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1DEC0" w14:textId="77777777" w:rsidR="0047571F" w:rsidRPr="0047571F" w:rsidRDefault="0047571F" w:rsidP="0047571F">
      <w:pPr>
        <w:jc w:val="right"/>
        <w:rPr>
          <w:rFonts w:ascii="Arial" w:hAnsi="Arial" w:cs="Arial"/>
          <w:b/>
          <w:bCs/>
          <w:sz w:val="28"/>
          <w:szCs w:val="28"/>
        </w:rPr>
      </w:pPr>
      <w:r w:rsidRPr="0047571F">
        <w:rPr>
          <w:rFonts w:ascii="Arial" w:hAnsi="Arial" w:cs="Arial"/>
          <w:b/>
          <w:sz w:val="28"/>
          <w:szCs w:val="28"/>
        </w:rPr>
        <w:t>2022 Semester One Examination</w:t>
      </w:r>
    </w:p>
    <w:p w14:paraId="759B2867" w14:textId="77777777" w:rsidR="0047571F" w:rsidRPr="0047571F" w:rsidRDefault="0047571F" w:rsidP="0047571F">
      <w:pPr>
        <w:jc w:val="right"/>
        <w:rPr>
          <w:rFonts w:ascii="Arial" w:hAnsi="Arial" w:cs="Arial"/>
          <w:b/>
          <w:bCs/>
          <w:color w:val="FF0000"/>
        </w:rPr>
      </w:pPr>
    </w:p>
    <w:p w14:paraId="5C69E5E6" w14:textId="77777777" w:rsidR="0047571F" w:rsidRPr="0047571F" w:rsidRDefault="0047571F" w:rsidP="0047571F">
      <w:pPr>
        <w:jc w:val="right"/>
        <w:rPr>
          <w:rFonts w:ascii="Arial" w:hAnsi="Arial" w:cs="Arial"/>
          <w:b/>
          <w:bCs/>
        </w:rPr>
      </w:pPr>
    </w:p>
    <w:p w14:paraId="65A58F21" w14:textId="77777777" w:rsidR="0047571F" w:rsidRPr="0047571F" w:rsidRDefault="0047571F" w:rsidP="0047571F">
      <w:pPr>
        <w:jc w:val="right"/>
        <w:rPr>
          <w:rFonts w:ascii="Arial" w:hAnsi="Arial" w:cs="Arial"/>
          <w:b/>
          <w:bCs/>
        </w:rPr>
      </w:pPr>
    </w:p>
    <w:p w14:paraId="1B70D861" w14:textId="77777777" w:rsidR="0047571F" w:rsidRPr="0047571F" w:rsidRDefault="0047571F" w:rsidP="0047571F">
      <w:pPr>
        <w:rPr>
          <w:rFonts w:ascii="Arial" w:hAnsi="Arial" w:cs="Arial"/>
        </w:rPr>
      </w:pPr>
    </w:p>
    <w:p w14:paraId="5329D096" w14:textId="77777777" w:rsidR="0047571F" w:rsidRPr="0047571F" w:rsidRDefault="0047571F" w:rsidP="0047571F">
      <w:pPr>
        <w:rPr>
          <w:rFonts w:ascii="Arial" w:hAnsi="Arial" w:cs="Arial"/>
        </w:rPr>
      </w:pPr>
    </w:p>
    <w:p w14:paraId="0633F20C" w14:textId="30A3798E" w:rsidR="0047571F" w:rsidRPr="0047571F" w:rsidRDefault="00A72BD2" w:rsidP="0047571F">
      <w:pPr>
        <w:rPr>
          <w:rFonts w:ascii="Arial" w:hAnsi="Arial" w:cs="Arial"/>
        </w:rPr>
      </w:pPr>
      <w:r>
        <w:rPr>
          <w:rFonts w:ascii="Arial" w:hAnsi="Arial" w:cs="Arial"/>
        </w:rPr>
        <w:t>WSHS</w:t>
      </w:r>
    </w:p>
    <w:p w14:paraId="11D96AE3" w14:textId="77777777" w:rsidR="0047571F" w:rsidRPr="0047571F" w:rsidRDefault="0047571F" w:rsidP="0047571F">
      <w:pPr>
        <w:rPr>
          <w:rFonts w:ascii="Arial" w:hAnsi="Arial" w:cs="Arial"/>
        </w:rPr>
      </w:pPr>
    </w:p>
    <w:p w14:paraId="4177344F" w14:textId="77777777" w:rsidR="0047571F" w:rsidRPr="0047571F" w:rsidRDefault="0047571F" w:rsidP="0047571F">
      <w:pPr>
        <w:rPr>
          <w:rFonts w:ascii="Arial" w:hAnsi="Arial" w:cs="Arial"/>
          <w:b/>
          <w:sz w:val="40"/>
          <w:szCs w:val="40"/>
        </w:rPr>
      </w:pPr>
      <w:r w:rsidRPr="0047571F">
        <w:rPr>
          <w:rFonts w:ascii="Arial" w:hAnsi="Arial" w:cs="Arial"/>
          <w:b/>
          <w:sz w:val="40"/>
          <w:szCs w:val="40"/>
        </w:rPr>
        <w:t xml:space="preserve">ACCOUNTING </w:t>
      </w:r>
    </w:p>
    <w:p w14:paraId="092F6E5F" w14:textId="7F5A2CD7" w:rsidR="0047571F" w:rsidRPr="0047571F" w:rsidRDefault="0047571F" w:rsidP="0047571F">
      <w:pPr>
        <w:rPr>
          <w:rFonts w:ascii="Arial" w:hAnsi="Arial" w:cs="Arial"/>
          <w:b/>
          <w:bCs/>
          <w:sz w:val="40"/>
          <w:szCs w:val="40"/>
        </w:rPr>
      </w:pPr>
      <w:r w:rsidRPr="0047571F">
        <w:rPr>
          <w:rFonts w:ascii="Arial" w:hAnsi="Arial" w:cs="Arial"/>
          <w:b/>
          <w:sz w:val="40"/>
          <w:szCs w:val="40"/>
        </w:rPr>
        <w:t>AND FINANCE</w:t>
      </w:r>
    </w:p>
    <w:p w14:paraId="7BA9DF9E" w14:textId="77777777" w:rsidR="0047571F" w:rsidRPr="0047571F" w:rsidRDefault="0047571F" w:rsidP="0047571F">
      <w:pPr>
        <w:rPr>
          <w:rFonts w:ascii="Arial" w:hAnsi="Arial" w:cs="Arial"/>
          <w:b/>
          <w:bCs/>
          <w:sz w:val="40"/>
          <w:szCs w:val="40"/>
        </w:rPr>
      </w:pPr>
    </w:p>
    <w:p w14:paraId="3EF49793" w14:textId="77777777" w:rsidR="0047571F" w:rsidRPr="0047571F" w:rsidRDefault="0047571F" w:rsidP="0047571F">
      <w:pPr>
        <w:rPr>
          <w:rFonts w:ascii="Arial" w:hAnsi="Arial" w:cs="Arial"/>
          <w:b/>
          <w:bCs/>
          <w:sz w:val="40"/>
          <w:szCs w:val="40"/>
        </w:rPr>
      </w:pPr>
      <w:r w:rsidRPr="0047571F">
        <w:rPr>
          <w:rFonts w:ascii="Arial" w:hAnsi="Arial" w:cs="Arial"/>
          <w:b/>
          <w:sz w:val="40"/>
          <w:szCs w:val="40"/>
        </w:rPr>
        <w:t>ATAR</w:t>
      </w:r>
    </w:p>
    <w:p w14:paraId="4867C0E3" w14:textId="77777777" w:rsidR="0047571F" w:rsidRPr="0047571F" w:rsidRDefault="0047571F" w:rsidP="0047571F">
      <w:pPr>
        <w:rPr>
          <w:rFonts w:ascii="Arial" w:hAnsi="Arial" w:cs="Arial"/>
          <w:b/>
          <w:bCs/>
          <w:sz w:val="40"/>
          <w:szCs w:val="40"/>
        </w:rPr>
      </w:pPr>
    </w:p>
    <w:p w14:paraId="4F5FA02D" w14:textId="77777777" w:rsidR="0047571F" w:rsidRPr="0047571F" w:rsidRDefault="0047571F" w:rsidP="0047571F">
      <w:pPr>
        <w:rPr>
          <w:rFonts w:ascii="Arial" w:hAnsi="Arial" w:cs="Arial"/>
          <w:b/>
          <w:bCs/>
          <w:sz w:val="40"/>
          <w:szCs w:val="40"/>
        </w:rPr>
      </w:pPr>
      <w:r w:rsidRPr="0047571F">
        <w:rPr>
          <w:rFonts w:ascii="Arial" w:hAnsi="Arial" w:cs="Arial"/>
          <w:b/>
          <w:sz w:val="40"/>
          <w:szCs w:val="40"/>
        </w:rPr>
        <w:t xml:space="preserve">Unit 1 </w:t>
      </w:r>
    </w:p>
    <w:p w14:paraId="2290C4C7" w14:textId="77777777" w:rsidR="0047571F" w:rsidRPr="0047571F" w:rsidRDefault="0047571F" w:rsidP="0047571F">
      <w:pPr>
        <w:rPr>
          <w:rFonts w:ascii="Arial" w:hAnsi="Arial" w:cs="Arial"/>
          <w:b/>
          <w:sz w:val="48"/>
          <w:szCs w:val="48"/>
        </w:rPr>
      </w:pPr>
    </w:p>
    <w:p w14:paraId="26D9C562" w14:textId="77777777" w:rsidR="0047571F" w:rsidRPr="0047571F" w:rsidRDefault="0047571F" w:rsidP="0047571F">
      <w:pPr>
        <w:rPr>
          <w:rFonts w:ascii="Arial" w:hAnsi="Arial" w:cs="Arial"/>
          <w:b/>
          <w:sz w:val="48"/>
          <w:szCs w:val="48"/>
        </w:rPr>
      </w:pPr>
    </w:p>
    <w:p w14:paraId="0B761832" w14:textId="77777777" w:rsidR="0047571F" w:rsidRPr="0047571F" w:rsidRDefault="0047571F" w:rsidP="0047571F">
      <w:pPr>
        <w:rPr>
          <w:rFonts w:ascii="Arial" w:hAnsi="Arial" w:cs="Arial"/>
          <w:b/>
          <w:sz w:val="48"/>
          <w:szCs w:val="48"/>
        </w:rPr>
      </w:pPr>
    </w:p>
    <w:p w14:paraId="4C8AF69A" w14:textId="77777777" w:rsidR="0047571F" w:rsidRPr="0047571F" w:rsidRDefault="0047571F" w:rsidP="0047571F">
      <w:pPr>
        <w:jc w:val="center"/>
        <w:rPr>
          <w:rFonts w:ascii="Arial" w:hAnsi="Arial" w:cs="Arial"/>
          <w:b/>
          <w:sz w:val="48"/>
          <w:szCs w:val="48"/>
        </w:rPr>
      </w:pPr>
      <w:r w:rsidRPr="0047571F">
        <w:rPr>
          <w:rFonts w:ascii="Arial" w:hAnsi="Arial" w:cs="Arial"/>
          <w:b/>
          <w:sz w:val="48"/>
          <w:szCs w:val="48"/>
        </w:rPr>
        <w:t>Marking Key</w:t>
      </w:r>
    </w:p>
    <w:p w14:paraId="125476AF" w14:textId="77777777" w:rsidR="0047571F" w:rsidRDefault="0047571F" w:rsidP="00F636D9">
      <w:pPr>
        <w:spacing w:after="200" w:line="276" w:lineRule="auto"/>
        <w:rPr>
          <w:rFonts w:ascii="Arial" w:hAnsi="Arial" w:cs="Arial"/>
          <w:b/>
          <w:sz w:val="22"/>
          <w:szCs w:val="22"/>
        </w:rPr>
      </w:pPr>
    </w:p>
    <w:tbl>
      <w:tblPr>
        <w:tblStyle w:val="TableGrid"/>
        <w:tblW w:w="0" w:type="auto"/>
        <w:tblInd w:w="-5" w:type="dxa"/>
        <w:tblLook w:val="04A0" w:firstRow="1" w:lastRow="0" w:firstColumn="1" w:lastColumn="0" w:noHBand="0" w:noVBand="1"/>
      </w:tblPr>
      <w:tblGrid>
        <w:gridCol w:w="9356"/>
      </w:tblGrid>
      <w:tr w:rsidR="0047571F" w:rsidRPr="0047571F" w14:paraId="15A4E44E" w14:textId="77777777" w:rsidTr="008D7970">
        <w:tc>
          <w:tcPr>
            <w:tcW w:w="9356" w:type="dxa"/>
          </w:tcPr>
          <w:p w14:paraId="5F28407F" w14:textId="77777777" w:rsidR="0047571F" w:rsidRPr="0047571F" w:rsidRDefault="0047571F" w:rsidP="008D7970">
            <w:pPr>
              <w:jc w:val="both"/>
              <w:rPr>
                <w:rFonts w:ascii="Arial" w:hAnsi="Arial" w:cs="Arial"/>
              </w:rPr>
            </w:pPr>
            <w:r w:rsidRPr="0047571F">
              <w:rPr>
                <w:rFonts w:ascii="Arial" w:hAnsi="Arial" w:cs="Arial"/>
              </w:rPr>
              <w:t>This is a provisional marking key developed by BEWA that can be reviewed and modified by the teacher as necessary.</w:t>
            </w:r>
          </w:p>
          <w:p w14:paraId="263F2E44" w14:textId="77777777" w:rsidR="0047571F" w:rsidRPr="0047571F" w:rsidRDefault="0047571F" w:rsidP="008D7970">
            <w:pPr>
              <w:rPr>
                <w:rFonts w:ascii="Arial" w:hAnsi="Arial" w:cs="Arial"/>
              </w:rPr>
            </w:pPr>
          </w:p>
          <w:p w14:paraId="60DEB048" w14:textId="77777777" w:rsidR="0047571F" w:rsidRPr="0047571F" w:rsidRDefault="0047571F" w:rsidP="008D7970">
            <w:pPr>
              <w:rPr>
                <w:rFonts w:ascii="Arial" w:hAnsi="Arial" w:cs="Arial"/>
              </w:rPr>
            </w:pPr>
            <w:r w:rsidRPr="0047571F">
              <w:rPr>
                <w:rFonts w:ascii="Arial" w:hAnsi="Arial" w:cs="Arial"/>
              </w:rPr>
              <w:t>This marking key is a guide for markers to allocate marks for differing performance levels, as indicated in the shelves above possible answers. These performance level shelves should be read in conjunction with suggested answers to discriminate between student performances.</w:t>
            </w:r>
          </w:p>
          <w:p w14:paraId="5A1DA23B" w14:textId="77777777" w:rsidR="0047571F" w:rsidRPr="0047571F" w:rsidRDefault="0047571F" w:rsidP="008D7970">
            <w:pPr>
              <w:rPr>
                <w:rFonts w:ascii="Arial" w:hAnsi="Arial" w:cs="Arial"/>
              </w:rPr>
            </w:pPr>
          </w:p>
          <w:p w14:paraId="3DE596BD" w14:textId="77777777" w:rsidR="0047571F" w:rsidRPr="0047571F" w:rsidRDefault="0047571F" w:rsidP="008D7970">
            <w:pPr>
              <w:rPr>
                <w:rFonts w:ascii="Arial" w:hAnsi="Arial" w:cs="Arial"/>
              </w:rPr>
            </w:pPr>
            <w:r w:rsidRPr="0047571F">
              <w:rPr>
                <w:rFonts w:ascii="Arial" w:hAnsi="Arial" w:cs="Arial"/>
              </w:rPr>
              <w:t xml:space="preserve">The suggested answers are not </w:t>
            </w:r>
            <w:proofErr w:type="gramStart"/>
            <w:r w:rsidRPr="0047571F">
              <w:rPr>
                <w:rFonts w:ascii="Arial" w:hAnsi="Arial" w:cs="Arial"/>
              </w:rPr>
              <w:t>exhaustive</w:t>
            </w:r>
            <w:proofErr w:type="gramEnd"/>
            <w:r w:rsidRPr="0047571F">
              <w:rPr>
                <w:rFonts w:ascii="Arial" w:hAnsi="Arial" w:cs="Arial"/>
              </w:rPr>
              <w:t xml:space="preserve"> and markers may need to exercise professional judgement in awarding marks to some answers.</w:t>
            </w:r>
          </w:p>
          <w:p w14:paraId="2BD49A51" w14:textId="77777777" w:rsidR="0047571F" w:rsidRPr="0047571F" w:rsidRDefault="0047571F" w:rsidP="008D7970">
            <w:pPr>
              <w:rPr>
                <w:rFonts w:ascii="Arial" w:hAnsi="Arial" w:cs="Arial"/>
              </w:rPr>
            </w:pPr>
          </w:p>
          <w:p w14:paraId="1630DE1C" w14:textId="77777777" w:rsidR="0047571F" w:rsidRPr="0047571F" w:rsidRDefault="0047571F" w:rsidP="008D7970">
            <w:pPr>
              <w:jc w:val="both"/>
              <w:rPr>
                <w:rFonts w:ascii="Arial" w:hAnsi="Arial" w:cs="Arial"/>
                <w:b/>
              </w:rPr>
            </w:pPr>
            <w:r w:rsidRPr="0047571F">
              <w:rPr>
                <w:rFonts w:ascii="Arial" w:hAnsi="Arial" w:cs="Arial"/>
                <w:b/>
              </w:rPr>
              <w:t xml:space="preserve">This Marking Key may not be released to students until Term 2 Week 7 for the security of the examination being done by other schools up until this time. </w:t>
            </w:r>
            <w:r w:rsidRPr="0047571F">
              <w:rPr>
                <w:rFonts w:ascii="Arial" w:hAnsi="Arial" w:cs="Arial"/>
              </w:rPr>
              <w:t xml:space="preserve"> </w:t>
            </w:r>
            <w:r w:rsidRPr="0047571F">
              <w:rPr>
                <w:rFonts w:ascii="Arial" w:hAnsi="Arial" w:cs="Arial"/>
                <w:b/>
              </w:rPr>
              <w:t>However, teachers may give students their exam papers back to discuss with this marking key as soon as they wish following the examination. We ask that you then collect them back and keep them until they are finally released to students in Week 7.</w:t>
            </w:r>
          </w:p>
          <w:p w14:paraId="6BC592FD" w14:textId="77777777" w:rsidR="0047571F" w:rsidRPr="0047571F" w:rsidRDefault="0047571F" w:rsidP="008D7970">
            <w:pPr>
              <w:rPr>
                <w:rFonts w:ascii="Arial" w:hAnsi="Arial" w:cs="Arial"/>
              </w:rPr>
            </w:pPr>
          </w:p>
        </w:tc>
      </w:tr>
    </w:tbl>
    <w:p w14:paraId="5E4B6016" w14:textId="64B76AD3" w:rsidR="00F636D9" w:rsidRDefault="00F636D9" w:rsidP="00F636D9">
      <w:pPr>
        <w:spacing w:after="200" w:line="276" w:lineRule="auto"/>
        <w:rPr>
          <w:rFonts w:ascii="Arial" w:hAnsi="Arial" w:cs="Arial"/>
          <w:b/>
          <w:sz w:val="22"/>
          <w:szCs w:val="22"/>
        </w:rPr>
      </w:pPr>
      <w:r>
        <w:rPr>
          <w:rFonts w:ascii="Arial" w:hAnsi="Arial" w:cs="Arial"/>
          <w:b/>
          <w:sz w:val="22"/>
          <w:szCs w:val="22"/>
        </w:rPr>
        <w:br w:type="page"/>
      </w:r>
      <w:r w:rsidR="00AC0E0D">
        <w:rPr>
          <w:rFonts w:ascii="Arial" w:hAnsi="Arial" w:cs="Arial"/>
          <w:b/>
          <w:sz w:val="22"/>
          <w:szCs w:val="22"/>
        </w:rPr>
        <w:lastRenderedPageBreak/>
        <w:t xml:space="preserve"> </w:t>
      </w:r>
      <w:r w:rsidR="009A0FA3">
        <w:rPr>
          <w:rFonts w:ascii="Arial" w:hAnsi="Arial" w:cs="Arial"/>
          <w:b/>
          <w:sz w:val="22"/>
          <w:szCs w:val="22"/>
        </w:rPr>
        <w:t xml:space="preserve">   </w:t>
      </w:r>
    </w:p>
    <w:p w14:paraId="1EDBA6CA" w14:textId="77777777" w:rsidR="00F636D9" w:rsidRDefault="00F636D9" w:rsidP="00F636D9">
      <w:pPr>
        <w:tabs>
          <w:tab w:val="left" w:pos="2160"/>
          <w:tab w:val="right" w:pos="9360"/>
        </w:tabs>
        <w:rPr>
          <w:rFonts w:ascii="Arial" w:hAnsi="Arial" w:cs="Arial"/>
          <w:b/>
          <w:sz w:val="22"/>
          <w:szCs w:val="22"/>
        </w:rPr>
      </w:pPr>
      <w:r>
        <w:rPr>
          <w:rFonts w:ascii="Arial" w:hAnsi="Arial" w:cs="Arial"/>
          <w:b/>
          <w:sz w:val="22"/>
          <w:szCs w:val="22"/>
        </w:rPr>
        <w:t>Section One: Multiple-choice</w:t>
      </w:r>
      <w:r>
        <w:rPr>
          <w:rFonts w:ascii="Arial" w:hAnsi="Arial" w:cs="Arial"/>
          <w:b/>
          <w:sz w:val="22"/>
          <w:szCs w:val="22"/>
        </w:rPr>
        <w:tab/>
        <w:t>15 Marks (15%)</w:t>
      </w:r>
    </w:p>
    <w:p w14:paraId="6B9A4DF9" w14:textId="77777777" w:rsidR="00F636D9" w:rsidRDefault="00F636D9" w:rsidP="00F636D9">
      <w:pPr>
        <w:rPr>
          <w:rFonts w:ascii="Arial" w:hAnsi="Arial" w:cs="Arial"/>
          <w:b/>
          <w:sz w:val="22"/>
          <w:szCs w:val="22"/>
        </w:rPr>
      </w:pPr>
    </w:p>
    <w:p w14:paraId="19AE4B4F" w14:textId="77777777" w:rsidR="00F636D9" w:rsidRDefault="00F636D9" w:rsidP="00F636D9">
      <w:pPr>
        <w:rPr>
          <w:rFonts w:ascii="Arial" w:hAnsi="Arial" w:cs="Arial"/>
          <w:sz w:val="22"/>
          <w:szCs w:val="22"/>
        </w:rPr>
      </w:pPr>
    </w:p>
    <w:tbl>
      <w:tblPr>
        <w:tblpPr w:leftFromText="180" w:rightFromText="180" w:bottomFromText="160" w:vertAnchor="page" w:horzAnchor="margin" w:tblpXSpec="center" w:tblpY="2251"/>
        <w:tblW w:w="3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0"/>
        <w:gridCol w:w="1745"/>
      </w:tblGrid>
      <w:tr w:rsidR="00BA6A05" w14:paraId="1994B11C"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225F439A" w14:textId="77777777" w:rsidR="00BA6A05" w:rsidRDefault="00BA6A05" w:rsidP="00BA6A05">
            <w:pPr>
              <w:spacing w:before="60" w:after="60" w:line="256" w:lineRule="auto"/>
              <w:jc w:val="center"/>
              <w:rPr>
                <w:rFonts w:ascii="Arial" w:hAnsi="Arial" w:cs="Arial"/>
                <w:b/>
                <w:sz w:val="22"/>
                <w:szCs w:val="22"/>
                <w:lang w:val="en-US"/>
              </w:rPr>
            </w:pPr>
            <w:r>
              <w:rPr>
                <w:rFonts w:ascii="Arial" w:hAnsi="Arial" w:cs="Arial"/>
                <w:b/>
                <w:sz w:val="22"/>
                <w:szCs w:val="22"/>
                <w:lang w:val="en-US"/>
              </w:rPr>
              <w:t>Question</w:t>
            </w:r>
          </w:p>
        </w:tc>
        <w:tc>
          <w:tcPr>
            <w:tcW w:w="1745" w:type="dxa"/>
            <w:tcBorders>
              <w:top w:val="single" w:sz="4" w:space="0" w:color="auto"/>
              <w:left w:val="single" w:sz="4" w:space="0" w:color="auto"/>
              <w:bottom w:val="single" w:sz="4" w:space="0" w:color="auto"/>
              <w:right w:val="single" w:sz="4" w:space="0" w:color="auto"/>
            </w:tcBorders>
            <w:hideMark/>
          </w:tcPr>
          <w:p w14:paraId="3BB13D98" w14:textId="77777777" w:rsidR="00BA6A05" w:rsidRDefault="00BA6A05" w:rsidP="00BA6A05">
            <w:pPr>
              <w:spacing w:before="60" w:after="60" w:line="256" w:lineRule="auto"/>
              <w:jc w:val="center"/>
              <w:rPr>
                <w:rFonts w:ascii="Arial" w:hAnsi="Arial" w:cs="Arial"/>
                <w:b/>
                <w:sz w:val="22"/>
                <w:szCs w:val="22"/>
                <w:lang w:val="en-US"/>
              </w:rPr>
            </w:pPr>
            <w:r>
              <w:rPr>
                <w:rFonts w:ascii="Arial" w:hAnsi="Arial" w:cs="Arial"/>
                <w:b/>
                <w:sz w:val="22"/>
                <w:szCs w:val="22"/>
                <w:lang w:val="en-US"/>
              </w:rPr>
              <w:t>Answer</w:t>
            </w:r>
          </w:p>
        </w:tc>
      </w:tr>
      <w:tr w:rsidR="00BA6A05" w14:paraId="08099260"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785B3E2F"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1</w:t>
            </w:r>
          </w:p>
        </w:tc>
        <w:tc>
          <w:tcPr>
            <w:tcW w:w="1745" w:type="dxa"/>
            <w:tcBorders>
              <w:top w:val="single" w:sz="4" w:space="0" w:color="auto"/>
              <w:left w:val="single" w:sz="4" w:space="0" w:color="auto"/>
              <w:bottom w:val="single" w:sz="4" w:space="0" w:color="auto"/>
              <w:right w:val="single" w:sz="4" w:space="0" w:color="auto"/>
            </w:tcBorders>
          </w:tcPr>
          <w:p w14:paraId="5F6D880F" w14:textId="14980658" w:rsidR="00BA6A05" w:rsidRDefault="004401FD" w:rsidP="00BA6A05">
            <w:pPr>
              <w:spacing w:before="60" w:after="60" w:line="256" w:lineRule="auto"/>
              <w:jc w:val="center"/>
              <w:rPr>
                <w:rFonts w:ascii="Arial" w:hAnsi="Arial" w:cs="Arial"/>
                <w:sz w:val="22"/>
                <w:szCs w:val="22"/>
                <w:lang w:val="en-US"/>
              </w:rPr>
            </w:pPr>
            <w:r>
              <w:rPr>
                <w:rFonts w:ascii="Arial" w:hAnsi="Arial" w:cs="Arial"/>
                <w:sz w:val="22"/>
                <w:szCs w:val="22"/>
                <w:lang w:val="en-US"/>
              </w:rPr>
              <w:t>C</w:t>
            </w:r>
          </w:p>
        </w:tc>
      </w:tr>
      <w:tr w:rsidR="00BA6A05" w14:paraId="63540059"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72412811"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2</w:t>
            </w:r>
          </w:p>
        </w:tc>
        <w:tc>
          <w:tcPr>
            <w:tcW w:w="1745" w:type="dxa"/>
            <w:tcBorders>
              <w:top w:val="single" w:sz="4" w:space="0" w:color="auto"/>
              <w:left w:val="single" w:sz="4" w:space="0" w:color="auto"/>
              <w:bottom w:val="single" w:sz="4" w:space="0" w:color="auto"/>
              <w:right w:val="single" w:sz="4" w:space="0" w:color="auto"/>
            </w:tcBorders>
          </w:tcPr>
          <w:p w14:paraId="48AB010C" w14:textId="34BCF574" w:rsidR="00BA6A05" w:rsidRDefault="002D410E" w:rsidP="00BA6A05">
            <w:pPr>
              <w:spacing w:before="60" w:after="60" w:line="256" w:lineRule="auto"/>
              <w:jc w:val="center"/>
              <w:rPr>
                <w:rFonts w:ascii="Arial" w:hAnsi="Arial" w:cs="Arial"/>
                <w:sz w:val="22"/>
                <w:szCs w:val="22"/>
                <w:lang w:val="en-US"/>
              </w:rPr>
            </w:pPr>
            <w:r>
              <w:rPr>
                <w:rFonts w:ascii="Arial" w:hAnsi="Arial" w:cs="Arial"/>
                <w:sz w:val="22"/>
                <w:szCs w:val="22"/>
                <w:lang w:val="en-US"/>
              </w:rPr>
              <w:t>B</w:t>
            </w:r>
          </w:p>
        </w:tc>
      </w:tr>
      <w:tr w:rsidR="00BA6A05" w14:paraId="73063BE3"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289E521E"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3</w:t>
            </w:r>
          </w:p>
        </w:tc>
        <w:tc>
          <w:tcPr>
            <w:tcW w:w="1745" w:type="dxa"/>
            <w:tcBorders>
              <w:top w:val="single" w:sz="4" w:space="0" w:color="auto"/>
              <w:left w:val="single" w:sz="4" w:space="0" w:color="auto"/>
              <w:bottom w:val="single" w:sz="4" w:space="0" w:color="auto"/>
              <w:right w:val="single" w:sz="4" w:space="0" w:color="auto"/>
            </w:tcBorders>
          </w:tcPr>
          <w:p w14:paraId="5CC0FF12" w14:textId="629EBBA0" w:rsidR="00BA6A05" w:rsidRDefault="0064786B" w:rsidP="00BA6A05">
            <w:pPr>
              <w:spacing w:before="60" w:after="60" w:line="256" w:lineRule="auto"/>
              <w:jc w:val="center"/>
              <w:rPr>
                <w:rFonts w:ascii="Arial" w:hAnsi="Arial" w:cs="Arial"/>
                <w:sz w:val="22"/>
                <w:szCs w:val="22"/>
                <w:lang w:val="en-US"/>
              </w:rPr>
            </w:pPr>
            <w:r>
              <w:rPr>
                <w:rFonts w:ascii="Arial" w:hAnsi="Arial" w:cs="Arial"/>
                <w:sz w:val="22"/>
                <w:szCs w:val="22"/>
                <w:lang w:val="en-US"/>
              </w:rPr>
              <w:t>B</w:t>
            </w:r>
          </w:p>
        </w:tc>
      </w:tr>
      <w:tr w:rsidR="00BA6A05" w14:paraId="2A0E223B"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51347850"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4</w:t>
            </w:r>
          </w:p>
        </w:tc>
        <w:tc>
          <w:tcPr>
            <w:tcW w:w="1745" w:type="dxa"/>
            <w:tcBorders>
              <w:top w:val="single" w:sz="4" w:space="0" w:color="auto"/>
              <w:left w:val="single" w:sz="4" w:space="0" w:color="auto"/>
              <w:bottom w:val="single" w:sz="4" w:space="0" w:color="auto"/>
              <w:right w:val="single" w:sz="4" w:space="0" w:color="auto"/>
            </w:tcBorders>
          </w:tcPr>
          <w:p w14:paraId="64F870D9" w14:textId="13F2FFA1" w:rsidR="00BA6A05" w:rsidRDefault="0064786B" w:rsidP="00BA6A05">
            <w:pPr>
              <w:spacing w:before="60" w:after="60" w:line="256" w:lineRule="auto"/>
              <w:jc w:val="center"/>
              <w:rPr>
                <w:rFonts w:ascii="Arial" w:hAnsi="Arial" w:cs="Arial"/>
                <w:sz w:val="22"/>
                <w:szCs w:val="22"/>
                <w:lang w:val="en-US"/>
              </w:rPr>
            </w:pPr>
            <w:r>
              <w:rPr>
                <w:rFonts w:ascii="Arial" w:hAnsi="Arial" w:cs="Arial"/>
                <w:sz w:val="22"/>
                <w:szCs w:val="22"/>
                <w:lang w:val="en-US"/>
              </w:rPr>
              <w:t>D</w:t>
            </w:r>
          </w:p>
        </w:tc>
      </w:tr>
      <w:tr w:rsidR="00BA6A05" w14:paraId="287BAA08"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7B43EC66"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5</w:t>
            </w:r>
          </w:p>
        </w:tc>
        <w:tc>
          <w:tcPr>
            <w:tcW w:w="1745" w:type="dxa"/>
            <w:tcBorders>
              <w:top w:val="single" w:sz="4" w:space="0" w:color="auto"/>
              <w:left w:val="single" w:sz="4" w:space="0" w:color="auto"/>
              <w:bottom w:val="single" w:sz="4" w:space="0" w:color="auto"/>
              <w:right w:val="single" w:sz="4" w:space="0" w:color="auto"/>
            </w:tcBorders>
          </w:tcPr>
          <w:p w14:paraId="77D10361" w14:textId="06435E28" w:rsidR="00BA6A05" w:rsidRDefault="00C44C7B" w:rsidP="00BA6A05">
            <w:pPr>
              <w:spacing w:before="60" w:after="60" w:line="256" w:lineRule="auto"/>
              <w:jc w:val="center"/>
              <w:rPr>
                <w:rFonts w:ascii="Arial" w:hAnsi="Arial" w:cs="Arial"/>
                <w:sz w:val="22"/>
                <w:szCs w:val="22"/>
                <w:lang w:val="en-US"/>
              </w:rPr>
            </w:pPr>
            <w:r>
              <w:rPr>
                <w:rFonts w:ascii="Arial" w:hAnsi="Arial" w:cs="Arial"/>
                <w:sz w:val="22"/>
                <w:szCs w:val="22"/>
                <w:lang w:val="en-US"/>
              </w:rPr>
              <w:t>A</w:t>
            </w:r>
          </w:p>
        </w:tc>
      </w:tr>
      <w:tr w:rsidR="00BA6A05" w14:paraId="538129A7"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2B36D03F"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6</w:t>
            </w:r>
          </w:p>
        </w:tc>
        <w:tc>
          <w:tcPr>
            <w:tcW w:w="1745" w:type="dxa"/>
            <w:tcBorders>
              <w:top w:val="single" w:sz="4" w:space="0" w:color="auto"/>
              <w:left w:val="single" w:sz="4" w:space="0" w:color="auto"/>
              <w:bottom w:val="single" w:sz="4" w:space="0" w:color="auto"/>
              <w:right w:val="single" w:sz="4" w:space="0" w:color="auto"/>
            </w:tcBorders>
          </w:tcPr>
          <w:p w14:paraId="70DFC478" w14:textId="678751F0" w:rsidR="00BA6A05" w:rsidRDefault="00930233" w:rsidP="00BA6A05">
            <w:pPr>
              <w:spacing w:before="60" w:after="60" w:line="256" w:lineRule="auto"/>
              <w:jc w:val="center"/>
              <w:rPr>
                <w:rFonts w:ascii="Arial" w:hAnsi="Arial" w:cs="Arial"/>
                <w:sz w:val="22"/>
                <w:szCs w:val="22"/>
                <w:lang w:val="en-US"/>
              </w:rPr>
            </w:pPr>
            <w:r>
              <w:rPr>
                <w:rFonts w:ascii="Arial" w:hAnsi="Arial" w:cs="Arial"/>
                <w:sz w:val="22"/>
                <w:szCs w:val="22"/>
                <w:lang w:val="en-US"/>
              </w:rPr>
              <w:t>D</w:t>
            </w:r>
          </w:p>
        </w:tc>
      </w:tr>
      <w:tr w:rsidR="00BA6A05" w14:paraId="3A0343D9"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1D27C177"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7</w:t>
            </w:r>
          </w:p>
        </w:tc>
        <w:tc>
          <w:tcPr>
            <w:tcW w:w="1745" w:type="dxa"/>
            <w:tcBorders>
              <w:top w:val="single" w:sz="4" w:space="0" w:color="auto"/>
              <w:left w:val="single" w:sz="4" w:space="0" w:color="auto"/>
              <w:bottom w:val="single" w:sz="4" w:space="0" w:color="auto"/>
              <w:right w:val="single" w:sz="4" w:space="0" w:color="auto"/>
            </w:tcBorders>
          </w:tcPr>
          <w:p w14:paraId="1935A4E2" w14:textId="296536D7" w:rsidR="00BA6A05" w:rsidRDefault="001E2FB4" w:rsidP="00BA6A05">
            <w:pPr>
              <w:spacing w:before="60" w:after="60" w:line="256" w:lineRule="auto"/>
              <w:jc w:val="center"/>
              <w:rPr>
                <w:rFonts w:ascii="Arial" w:hAnsi="Arial" w:cs="Arial"/>
                <w:sz w:val="22"/>
                <w:szCs w:val="22"/>
                <w:lang w:val="en-US"/>
              </w:rPr>
            </w:pPr>
            <w:r>
              <w:rPr>
                <w:rFonts w:ascii="Arial" w:hAnsi="Arial" w:cs="Arial"/>
                <w:sz w:val="22"/>
                <w:szCs w:val="22"/>
                <w:lang w:val="en-US"/>
              </w:rPr>
              <w:t>B</w:t>
            </w:r>
          </w:p>
        </w:tc>
      </w:tr>
      <w:tr w:rsidR="00BA6A05" w14:paraId="0B032969"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2A4EBC31"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8</w:t>
            </w:r>
          </w:p>
        </w:tc>
        <w:tc>
          <w:tcPr>
            <w:tcW w:w="1745" w:type="dxa"/>
            <w:tcBorders>
              <w:top w:val="single" w:sz="4" w:space="0" w:color="auto"/>
              <w:left w:val="single" w:sz="4" w:space="0" w:color="auto"/>
              <w:bottom w:val="single" w:sz="4" w:space="0" w:color="auto"/>
              <w:right w:val="single" w:sz="4" w:space="0" w:color="auto"/>
            </w:tcBorders>
          </w:tcPr>
          <w:p w14:paraId="29966DE8" w14:textId="41EF7B8D" w:rsidR="00BA6A05" w:rsidRDefault="001C0487" w:rsidP="00BA6A05">
            <w:pPr>
              <w:spacing w:before="60" w:after="60" w:line="256" w:lineRule="auto"/>
              <w:jc w:val="center"/>
              <w:rPr>
                <w:rFonts w:ascii="Arial" w:hAnsi="Arial" w:cs="Arial"/>
                <w:sz w:val="22"/>
                <w:szCs w:val="22"/>
                <w:lang w:val="en-US"/>
              </w:rPr>
            </w:pPr>
            <w:r>
              <w:rPr>
                <w:rFonts w:ascii="Arial" w:hAnsi="Arial" w:cs="Arial"/>
                <w:sz w:val="22"/>
                <w:szCs w:val="22"/>
                <w:lang w:val="en-US"/>
              </w:rPr>
              <w:t>C</w:t>
            </w:r>
          </w:p>
        </w:tc>
      </w:tr>
      <w:tr w:rsidR="00BA6A05" w14:paraId="174D321A"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1358699A"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9</w:t>
            </w:r>
          </w:p>
        </w:tc>
        <w:tc>
          <w:tcPr>
            <w:tcW w:w="1745" w:type="dxa"/>
            <w:tcBorders>
              <w:top w:val="single" w:sz="4" w:space="0" w:color="auto"/>
              <w:left w:val="single" w:sz="4" w:space="0" w:color="auto"/>
              <w:bottom w:val="single" w:sz="4" w:space="0" w:color="auto"/>
              <w:right w:val="single" w:sz="4" w:space="0" w:color="auto"/>
            </w:tcBorders>
          </w:tcPr>
          <w:p w14:paraId="41D80539" w14:textId="40C218B9" w:rsidR="00BA6A05" w:rsidRDefault="000C67A0" w:rsidP="00BA6A05">
            <w:pPr>
              <w:spacing w:before="60" w:after="60" w:line="256" w:lineRule="auto"/>
              <w:jc w:val="center"/>
              <w:rPr>
                <w:rFonts w:ascii="Arial" w:hAnsi="Arial" w:cs="Arial"/>
                <w:sz w:val="22"/>
                <w:szCs w:val="22"/>
                <w:lang w:val="en-US"/>
              </w:rPr>
            </w:pPr>
            <w:r>
              <w:rPr>
                <w:rFonts w:ascii="Arial" w:hAnsi="Arial" w:cs="Arial"/>
                <w:sz w:val="22"/>
                <w:szCs w:val="22"/>
                <w:lang w:val="en-US"/>
              </w:rPr>
              <w:t>A</w:t>
            </w:r>
          </w:p>
        </w:tc>
      </w:tr>
      <w:tr w:rsidR="00BA6A05" w14:paraId="37323E02"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0787D37C"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10</w:t>
            </w:r>
          </w:p>
        </w:tc>
        <w:tc>
          <w:tcPr>
            <w:tcW w:w="1745" w:type="dxa"/>
            <w:tcBorders>
              <w:top w:val="single" w:sz="4" w:space="0" w:color="auto"/>
              <w:left w:val="single" w:sz="4" w:space="0" w:color="auto"/>
              <w:bottom w:val="single" w:sz="4" w:space="0" w:color="auto"/>
              <w:right w:val="single" w:sz="4" w:space="0" w:color="auto"/>
            </w:tcBorders>
          </w:tcPr>
          <w:p w14:paraId="00C8ECD4" w14:textId="06E8E932" w:rsidR="00BA6A05" w:rsidRDefault="000C67A0" w:rsidP="00BA6A05">
            <w:pPr>
              <w:spacing w:before="60" w:after="60" w:line="256" w:lineRule="auto"/>
              <w:jc w:val="center"/>
              <w:rPr>
                <w:rFonts w:ascii="Arial" w:hAnsi="Arial" w:cs="Arial"/>
                <w:sz w:val="22"/>
                <w:szCs w:val="22"/>
                <w:lang w:val="en-US"/>
              </w:rPr>
            </w:pPr>
            <w:r>
              <w:rPr>
                <w:rFonts w:ascii="Arial" w:hAnsi="Arial" w:cs="Arial"/>
                <w:sz w:val="22"/>
                <w:szCs w:val="22"/>
                <w:lang w:val="en-US"/>
              </w:rPr>
              <w:t>C</w:t>
            </w:r>
          </w:p>
        </w:tc>
      </w:tr>
      <w:tr w:rsidR="00BA6A05" w14:paraId="73984806"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1D81A706"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11</w:t>
            </w:r>
          </w:p>
        </w:tc>
        <w:tc>
          <w:tcPr>
            <w:tcW w:w="1745" w:type="dxa"/>
            <w:tcBorders>
              <w:top w:val="single" w:sz="4" w:space="0" w:color="auto"/>
              <w:left w:val="single" w:sz="4" w:space="0" w:color="auto"/>
              <w:bottom w:val="single" w:sz="4" w:space="0" w:color="auto"/>
              <w:right w:val="single" w:sz="4" w:space="0" w:color="auto"/>
            </w:tcBorders>
          </w:tcPr>
          <w:p w14:paraId="11F15D63" w14:textId="1049DE7C" w:rsidR="00BA6A05" w:rsidRDefault="003D5F60" w:rsidP="004C14B8">
            <w:pPr>
              <w:spacing w:before="60" w:after="60" w:line="256" w:lineRule="auto"/>
              <w:jc w:val="center"/>
              <w:rPr>
                <w:rFonts w:ascii="Arial" w:hAnsi="Arial" w:cs="Arial"/>
                <w:sz w:val="22"/>
                <w:szCs w:val="22"/>
                <w:lang w:val="en-US"/>
              </w:rPr>
            </w:pPr>
            <w:r>
              <w:rPr>
                <w:rFonts w:ascii="Arial" w:hAnsi="Arial" w:cs="Arial"/>
                <w:sz w:val="22"/>
                <w:szCs w:val="22"/>
                <w:lang w:val="en-US"/>
              </w:rPr>
              <w:t>D</w:t>
            </w:r>
          </w:p>
        </w:tc>
      </w:tr>
      <w:tr w:rsidR="00BA6A05" w14:paraId="0D45737F"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340FFCB3"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 xml:space="preserve"> 12</w:t>
            </w:r>
          </w:p>
        </w:tc>
        <w:tc>
          <w:tcPr>
            <w:tcW w:w="1745" w:type="dxa"/>
            <w:tcBorders>
              <w:top w:val="single" w:sz="4" w:space="0" w:color="auto"/>
              <w:left w:val="single" w:sz="4" w:space="0" w:color="auto"/>
              <w:bottom w:val="single" w:sz="4" w:space="0" w:color="auto"/>
              <w:right w:val="single" w:sz="4" w:space="0" w:color="auto"/>
            </w:tcBorders>
          </w:tcPr>
          <w:p w14:paraId="645E35DE" w14:textId="68DBDBBE" w:rsidR="00BA6A05" w:rsidRDefault="00931CDB" w:rsidP="00BA6A05">
            <w:pPr>
              <w:spacing w:before="60" w:after="60" w:line="256" w:lineRule="auto"/>
              <w:jc w:val="center"/>
              <w:rPr>
                <w:rFonts w:ascii="Arial" w:hAnsi="Arial" w:cs="Arial"/>
                <w:sz w:val="22"/>
                <w:szCs w:val="22"/>
                <w:lang w:val="en-US"/>
              </w:rPr>
            </w:pPr>
            <w:r>
              <w:rPr>
                <w:rFonts w:ascii="Arial" w:hAnsi="Arial" w:cs="Arial"/>
                <w:sz w:val="22"/>
                <w:szCs w:val="22"/>
                <w:lang w:val="en-US"/>
              </w:rPr>
              <w:t>B</w:t>
            </w:r>
          </w:p>
        </w:tc>
      </w:tr>
      <w:tr w:rsidR="00BA6A05" w14:paraId="4BC0672E"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3C6C8D8D"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13</w:t>
            </w:r>
          </w:p>
        </w:tc>
        <w:tc>
          <w:tcPr>
            <w:tcW w:w="1745" w:type="dxa"/>
            <w:tcBorders>
              <w:top w:val="single" w:sz="4" w:space="0" w:color="auto"/>
              <w:left w:val="single" w:sz="4" w:space="0" w:color="auto"/>
              <w:bottom w:val="single" w:sz="4" w:space="0" w:color="auto"/>
              <w:right w:val="single" w:sz="4" w:space="0" w:color="auto"/>
            </w:tcBorders>
          </w:tcPr>
          <w:p w14:paraId="2B7F3FD4" w14:textId="0CFAF2A9" w:rsidR="00BA6A05" w:rsidRDefault="00522A7C" w:rsidP="00BA6A05">
            <w:pPr>
              <w:spacing w:before="60" w:after="60" w:line="256" w:lineRule="auto"/>
              <w:jc w:val="center"/>
              <w:rPr>
                <w:rFonts w:ascii="Arial" w:hAnsi="Arial" w:cs="Arial"/>
                <w:sz w:val="22"/>
                <w:szCs w:val="22"/>
                <w:lang w:val="en-US"/>
              </w:rPr>
            </w:pPr>
            <w:r>
              <w:rPr>
                <w:rFonts w:ascii="Arial" w:hAnsi="Arial" w:cs="Arial"/>
                <w:sz w:val="22"/>
                <w:szCs w:val="22"/>
                <w:lang w:val="en-US"/>
              </w:rPr>
              <w:t>A</w:t>
            </w:r>
          </w:p>
        </w:tc>
      </w:tr>
      <w:tr w:rsidR="00BA6A05" w14:paraId="6BC454B1"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2F432E46"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14</w:t>
            </w:r>
          </w:p>
        </w:tc>
        <w:tc>
          <w:tcPr>
            <w:tcW w:w="1745" w:type="dxa"/>
            <w:tcBorders>
              <w:top w:val="single" w:sz="4" w:space="0" w:color="auto"/>
              <w:left w:val="single" w:sz="4" w:space="0" w:color="auto"/>
              <w:bottom w:val="single" w:sz="4" w:space="0" w:color="auto"/>
              <w:right w:val="single" w:sz="4" w:space="0" w:color="auto"/>
            </w:tcBorders>
          </w:tcPr>
          <w:p w14:paraId="3F52EFBF" w14:textId="4BD88851" w:rsidR="00BA6A05" w:rsidRDefault="00522A7C" w:rsidP="00BA6A05">
            <w:pPr>
              <w:spacing w:before="60" w:after="60" w:line="256" w:lineRule="auto"/>
              <w:jc w:val="center"/>
              <w:rPr>
                <w:rFonts w:ascii="Arial" w:hAnsi="Arial" w:cs="Arial"/>
                <w:sz w:val="22"/>
                <w:szCs w:val="22"/>
                <w:lang w:val="en-US"/>
              </w:rPr>
            </w:pPr>
            <w:r>
              <w:rPr>
                <w:rFonts w:ascii="Arial" w:hAnsi="Arial" w:cs="Arial"/>
                <w:sz w:val="22"/>
                <w:szCs w:val="22"/>
                <w:lang w:val="en-US"/>
              </w:rPr>
              <w:t>D</w:t>
            </w:r>
          </w:p>
        </w:tc>
      </w:tr>
      <w:tr w:rsidR="00BA6A05" w14:paraId="4D104F84" w14:textId="77777777" w:rsidTr="0069119B">
        <w:tc>
          <w:tcPr>
            <w:tcW w:w="1780" w:type="dxa"/>
            <w:tcBorders>
              <w:top w:val="single" w:sz="4" w:space="0" w:color="auto"/>
              <w:left w:val="single" w:sz="4" w:space="0" w:color="auto"/>
              <w:bottom w:val="single" w:sz="4" w:space="0" w:color="auto"/>
              <w:right w:val="single" w:sz="4" w:space="0" w:color="auto"/>
            </w:tcBorders>
            <w:hideMark/>
          </w:tcPr>
          <w:p w14:paraId="65F1F020"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15</w:t>
            </w:r>
          </w:p>
        </w:tc>
        <w:tc>
          <w:tcPr>
            <w:tcW w:w="1745" w:type="dxa"/>
            <w:tcBorders>
              <w:top w:val="single" w:sz="4" w:space="0" w:color="auto"/>
              <w:left w:val="single" w:sz="4" w:space="0" w:color="auto"/>
              <w:bottom w:val="single" w:sz="4" w:space="0" w:color="auto"/>
              <w:right w:val="single" w:sz="4" w:space="0" w:color="auto"/>
            </w:tcBorders>
            <w:shd w:val="clear" w:color="auto" w:fill="auto"/>
          </w:tcPr>
          <w:p w14:paraId="0D95F623" w14:textId="0DBF3B29" w:rsidR="00BA6A05" w:rsidRDefault="0069119B" w:rsidP="00BA6A05">
            <w:pPr>
              <w:spacing w:before="60" w:after="60" w:line="256" w:lineRule="auto"/>
              <w:jc w:val="center"/>
              <w:rPr>
                <w:rFonts w:ascii="Arial" w:hAnsi="Arial" w:cs="Arial"/>
                <w:sz w:val="22"/>
                <w:szCs w:val="22"/>
                <w:highlight w:val="yellow"/>
                <w:lang w:val="en-US"/>
              </w:rPr>
            </w:pPr>
            <w:r w:rsidRPr="0069119B">
              <w:rPr>
                <w:rFonts w:ascii="Arial" w:hAnsi="Arial" w:cs="Arial"/>
                <w:sz w:val="22"/>
                <w:szCs w:val="22"/>
                <w:lang w:val="en-US"/>
              </w:rPr>
              <w:t>C</w:t>
            </w:r>
          </w:p>
        </w:tc>
      </w:tr>
    </w:tbl>
    <w:p w14:paraId="554CEBA4" w14:textId="3BD36453" w:rsidR="00E1170F" w:rsidRDefault="00F636D9" w:rsidP="00F636D9">
      <w:pPr>
        <w:pStyle w:val="NoSpacing1"/>
        <w:rPr>
          <w:sz w:val="22"/>
          <w:szCs w:val="22"/>
        </w:rPr>
      </w:pPr>
      <w:r>
        <w:rPr>
          <w:sz w:val="22"/>
          <w:szCs w:val="22"/>
        </w:rPr>
        <w:br w:type="page"/>
      </w:r>
    </w:p>
    <w:p w14:paraId="5A802767" w14:textId="203FB113" w:rsidR="00F636D9" w:rsidRDefault="00F636D9" w:rsidP="00896653">
      <w:pPr>
        <w:tabs>
          <w:tab w:val="right" w:pos="9356"/>
        </w:tabs>
        <w:ind w:left="567" w:hanging="567"/>
        <w:rPr>
          <w:rFonts w:ascii="Arial" w:hAnsi="Arial" w:cs="Arial"/>
          <w:b/>
          <w:bCs/>
          <w:sz w:val="22"/>
          <w:szCs w:val="22"/>
        </w:rPr>
      </w:pPr>
      <w:r>
        <w:rPr>
          <w:rFonts w:ascii="Arial" w:hAnsi="Arial" w:cs="Arial"/>
          <w:b/>
          <w:bCs/>
          <w:sz w:val="22"/>
          <w:szCs w:val="22"/>
        </w:rPr>
        <w:lastRenderedPageBreak/>
        <w:t>Section Two: Short answer</w:t>
      </w:r>
      <w:r>
        <w:rPr>
          <w:rFonts w:ascii="Arial" w:hAnsi="Arial" w:cs="Arial"/>
          <w:b/>
          <w:bCs/>
          <w:sz w:val="22"/>
          <w:szCs w:val="22"/>
        </w:rPr>
        <w:tab/>
        <w:t xml:space="preserve">70% </w:t>
      </w:r>
      <w:r w:rsidRPr="00122131">
        <w:rPr>
          <w:rFonts w:ascii="Arial" w:hAnsi="Arial" w:cs="Arial"/>
          <w:b/>
          <w:bCs/>
          <w:sz w:val="22"/>
          <w:szCs w:val="22"/>
        </w:rPr>
        <w:t>(</w:t>
      </w:r>
      <w:r w:rsidR="00A72BD2">
        <w:rPr>
          <w:rFonts w:ascii="Arial" w:hAnsi="Arial" w:cs="Arial"/>
          <w:b/>
          <w:bCs/>
          <w:sz w:val="22"/>
          <w:szCs w:val="22"/>
        </w:rPr>
        <w:t>96</w:t>
      </w:r>
      <w:r w:rsidR="0064786B">
        <w:rPr>
          <w:rFonts w:ascii="Arial" w:hAnsi="Arial" w:cs="Arial"/>
          <w:b/>
          <w:bCs/>
          <w:sz w:val="22"/>
          <w:szCs w:val="22"/>
        </w:rPr>
        <w:t xml:space="preserve"> </w:t>
      </w:r>
      <w:r w:rsidRPr="00122131">
        <w:rPr>
          <w:rFonts w:ascii="Arial" w:hAnsi="Arial" w:cs="Arial"/>
          <w:b/>
          <w:bCs/>
          <w:sz w:val="22"/>
          <w:szCs w:val="22"/>
        </w:rPr>
        <w:t>Marks)</w:t>
      </w:r>
    </w:p>
    <w:p w14:paraId="01747323" w14:textId="77777777" w:rsidR="00F636D9" w:rsidRDefault="00F636D9" w:rsidP="00F636D9">
      <w:pPr>
        <w:tabs>
          <w:tab w:val="right" w:pos="9450"/>
        </w:tabs>
        <w:rPr>
          <w:rFonts w:ascii="Arial" w:hAnsi="Arial" w:cs="Arial"/>
          <w:sz w:val="22"/>
          <w:szCs w:val="22"/>
        </w:rPr>
      </w:pPr>
    </w:p>
    <w:p w14:paraId="6B71BB96" w14:textId="43C0A346" w:rsidR="00F636D9" w:rsidRDefault="00F636D9" w:rsidP="00F636D9">
      <w:pPr>
        <w:rPr>
          <w:rFonts w:ascii="Arial" w:hAnsi="Arial" w:cs="Arial"/>
          <w:b/>
          <w:bCs/>
          <w:sz w:val="22"/>
          <w:szCs w:val="22"/>
        </w:rPr>
      </w:pPr>
      <w:r>
        <w:rPr>
          <w:rFonts w:ascii="Arial" w:hAnsi="Arial" w:cs="Arial"/>
          <w:b/>
          <w:bCs/>
          <w:sz w:val="22"/>
          <w:szCs w:val="22"/>
        </w:rPr>
        <w:t>Question 16</w:t>
      </w:r>
      <w:proofErr w:type="gramStart"/>
      <w:r>
        <w:rPr>
          <w:rFonts w:ascii="Arial" w:hAnsi="Arial" w:cs="Arial"/>
          <w:b/>
          <w:bCs/>
          <w:sz w:val="22"/>
          <w:szCs w:val="22"/>
        </w:rPr>
        <w:tab/>
        <w:t xml:space="preserve">  </w:t>
      </w:r>
      <w:r w:rsidR="00C97EB7">
        <w:rPr>
          <w:rFonts w:ascii="Arial" w:hAnsi="Arial" w:cs="Arial"/>
          <w:b/>
          <w:bCs/>
          <w:sz w:val="22"/>
          <w:szCs w:val="22"/>
        </w:rPr>
        <w:tab/>
      </w:r>
      <w:proofErr w:type="gramEnd"/>
      <w:r w:rsidR="00C97EB7">
        <w:rPr>
          <w:rFonts w:ascii="Arial" w:hAnsi="Arial" w:cs="Arial"/>
          <w:b/>
          <w:bCs/>
          <w:sz w:val="22"/>
          <w:szCs w:val="22"/>
        </w:rPr>
        <w:tab/>
      </w:r>
      <w:r w:rsidR="00C97EB7">
        <w:rPr>
          <w:rFonts w:ascii="Arial" w:hAnsi="Arial" w:cs="Arial"/>
          <w:b/>
          <w:bCs/>
          <w:sz w:val="22"/>
          <w:szCs w:val="22"/>
        </w:rPr>
        <w:tab/>
      </w:r>
      <w:r w:rsidR="00C97EB7">
        <w:rPr>
          <w:rFonts w:ascii="Arial" w:hAnsi="Arial" w:cs="Arial"/>
          <w:b/>
          <w:bCs/>
          <w:sz w:val="22"/>
          <w:szCs w:val="22"/>
        </w:rPr>
        <w:tab/>
      </w:r>
      <w:r w:rsidR="00C97EB7">
        <w:rPr>
          <w:rFonts w:ascii="Arial" w:hAnsi="Arial" w:cs="Arial"/>
          <w:b/>
          <w:bCs/>
          <w:sz w:val="22"/>
          <w:szCs w:val="22"/>
        </w:rPr>
        <w:tab/>
      </w:r>
      <w:r w:rsidR="00C97EB7">
        <w:rPr>
          <w:rFonts w:ascii="Arial" w:hAnsi="Arial" w:cs="Arial"/>
          <w:b/>
          <w:bCs/>
          <w:sz w:val="22"/>
          <w:szCs w:val="22"/>
        </w:rPr>
        <w:tab/>
      </w:r>
      <w:r w:rsidR="00C97EB7">
        <w:rPr>
          <w:rFonts w:ascii="Arial" w:hAnsi="Arial" w:cs="Arial"/>
          <w:b/>
          <w:bCs/>
          <w:sz w:val="22"/>
          <w:szCs w:val="22"/>
        </w:rPr>
        <w:tab/>
      </w:r>
      <w:r w:rsidR="00C97EB7">
        <w:rPr>
          <w:rFonts w:ascii="Arial" w:hAnsi="Arial" w:cs="Arial"/>
          <w:b/>
          <w:bCs/>
          <w:sz w:val="22"/>
          <w:szCs w:val="22"/>
        </w:rPr>
        <w:tab/>
      </w:r>
      <w:r w:rsidR="00C97EB7">
        <w:rPr>
          <w:rFonts w:ascii="Arial" w:hAnsi="Arial" w:cs="Arial"/>
          <w:b/>
          <w:bCs/>
          <w:sz w:val="22"/>
          <w:szCs w:val="22"/>
        </w:rPr>
        <w:tab/>
      </w:r>
      <w:r>
        <w:rPr>
          <w:rFonts w:ascii="Arial" w:hAnsi="Arial" w:cs="Arial"/>
          <w:b/>
          <w:bCs/>
          <w:sz w:val="22"/>
          <w:szCs w:val="22"/>
        </w:rPr>
        <w:t>(</w:t>
      </w:r>
      <w:r w:rsidR="00A72BD2">
        <w:rPr>
          <w:rFonts w:ascii="Arial" w:hAnsi="Arial" w:cs="Arial"/>
          <w:b/>
          <w:bCs/>
          <w:sz w:val="22"/>
          <w:szCs w:val="22"/>
        </w:rPr>
        <w:t>36</w:t>
      </w:r>
      <w:r w:rsidR="00486D62">
        <w:rPr>
          <w:rFonts w:ascii="Arial" w:hAnsi="Arial" w:cs="Arial"/>
          <w:b/>
          <w:bCs/>
          <w:sz w:val="22"/>
          <w:szCs w:val="22"/>
        </w:rPr>
        <w:t xml:space="preserve"> </w:t>
      </w:r>
      <w:r>
        <w:rPr>
          <w:rFonts w:ascii="Arial" w:hAnsi="Arial" w:cs="Arial"/>
          <w:b/>
          <w:bCs/>
          <w:sz w:val="22"/>
          <w:szCs w:val="22"/>
        </w:rPr>
        <w:t>Marks)</w:t>
      </w:r>
    </w:p>
    <w:p w14:paraId="240DBC8E" w14:textId="77777777" w:rsidR="00A236D8" w:rsidRPr="00B94B7A" w:rsidRDefault="00A236D8" w:rsidP="00A236D8">
      <w:pPr>
        <w:pStyle w:val="NoSpacing1"/>
        <w:tabs>
          <w:tab w:val="right" w:pos="9214"/>
        </w:tabs>
        <w:jc w:val="both"/>
        <w:rPr>
          <w:rFonts w:ascii="Arial" w:hAnsi="Arial" w:cs="Arial"/>
          <w:sz w:val="22"/>
          <w:szCs w:val="22"/>
        </w:rPr>
      </w:pPr>
      <w:r w:rsidRPr="00B94B7A">
        <w:rPr>
          <w:rFonts w:ascii="Arial" w:hAnsi="Arial" w:cs="Arial"/>
          <w:sz w:val="22"/>
          <w:szCs w:val="22"/>
        </w:rPr>
        <w:t>Prepare General Journal entries to record the March transactions. narrations are required.</w:t>
      </w:r>
    </w:p>
    <w:p w14:paraId="382CC343" w14:textId="086ABDE1" w:rsidR="00A236D8" w:rsidRPr="00B94B7A" w:rsidRDefault="00A236D8" w:rsidP="00C46990">
      <w:pPr>
        <w:pStyle w:val="NoSpacing1"/>
        <w:tabs>
          <w:tab w:val="right" w:pos="9214"/>
        </w:tabs>
        <w:rPr>
          <w:rFonts w:ascii="Arial" w:hAnsi="Arial" w:cs="Arial"/>
          <w:b/>
          <w:sz w:val="22"/>
          <w:szCs w:val="22"/>
        </w:rPr>
      </w:pPr>
      <w:r w:rsidRPr="00B94B7A">
        <w:rPr>
          <w:rFonts w:ascii="Arial" w:hAnsi="Arial" w:cs="Arial"/>
          <w:sz w:val="22"/>
          <w:szCs w:val="22"/>
        </w:rPr>
        <w:tab/>
      </w:r>
      <w:r w:rsidRPr="00B94B7A">
        <w:rPr>
          <w:rFonts w:ascii="Arial" w:hAnsi="Arial" w:cs="Arial"/>
          <w:sz w:val="22"/>
          <w:szCs w:val="22"/>
        </w:rPr>
        <w:br/>
      </w:r>
      <w:bookmarkStart w:id="0" w:name="_Hlk32245453"/>
      <w:r w:rsidRPr="00B94B7A">
        <w:rPr>
          <w:rFonts w:ascii="Arial" w:hAnsi="Arial" w:cs="Arial"/>
          <w:b/>
          <w:sz w:val="22"/>
          <w:szCs w:val="22"/>
        </w:rPr>
        <w:t>Workings:</w:t>
      </w:r>
    </w:p>
    <w:p w14:paraId="23383293" w14:textId="4C250D9D" w:rsidR="005E7CB4" w:rsidRDefault="00896653" w:rsidP="00C46990">
      <w:pPr>
        <w:spacing w:line="259" w:lineRule="auto"/>
        <w:ind w:right="-284"/>
        <w:rPr>
          <w:rFonts w:ascii="Arial" w:hAnsi="Arial" w:cs="Arial"/>
          <w:sz w:val="22"/>
          <w:szCs w:val="22"/>
        </w:rPr>
      </w:pPr>
      <w:r>
        <w:rPr>
          <w:rFonts w:ascii="Arial" w:hAnsi="Arial" w:cs="Arial"/>
          <w:sz w:val="22"/>
          <w:szCs w:val="22"/>
        </w:rPr>
        <w:t xml:space="preserve">Discount </w:t>
      </w:r>
      <w:r w:rsidR="00913887">
        <w:rPr>
          <w:rFonts w:ascii="Arial" w:hAnsi="Arial" w:cs="Arial"/>
          <w:sz w:val="22"/>
          <w:szCs w:val="22"/>
        </w:rPr>
        <w:t>received</w:t>
      </w:r>
      <w:r w:rsidR="00C46990">
        <w:rPr>
          <w:rFonts w:ascii="Arial" w:hAnsi="Arial" w:cs="Arial"/>
          <w:sz w:val="22"/>
          <w:szCs w:val="22"/>
        </w:rPr>
        <w:t xml:space="preserve">: </w:t>
      </w:r>
      <w:r w:rsidR="00D7596B">
        <w:rPr>
          <w:rFonts w:ascii="Arial" w:hAnsi="Arial" w:cs="Arial"/>
          <w:sz w:val="22"/>
          <w:szCs w:val="22"/>
        </w:rPr>
        <w:t>5,500</w:t>
      </w:r>
      <w:r w:rsidR="001E634D">
        <w:rPr>
          <w:rFonts w:ascii="Arial" w:hAnsi="Arial" w:cs="Arial"/>
          <w:sz w:val="22"/>
          <w:szCs w:val="22"/>
        </w:rPr>
        <w:t xml:space="preserve"> x 0.02 = </w:t>
      </w:r>
      <w:r w:rsidR="00336EDD">
        <w:rPr>
          <w:rFonts w:ascii="Arial" w:hAnsi="Arial" w:cs="Arial"/>
          <w:sz w:val="22"/>
          <w:szCs w:val="22"/>
        </w:rPr>
        <w:t>110</w:t>
      </w:r>
      <w:r w:rsidR="00A72BD2">
        <w:rPr>
          <w:rFonts w:ascii="Arial" w:hAnsi="Arial" w:cs="Arial"/>
          <w:sz w:val="22"/>
          <w:szCs w:val="22"/>
        </w:rPr>
        <w:t xml:space="preserve">    </w:t>
      </w:r>
      <w:r w:rsidR="00C46990">
        <w:rPr>
          <w:rFonts w:ascii="Arial" w:hAnsi="Arial" w:cs="Arial"/>
          <w:sz w:val="22"/>
          <w:szCs w:val="22"/>
        </w:rPr>
        <w:t xml:space="preserve"> </w:t>
      </w:r>
      <w:r w:rsidR="007E67AB">
        <w:rPr>
          <w:rFonts w:ascii="Arial" w:hAnsi="Arial" w:cs="Arial"/>
          <w:sz w:val="22"/>
          <w:szCs w:val="22"/>
        </w:rPr>
        <w:t xml:space="preserve">110 ÷ 11 = 10 GST   </w:t>
      </w:r>
      <w:r w:rsidR="00C46990">
        <w:rPr>
          <w:rFonts w:ascii="Arial" w:hAnsi="Arial" w:cs="Arial"/>
          <w:sz w:val="22"/>
          <w:szCs w:val="22"/>
        </w:rPr>
        <w:t xml:space="preserve"> </w:t>
      </w:r>
      <w:r w:rsidR="001220E1">
        <w:rPr>
          <w:rFonts w:ascii="Arial" w:hAnsi="Arial" w:cs="Arial"/>
          <w:sz w:val="22"/>
          <w:szCs w:val="22"/>
        </w:rPr>
        <w:t>110-10 =100</w:t>
      </w:r>
      <w:r w:rsidR="00A72BD2">
        <w:rPr>
          <w:rFonts w:ascii="Arial" w:hAnsi="Arial" w:cs="Arial"/>
          <w:sz w:val="22"/>
          <w:szCs w:val="22"/>
        </w:rPr>
        <w:t xml:space="preserve">  </w:t>
      </w:r>
      <w:r w:rsidR="00C46990">
        <w:rPr>
          <w:rFonts w:ascii="Arial" w:hAnsi="Arial" w:cs="Arial"/>
          <w:sz w:val="22"/>
          <w:szCs w:val="22"/>
        </w:rPr>
        <w:t xml:space="preserve"> </w:t>
      </w:r>
      <w:r w:rsidR="005E7CB4">
        <w:rPr>
          <w:rFonts w:ascii="Arial" w:hAnsi="Arial" w:cs="Arial"/>
          <w:sz w:val="22"/>
          <w:szCs w:val="22"/>
        </w:rPr>
        <w:t>5,500 – 110 = 5,390</w:t>
      </w:r>
    </w:p>
    <w:p w14:paraId="416A8626" w14:textId="77777777" w:rsidR="00DA50D7" w:rsidRPr="00B94B7A" w:rsidRDefault="00DA50D7" w:rsidP="00DA50D7">
      <w:pPr>
        <w:spacing w:line="259" w:lineRule="auto"/>
        <w:jc w:val="center"/>
        <w:rPr>
          <w:rFonts w:ascii="Arial" w:hAnsi="Arial" w:cs="Arial"/>
          <w:b/>
          <w:bCs/>
          <w:sz w:val="22"/>
          <w:szCs w:val="22"/>
        </w:rPr>
      </w:pPr>
      <w:r w:rsidRPr="00B94B7A">
        <w:rPr>
          <w:rFonts w:ascii="Arial" w:hAnsi="Arial" w:cs="Arial"/>
          <w:b/>
          <w:bCs/>
          <w:sz w:val="22"/>
          <w:szCs w:val="22"/>
        </w:rPr>
        <w:t>General Journal</w:t>
      </w:r>
    </w:p>
    <w:p w14:paraId="2EA93C6B" w14:textId="77777777" w:rsidR="00DA50D7" w:rsidRPr="00B94B7A" w:rsidRDefault="00DA50D7" w:rsidP="00DA50D7">
      <w:pPr>
        <w:spacing w:line="259" w:lineRule="auto"/>
        <w:jc w:val="center"/>
        <w:rPr>
          <w:rFonts w:ascii="Arial" w:hAnsi="Arial" w:cs="Arial"/>
          <w:b/>
          <w:bCs/>
          <w:sz w:val="22"/>
          <w:szCs w:val="22"/>
        </w:rPr>
      </w:pPr>
      <w:r w:rsidRPr="00B94B7A">
        <w:rPr>
          <w:rFonts w:ascii="Arial" w:hAnsi="Arial" w:cs="Arial"/>
          <w:b/>
          <w:bCs/>
          <w:sz w:val="22"/>
          <w:szCs w:val="22"/>
        </w:rPr>
        <w:t>Schwartz Ceramics</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13"/>
        <w:gridCol w:w="4599"/>
        <w:gridCol w:w="1134"/>
        <w:gridCol w:w="1134"/>
        <w:gridCol w:w="1226"/>
      </w:tblGrid>
      <w:tr w:rsidR="00DA50D7" w:rsidRPr="00B94B7A" w14:paraId="71E87F12" w14:textId="605E692E" w:rsidTr="00C46990">
        <w:trPr>
          <w:jc w:val="center"/>
        </w:trPr>
        <w:tc>
          <w:tcPr>
            <w:tcW w:w="1213" w:type="dxa"/>
            <w:tcBorders>
              <w:top w:val="single" w:sz="4" w:space="0" w:color="auto"/>
              <w:bottom w:val="single" w:sz="4" w:space="0" w:color="auto"/>
              <w:right w:val="single" w:sz="4" w:space="0" w:color="auto"/>
            </w:tcBorders>
          </w:tcPr>
          <w:p w14:paraId="1389EE62" w14:textId="77777777" w:rsidR="00DA50D7" w:rsidRPr="00B94B7A" w:rsidRDefault="00DA50D7" w:rsidP="00F468DB">
            <w:pPr>
              <w:rPr>
                <w:rFonts w:ascii="Arial" w:hAnsi="Arial" w:cs="Arial"/>
                <w:b/>
                <w:bCs/>
                <w:sz w:val="22"/>
                <w:szCs w:val="22"/>
              </w:rPr>
            </w:pPr>
            <w:r w:rsidRPr="00B94B7A">
              <w:rPr>
                <w:rFonts w:ascii="Arial" w:hAnsi="Arial" w:cs="Arial"/>
                <w:b/>
                <w:bCs/>
                <w:sz w:val="22"/>
                <w:szCs w:val="22"/>
              </w:rPr>
              <w:t>Date</w:t>
            </w:r>
          </w:p>
        </w:tc>
        <w:tc>
          <w:tcPr>
            <w:tcW w:w="4599" w:type="dxa"/>
            <w:tcBorders>
              <w:top w:val="single" w:sz="4" w:space="0" w:color="auto"/>
              <w:left w:val="single" w:sz="4" w:space="0" w:color="auto"/>
              <w:bottom w:val="single" w:sz="4" w:space="0" w:color="auto"/>
              <w:right w:val="single" w:sz="4" w:space="0" w:color="auto"/>
            </w:tcBorders>
          </w:tcPr>
          <w:p w14:paraId="2D8ADB54" w14:textId="77777777" w:rsidR="00DA50D7" w:rsidRPr="00B94B7A" w:rsidRDefault="00DA50D7" w:rsidP="00F468DB">
            <w:pPr>
              <w:rPr>
                <w:rFonts w:ascii="Arial" w:hAnsi="Arial" w:cs="Arial"/>
                <w:b/>
                <w:bCs/>
                <w:sz w:val="22"/>
                <w:szCs w:val="22"/>
              </w:rPr>
            </w:pPr>
            <w:r w:rsidRPr="00B94B7A">
              <w:rPr>
                <w:rFonts w:ascii="Arial" w:hAnsi="Arial" w:cs="Arial"/>
                <w:b/>
                <w:bCs/>
                <w:sz w:val="22"/>
                <w:szCs w:val="22"/>
              </w:rPr>
              <w:t>Details</w:t>
            </w:r>
          </w:p>
        </w:tc>
        <w:tc>
          <w:tcPr>
            <w:tcW w:w="1134" w:type="dxa"/>
            <w:tcBorders>
              <w:top w:val="single" w:sz="4" w:space="0" w:color="auto"/>
              <w:left w:val="single" w:sz="4" w:space="0" w:color="auto"/>
              <w:bottom w:val="single" w:sz="4" w:space="0" w:color="auto"/>
              <w:right w:val="single" w:sz="4" w:space="0" w:color="auto"/>
            </w:tcBorders>
          </w:tcPr>
          <w:p w14:paraId="430CE20F" w14:textId="77777777" w:rsidR="00DA50D7" w:rsidRPr="00B94B7A" w:rsidRDefault="00DA50D7" w:rsidP="00F468DB">
            <w:pPr>
              <w:rPr>
                <w:rFonts w:ascii="Arial" w:hAnsi="Arial" w:cs="Arial"/>
                <w:b/>
                <w:bCs/>
                <w:sz w:val="22"/>
                <w:szCs w:val="22"/>
              </w:rPr>
            </w:pPr>
            <w:r w:rsidRPr="00B94B7A">
              <w:rPr>
                <w:rFonts w:ascii="Arial" w:hAnsi="Arial" w:cs="Arial"/>
                <w:b/>
                <w:bCs/>
                <w:sz w:val="22"/>
                <w:szCs w:val="22"/>
              </w:rPr>
              <w:t>Debit</w:t>
            </w:r>
          </w:p>
        </w:tc>
        <w:tc>
          <w:tcPr>
            <w:tcW w:w="1134" w:type="dxa"/>
            <w:tcBorders>
              <w:top w:val="single" w:sz="4" w:space="0" w:color="auto"/>
              <w:left w:val="single" w:sz="4" w:space="0" w:color="auto"/>
              <w:bottom w:val="single" w:sz="4" w:space="0" w:color="auto"/>
              <w:right w:val="single" w:sz="4" w:space="0" w:color="auto"/>
            </w:tcBorders>
          </w:tcPr>
          <w:p w14:paraId="60492A4C" w14:textId="77777777" w:rsidR="00DA50D7" w:rsidRPr="00B94B7A" w:rsidRDefault="00DA50D7" w:rsidP="00F468DB">
            <w:pPr>
              <w:rPr>
                <w:rFonts w:ascii="Arial" w:hAnsi="Arial" w:cs="Arial"/>
                <w:b/>
                <w:bCs/>
                <w:sz w:val="22"/>
                <w:szCs w:val="22"/>
              </w:rPr>
            </w:pPr>
            <w:r w:rsidRPr="00B94B7A">
              <w:rPr>
                <w:rFonts w:ascii="Arial" w:hAnsi="Arial" w:cs="Arial"/>
                <w:b/>
                <w:bCs/>
                <w:sz w:val="22"/>
                <w:szCs w:val="22"/>
              </w:rPr>
              <w:t>Credit</w:t>
            </w:r>
          </w:p>
        </w:tc>
        <w:tc>
          <w:tcPr>
            <w:tcW w:w="1226" w:type="dxa"/>
            <w:tcBorders>
              <w:top w:val="single" w:sz="4" w:space="0" w:color="auto"/>
              <w:left w:val="single" w:sz="4" w:space="0" w:color="auto"/>
              <w:bottom w:val="single" w:sz="4" w:space="0" w:color="auto"/>
            </w:tcBorders>
          </w:tcPr>
          <w:p w14:paraId="20F5E3ED" w14:textId="25A4A926" w:rsidR="00DA50D7" w:rsidRPr="00B94B7A" w:rsidRDefault="00DA50D7" w:rsidP="00F468DB">
            <w:pPr>
              <w:rPr>
                <w:rFonts w:ascii="Arial" w:hAnsi="Arial" w:cs="Arial"/>
                <w:b/>
                <w:bCs/>
                <w:sz w:val="22"/>
                <w:szCs w:val="22"/>
              </w:rPr>
            </w:pPr>
            <w:r>
              <w:rPr>
                <w:rFonts w:ascii="Arial" w:hAnsi="Arial" w:cs="Arial"/>
                <w:b/>
                <w:bCs/>
                <w:sz w:val="22"/>
                <w:szCs w:val="22"/>
              </w:rPr>
              <w:t>Marks</w:t>
            </w:r>
          </w:p>
        </w:tc>
      </w:tr>
      <w:tr w:rsidR="00DA50D7" w:rsidRPr="00B94B7A" w14:paraId="69EFD207" w14:textId="4E75665E" w:rsidTr="00C46990">
        <w:trPr>
          <w:jc w:val="center"/>
        </w:trPr>
        <w:tc>
          <w:tcPr>
            <w:tcW w:w="1213" w:type="dxa"/>
            <w:tcBorders>
              <w:top w:val="single" w:sz="4" w:space="0" w:color="auto"/>
              <w:right w:val="single" w:sz="4" w:space="0" w:color="auto"/>
            </w:tcBorders>
          </w:tcPr>
          <w:p w14:paraId="7F5FD118" w14:textId="1C30B5EC" w:rsidR="00DA50D7" w:rsidRPr="00B94B7A" w:rsidRDefault="00313782" w:rsidP="00F468DB">
            <w:pPr>
              <w:rPr>
                <w:rFonts w:ascii="Arial" w:hAnsi="Arial" w:cs="Arial"/>
                <w:sz w:val="22"/>
                <w:szCs w:val="22"/>
              </w:rPr>
            </w:pPr>
            <w:r>
              <w:rPr>
                <w:rFonts w:ascii="Arial" w:hAnsi="Arial" w:cs="Arial"/>
                <w:sz w:val="22"/>
                <w:szCs w:val="22"/>
              </w:rPr>
              <w:t>2022</w:t>
            </w:r>
          </w:p>
        </w:tc>
        <w:tc>
          <w:tcPr>
            <w:tcW w:w="4599" w:type="dxa"/>
            <w:tcBorders>
              <w:top w:val="single" w:sz="4" w:space="0" w:color="auto"/>
              <w:left w:val="single" w:sz="4" w:space="0" w:color="auto"/>
              <w:right w:val="single" w:sz="4" w:space="0" w:color="auto"/>
            </w:tcBorders>
          </w:tcPr>
          <w:p w14:paraId="19E573CB" w14:textId="1B101B19" w:rsidR="00DA50D7" w:rsidRPr="00B94B7A" w:rsidRDefault="00DA50D7" w:rsidP="00F468DB">
            <w:pPr>
              <w:tabs>
                <w:tab w:val="left" w:pos="950"/>
              </w:tabs>
              <w:rPr>
                <w:rFonts w:ascii="Arial" w:hAnsi="Arial" w:cs="Arial"/>
                <w:sz w:val="22"/>
                <w:szCs w:val="22"/>
              </w:rPr>
            </w:pPr>
          </w:p>
        </w:tc>
        <w:tc>
          <w:tcPr>
            <w:tcW w:w="1134" w:type="dxa"/>
            <w:tcBorders>
              <w:top w:val="single" w:sz="4" w:space="0" w:color="auto"/>
              <w:left w:val="single" w:sz="4" w:space="0" w:color="auto"/>
              <w:right w:val="single" w:sz="4" w:space="0" w:color="auto"/>
            </w:tcBorders>
          </w:tcPr>
          <w:p w14:paraId="1297DFC8" w14:textId="53310816" w:rsidR="00DA50D7" w:rsidRPr="00B94B7A" w:rsidRDefault="00DA50D7" w:rsidP="00F468DB">
            <w:pPr>
              <w:ind w:right="186"/>
              <w:jc w:val="right"/>
              <w:rPr>
                <w:rFonts w:ascii="Arial" w:hAnsi="Arial" w:cs="Arial"/>
                <w:sz w:val="22"/>
                <w:szCs w:val="22"/>
              </w:rPr>
            </w:pPr>
          </w:p>
        </w:tc>
        <w:tc>
          <w:tcPr>
            <w:tcW w:w="1134" w:type="dxa"/>
            <w:tcBorders>
              <w:top w:val="single" w:sz="4" w:space="0" w:color="auto"/>
              <w:left w:val="single" w:sz="4" w:space="0" w:color="auto"/>
              <w:right w:val="single" w:sz="4" w:space="0" w:color="auto"/>
            </w:tcBorders>
          </w:tcPr>
          <w:p w14:paraId="6770B580" w14:textId="77777777" w:rsidR="00DA50D7" w:rsidRPr="00B94B7A" w:rsidRDefault="00DA50D7" w:rsidP="00F468DB">
            <w:pPr>
              <w:ind w:right="186"/>
              <w:jc w:val="right"/>
              <w:rPr>
                <w:rFonts w:ascii="Arial" w:hAnsi="Arial" w:cs="Arial"/>
                <w:sz w:val="22"/>
                <w:szCs w:val="22"/>
              </w:rPr>
            </w:pPr>
          </w:p>
        </w:tc>
        <w:tc>
          <w:tcPr>
            <w:tcW w:w="1226" w:type="dxa"/>
            <w:tcBorders>
              <w:top w:val="single" w:sz="4" w:space="0" w:color="auto"/>
              <w:left w:val="single" w:sz="4" w:space="0" w:color="auto"/>
            </w:tcBorders>
          </w:tcPr>
          <w:p w14:paraId="08E504BC" w14:textId="51C6D047" w:rsidR="00DA50D7" w:rsidRPr="00B94B7A" w:rsidRDefault="00DA50D7" w:rsidP="00F468DB">
            <w:pPr>
              <w:rPr>
                <w:rFonts w:ascii="Arial" w:hAnsi="Arial" w:cs="Arial"/>
                <w:sz w:val="22"/>
                <w:szCs w:val="22"/>
              </w:rPr>
            </w:pPr>
          </w:p>
        </w:tc>
      </w:tr>
      <w:tr w:rsidR="00313782" w:rsidRPr="00B94B7A" w14:paraId="0135E062" w14:textId="77777777" w:rsidTr="00C46990">
        <w:trPr>
          <w:jc w:val="center"/>
        </w:trPr>
        <w:tc>
          <w:tcPr>
            <w:tcW w:w="1213" w:type="dxa"/>
            <w:tcBorders>
              <w:right w:val="single" w:sz="4" w:space="0" w:color="auto"/>
            </w:tcBorders>
          </w:tcPr>
          <w:p w14:paraId="0E3C261C" w14:textId="40C9B3C4" w:rsidR="00313782" w:rsidRDefault="00313782" w:rsidP="00F468DB">
            <w:pPr>
              <w:rPr>
                <w:rFonts w:ascii="Arial" w:hAnsi="Arial" w:cs="Arial"/>
                <w:sz w:val="22"/>
                <w:szCs w:val="22"/>
              </w:rPr>
            </w:pPr>
            <w:r>
              <w:rPr>
                <w:rFonts w:ascii="Arial" w:hAnsi="Arial" w:cs="Arial"/>
                <w:sz w:val="22"/>
                <w:szCs w:val="22"/>
              </w:rPr>
              <w:t xml:space="preserve">Mar </w:t>
            </w:r>
            <w:r w:rsidR="00127BC2">
              <w:rPr>
                <w:rFonts w:ascii="Arial" w:hAnsi="Arial" w:cs="Arial"/>
                <w:sz w:val="22"/>
                <w:szCs w:val="22"/>
              </w:rPr>
              <w:tab/>
            </w:r>
            <w:r>
              <w:rPr>
                <w:rFonts w:ascii="Arial" w:hAnsi="Arial" w:cs="Arial"/>
                <w:sz w:val="22"/>
                <w:szCs w:val="22"/>
              </w:rPr>
              <w:t>6</w:t>
            </w:r>
          </w:p>
        </w:tc>
        <w:tc>
          <w:tcPr>
            <w:tcW w:w="4599" w:type="dxa"/>
            <w:tcBorders>
              <w:left w:val="single" w:sz="4" w:space="0" w:color="auto"/>
              <w:right w:val="single" w:sz="4" w:space="0" w:color="auto"/>
            </w:tcBorders>
          </w:tcPr>
          <w:p w14:paraId="348EC149" w14:textId="3FDB71A3" w:rsidR="00313782" w:rsidRDefault="00313782" w:rsidP="00F468DB">
            <w:pPr>
              <w:tabs>
                <w:tab w:val="left" w:pos="950"/>
              </w:tabs>
              <w:rPr>
                <w:rFonts w:ascii="Arial" w:hAnsi="Arial" w:cs="Arial"/>
                <w:sz w:val="22"/>
                <w:szCs w:val="22"/>
              </w:rPr>
            </w:pPr>
            <w:r>
              <w:rPr>
                <w:rFonts w:ascii="Arial" w:hAnsi="Arial" w:cs="Arial"/>
                <w:sz w:val="22"/>
                <w:szCs w:val="22"/>
              </w:rPr>
              <w:t>Bank</w:t>
            </w:r>
          </w:p>
        </w:tc>
        <w:tc>
          <w:tcPr>
            <w:tcW w:w="1134" w:type="dxa"/>
            <w:tcBorders>
              <w:left w:val="single" w:sz="4" w:space="0" w:color="auto"/>
              <w:right w:val="single" w:sz="4" w:space="0" w:color="auto"/>
            </w:tcBorders>
          </w:tcPr>
          <w:p w14:paraId="6399E170" w14:textId="60A34D62" w:rsidR="00313782" w:rsidRDefault="00313782" w:rsidP="00F468DB">
            <w:pPr>
              <w:ind w:right="186"/>
              <w:jc w:val="right"/>
              <w:rPr>
                <w:rFonts w:ascii="Arial" w:hAnsi="Arial" w:cs="Arial"/>
                <w:sz w:val="22"/>
                <w:szCs w:val="22"/>
              </w:rPr>
            </w:pPr>
            <w:r>
              <w:rPr>
                <w:rFonts w:ascii="Arial" w:hAnsi="Arial" w:cs="Arial"/>
                <w:sz w:val="22"/>
                <w:szCs w:val="22"/>
              </w:rPr>
              <w:t>50,000</w:t>
            </w:r>
          </w:p>
        </w:tc>
        <w:tc>
          <w:tcPr>
            <w:tcW w:w="1134" w:type="dxa"/>
            <w:tcBorders>
              <w:left w:val="single" w:sz="4" w:space="0" w:color="auto"/>
              <w:right w:val="single" w:sz="4" w:space="0" w:color="auto"/>
            </w:tcBorders>
          </w:tcPr>
          <w:p w14:paraId="216A7050" w14:textId="77777777" w:rsidR="00313782" w:rsidRPr="00B94B7A" w:rsidRDefault="00313782" w:rsidP="00F468DB">
            <w:pPr>
              <w:ind w:right="186"/>
              <w:jc w:val="right"/>
              <w:rPr>
                <w:rFonts w:ascii="Arial" w:hAnsi="Arial" w:cs="Arial"/>
                <w:sz w:val="22"/>
                <w:szCs w:val="22"/>
              </w:rPr>
            </w:pPr>
          </w:p>
        </w:tc>
        <w:tc>
          <w:tcPr>
            <w:tcW w:w="1226" w:type="dxa"/>
            <w:tcBorders>
              <w:left w:val="single" w:sz="4" w:space="0" w:color="auto"/>
            </w:tcBorders>
          </w:tcPr>
          <w:p w14:paraId="0B6372C0" w14:textId="73DC9A44" w:rsidR="00313782" w:rsidRDefault="00313782" w:rsidP="00F468DB">
            <w:pPr>
              <w:rPr>
                <w:rFonts w:ascii="Arial" w:hAnsi="Arial" w:cs="Arial"/>
                <w:sz w:val="22"/>
                <w:szCs w:val="22"/>
              </w:rPr>
            </w:pPr>
            <w:r>
              <w:rPr>
                <w:rFonts w:ascii="Arial" w:hAnsi="Arial" w:cs="Arial"/>
                <w:sz w:val="22"/>
                <w:szCs w:val="22"/>
              </w:rPr>
              <w:t>1</w:t>
            </w:r>
          </w:p>
        </w:tc>
      </w:tr>
      <w:tr w:rsidR="00313782" w:rsidRPr="00B94B7A" w14:paraId="46AD8FB2" w14:textId="456F0BCA" w:rsidTr="00C46990">
        <w:trPr>
          <w:jc w:val="center"/>
        </w:trPr>
        <w:tc>
          <w:tcPr>
            <w:tcW w:w="1213" w:type="dxa"/>
            <w:tcBorders>
              <w:right w:val="single" w:sz="4" w:space="0" w:color="auto"/>
            </w:tcBorders>
          </w:tcPr>
          <w:p w14:paraId="30595147" w14:textId="77777777" w:rsidR="00313782" w:rsidRPr="00B94B7A" w:rsidRDefault="00313782" w:rsidP="00F468DB">
            <w:pPr>
              <w:rPr>
                <w:rFonts w:ascii="Arial" w:hAnsi="Arial" w:cs="Arial"/>
                <w:sz w:val="22"/>
                <w:szCs w:val="22"/>
              </w:rPr>
            </w:pPr>
          </w:p>
        </w:tc>
        <w:tc>
          <w:tcPr>
            <w:tcW w:w="4599" w:type="dxa"/>
            <w:tcBorders>
              <w:left w:val="single" w:sz="4" w:space="0" w:color="auto"/>
              <w:right w:val="single" w:sz="4" w:space="0" w:color="auto"/>
            </w:tcBorders>
          </w:tcPr>
          <w:p w14:paraId="6D8FD87F" w14:textId="79B54515" w:rsidR="00313782" w:rsidRPr="00B94B7A" w:rsidRDefault="00127BC2" w:rsidP="00F468DB">
            <w:pPr>
              <w:rPr>
                <w:rFonts w:ascii="Arial" w:hAnsi="Arial" w:cs="Arial"/>
                <w:sz w:val="22"/>
                <w:szCs w:val="22"/>
              </w:rPr>
            </w:pPr>
            <w:r>
              <w:rPr>
                <w:rFonts w:ascii="Arial" w:hAnsi="Arial" w:cs="Arial"/>
                <w:sz w:val="22"/>
                <w:szCs w:val="22"/>
              </w:rPr>
              <w:tab/>
            </w:r>
            <w:r w:rsidR="00313782">
              <w:rPr>
                <w:rFonts w:ascii="Arial" w:hAnsi="Arial" w:cs="Arial"/>
                <w:sz w:val="22"/>
                <w:szCs w:val="22"/>
              </w:rPr>
              <w:t>Capital</w:t>
            </w:r>
          </w:p>
        </w:tc>
        <w:tc>
          <w:tcPr>
            <w:tcW w:w="1134" w:type="dxa"/>
            <w:tcBorders>
              <w:left w:val="single" w:sz="4" w:space="0" w:color="auto"/>
              <w:right w:val="single" w:sz="4" w:space="0" w:color="auto"/>
            </w:tcBorders>
          </w:tcPr>
          <w:p w14:paraId="427179D2" w14:textId="77777777" w:rsidR="00313782" w:rsidRPr="00B94B7A" w:rsidRDefault="00313782" w:rsidP="00F468DB">
            <w:pPr>
              <w:ind w:right="186"/>
              <w:jc w:val="right"/>
              <w:rPr>
                <w:rFonts w:ascii="Arial" w:hAnsi="Arial" w:cs="Arial"/>
                <w:sz w:val="22"/>
                <w:szCs w:val="22"/>
              </w:rPr>
            </w:pPr>
          </w:p>
        </w:tc>
        <w:tc>
          <w:tcPr>
            <w:tcW w:w="1134" w:type="dxa"/>
            <w:tcBorders>
              <w:left w:val="single" w:sz="4" w:space="0" w:color="auto"/>
              <w:right w:val="single" w:sz="4" w:space="0" w:color="auto"/>
            </w:tcBorders>
          </w:tcPr>
          <w:p w14:paraId="165B4688" w14:textId="7E49807D" w:rsidR="00313782" w:rsidRPr="00B94B7A" w:rsidRDefault="00313782" w:rsidP="00F468DB">
            <w:pPr>
              <w:ind w:right="186"/>
              <w:jc w:val="right"/>
              <w:rPr>
                <w:rFonts w:ascii="Arial" w:hAnsi="Arial" w:cs="Arial"/>
                <w:sz w:val="22"/>
                <w:szCs w:val="22"/>
              </w:rPr>
            </w:pPr>
            <w:r>
              <w:rPr>
                <w:rFonts w:ascii="Arial" w:hAnsi="Arial" w:cs="Arial"/>
                <w:sz w:val="22"/>
                <w:szCs w:val="22"/>
              </w:rPr>
              <w:t>50,000</w:t>
            </w:r>
          </w:p>
        </w:tc>
        <w:tc>
          <w:tcPr>
            <w:tcW w:w="1226" w:type="dxa"/>
            <w:tcBorders>
              <w:left w:val="single" w:sz="4" w:space="0" w:color="auto"/>
            </w:tcBorders>
          </w:tcPr>
          <w:p w14:paraId="50242C75" w14:textId="13920B2A" w:rsidR="00313782" w:rsidRPr="00B94B7A" w:rsidRDefault="00313782" w:rsidP="00F468DB">
            <w:pPr>
              <w:rPr>
                <w:rFonts w:ascii="Arial" w:hAnsi="Arial" w:cs="Arial"/>
                <w:sz w:val="22"/>
                <w:szCs w:val="22"/>
              </w:rPr>
            </w:pPr>
            <w:r>
              <w:rPr>
                <w:rFonts w:ascii="Arial" w:hAnsi="Arial" w:cs="Arial"/>
                <w:sz w:val="22"/>
                <w:szCs w:val="22"/>
              </w:rPr>
              <w:t>1</w:t>
            </w:r>
          </w:p>
        </w:tc>
      </w:tr>
      <w:tr w:rsidR="00313782" w:rsidRPr="00B94B7A" w14:paraId="6C06C961" w14:textId="261CE13E" w:rsidTr="00C46990">
        <w:trPr>
          <w:jc w:val="center"/>
        </w:trPr>
        <w:tc>
          <w:tcPr>
            <w:tcW w:w="1213" w:type="dxa"/>
            <w:tcBorders>
              <w:right w:val="single" w:sz="4" w:space="0" w:color="auto"/>
            </w:tcBorders>
          </w:tcPr>
          <w:p w14:paraId="0B6E73AA" w14:textId="77777777" w:rsidR="00313782" w:rsidRPr="00B94B7A" w:rsidRDefault="00313782" w:rsidP="00F468DB">
            <w:pPr>
              <w:rPr>
                <w:rFonts w:ascii="Arial" w:hAnsi="Arial" w:cs="Arial"/>
                <w:sz w:val="22"/>
                <w:szCs w:val="22"/>
              </w:rPr>
            </w:pPr>
          </w:p>
        </w:tc>
        <w:tc>
          <w:tcPr>
            <w:tcW w:w="4599" w:type="dxa"/>
            <w:tcBorders>
              <w:left w:val="single" w:sz="4" w:space="0" w:color="auto"/>
              <w:bottom w:val="single" w:sz="4" w:space="0" w:color="auto"/>
              <w:right w:val="single" w:sz="4" w:space="0" w:color="auto"/>
            </w:tcBorders>
          </w:tcPr>
          <w:p w14:paraId="2757E5A0" w14:textId="3130C9EE" w:rsidR="00313782" w:rsidRPr="00127BC2" w:rsidRDefault="00313782" w:rsidP="00F468DB">
            <w:pPr>
              <w:rPr>
                <w:rFonts w:ascii="Arial" w:hAnsi="Arial" w:cs="Arial"/>
                <w:i/>
                <w:sz w:val="22"/>
                <w:szCs w:val="22"/>
              </w:rPr>
            </w:pPr>
            <w:r w:rsidRPr="00127BC2">
              <w:rPr>
                <w:rFonts w:ascii="Arial" w:hAnsi="Arial" w:cs="Arial"/>
                <w:i/>
                <w:sz w:val="22"/>
                <w:szCs w:val="22"/>
              </w:rPr>
              <w:t>Commenced business with a cash deposit</w:t>
            </w:r>
          </w:p>
        </w:tc>
        <w:tc>
          <w:tcPr>
            <w:tcW w:w="1134" w:type="dxa"/>
            <w:tcBorders>
              <w:left w:val="single" w:sz="4" w:space="0" w:color="auto"/>
              <w:right w:val="single" w:sz="4" w:space="0" w:color="auto"/>
            </w:tcBorders>
          </w:tcPr>
          <w:p w14:paraId="7210ECAF" w14:textId="77777777" w:rsidR="00313782" w:rsidRPr="00B94B7A" w:rsidRDefault="00313782" w:rsidP="00F468DB">
            <w:pPr>
              <w:ind w:right="186"/>
              <w:jc w:val="right"/>
              <w:rPr>
                <w:rFonts w:ascii="Arial" w:hAnsi="Arial" w:cs="Arial"/>
                <w:sz w:val="22"/>
                <w:szCs w:val="22"/>
              </w:rPr>
            </w:pPr>
          </w:p>
        </w:tc>
        <w:tc>
          <w:tcPr>
            <w:tcW w:w="1134" w:type="dxa"/>
            <w:tcBorders>
              <w:left w:val="single" w:sz="4" w:space="0" w:color="auto"/>
              <w:right w:val="single" w:sz="4" w:space="0" w:color="auto"/>
            </w:tcBorders>
          </w:tcPr>
          <w:p w14:paraId="0E54F34F" w14:textId="77777777" w:rsidR="00313782" w:rsidRPr="00B94B7A" w:rsidRDefault="00313782" w:rsidP="00F468DB">
            <w:pPr>
              <w:ind w:right="186"/>
              <w:jc w:val="right"/>
              <w:rPr>
                <w:rFonts w:ascii="Arial" w:hAnsi="Arial" w:cs="Arial"/>
                <w:sz w:val="22"/>
                <w:szCs w:val="22"/>
              </w:rPr>
            </w:pPr>
          </w:p>
        </w:tc>
        <w:tc>
          <w:tcPr>
            <w:tcW w:w="1226" w:type="dxa"/>
            <w:tcBorders>
              <w:left w:val="single" w:sz="4" w:space="0" w:color="auto"/>
            </w:tcBorders>
          </w:tcPr>
          <w:p w14:paraId="3CF9C27E" w14:textId="77777777" w:rsidR="00313782" w:rsidRPr="00B94B7A" w:rsidRDefault="00313782" w:rsidP="00F468DB">
            <w:pPr>
              <w:rPr>
                <w:rFonts w:ascii="Arial" w:hAnsi="Arial" w:cs="Arial"/>
                <w:sz w:val="22"/>
                <w:szCs w:val="22"/>
              </w:rPr>
            </w:pPr>
          </w:p>
        </w:tc>
      </w:tr>
      <w:tr w:rsidR="00313782" w:rsidRPr="00B94B7A" w14:paraId="17EC19E1" w14:textId="0BF536E1" w:rsidTr="00C46990">
        <w:trPr>
          <w:jc w:val="center"/>
        </w:trPr>
        <w:tc>
          <w:tcPr>
            <w:tcW w:w="1213" w:type="dxa"/>
            <w:tcBorders>
              <w:right w:val="single" w:sz="4" w:space="0" w:color="auto"/>
            </w:tcBorders>
          </w:tcPr>
          <w:p w14:paraId="5B688A78" w14:textId="4589568A" w:rsidR="00313782" w:rsidRPr="00B94B7A" w:rsidRDefault="00127BC2" w:rsidP="00F468DB">
            <w:pPr>
              <w:rPr>
                <w:rFonts w:ascii="Arial" w:hAnsi="Arial" w:cs="Arial"/>
                <w:sz w:val="22"/>
                <w:szCs w:val="22"/>
              </w:rPr>
            </w:pPr>
            <w:r>
              <w:rPr>
                <w:rFonts w:ascii="Arial" w:hAnsi="Arial" w:cs="Arial"/>
                <w:sz w:val="22"/>
                <w:szCs w:val="22"/>
              </w:rPr>
              <w:tab/>
              <w:t>10</w:t>
            </w:r>
          </w:p>
        </w:tc>
        <w:tc>
          <w:tcPr>
            <w:tcW w:w="4599" w:type="dxa"/>
            <w:tcBorders>
              <w:top w:val="single" w:sz="4" w:space="0" w:color="auto"/>
              <w:left w:val="single" w:sz="4" w:space="0" w:color="auto"/>
              <w:right w:val="single" w:sz="4" w:space="0" w:color="auto"/>
            </w:tcBorders>
          </w:tcPr>
          <w:p w14:paraId="5494FDBA" w14:textId="61040A8A" w:rsidR="00313782" w:rsidRPr="00B94B7A" w:rsidRDefault="00313782" w:rsidP="00F468DB">
            <w:pPr>
              <w:rPr>
                <w:rFonts w:ascii="Arial" w:hAnsi="Arial" w:cs="Arial"/>
                <w:sz w:val="22"/>
                <w:szCs w:val="22"/>
              </w:rPr>
            </w:pPr>
            <w:r>
              <w:rPr>
                <w:rFonts w:ascii="Arial" w:hAnsi="Arial" w:cs="Arial"/>
                <w:sz w:val="22"/>
                <w:szCs w:val="22"/>
              </w:rPr>
              <w:t>Inventory</w:t>
            </w:r>
          </w:p>
        </w:tc>
        <w:tc>
          <w:tcPr>
            <w:tcW w:w="1134" w:type="dxa"/>
            <w:tcBorders>
              <w:left w:val="single" w:sz="4" w:space="0" w:color="auto"/>
              <w:right w:val="single" w:sz="4" w:space="0" w:color="auto"/>
            </w:tcBorders>
          </w:tcPr>
          <w:p w14:paraId="72D6A421" w14:textId="2B980B38" w:rsidR="00313782" w:rsidRPr="00B94B7A" w:rsidRDefault="00313782" w:rsidP="00F468DB">
            <w:pPr>
              <w:ind w:right="186"/>
              <w:jc w:val="right"/>
              <w:rPr>
                <w:rFonts w:ascii="Arial" w:hAnsi="Arial" w:cs="Arial"/>
                <w:sz w:val="22"/>
                <w:szCs w:val="22"/>
              </w:rPr>
            </w:pPr>
            <w:r>
              <w:rPr>
                <w:rFonts w:ascii="Arial" w:hAnsi="Arial" w:cs="Arial"/>
                <w:sz w:val="22"/>
                <w:szCs w:val="22"/>
              </w:rPr>
              <w:t>5,000</w:t>
            </w:r>
          </w:p>
        </w:tc>
        <w:tc>
          <w:tcPr>
            <w:tcW w:w="1134" w:type="dxa"/>
            <w:tcBorders>
              <w:left w:val="single" w:sz="4" w:space="0" w:color="auto"/>
              <w:right w:val="single" w:sz="4" w:space="0" w:color="auto"/>
            </w:tcBorders>
          </w:tcPr>
          <w:p w14:paraId="2F6384D8" w14:textId="77777777" w:rsidR="00313782" w:rsidRPr="00B94B7A" w:rsidRDefault="00313782" w:rsidP="00F468DB">
            <w:pPr>
              <w:ind w:right="186"/>
              <w:jc w:val="right"/>
              <w:rPr>
                <w:rFonts w:ascii="Arial" w:hAnsi="Arial" w:cs="Arial"/>
                <w:sz w:val="22"/>
                <w:szCs w:val="22"/>
              </w:rPr>
            </w:pPr>
          </w:p>
        </w:tc>
        <w:tc>
          <w:tcPr>
            <w:tcW w:w="1226" w:type="dxa"/>
            <w:tcBorders>
              <w:left w:val="single" w:sz="4" w:space="0" w:color="auto"/>
            </w:tcBorders>
          </w:tcPr>
          <w:p w14:paraId="59471A99" w14:textId="1EABF7D0" w:rsidR="00313782" w:rsidRPr="00B94B7A" w:rsidRDefault="00313782" w:rsidP="00F468DB">
            <w:pPr>
              <w:rPr>
                <w:rFonts w:ascii="Arial" w:hAnsi="Arial" w:cs="Arial"/>
                <w:sz w:val="22"/>
                <w:szCs w:val="22"/>
              </w:rPr>
            </w:pPr>
            <w:r>
              <w:rPr>
                <w:rFonts w:ascii="Arial" w:hAnsi="Arial" w:cs="Arial"/>
                <w:sz w:val="22"/>
                <w:szCs w:val="22"/>
              </w:rPr>
              <w:t>1</w:t>
            </w:r>
          </w:p>
        </w:tc>
      </w:tr>
      <w:tr w:rsidR="00313782" w:rsidRPr="00B94B7A" w14:paraId="0DF8B329" w14:textId="3D4110B7" w:rsidTr="00C46990">
        <w:trPr>
          <w:jc w:val="center"/>
        </w:trPr>
        <w:tc>
          <w:tcPr>
            <w:tcW w:w="1213" w:type="dxa"/>
            <w:tcBorders>
              <w:right w:val="single" w:sz="4" w:space="0" w:color="auto"/>
            </w:tcBorders>
          </w:tcPr>
          <w:p w14:paraId="57A9842F" w14:textId="77777777" w:rsidR="00313782" w:rsidRPr="00B94B7A" w:rsidRDefault="00313782" w:rsidP="00F468DB">
            <w:pPr>
              <w:rPr>
                <w:rFonts w:ascii="Arial" w:hAnsi="Arial" w:cs="Arial"/>
                <w:sz w:val="22"/>
                <w:szCs w:val="22"/>
              </w:rPr>
            </w:pPr>
          </w:p>
        </w:tc>
        <w:tc>
          <w:tcPr>
            <w:tcW w:w="4599" w:type="dxa"/>
            <w:tcBorders>
              <w:left w:val="single" w:sz="4" w:space="0" w:color="auto"/>
              <w:right w:val="single" w:sz="4" w:space="0" w:color="auto"/>
            </w:tcBorders>
          </w:tcPr>
          <w:p w14:paraId="1D40E8CD" w14:textId="68C11FC9" w:rsidR="00313782" w:rsidRPr="00B94B7A" w:rsidRDefault="00313782" w:rsidP="00F468DB">
            <w:pPr>
              <w:rPr>
                <w:rFonts w:ascii="Arial" w:hAnsi="Arial" w:cs="Arial"/>
                <w:sz w:val="22"/>
                <w:szCs w:val="22"/>
              </w:rPr>
            </w:pPr>
            <w:r>
              <w:rPr>
                <w:rFonts w:ascii="Arial" w:hAnsi="Arial" w:cs="Arial"/>
                <w:sz w:val="22"/>
                <w:szCs w:val="22"/>
              </w:rPr>
              <w:t>GST Receivable</w:t>
            </w:r>
          </w:p>
        </w:tc>
        <w:tc>
          <w:tcPr>
            <w:tcW w:w="1134" w:type="dxa"/>
            <w:tcBorders>
              <w:left w:val="single" w:sz="4" w:space="0" w:color="auto"/>
              <w:right w:val="single" w:sz="4" w:space="0" w:color="auto"/>
            </w:tcBorders>
          </w:tcPr>
          <w:p w14:paraId="5E2FBF43" w14:textId="1F931DAC" w:rsidR="00313782" w:rsidRPr="00B94B7A" w:rsidRDefault="00313782" w:rsidP="00F468DB">
            <w:pPr>
              <w:ind w:right="186"/>
              <w:jc w:val="right"/>
              <w:rPr>
                <w:rFonts w:ascii="Arial" w:hAnsi="Arial" w:cs="Arial"/>
                <w:sz w:val="22"/>
                <w:szCs w:val="22"/>
              </w:rPr>
            </w:pPr>
            <w:r>
              <w:rPr>
                <w:rFonts w:ascii="Arial" w:hAnsi="Arial" w:cs="Arial"/>
                <w:sz w:val="22"/>
                <w:szCs w:val="22"/>
              </w:rPr>
              <w:t>500</w:t>
            </w:r>
          </w:p>
        </w:tc>
        <w:tc>
          <w:tcPr>
            <w:tcW w:w="1134" w:type="dxa"/>
            <w:tcBorders>
              <w:left w:val="single" w:sz="4" w:space="0" w:color="auto"/>
              <w:right w:val="single" w:sz="4" w:space="0" w:color="auto"/>
            </w:tcBorders>
          </w:tcPr>
          <w:p w14:paraId="68C94F6B" w14:textId="77777777" w:rsidR="00313782" w:rsidRPr="00B94B7A" w:rsidRDefault="00313782" w:rsidP="00F468DB">
            <w:pPr>
              <w:ind w:right="186"/>
              <w:jc w:val="right"/>
              <w:rPr>
                <w:rFonts w:ascii="Arial" w:hAnsi="Arial" w:cs="Arial"/>
                <w:sz w:val="22"/>
                <w:szCs w:val="22"/>
              </w:rPr>
            </w:pPr>
          </w:p>
        </w:tc>
        <w:tc>
          <w:tcPr>
            <w:tcW w:w="1226" w:type="dxa"/>
            <w:tcBorders>
              <w:left w:val="single" w:sz="4" w:space="0" w:color="auto"/>
            </w:tcBorders>
          </w:tcPr>
          <w:p w14:paraId="042B2336" w14:textId="6B325343" w:rsidR="00313782" w:rsidRPr="00B94B7A" w:rsidRDefault="00313782" w:rsidP="00F468DB">
            <w:pPr>
              <w:rPr>
                <w:rFonts w:ascii="Arial" w:hAnsi="Arial" w:cs="Arial"/>
                <w:sz w:val="22"/>
                <w:szCs w:val="22"/>
              </w:rPr>
            </w:pPr>
            <w:r>
              <w:rPr>
                <w:rFonts w:ascii="Arial" w:hAnsi="Arial" w:cs="Arial"/>
                <w:sz w:val="22"/>
                <w:szCs w:val="22"/>
              </w:rPr>
              <w:t>1</w:t>
            </w:r>
          </w:p>
        </w:tc>
      </w:tr>
      <w:tr w:rsidR="00313782" w:rsidRPr="00B94B7A" w14:paraId="5FA19AFA" w14:textId="77777777" w:rsidTr="00C46990">
        <w:trPr>
          <w:jc w:val="center"/>
        </w:trPr>
        <w:tc>
          <w:tcPr>
            <w:tcW w:w="1213" w:type="dxa"/>
            <w:tcBorders>
              <w:right w:val="single" w:sz="4" w:space="0" w:color="auto"/>
            </w:tcBorders>
          </w:tcPr>
          <w:p w14:paraId="664C415C" w14:textId="77777777" w:rsidR="00313782" w:rsidRPr="00B94B7A" w:rsidRDefault="00313782" w:rsidP="00F468DB">
            <w:pPr>
              <w:rPr>
                <w:rFonts w:ascii="Arial" w:hAnsi="Arial" w:cs="Arial"/>
                <w:sz w:val="22"/>
                <w:szCs w:val="22"/>
              </w:rPr>
            </w:pPr>
          </w:p>
        </w:tc>
        <w:tc>
          <w:tcPr>
            <w:tcW w:w="4599" w:type="dxa"/>
            <w:tcBorders>
              <w:left w:val="single" w:sz="4" w:space="0" w:color="auto"/>
              <w:right w:val="single" w:sz="4" w:space="0" w:color="auto"/>
            </w:tcBorders>
          </w:tcPr>
          <w:p w14:paraId="16745518" w14:textId="34A3A70B" w:rsidR="00313782" w:rsidRDefault="00127BC2" w:rsidP="00F468DB">
            <w:pPr>
              <w:rPr>
                <w:rFonts w:ascii="Arial" w:hAnsi="Arial" w:cs="Arial"/>
                <w:sz w:val="22"/>
                <w:szCs w:val="22"/>
              </w:rPr>
            </w:pPr>
            <w:r>
              <w:rPr>
                <w:rFonts w:ascii="Arial" w:hAnsi="Arial" w:cs="Arial"/>
                <w:sz w:val="22"/>
                <w:szCs w:val="22"/>
              </w:rPr>
              <w:tab/>
            </w:r>
            <w:r w:rsidR="00313782">
              <w:rPr>
                <w:rFonts w:ascii="Arial" w:hAnsi="Arial" w:cs="Arial"/>
                <w:sz w:val="22"/>
                <w:szCs w:val="22"/>
              </w:rPr>
              <w:t>Accounts Payable – Italian Tiles</w:t>
            </w:r>
          </w:p>
        </w:tc>
        <w:tc>
          <w:tcPr>
            <w:tcW w:w="1134" w:type="dxa"/>
            <w:tcBorders>
              <w:left w:val="single" w:sz="4" w:space="0" w:color="auto"/>
              <w:right w:val="single" w:sz="4" w:space="0" w:color="auto"/>
            </w:tcBorders>
          </w:tcPr>
          <w:p w14:paraId="07F13810" w14:textId="77777777" w:rsidR="00313782" w:rsidRDefault="00313782" w:rsidP="00F468DB">
            <w:pPr>
              <w:ind w:right="186"/>
              <w:jc w:val="right"/>
              <w:rPr>
                <w:rFonts w:ascii="Arial" w:hAnsi="Arial" w:cs="Arial"/>
                <w:sz w:val="22"/>
                <w:szCs w:val="22"/>
              </w:rPr>
            </w:pPr>
          </w:p>
        </w:tc>
        <w:tc>
          <w:tcPr>
            <w:tcW w:w="1134" w:type="dxa"/>
            <w:tcBorders>
              <w:left w:val="single" w:sz="4" w:space="0" w:color="auto"/>
              <w:right w:val="single" w:sz="4" w:space="0" w:color="auto"/>
            </w:tcBorders>
          </w:tcPr>
          <w:p w14:paraId="4C007615" w14:textId="194F21AB" w:rsidR="00313782" w:rsidRPr="00B94B7A" w:rsidRDefault="00313782" w:rsidP="00F468DB">
            <w:pPr>
              <w:ind w:right="186"/>
              <w:jc w:val="right"/>
              <w:rPr>
                <w:rFonts w:ascii="Arial" w:hAnsi="Arial" w:cs="Arial"/>
                <w:sz w:val="22"/>
                <w:szCs w:val="22"/>
              </w:rPr>
            </w:pPr>
            <w:r>
              <w:rPr>
                <w:rFonts w:ascii="Arial" w:hAnsi="Arial" w:cs="Arial"/>
                <w:sz w:val="22"/>
                <w:szCs w:val="22"/>
              </w:rPr>
              <w:t>5,500</w:t>
            </w:r>
          </w:p>
        </w:tc>
        <w:tc>
          <w:tcPr>
            <w:tcW w:w="1226" w:type="dxa"/>
            <w:tcBorders>
              <w:left w:val="single" w:sz="4" w:space="0" w:color="auto"/>
            </w:tcBorders>
          </w:tcPr>
          <w:p w14:paraId="48BEED47" w14:textId="0BCB51B9" w:rsidR="00313782" w:rsidRDefault="00313782" w:rsidP="00F468DB">
            <w:pPr>
              <w:rPr>
                <w:rFonts w:ascii="Arial" w:hAnsi="Arial" w:cs="Arial"/>
                <w:sz w:val="22"/>
                <w:szCs w:val="22"/>
              </w:rPr>
            </w:pPr>
            <w:r>
              <w:rPr>
                <w:rFonts w:ascii="Arial" w:hAnsi="Arial" w:cs="Arial"/>
                <w:sz w:val="22"/>
                <w:szCs w:val="22"/>
              </w:rPr>
              <w:t>1</w:t>
            </w:r>
          </w:p>
        </w:tc>
      </w:tr>
      <w:tr w:rsidR="00313782" w:rsidRPr="00B94B7A" w14:paraId="7720ECBA" w14:textId="09509E15" w:rsidTr="00C46990">
        <w:trPr>
          <w:jc w:val="center"/>
        </w:trPr>
        <w:tc>
          <w:tcPr>
            <w:tcW w:w="1213" w:type="dxa"/>
            <w:tcBorders>
              <w:right w:val="single" w:sz="4" w:space="0" w:color="auto"/>
            </w:tcBorders>
          </w:tcPr>
          <w:p w14:paraId="18FDE5F7" w14:textId="77777777" w:rsidR="00313782" w:rsidRPr="00B94B7A" w:rsidRDefault="00313782" w:rsidP="00F468DB">
            <w:pPr>
              <w:rPr>
                <w:rFonts w:ascii="Arial" w:hAnsi="Arial" w:cs="Arial"/>
                <w:sz w:val="22"/>
                <w:szCs w:val="22"/>
              </w:rPr>
            </w:pPr>
          </w:p>
        </w:tc>
        <w:tc>
          <w:tcPr>
            <w:tcW w:w="4599" w:type="dxa"/>
            <w:tcBorders>
              <w:left w:val="single" w:sz="4" w:space="0" w:color="auto"/>
              <w:bottom w:val="single" w:sz="4" w:space="0" w:color="auto"/>
              <w:right w:val="single" w:sz="4" w:space="0" w:color="auto"/>
            </w:tcBorders>
          </w:tcPr>
          <w:p w14:paraId="5F6C05CD" w14:textId="61CEB69C" w:rsidR="00313782" w:rsidRPr="00127BC2" w:rsidRDefault="00313782" w:rsidP="00F468DB">
            <w:pPr>
              <w:rPr>
                <w:rFonts w:ascii="Arial" w:hAnsi="Arial" w:cs="Arial"/>
                <w:i/>
                <w:sz w:val="22"/>
                <w:szCs w:val="22"/>
              </w:rPr>
            </w:pPr>
            <w:r w:rsidRPr="00127BC2">
              <w:rPr>
                <w:rFonts w:ascii="Arial" w:hAnsi="Arial" w:cs="Arial"/>
                <w:i/>
                <w:sz w:val="22"/>
                <w:szCs w:val="22"/>
              </w:rPr>
              <w:t>Purchased inventory on credit</w:t>
            </w:r>
          </w:p>
        </w:tc>
        <w:tc>
          <w:tcPr>
            <w:tcW w:w="1134" w:type="dxa"/>
            <w:tcBorders>
              <w:left w:val="single" w:sz="4" w:space="0" w:color="auto"/>
              <w:right w:val="single" w:sz="4" w:space="0" w:color="auto"/>
            </w:tcBorders>
          </w:tcPr>
          <w:p w14:paraId="4E2777D7" w14:textId="77777777" w:rsidR="00313782" w:rsidRPr="00B94B7A" w:rsidRDefault="00313782" w:rsidP="00F468DB">
            <w:pPr>
              <w:ind w:right="186"/>
              <w:jc w:val="right"/>
              <w:rPr>
                <w:rFonts w:ascii="Arial" w:hAnsi="Arial" w:cs="Arial"/>
                <w:sz w:val="22"/>
                <w:szCs w:val="22"/>
              </w:rPr>
            </w:pPr>
          </w:p>
        </w:tc>
        <w:tc>
          <w:tcPr>
            <w:tcW w:w="1134" w:type="dxa"/>
            <w:tcBorders>
              <w:left w:val="single" w:sz="4" w:space="0" w:color="auto"/>
              <w:right w:val="single" w:sz="4" w:space="0" w:color="auto"/>
            </w:tcBorders>
          </w:tcPr>
          <w:p w14:paraId="5B2D624C" w14:textId="49B295C1" w:rsidR="00313782" w:rsidRPr="00B94B7A" w:rsidRDefault="00313782" w:rsidP="00F468DB">
            <w:pPr>
              <w:ind w:right="186"/>
              <w:jc w:val="right"/>
              <w:rPr>
                <w:rFonts w:ascii="Arial" w:hAnsi="Arial" w:cs="Arial"/>
                <w:sz w:val="22"/>
                <w:szCs w:val="22"/>
              </w:rPr>
            </w:pPr>
          </w:p>
        </w:tc>
        <w:tc>
          <w:tcPr>
            <w:tcW w:w="1226" w:type="dxa"/>
            <w:tcBorders>
              <w:left w:val="single" w:sz="4" w:space="0" w:color="auto"/>
            </w:tcBorders>
          </w:tcPr>
          <w:p w14:paraId="74CD391C" w14:textId="4C829C4A" w:rsidR="00313782" w:rsidRPr="00B94B7A" w:rsidRDefault="00313782" w:rsidP="00F468DB">
            <w:pPr>
              <w:rPr>
                <w:rFonts w:ascii="Arial" w:hAnsi="Arial" w:cs="Arial"/>
                <w:sz w:val="22"/>
                <w:szCs w:val="22"/>
              </w:rPr>
            </w:pPr>
          </w:p>
        </w:tc>
      </w:tr>
      <w:tr w:rsidR="00313782" w:rsidRPr="00B94B7A" w14:paraId="4036781F" w14:textId="36EA3EA6" w:rsidTr="00C46990">
        <w:trPr>
          <w:jc w:val="center"/>
        </w:trPr>
        <w:tc>
          <w:tcPr>
            <w:tcW w:w="1213" w:type="dxa"/>
            <w:tcBorders>
              <w:right w:val="single" w:sz="4" w:space="0" w:color="auto"/>
            </w:tcBorders>
          </w:tcPr>
          <w:p w14:paraId="452683B8" w14:textId="60426819" w:rsidR="00313782" w:rsidRPr="00B94B7A" w:rsidRDefault="009C42E4" w:rsidP="00F468DB">
            <w:pPr>
              <w:rPr>
                <w:rFonts w:ascii="Arial" w:hAnsi="Arial" w:cs="Arial"/>
                <w:sz w:val="22"/>
                <w:szCs w:val="22"/>
              </w:rPr>
            </w:pPr>
            <w:r>
              <w:rPr>
                <w:rFonts w:ascii="Arial" w:hAnsi="Arial" w:cs="Arial"/>
                <w:sz w:val="22"/>
                <w:szCs w:val="22"/>
              </w:rPr>
              <w:tab/>
              <w:t>14</w:t>
            </w:r>
          </w:p>
        </w:tc>
        <w:tc>
          <w:tcPr>
            <w:tcW w:w="4599" w:type="dxa"/>
            <w:tcBorders>
              <w:top w:val="single" w:sz="4" w:space="0" w:color="auto"/>
              <w:left w:val="single" w:sz="4" w:space="0" w:color="auto"/>
              <w:right w:val="single" w:sz="4" w:space="0" w:color="auto"/>
            </w:tcBorders>
          </w:tcPr>
          <w:p w14:paraId="71981643" w14:textId="5A3EC839" w:rsidR="00313782" w:rsidRPr="00B94B7A" w:rsidRDefault="00313782" w:rsidP="00F468DB">
            <w:pPr>
              <w:rPr>
                <w:rFonts w:ascii="Arial" w:hAnsi="Arial" w:cs="Arial"/>
                <w:sz w:val="22"/>
                <w:szCs w:val="22"/>
              </w:rPr>
            </w:pPr>
            <w:r>
              <w:rPr>
                <w:rFonts w:ascii="Arial" w:hAnsi="Arial" w:cs="Arial"/>
                <w:sz w:val="22"/>
                <w:szCs w:val="22"/>
              </w:rPr>
              <w:t>Trailer</w:t>
            </w:r>
          </w:p>
        </w:tc>
        <w:tc>
          <w:tcPr>
            <w:tcW w:w="1134" w:type="dxa"/>
            <w:tcBorders>
              <w:left w:val="single" w:sz="4" w:space="0" w:color="auto"/>
              <w:right w:val="single" w:sz="4" w:space="0" w:color="auto"/>
            </w:tcBorders>
          </w:tcPr>
          <w:p w14:paraId="729B022C" w14:textId="7104EA43" w:rsidR="00313782" w:rsidRPr="00B94B7A" w:rsidRDefault="00313782" w:rsidP="00F468DB">
            <w:pPr>
              <w:ind w:right="186"/>
              <w:jc w:val="right"/>
              <w:rPr>
                <w:rFonts w:ascii="Arial" w:hAnsi="Arial" w:cs="Arial"/>
                <w:sz w:val="22"/>
                <w:szCs w:val="22"/>
              </w:rPr>
            </w:pPr>
            <w:r>
              <w:rPr>
                <w:rFonts w:ascii="Arial" w:hAnsi="Arial" w:cs="Arial"/>
                <w:sz w:val="22"/>
                <w:szCs w:val="22"/>
              </w:rPr>
              <w:t>1,800</w:t>
            </w:r>
          </w:p>
        </w:tc>
        <w:tc>
          <w:tcPr>
            <w:tcW w:w="1134" w:type="dxa"/>
            <w:tcBorders>
              <w:left w:val="single" w:sz="4" w:space="0" w:color="auto"/>
              <w:right w:val="single" w:sz="4" w:space="0" w:color="auto"/>
            </w:tcBorders>
          </w:tcPr>
          <w:p w14:paraId="3FAF3950" w14:textId="77777777" w:rsidR="00313782" w:rsidRPr="00B94B7A" w:rsidRDefault="00313782" w:rsidP="00F468DB">
            <w:pPr>
              <w:ind w:right="186"/>
              <w:jc w:val="right"/>
              <w:rPr>
                <w:rFonts w:ascii="Arial" w:hAnsi="Arial" w:cs="Arial"/>
                <w:sz w:val="22"/>
                <w:szCs w:val="22"/>
              </w:rPr>
            </w:pPr>
          </w:p>
        </w:tc>
        <w:tc>
          <w:tcPr>
            <w:tcW w:w="1226" w:type="dxa"/>
            <w:tcBorders>
              <w:left w:val="single" w:sz="4" w:space="0" w:color="auto"/>
            </w:tcBorders>
          </w:tcPr>
          <w:p w14:paraId="537244A3" w14:textId="34549656" w:rsidR="00313782" w:rsidRPr="00B94B7A" w:rsidRDefault="00313782" w:rsidP="00F468DB">
            <w:pPr>
              <w:rPr>
                <w:rFonts w:ascii="Arial" w:hAnsi="Arial" w:cs="Arial"/>
                <w:sz w:val="22"/>
                <w:szCs w:val="22"/>
              </w:rPr>
            </w:pPr>
            <w:r>
              <w:rPr>
                <w:rFonts w:ascii="Arial" w:hAnsi="Arial" w:cs="Arial"/>
                <w:sz w:val="22"/>
                <w:szCs w:val="22"/>
              </w:rPr>
              <w:t>1</w:t>
            </w:r>
          </w:p>
        </w:tc>
      </w:tr>
      <w:tr w:rsidR="00313782" w:rsidRPr="00B94B7A" w14:paraId="73261EA2" w14:textId="19E7307E" w:rsidTr="00C46990">
        <w:trPr>
          <w:jc w:val="center"/>
        </w:trPr>
        <w:tc>
          <w:tcPr>
            <w:tcW w:w="1213" w:type="dxa"/>
            <w:tcBorders>
              <w:right w:val="single" w:sz="4" w:space="0" w:color="auto"/>
            </w:tcBorders>
          </w:tcPr>
          <w:p w14:paraId="04AB10BC" w14:textId="77777777" w:rsidR="00313782" w:rsidRPr="00B94B7A" w:rsidRDefault="00313782" w:rsidP="00F468DB">
            <w:pPr>
              <w:rPr>
                <w:rFonts w:ascii="Arial" w:hAnsi="Arial" w:cs="Arial"/>
                <w:sz w:val="22"/>
                <w:szCs w:val="22"/>
              </w:rPr>
            </w:pPr>
          </w:p>
        </w:tc>
        <w:tc>
          <w:tcPr>
            <w:tcW w:w="4599" w:type="dxa"/>
            <w:tcBorders>
              <w:left w:val="single" w:sz="4" w:space="0" w:color="auto"/>
              <w:right w:val="single" w:sz="4" w:space="0" w:color="auto"/>
            </w:tcBorders>
          </w:tcPr>
          <w:p w14:paraId="31ADBD1C" w14:textId="6B8806B9" w:rsidR="00313782" w:rsidRPr="00B94B7A" w:rsidRDefault="00313782" w:rsidP="00F468DB">
            <w:pPr>
              <w:rPr>
                <w:rFonts w:ascii="Arial" w:hAnsi="Arial" w:cs="Arial"/>
                <w:sz w:val="22"/>
                <w:szCs w:val="22"/>
              </w:rPr>
            </w:pPr>
            <w:r>
              <w:rPr>
                <w:rFonts w:ascii="Arial" w:hAnsi="Arial" w:cs="Arial"/>
                <w:sz w:val="22"/>
                <w:szCs w:val="22"/>
              </w:rPr>
              <w:t xml:space="preserve">GST Receivable </w:t>
            </w:r>
          </w:p>
        </w:tc>
        <w:tc>
          <w:tcPr>
            <w:tcW w:w="1134" w:type="dxa"/>
            <w:tcBorders>
              <w:left w:val="single" w:sz="4" w:space="0" w:color="auto"/>
              <w:right w:val="single" w:sz="4" w:space="0" w:color="auto"/>
            </w:tcBorders>
          </w:tcPr>
          <w:p w14:paraId="713CB994" w14:textId="329411E4" w:rsidR="00313782" w:rsidRPr="00B94B7A" w:rsidRDefault="00313782" w:rsidP="00F468DB">
            <w:pPr>
              <w:ind w:right="186"/>
              <w:jc w:val="right"/>
              <w:rPr>
                <w:rFonts w:ascii="Arial" w:hAnsi="Arial" w:cs="Arial"/>
                <w:sz w:val="22"/>
                <w:szCs w:val="22"/>
              </w:rPr>
            </w:pPr>
            <w:r>
              <w:rPr>
                <w:rFonts w:ascii="Arial" w:hAnsi="Arial" w:cs="Arial"/>
                <w:sz w:val="22"/>
                <w:szCs w:val="22"/>
              </w:rPr>
              <w:t>180</w:t>
            </w:r>
          </w:p>
        </w:tc>
        <w:tc>
          <w:tcPr>
            <w:tcW w:w="1134" w:type="dxa"/>
            <w:tcBorders>
              <w:left w:val="single" w:sz="4" w:space="0" w:color="auto"/>
              <w:right w:val="single" w:sz="4" w:space="0" w:color="auto"/>
            </w:tcBorders>
          </w:tcPr>
          <w:p w14:paraId="41A85DDF" w14:textId="77777777" w:rsidR="00313782" w:rsidRPr="00B94B7A" w:rsidRDefault="00313782" w:rsidP="00F468DB">
            <w:pPr>
              <w:ind w:right="186"/>
              <w:jc w:val="right"/>
              <w:rPr>
                <w:rFonts w:ascii="Arial" w:hAnsi="Arial" w:cs="Arial"/>
                <w:sz w:val="22"/>
                <w:szCs w:val="22"/>
              </w:rPr>
            </w:pPr>
          </w:p>
        </w:tc>
        <w:tc>
          <w:tcPr>
            <w:tcW w:w="1226" w:type="dxa"/>
            <w:tcBorders>
              <w:left w:val="single" w:sz="4" w:space="0" w:color="auto"/>
            </w:tcBorders>
          </w:tcPr>
          <w:p w14:paraId="553C0A0B" w14:textId="2C1830E4" w:rsidR="00313782" w:rsidRPr="00B94B7A" w:rsidRDefault="00313782" w:rsidP="00F468DB">
            <w:pPr>
              <w:rPr>
                <w:rFonts w:ascii="Arial" w:hAnsi="Arial" w:cs="Arial"/>
                <w:sz w:val="22"/>
                <w:szCs w:val="22"/>
              </w:rPr>
            </w:pPr>
            <w:r>
              <w:rPr>
                <w:rFonts w:ascii="Arial" w:hAnsi="Arial" w:cs="Arial"/>
                <w:sz w:val="22"/>
                <w:szCs w:val="22"/>
              </w:rPr>
              <w:t>1</w:t>
            </w:r>
          </w:p>
        </w:tc>
      </w:tr>
      <w:tr w:rsidR="00313782" w:rsidRPr="00B94B7A" w14:paraId="0E07CB05" w14:textId="0B4762E8" w:rsidTr="00C46990">
        <w:trPr>
          <w:jc w:val="center"/>
        </w:trPr>
        <w:tc>
          <w:tcPr>
            <w:tcW w:w="1213" w:type="dxa"/>
            <w:tcBorders>
              <w:right w:val="single" w:sz="4" w:space="0" w:color="auto"/>
            </w:tcBorders>
          </w:tcPr>
          <w:p w14:paraId="187218E7" w14:textId="77777777" w:rsidR="00313782" w:rsidRPr="00B94B7A" w:rsidRDefault="00313782" w:rsidP="00F468DB">
            <w:pPr>
              <w:rPr>
                <w:rFonts w:ascii="Arial" w:hAnsi="Arial" w:cs="Arial"/>
                <w:sz w:val="22"/>
                <w:szCs w:val="22"/>
              </w:rPr>
            </w:pPr>
          </w:p>
        </w:tc>
        <w:tc>
          <w:tcPr>
            <w:tcW w:w="4599" w:type="dxa"/>
            <w:tcBorders>
              <w:left w:val="single" w:sz="4" w:space="0" w:color="auto"/>
              <w:right w:val="single" w:sz="4" w:space="0" w:color="auto"/>
            </w:tcBorders>
          </w:tcPr>
          <w:p w14:paraId="6C3206B2" w14:textId="6EA08209" w:rsidR="00313782" w:rsidRPr="00B94B7A" w:rsidRDefault="009C42E4" w:rsidP="00F468DB">
            <w:pPr>
              <w:rPr>
                <w:rFonts w:ascii="Arial" w:hAnsi="Arial" w:cs="Arial"/>
                <w:sz w:val="22"/>
                <w:szCs w:val="22"/>
              </w:rPr>
            </w:pPr>
            <w:r>
              <w:rPr>
                <w:rFonts w:ascii="Arial" w:hAnsi="Arial" w:cs="Arial"/>
                <w:sz w:val="22"/>
                <w:szCs w:val="22"/>
              </w:rPr>
              <w:tab/>
            </w:r>
            <w:r w:rsidR="00313782">
              <w:rPr>
                <w:rFonts w:ascii="Arial" w:hAnsi="Arial" w:cs="Arial"/>
                <w:sz w:val="22"/>
                <w:szCs w:val="22"/>
              </w:rPr>
              <w:t>Accounts payable – Trailer Galore</w:t>
            </w:r>
          </w:p>
        </w:tc>
        <w:tc>
          <w:tcPr>
            <w:tcW w:w="1134" w:type="dxa"/>
            <w:tcBorders>
              <w:left w:val="single" w:sz="4" w:space="0" w:color="auto"/>
              <w:right w:val="single" w:sz="4" w:space="0" w:color="auto"/>
            </w:tcBorders>
          </w:tcPr>
          <w:p w14:paraId="5637BE05" w14:textId="77777777" w:rsidR="00313782" w:rsidRPr="00B94B7A" w:rsidRDefault="00313782" w:rsidP="00F468DB">
            <w:pPr>
              <w:ind w:right="186"/>
              <w:jc w:val="right"/>
              <w:rPr>
                <w:rFonts w:ascii="Arial" w:hAnsi="Arial" w:cs="Arial"/>
                <w:sz w:val="22"/>
                <w:szCs w:val="22"/>
              </w:rPr>
            </w:pPr>
          </w:p>
        </w:tc>
        <w:tc>
          <w:tcPr>
            <w:tcW w:w="1134" w:type="dxa"/>
            <w:tcBorders>
              <w:left w:val="single" w:sz="4" w:space="0" w:color="auto"/>
              <w:right w:val="single" w:sz="4" w:space="0" w:color="auto"/>
            </w:tcBorders>
          </w:tcPr>
          <w:p w14:paraId="33819A43" w14:textId="42939F57" w:rsidR="00313782" w:rsidRPr="00B94B7A" w:rsidRDefault="00313782" w:rsidP="00F468DB">
            <w:pPr>
              <w:ind w:right="186"/>
              <w:jc w:val="right"/>
              <w:rPr>
                <w:rFonts w:ascii="Arial" w:hAnsi="Arial" w:cs="Arial"/>
                <w:sz w:val="22"/>
                <w:szCs w:val="22"/>
              </w:rPr>
            </w:pPr>
            <w:r>
              <w:rPr>
                <w:rFonts w:ascii="Arial" w:hAnsi="Arial" w:cs="Arial"/>
                <w:sz w:val="22"/>
                <w:szCs w:val="22"/>
              </w:rPr>
              <w:t>1,980</w:t>
            </w:r>
          </w:p>
        </w:tc>
        <w:tc>
          <w:tcPr>
            <w:tcW w:w="1226" w:type="dxa"/>
            <w:tcBorders>
              <w:left w:val="single" w:sz="4" w:space="0" w:color="auto"/>
            </w:tcBorders>
          </w:tcPr>
          <w:p w14:paraId="4CAA0F6F" w14:textId="1C7BB69C" w:rsidR="00313782" w:rsidRPr="00B94B7A" w:rsidRDefault="00313782" w:rsidP="00F468DB">
            <w:pPr>
              <w:rPr>
                <w:rFonts w:ascii="Arial" w:hAnsi="Arial" w:cs="Arial"/>
                <w:sz w:val="22"/>
                <w:szCs w:val="22"/>
              </w:rPr>
            </w:pPr>
            <w:r>
              <w:rPr>
                <w:rFonts w:ascii="Arial" w:hAnsi="Arial" w:cs="Arial"/>
                <w:sz w:val="22"/>
                <w:szCs w:val="22"/>
              </w:rPr>
              <w:t>1</w:t>
            </w:r>
          </w:p>
        </w:tc>
      </w:tr>
      <w:tr w:rsidR="00313782" w:rsidRPr="00B94B7A" w14:paraId="39A61488" w14:textId="30CD135D" w:rsidTr="00C46990">
        <w:trPr>
          <w:jc w:val="center"/>
        </w:trPr>
        <w:tc>
          <w:tcPr>
            <w:tcW w:w="1213" w:type="dxa"/>
            <w:tcBorders>
              <w:right w:val="single" w:sz="4" w:space="0" w:color="auto"/>
            </w:tcBorders>
          </w:tcPr>
          <w:p w14:paraId="5C0427A7" w14:textId="77777777" w:rsidR="00313782" w:rsidRPr="00B94B7A" w:rsidRDefault="00313782" w:rsidP="00F468DB">
            <w:pPr>
              <w:rPr>
                <w:rFonts w:ascii="Arial" w:hAnsi="Arial" w:cs="Arial"/>
                <w:sz w:val="22"/>
                <w:szCs w:val="22"/>
              </w:rPr>
            </w:pPr>
          </w:p>
        </w:tc>
        <w:tc>
          <w:tcPr>
            <w:tcW w:w="4599" w:type="dxa"/>
            <w:tcBorders>
              <w:left w:val="single" w:sz="4" w:space="0" w:color="auto"/>
              <w:bottom w:val="single" w:sz="4" w:space="0" w:color="auto"/>
              <w:right w:val="single" w:sz="4" w:space="0" w:color="auto"/>
            </w:tcBorders>
          </w:tcPr>
          <w:p w14:paraId="26720B49" w14:textId="582F6645" w:rsidR="00313782" w:rsidRPr="009C42E4" w:rsidRDefault="00313782" w:rsidP="00F468DB">
            <w:pPr>
              <w:rPr>
                <w:rFonts w:ascii="Arial" w:hAnsi="Arial" w:cs="Arial"/>
                <w:i/>
                <w:sz w:val="22"/>
                <w:szCs w:val="22"/>
              </w:rPr>
            </w:pPr>
            <w:r w:rsidRPr="009C42E4">
              <w:rPr>
                <w:rFonts w:ascii="Arial" w:hAnsi="Arial" w:cs="Arial"/>
                <w:i/>
                <w:sz w:val="22"/>
                <w:szCs w:val="22"/>
              </w:rPr>
              <w:t>Purchased trailer on credit terms</w:t>
            </w:r>
          </w:p>
        </w:tc>
        <w:tc>
          <w:tcPr>
            <w:tcW w:w="1134" w:type="dxa"/>
            <w:tcBorders>
              <w:left w:val="single" w:sz="4" w:space="0" w:color="auto"/>
              <w:right w:val="single" w:sz="4" w:space="0" w:color="auto"/>
            </w:tcBorders>
          </w:tcPr>
          <w:p w14:paraId="0027AC4A" w14:textId="77777777" w:rsidR="00313782" w:rsidRPr="00B94B7A" w:rsidRDefault="00313782" w:rsidP="00F468DB">
            <w:pPr>
              <w:ind w:right="186"/>
              <w:jc w:val="right"/>
              <w:rPr>
                <w:rFonts w:ascii="Arial" w:hAnsi="Arial" w:cs="Arial"/>
                <w:sz w:val="22"/>
                <w:szCs w:val="22"/>
              </w:rPr>
            </w:pPr>
          </w:p>
        </w:tc>
        <w:tc>
          <w:tcPr>
            <w:tcW w:w="1134" w:type="dxa"/>
            <w:tcBorders>
              <w:left w:val="single" w:sz="4" w:space="0" w:color="auto"/>
              <w:right w:val="single" w:sz="4" w:space="0" w:color="auto"/>
            </w:tcBorders>
          </w:tcPr>
          <w:p w14:paraId="0D095247" w14:textId="77777777" w:rsidR="00313782" w:rsidRPr="00B94B7A" w:rsidRDefault="00313782" w:rsidP="00F468DB">
            <w:pPr>
              <w:ind w:right="186"/>
              <w:jc w:val="right"/>
              <w:rPr>
                <w:rFonts w:ascii="Arial" w:hAnsi="Arial" w:cs="Arial"/>
                <w:sz w:val="22"/>
                <w:szCs w:val="22"/>
              </w:rPr>
            </w:pPr>
          </w:p>
        </w:tc>
        <w:tc>
          <w:tcPr>
            <w:tcW w:w="1226" w:type="dxa"/>
            <w:tcBorders>
              <w:left w:val="single" w:sz="4" w:space="0" w:color="auto"/>
            </w:tcBorders>
          </w:tcPr>
          <w:p w14:paraId="466CA276" w14:textId="77777777" w:rsidR="00313782" w:rsidRPr="00B94B7A" w:rsidRDefault="00313782" w:rsidP="00F468DB">
            <w:pPr>
              <w:rPr>
                <w:rFonts w:ascii="Arial" w:hAnsi="Arial" w:cs="Arial"/>
                <w:sz w:val="22"/>
                <w:szCs w:val="22"/>
              </w:rPr>
            </w:pPr>
          </w:p>
        </w:tc>
      </w:tr>
      <w:tr w:rsidR="00313782" w:rsidRPr="00B94B7A" w14:paraId="7125CDA3" w14:textId="44D27867" w:rsidTr="00C46990">
        <w:trPr>
          <w:jc w:val="center"/>
        </w:trPr>
        <w:tc>
          <w:tcPr>
            <w:tcW w:w="1213" w:type="dxa"/>
            <w:tcBorders>
              <w:right w:val="single" w:sz="4" w:space="0" w:color="auto"/>
            </w:tcBorders>
          </w:tcPr>
          <w:p w14:paraId="336E8A1A" w14:textId="540A2F39" w:rsidR="00313782" w:rsidRPr="00B94B7A" w:rsidRDefault="00765BFF" w:rsidP="00F468DB">
            <w:pPr>
              <w:rPr>
                <w:rFonts w:ascii="Arial" w:hAnsi="Arial" w:cs="Arial"/>
                <w:sz w:val="22"/>
                <w:szCs w:val="22"/>
              </w:rPr>
            </w:pPr>
            <w:r>
              <w:rPr>
                <w:rFonts w:ascii="Arial" w:hAnsi="Arial" w:cs="Arial"/>
                <w:sz w:val="22"/>
                <w:szCs w:val="22"/>
              </w:rPr>
              <w:tab/>
              <w:t>19</w:t>
            </w:r>
          </w:p>
        </w:tc>
        <w:tc>
          <w:tcPr>
            <w:tcW w:w="4599" w:type="dxa"/>
            <w:tcBorders>
              <w:top w:val="single" w:sz="4" w:space="0" w:color="auto"/>
              <w:left w:val="single" w:sz="4" w:space="0" w:color="auto"/>
              <w:right w:val="single" w:sz="4" w:space="0" w:color="auto"/>
            </w:tcBorders>
          </w:tcPr>
          <w:p w14:paraId="32B4D6CC" w14:textId="19C6E03C" w:rsidR="00313782" w:rsidRPr="00B94B7A" w:rsidRDefault="00313782" w:rsidP="00F468DB">
            <w:pPr>
              <w:rPr>
                <w:rFonts w:ascii="Arial" w:hAnsi="Arial" w:cs="Arial"/>
                <w:sz w:val="22"/>
                <w:szCs w:val="22"/>
              </w:rPr>
            </w:pPr>
            <w:r>
              <w:rPr>
                <w:rFonts w:ascii="Arial" w:hAnsi="Arial" w:cs="Arial"/>
                <w:sz w:val="22"/>
                <w:szCs w:val="22"/>
              </w:rPr>
              <w:t>Wages</w:t>
            </w:r>
          </w:p>
        </w:tc>
        <w:tc>
          <w:tcPr>
            <w:tcW w:w="1134" w:type="dxa"/>
            <w:tcBorders>
              <w:left w:val="single" w:sz="4" w:space="0" w:color="auto"/>
              <w:right w:val="single" w:sz="4" w:space="0" w:color="auto"/>
            </w:tcBorders>
          </w:tcPr>
          <w:p w14:paraId="5EA1114C" w14:textId="7B97B13B" w:rsidR="00313782" w:rsidRPr="00B94B7A" w:rsidRDefault="00313782" w:rsidP="00F468DB">
            <w:pPr>
              <w:ind w:right="186"/>
              <w:jc w:val="right"/>
              <w:rPr>
                <w:rFonts w:ascii="Arial" w:hAnsi="Arial" w:cs="Arial"/>
                <w:sz w:val="22"/>
                <w:szCs w:val="22"/>
              </w:rPr>
            </w:pPr>
            <w:r>
              <w:rPr>
                <w:rFonts w:ascii="Arial" w:hAnsi="Arial" w:cs="Arial"/>
                <w:sz w:val="22"/>
                <w:szCs w:val="22"/>
              </w:rPr>
              <w:t>2,000</w:t>
            </w:r>
          </w:p>
        </w:tc>
        <w:tc>
          <w:tcPr>
            <w:tcW w:w="1134" w:type="dxa"/>
            <w:tcBorders>
              <w:left w:val="single" w:sz="4" w:space="0" w:color="auto"/>
              <w:right w:val="single" w:sz="4" w:space="0" w:color="auto"/>
            </w:tcBorders>
          </w:tcPr>
          <w:p w14:paraId="64216B7F" w14:textId="77777777" w:rsidR="00313782" w:rsidRPr="00B94B7A" w:rsidRDefault="00313782" w:rsidP="00F468DB">
            <w:pPr>
              <w:ind w:right="186"/>
              <w:jc w:val="right"/>
              <w:rPr>
                <w:rFonts w:ascii="Arial" w:hAnsi="Arial" w:cs="Arial"/>
                <w:sz w:val="22"/>
                <w:szCs w:val="22"/>
              </w:rPr>
            </w:pPr>
          </w:p>
        </w:tc>
        <w:tc>
          <w:tcPr>
            <w:tcW w:w="1226" w:type="dxa"/>
            <w:tcBorders>
              <w:left w:val="single" w:sz="4" w:space="0" w:color="auto"/>
            </w:tcBorders>
          </w:tcPr>
          <w:p w14:paraId="5961E095" w14:textId="081E8B80" w:rsidR="00313782" w:rsidRPr="00B94B7A" w:rsidRDefault="00313782" w:rsidP="00F468DB">
            <w:pPr>
              <w:rPr>
                <w:rFonts w:ascii="Arial" w:hAnsi="Arial" w:cs="Arial"/>
                <w:sz w:val="22"/>
                <w:szCs w:val="22"/>
              </w:rPr>
            </w:pPr>
            <w:r>
              <w:rPr>
                <w:rFonts w:ascii="Arial" w:hAnsi="Arial" w:cs="Arial"/>
                <w:sz w:val="22"/>
                <w:szCs w:val="22"/>
              </w:rPr>
              <w:t>1</w:t>
            </w:r>
          </w:p>
        </w:tc>
      </w:tr>
      <w:tr w:rsidR="00313782" w:rsidRPr="00B94B7A" w14:paraId="49C1AFEA" w14:textId="30C96011" w:rsidTr="00C46990">
        <w:trPr>
          <w:jc w:val="center"/>
        </w:trPr>
        <w:tc>
          <w:tcPr>
            <w:tcW w:w="1213" w:type="dxa"/>
            <w:tcBorders>
              <w:right w:val="single" w:sz="4" w:space="0" w:color="auto"/>
            </w:tcBorders>
          </w:tcPr>
          <w:p w14:paraId="524ED2A3" w14:textId="77777777" w:rsidR="00313782" w:rsidRPr="00B94B7A" w:rsidRDefault="00313782" w:rsidP="00F468DB">
            <w:pPr>
              <w:rPr>
                <w:rFonts w:ascii="Arial" w:hAnsi="Arial" w:cs="Arial"/>
                <w:sz w:val="22"/>
                <w:szCs w:val="22"/>
              </w:rPr>
            </w:pPr>
          </w:p>
        </w:tc>
        <w:tc>
          <w:tcPr>
            <w:tcW w:w="4599" w:type="dxa"/>
            <w:tcBorders>
              <w:left w:val="single" w:sz="4" w:space="0" w:color="auto"/>
              <w:right w:val="single" w:sz="4" w:space="0" w:color="auto"/>
            </w:tcBorders>
          </w:tcPr>
          <w:p w14:paraId="34F38AC3" w14:textId="1F42940B" w:rsidR="00313782" w:rsidRPr="00B94B7A" w:rsidRDefault="00313782" w:rsidP="00F468DB">
            <w:pPr>
              <w:rPr>
                <w:rFonts w:ascii="Arial" w:hAnsi="Arial" w:cs="Arial"/>
                <w:sz w:val="22"/>
                <w:szCs w:val="22"/>
              </w:rPr>
            </w:pPr>
            <w:r>
              <w:rPr>
                <w:rFonts w:ascii="Arial" w:hAnsi="Arial" w:cs="Arial"/>
                <w:sz w:val="22"/>
                <w:szCs w:val="22"/>
              </w:rPr>
              <w:t>Phone Costs</w:t>
            </w:r>
          </w:p>
        </w:tc>
        <w:tc>
          <w:tcPr>
            <w:tcW w:w="1134" w:type="dxa"/>
            <w:tcBorders>
              <w:left w:val="single" w:sz="4" w:space="0" w:color="auto"/>
              <w:right w:val="single" w:sz="4" w:space="0" w:color="auto"/>
            </w:tcBorders>
          </w:tcPr>
          <w:p w14:paraId="7E1F229E" w14:textId="263B8613" w:rsidR="00313782" w:rsidRPr="00B94B7A" w:rsidRDefault="00313782" w:rsidP="00F468DB">
            <w:pPr>
              <w:ind w:right="186"/>
              <w:jc w:val="right"/>
              <w:rPr>
                <w:rFonts w:ascii="Arial" w:hAnsi="Arial" w:cs="Arial"/>
                <w:sz w:val="22"/>
                <w:szCs w:val="22"/>
              </w:rPr>
            </w:pPr>
            <w:r>
              <w:rPr>
                <w:rFonts w:ascii="Arial" w:hAnsi="Arial" w:cs="Arial"/>
                <w:sz w:val="22"/>
                <w:szCs w:val="22"/>
              </w:rPr>
              <w:t>591</w:t>
            </w:r>
          </w:p>
        </w:tc>
        <w:tc>
          <w:tcPr>
            <w:tcW w:w="1134" w:type="dxa"/>
            <w:tcBorders>
              <w:left w:val="single" w:sz="4" w:space="0" w:color="auto"/>
              <w:right w:val="single" w:sz="4" w:space="0" w:color="auto"/>
            </w:tcBorders>
          </w:tcPr>
          <w:p w14:paraId="0B80080E" w14:textId="77777777" w:rsidR="00313782" w:rsidRPr="00B94B7A" w:rsidRDefault="00313782" w:rsidP="00F468DB">
            <w:pPr>
              <w:ind w:right="186"/>
              <w:jc w:val="right"/>
              <w:rPr>
                <w:rFonts w:ascii="Arial" w:hAnsi="Arial" w:cs="Arial"/>
                <w:sz w:val="22"/>
                <w:szCs w:val="22"/>
              </w:rPr>
            </w:pPr>
          </w:p>
        </w:tc>
        <w:tc>
          <w:tcPr>
            <w:tcW w:w="1226" w:type="dxa"/>
            <w:tcBorders>
              <w:left w:val="single" w:sz="4" w:space="0" w:color="auto"/>
            </w:tcBorders>
          </w:tcPr>
          <w:p w14:paraId="38773143" w14:textId="16DA6BB1" w:rsidR="00313782" w:rsidRPr="00B94B7A" w:rsidRDefault="00313782" w:rsidP="00F468DB">
            <w:pPr>
              <w:rPr>
                <w:rFonts w:ascii="Arial" w:hAnsi="Arial" w:cs="Arial"/>
                <w:sz w:val="22"/>
                <w:szCs w:val="22"/>
              </w:rPr>
            </w:pPr>
            <w:r>
              <w:rPr>
                <w:rFonts w:ascii="Arial" w:hAnsi="Arial" w:cs="Arial"/>
                <w:sz w:val="22"/>
                <w:szCs w:val="22"/>
              </w:rPr>
              <w:t>1</w:t>
            </w:r>
          </w:p>
        </w:tc>
      </w:tr>
      <w:tr w:rsidR="00313782" w:rsidRPr="00B94B7A" w14:paraId="2765AA1F" w14:textId="72EDF182" w:rsidTr="00C46990">
        <w:trPr>
          <w:jc w:val="center"/>
        </w:trPr>
        <w:tc>
          <w:tcPr>
            <w:tcW w:w="1213" w:type="dxa"/>
            <w:tcBorders>
              <w:right w:val="single" w:sz="4" w:space="0" w:color="auto"/>
            </w:tcBorders>
          </w:tcPr>
          <w:p w14:paraId="26869201" w14:textId="77777777" w:rsidR="00313782" w:rsidRPr="00B94B7A" w:rsidRDefault="00313782" w:rsidP="00F468DB">
            <w:pPr>
              <w:rPr>
                <w:rFonts w:ascii="Arial" w:hAnsi="Arial" w:cs="Arial"/>
                <w:sz w:val="22"/>
                <w:szCs w:val="22"/>
              </w:rPr>
            </w:pPr>
          </w:p>
        </w:tc>
        <w:tc>
          <w:tcPr>
            <w:tcW w:w="4599" w:type="dxa"/>
            <w:tcBorders>
              <w:left w:val="single" w:sz="4" w:space="0" w:color="auto"/>
              <w:right w:val="single" w:sz="4" w:space="0" w:color="auto"/>
            </w:tcBorders>
          </w:tcPr>
          <w:p w14:paraId="139BFCB8" w14:textId="0DA4B063" w:rsidR="00313782" w:rsidRPr="00B94B7A" w:rsidRDefault="00313782" w:rsidP="00F468DB">
            <w:pPr>
              <w:rPr>
                <w:rFonts w:ascii="Arial" w:hAnsi="Arial" w:cs="Arial"/>
                <w:sz w:val="22"/>
                <w:szCs w:val="22"/>
              </w:rPr>
            </w:pPr>
            <w:r>
              <w:rPr>
                <w:rFonts w:ascii="Arial" w:hAnsi="Arial" w:cs="Arial"/>
                <w:sz w:val="22"/>
                <w:szCs w:val="22"/>
              </w:rPr>
              <w:t>GST Receivable</w:t>
            </w:r>
          </w:p>
        </w:tc>
        <w:tc>
          <w:tcPr>
            <w:tcW w:w="1134" w:type="dxa"/>
            <w:tcBorders>
              <w:left w:val="single" w:sz="4" w:space="0" w:color="auto"/>
              <w:right w:val="single" w:sz="4" w:space="0" w:color="auto"/>
            </w:tcBorders>
          </w:tcPr>
          <w:p w14:paraId="623AD5D7" w14:textId="46D029DB" w:rsidR="00313782" w:rsidRPr="00B94B7A" w:rsidRDefault="00313782" w:rsidP="00F468DB">
            <w:pPr>
              <w:ind w:right="186"/>
              <w:jc w:val="right"/>
              <w:rPr>
                <w:rFonts w:ascii="Arial" w:hAnsi="Arial" w:cs="Arial"/>
                <w:sz w:val="22"/>
                <w:szCs w:val="22"/>
              </w:rPr>
            </w:pPr>
            <w:r>
              <w:rPr>
                <w:rFonts w:ascii="Arial" w:hAnsi="Arial" w:cs="Arial"/>
                <w:sz w:val="22"/>
                <w:szCs w:val="22"/>
              </w:rPr>
              <w:t>59</w:t>
            </w:r>
          </w:p>
        </w:tc>
        <w:tc>
          <w:tcPr>
            <w:tcW w:w="1134" w:type="dxa"/>
            <w:tcBorders>
              <w:left w:val="single" w:sz="4" w:space="0" w:color="auto"/>
              <w:right w:val="single" w:sz="4" w:space="0" w:color="auto"/>
            </w:tcBorders>
          </w:tcPr>
          <w:p w14:paraId="062A7F63" w14:textId="77777777" w:rsidR="00313782" w:rsidRPr="00B94B7A" w:rsidRDefault="00313782" w:rsidP="00F468DB">
            <w:pPr>
              <w:ind w:right="186"/>
              <w:jc w:val="right"/>
              <w:rPr>
                <w:rFonts w:ascii="Arial" w:hAnsi="Arial" w:cs="Arial"/>
                <w:sz w:val="22"/>
                <w:szCs w:val="22"/>
              </w:rPr>
            </w:pPr>
          </w:p>
        </w:tc>
        <w:tc>
          <w:tcPr>
            <w:tcW w:w="1226" w:type="dxa"/>
            <w:tcBorders>
              <w:left w:val="single" w:sz="4" w:space="0" w:color="auto"/>
            </w:tcBorders>
          </w:tcPr>
          <w:p w14:paraId="2D570AC1" w14:textId="4E6F0FEF" w:rsidR="00313782" w:rsidRPr="00B94B7A" w:rsidRDefault="00313782" w:rsidP="00F468DB">
            <w:pPr>
              <w:rPr>
                <w:rFonts w:ascii="Arial" w:hAnsi="Arial" w:cs="Arial"/>
                <w:sz w:val="22"/>
                <w:szCs w:val="22"/>
              </w:rPr>
            </w:pPr>
            <w:r>
              <w:rPr>
                <w:rFonts w:ascii="Arial" w:hAnsi="Arial" w:cs="Arial"/>
                <w:sz w:val="22"/>
                <w:szCs w:val="22"/>
              </w:rPr>
              <w:t>1</w:t>
            </w:r>
          </w:p>
        </w:tc>
      </w:tr>
      <w:tr w:rsidR="00313782" w:rsidRPr="00B94B7A" w14:paraId="25FDF3D1" w14:textId="14EADFF8" w:rsidTr="00C46990">
        <w:trPr>
          <w:jc w:val="center"/>
        </w:trPr>
        <w:tc>
          <w:tcPr>
            <w:tcW w:w="1213" w:type="dxa"/>
            <w:tcBorders>
              <w:right w:val="single" w:sz="4" w:space="0" w:color="auto"/>
            </w:tcBorders>
          </w:tcPr>
          <w:p w14:paraId="023C20BC" w14:textId="77777777" w:rsidR="00313782" w:rsidRPr="00B94B7A" w:rsidRDefault="00313782" w:rsidP="00F468DB">
            <w:pPr>
              <w:rPr>
                <w:rFonts w:ascii="Arial" w:hAnsi="Arial" w:cs="Arial"/>
                <w:sz w:val="22"/>
                <w:szCs w:val="22"/>
              </w:rPr>
            </w:pPr>
          </w:p>
        </w:tc>
        <w:tc>
          <w:tcPr>
            <w:tcW w:w="4599" w:type="dxa"/>
            <w:tcBorders>
              <w:left w:val="single" w:sz="4" w:space="0" w:color="auto"/>
              <w:right w:val="single" w:sz="4" w:space="0" w:color="auto"/>
            </w:tcBorders>
          </w:tcPr>
          <w:p w14:paraId="57C08BFC" w14:textId="25C27F91" w:rsidR="00313782" w:rsidRPr="00B94B7A" w:rsidRDefault="00765BFF" w:rsidP="00F468DB">
            <w:pPr>
              <w:rPr>
                <w:rFonts w:ascii="Arial" w:hAnsi="Arial" w:cs="Arial"/>
                <w:sz w:val="22"/>
                <w:szCs w:val="22"/>
              </w:rPr>
            </w:pPr>
            <w:r>
              <w:rPr>
                <w:rFonts w:ascii="Arial" w:hAnsi="Arial" w:cs="Arial"/>
                <w:sz w:val="22"/>
                <w:szCs w:val="22"/>
              </w:rPr>
              <w:tab/>
            </w:r>
            <w:r w:rsidR="00313782">
              <w:rPr>
                <w:rFonts w:ascii="Arial" w:hAnsi="Arial" w:cs="Arial"/>
                <w:sz w:val="22"/>
                <w:szCs w:val="22"/>
              </w:rPr>
              <w:t>Bank</w:t>
            </w:r>
          </w:p>
        </w:tc>
        <w:tc>
          <w:tcPr>
            <w:tcW w:w="1134" w:type="dxa"/>
            <w:tcBorders>
              <w:left w:val="single" w:sz="4" w:space="0" w:color="auto"/>
              <w:right w:val="single" w:sz="4" w:space="0" w:color="auto"/>
            </w:tcBorders>
          </w:tcPr>
          <w:p w14:paraId="10C72B87" w14:textId="77777777" w:rsidR="00313782" w:rsidRPr="00B94B7A" w:rsidRDefault="00313782" w:rsidP="00F468DB">
            <w:pPr>
              <w:ind w:right="186"/>
              <w:jc w:val="right"/>
              <w:rPr>
                <w:rFonts w:ascii="Arial" w:hAnsi="Arial" w:cs="Arial"/>
                <w:sz w:val="22"/>
                <w:szCs w:val="22"/>
              </w:rPr>
            </w:pPr>
          </w:p>
        </w:tc>
        <w:tc>
          <w:tcPr>
            <w:tcW w:w="1134" w:type="dxa"/>
            <w:tcBorders>
              <w:left w:val="single" w:sz="4" w:space="0" w:color="auto"/>
              <w:right w:val="single" w:sz="4" w:space="0" w:color="auto"/>
            </w:tcBorders>
          </w:tcPr>
          <w:p w14:paraId="43DD9084" w14:textId="26C513A1" w:rsidR="00313782" w:rsidRPr="00B94B7A" w:rsidRDefault="00313782" w:rsidP="00F468DB">
            <w:pPr>
              <w:ind w:right="186"/>
              <w:jc w:val="right"/>
              <w:rPr>
                <w:rFonts w:ascii="Arial" w:hAnsi="Arial" w:cs="Arial"/>
                <w:sz w:val="22"/>
                <w:szCs w:val="22"/>
              </w:rPr>
            </w:pPr>
            <w:r>
              <w:rPr>
                <w:rFonts w:ascii="Arial" w:hAnsi="Arial" w:cs="Arial"/>
                <w:sz w:val="22"/>
                <w:szCs w:val="22"/>
              </w:rPr>
              <w:t>2,650</w:t>
            </w:r>
          </w:p>
        </w:tc>
        <w:tc>
          <w:tcPr>
            <w:tcW w:w="1226" w:type="dxa"/>
            <w:tcBorders>
              <w:left w:val="single" w:sz="4" w:space="0" w:color="auto"/>
            </w:tcBorders>
          </w:tcPr>
          <w:p w14:paraId="119EE72B" w14:textId="65BA5E90" w:rsidR="00313782" w:rsidRPr="00B94B7A" w:rsidRDefault="00313782" w:rsidP="00F468DB">
            <w:pPr>
              <w:rPr>
                <w:rFonts w:ascii="Arial" w:hAnsi="Arial" w:cs="Arial"/>
                <w:sz w:val="22"/>
                <w:szCs w:val="22"/>
              </w:rPr>
            </w:pPr>
            <w:r>
              <w:rPr>
                <w:rFonts w:ascii="Arial" w:hAnsi="Arial" w:cs="Arial"/>
                <w:sz w:val="22"/>
                <w:szCs w:val="22"/>
              </w:rPr>
              <w:t>1</w:t>
            </w:r>
          </w:p>
        </w:tc>
      </w:tr>
      <w:tr w:rsidR="00313782" w:rsidRPr="00B94B7A" w14:paraId="0CC8F06A" w14:textId="604B404B" w:rsidTr="00C46990">
        <w:trPr>
          <w:jc w:val="center"/>
        </w:trPr>
        <w:tc>
          <w:tcPr>
            <w:tcW w:w="1213" w:type="dxa"/>
            <w:tcBorders>
              <w:right w:val="single" w:sz="4" w:space="0" w:color="auto"/>
            </w:tcBorders>
          </w:tcPr>
          <w:p w14:paraId="1A7F66EE" w14:textId="77777777" w:rsidR="00313782" w:rsidRPr="00B94B7A" w:rsidRDefault="00313782" w:rsidP="00F468DB">
            <w:pPr>
              <w:rPr>
                <w:rFonts w:ascii="Arial" w:hAnsi="Arial" w:cs="Arial"/>
                <w:sz w:val="22"/>
                <w:szCs w:val="22"/>
              </w:rPr>
            </w:pPr>
          </w:p>
        </w:tc>
        <w:tc>
          <w:tcPr>
            <w:tcW w:w="4599" w:type="dxa"/>
            <w:tcBorders>
              <w:left w:val="single" w:sz="4" w:space="0" w:color="auto"/>
              <w:bottom w:val="single" w:sz="4" w:space="0" w:color="auto"/>
              <w:right w:val="single" w:sz="4" w:space="0" w:color="auto"/>
            </w:tcBorders>
          </w:tcPr>
          <w:p w14:paraId="249C6F4F" w14:textId="07434624" w:rsidR="00313782" w:rsidRPr="00765BFF" w:rsidRDefault="00313782" w:rsidP="00F468DB">
            <w:pPr>
              <w:rPr>
                <w:rFonts w:ascii="Arial" w:hAnsi="Arial" w:cs="Arial"/>
                <w:i/>
                <w:sz w:val="22"/>
                <w:szCs w:val="22"/>
              </w:rPr>
            </w:pPr>
            <w:r w:rsidRPr="00765BFF">
              <w:rPr>
                <w:rFonts w:ascii="Arial" w:hAnsi="Arial" w:cs="Arial"/>
                <w:i/>
                <w:sz w:val="22"/>
                <w:szCs w:val="22"/>
              </w:rPr>
              <w:t>Paid expenses</w:t>
            </w:r>
          </w:p>
        </w:tc>
        <w:tc>
          <w:tcPr>
            <w:tcW w:w="1134" w:type="dxa"/>
            <w:tcBorders>
              <w:left w:val="single" w:sz="4" w:space="0" w:color="auto"/>
              <w:right w:val="single" w:sz="4" w:space="0" w:color="auto"/>
            </w:tcBorders>
          </w:tcPr>
          <w:p w14:paraId="2067020B" w14:textId="77777777" w:rsidR="00313782" w:rsidRPr="00B94B7A" w:rsidRDefault="00313782" w:rsidP="00F468DB">
            <w:pPr>
              <w:ind w:right="186"/>
              <w:jc w:val="right"/>
              <w:rPr>
                <w:rFonts w:ascii="Arial" w:hAnsi="Arial" w:cs="Arial"/>
                <w:sz w:val="22"/>
                <w:szCs w:val="22"/>
              </w:rPr>
            </w:pPr>
          </w:p>
        </w:tc>
        <w:tc>
          <w:tcPr>
            <w:tcW w:w="1134" w:type="dxa"/>
            <w:tcBorders>
              <w:left w:val="single" w:sz="4" w:space="0" w:color="auto"/>
              <w:right w:val="single" w:sz="4" w:space="0" w:color="auto"/>
            </w:tcBorders>
          </w:tcPr>
          <w:p w14:paraId="2AC61965" w14:textId="77777777" w:rsidR="00313782" w:rsidRPr="00B94B7A" w:rsidRDefault="00313782" w:rsidP="00F468DB">
            <w:pPr>
              <w:ind w:right="186"/>
              <w:jc w:val="right"/>
              <w:rPr>
                <w:rFonts w:ascii="Arial" w:hAnsi="Arial" w:cs="Arial"/>
                <w:sz w:val="22"/>
                <w:szCs w:val="22"/>
              </w:rPr>
            </w:pPr>
          </w:p>
        </w:tc>
        <w:tc>
          <w:tcPr>
            <w:tcW w:w="1226" w:type="dxa"/>
            <w:tcBorders>
              <w:left w:val="single" w:sz="4" w:space="0" w:color="auto"/>
            </w:tcBorders>
          </w:tcPr>
          <w:p w14:paraId="41EE6C5D" w14:textId="77777777" w:rsidR="00313782" w:rsidRPr="00B94B7A" w:rsidRDefault="00313782" w:rsidP="00F468DB">
            <w:pPr>
              <w:rPr>
                <w:rFonts w:ascii="Arial" w:hAnsi="Arial" w:cs="Arial"/>
                <w:sz w:val="22"/>
                <w:szCs w:val="22"/>
              </w:rPr>
            </w:pPr>
          </w:p>
        </w:tc>
      </w:tr>
      <w:tr w:rsidR="00313782" w:rsidRPr="00B94B7A" w14:paraId="4E418B43" w14:textId="4BA918B1" w:rsidTr="00C46990">
        <w:trPr>
          <w:jc w:val="center"/>
        </w:trPr>
        <w:tc>
          <w:tcPr>
            <w:tcW w:w="1213" w:type="dxa"/>
            <w:tcBorders>
              <w:right w:val="single" w:sz="4" w:space="0" w:color="auto"/>
            </w:tcBorders>
          </w:tcPr>
          <w:p w14:paraId="13BBD93E" w14:textId="1734D984" w:rsidR="00313782" w:rsidRPr="00B94B7A" w:rsidRDefault="00EA3215" w:rsidP="00F468DB">
            <w:pPr>
              <w:rPr>
                <w:rFonts w:ascii="Arial" w:hAnsi="Arial" w:cs="Arial"/>
                <w:sz w:val="22"/>
                <w:szCs w:val="22"/>
              </w:rPr>
            </w:pPr>
            <w:r>
              <w:rPr>
                <w:rFonts w:ascii="Arial" w:hAnsi="Arial" w:cs="Arial"/>
                <w:sz w:val="22"/>
                <w:szCs w:val="22"/>
              </w:rPr>
              <w:tab/>
              <w:t>28</w:t>
            </w:r>
          </w:p>
        </w:tc>
        <w:tc>
          <w:tcPr>
            <w:tcW w:w="4599" w:type="dxa"/>
            <w:tcBorders>
              <w:top w:val="single" w:sz="4" w:space="0" w:color="auto"/>
              <w:left w:val="single" w:sz="4" w:space="0" w:color="auto"/>
              <w:right w:val="single" w:sz="4" w:space="0" w:color="auto"/>
            </w:tcBorders>
          </w:tcPr>
          <w:p w14:paraId="2889E4FC" w14:textId="46E5F723" w:rsidR="00313782" w:rsidRPr="00B94B7A" w:rsidRDefault="00313782" w:rsidP="00F468DB">
            <w:pPr>
              <w:rPr>
                <w:rFonts w:ascii="Arial" w:hAnsi="Arial" w:cs="Arial"/>
                <w:sz w:val="22"/>
                <w:szCs w:val="22"/>
              </w:rPr>
            </w:pPr>
            <w:r>
              <w:rPr>
                <w:rFonts w:ascii="Arial" w:hAnsi="Arial" w:cs="Arial"/>
                <w:sz w:val="22"/>
                <w:szCs w:val="22"/>
              </w:rPr>
              <w:t xml:space="preserve">Bank </w:t>
            </w:r>
          </w:p>
        </w:tc>
        <w:tc>
          <w:tcPr>
            <w:tcW w:w="1134" w:type="dxa"/>
            <w:tcBorders>
              <w:left w:val="single" w:sz="4" w:space="0" w:color="auto"/>
              <w:right w:val="single" w:sz="4" w:space="0" w:color="auto"/>
            </w:tcBorders>
          </w:tcPr>
          <w:p w14:paraId="4D2259A2" w14:textId="185956BC" w:rsidR="00313782" w:rsidRPr="00B94B7A" w:rsidRDefault="00313782" w:rsidP="00F468DB">
            <w:pPr>
              <w:ind w:right="186"/>
              <w:jc w:val="right"/>
              <w:rPr>
                <w:rFonts w:ascii="Arial" w:hAnsi="Arial" w:cs="Arial"/>
                <w:sz w:val="22"/>
                <w:szCs w:val="22"/>
              </w:rPr>
            </w:pPr>
            <w:r>
              <w:rPr>
                <w:rFonts w:ascii="Arial" w:hAnsi="Arial" w:cs="Arial"/>
                <w:sz w:val="22"/>
                <w:szCs w:val="22"/>
              </w:rPr>
              <w:t>1,100</w:t>
            </w:r>
          </w:p>
        </w:tc>
        <w:tc>
          <w:tcPr>
            <w:tcW w:w="1134" w:type="dxa"/>
            <w:tcBorders>
              <w:left w:val="single" w:sz="4" w:space="0" w:color="auto"/>
              <w:right w:val="single" w:sz="4" w:space="0" w:color="auto"/>
            </w:tcBorders>
          </w:tcPr>
          <w:p w14:paraId="39D57DA2" w14:textId="77777777" w:rsidR="00313782" w:rsidRPr="00B94B7A" w:rsidRDefault="00313782" w:rsidP="00F468DB">
            <w:pPr>
              <w:ind w:right="186"/>
              <w:jc w:val="right"/>
              <w:rPr>
                <w:rFonts w:ascii="Arial" w:hAnsi="Arial" w:cs="Arial"/>
                <w:sz w:val="22"/>
                <w:szCs w:val="22"/>
              </w:rPr>
            </w:pPr>
          </w:p>
        </w:tc>
        <w:tc>
          <w:tcPr>
            <w:tcW w:w="1226" w:type="dxa"/>
            <w:tcBorders>
              <w:left w:val="single" w:sz="4" w:space="0" w:color="auto"/>
            </w:tcBorders>
          </w:tcPr>
          <w:p w14:paraId="31250E53" w14:textId="1AEB1B37" w:rsidR="00313782" w:rsidRPr="00B94B7A" w:rsidRDefault="00313782" w:rsidP="00F468DB">
            <w:pPr>
              <w:rPr>
                <w:rFonts w:ascii="Arial" w:hAnsi="Arial" w:cs="Arial"/>
                <w:sz w:val="22"/>
                <w:szCs w:val="22"/>
              </w:rPr>
            </w:pPr>
            <w:r>
              <w:rPr>
                <w:rFonts w:ascii="Arial" w:hAnsi="Arial" w:cs="Arial"/>
                <w:sz w:val="22"/>
                <w:szCs w:val="22"/>
              </w:rPr>
              <w:t>1</w:t>
            </w:r>
          </w:p>
        </w:tc>
      </w:tr>
      <w:tr w:rsidR="00313782" w:rsidRPr="00B94B7A" w14:paraId="68D7E6E7" w14:textId="2C61C9E4" w:rsidTr="00C46990">
        <w:trPr>
          <w:jc w:val="center"/>
        </w:trPr>
        <w:tc>
          <w:tcPr>
            <w:tcW w:w="1213" w:type="dxa"/>
            <w:tcBorders>
              <w:right w:val="single" w:sz="4" w:space="0" w:color="auto"/>
            </w:tcBorders>
          </w:tcPr>
          <w:p w14:paraId="43887A42" w14:textId="77777777" w:rsidR="00313782" w:rsidRPr="00B94B7A" w:rsidRDefault="00313782" w:rsidP="00F468DB">
            <w:pPr>
              <w:rPr>
                <w:rFonts w:ascii="Arial" w:hAnsi="Arial" w:cs="Arial"/>
                <w:sz w:val="22"/>
                <w:szCs w:val="22"/>
              </w:rPr>
            </w:pPr>
          </w:p>
        </w:tc>
        <w:tc>
          <w:tcPr>
            <w:tcW w:w="4599" w:type="dxa"/>
            <w:tcBorders>
              <w:left w:val="single" w:sz="4" w:space="0" w:color="auto"/>
              <w:right w:val="single" w:sz="4" w:space="0" w:color="auto"/>
            </w:tcBorders>
          </w:tcPr>
          <w:p w14:paraId="65C7058C" w14:textId="61895A9E" w:rsidR="00313782" w:rsidRPr="00B94B7A" w:rsidRDefault="00EA3215" w:rsidP="00F468DB">
            <w:pPr>
              <w:rPr>
                <w:rFonts w:ascii="Arial" w:hAnsi="Arial" w:cs="Arial"/>
                <w:sz w:val="22"/>
                <w:szCs w:val="22"/>
              </w:rPr>
            </w:pPr>
            <w:r>
              <w:rPr>
                <w:rFonts w:ascii="Arial" w:hAnsi="Arial" w:cs="Arial"/>
                <w:sz w:val="22"/>
                <w:szCs w:val="22"/>
              </w:rPr>
              <w:tab/>
            </w:r>
            <w:r w:rsidR="00313782">
              <w:rPr>
                <w:rFonts w:ascii="Arial" w:hAnsi="Arial" w:cs="Arial"/>
                <w:sz w:val="22"/>
                <w:szCs w:val="22"/>
              </w:rPr>
              <w:t>Sales</w:t>
            </w:r>
          </w:p>
        </w:tc>
        <w:tc>
          <w:tcPr>
            <w:tcW w:w="1134" w:type="dxa"/>
            <w:tcBorders>
              <w:left w:val="single" w:sz="4" w:space="0" w:color="auto"/>
              <w:right w:val="single" w:sz="4" w:space="0" w:color="auto"/>
            </w:tcBorders>
          </w:tcPr>
          <w:p w14:paraId="1F2CC851" w14:textId="77777777" w:rsidR="00313782" w:rsidRPr="00B94B7A" w:rsidRDefault="00313782" w:rsidP="00F468DB">
            <w:pPr>
              <w:ind w:right="186"/>
              <w:jc w:val="right"/>
              <w:rPr>
                <w:rFonts w:ascii="Arial" w:hAnsi="Arial" w:cs="Arial"/>
                <w:sz w:val="22"/>
                <w:szCs w:val="22"/>
              </w:rPr>
            </w:pPr>
          </w:p>
        </w:tc>
        <w:tc>
          <w:tcPr>
            <w:tcW w:w="1134" w:type="dxa"/>
            <w:tcBorders>
              <w:left w:val="single" w:sz="4" w:space="0" w:color="auto"/>
              <w:right w:val="single" w:sz="4" w:space="0" w:color="auto"/>
            </w:tcBorders>
          </w:tcPr>
          <w:p w14:paraId="140D99F4" w14:textId="03AF163F" w:rsidR="00313782" w:rsidRPr="00B94B7A" w:rsidRDefault="00313782" w:rsidP="00F468DB">
            <w:pPr>
              <w:ind w:right="186"/>
              <w:jc w:val="right"/>
              <w:rPr>
                <w:rFonts w:ascii="Arial" w:hAnsi="Arial" w:cs="Arial"/>
                <w:sz w:val="22"/>
                <w:szCs w:val="22"/>
              </w:rPr>
            </w:pPr>
            <w:r>
              <w:rPr>
                <w:rFonts w:ascii="Arial" w:hAnsi="Arial" w:cs="Arial"/>
                <w:sz w:val="22"/>
                <w:szCs w:val="22"/>
              </w:rPr>
              <w:t>1,000</w:t>
            </w:r>
          </w:p>
        </w:tc>
        <w:tc>
          <w:tcPr>
            <w:tcW w:w="1226" w:type="dxa"/>
            <w:tcBorders>
              <w:left w:val="single" w:sz="4" w:space="0" w:color="auto"/>
            </w:tcBorders>
          </w:tcPr>
          <w:p w14:paraId="3E8B0A7E" w14:textId="487FD74F" w:rsidR="00313782" w:rsidRPr="00B94B7A" w:rsidRDefault="00313782" w:rsidP="00F468DB">
            <w:pPr>
              <w:rPr>
                <w:rFonts w:ascii="Arial" w:hAnsi="Arial" w:cs="Arial"/>
                <w:sz w:val="22"/>
                <w:szCs w:val="22"/>
              </w:rPr>
            </w:pPr>
            <w:r>
              <w:rPr>
                <w:rFonts w:ascii="Arial" w:hAnsi="Arial" w:cs="Arial"/>
                <w:sz w:val="22"/>
                <w:szCs w:val="22"/>
              </w:rPr>
              <w:t>1</w:t>
            </w:r>
          </w:p>
        </w:tc>
      </w:tr>
      <w:tr w:rsidR="00313782" w:rsidRPr="00B94B7A" w14:paraId="2A861491" w14:textId="4EAA762B" w:rsidTr="00C46990">
        <w:trPr>
          <w:jc w:val="center"/>
        </w:trPr>
        <w:tc>
          <w:tcPr>
            <w:tcW w:w="1213" w:type="dxa"/>
            <w:tcBorders>
              <w:right w:val="single" w:sz="4" w:space="0" w:color="auto"/>
            </w:tcBorders>
          </w:tcPr>
          <w:p w14:paraId="3DC20DC6" w14:textId="77777777" w:rsidR="00313782" w:rsidRPr="00B94B7A" w:rsidRDefault="00313782" w:rsidP="00F468DB">
            <w:pPr>
              <w:rPr>
                <w:rFonts w:ascii="Arial" w:hAnsi="Arial" w:cs="Arial"/>
                <w:sz w:val="22"/>
                <w:szCs w:val="22"/>
              </w:rPr>
            </w:pPr>
          </w:p>
        </w:tc>
        <w:tc>
          <w:tcPr>
            <w:tcW w:w="4599" w:type="dxa"/>
            <w:tcBorders>
              <w:left w:val="single" w:sz="4" w:space="0" w:color="auto"/>
              <w:right w:val="single" w:sz="4" w:space="0" w:color="auto"/>
            </w:tcBorders>
          </w:tcPr>
          <w:p w14:paraId="5897474F" w14:textId="6D664C0B" w:rsidR="00313782" w:rsidRPr="00B94B7A" w:rsidRDefault="00EA3215" w:rsidP="00F468DB">
            <w:pPr>
              <w:rPr>
                <w:rFonts w:ascii="Arial" w:hAnsi="Arial" w:cs="Arial"/>
                <w:sz w:val="22"/>
                <w:szCs w:val="22"/>
              </w:rPr>
            </w:pPr>
            <w:r>
              <w:rPr>
                <w:rFonts w:ascii="Arial" w:hAnsi="Arial" w:cs="Arial"/>
                <w:sz w:val="22"/>
                <w:szCs w:val="22"/>
              </w:rPr>
              <w:tab/>
            </w:r>
            <w:r w:rsidR="00313782">
              <w:rPr>
                <w:rFonts w:ascii="Arial" w:hAnsi="Arial" w:cs="Arial"/>
                <w:sz w:val="22"/>
                <w:szCs w:val="22"/>
              </w:rPr>
              <w:t>GST Payable</w:t>
            </w:r>
          </w:p>
        </w:tc>
        <w:tc>
          <w:tcPr>
            <w:tcW w:w="1134" w:type="dxa"/>
            <w:tcBorders>
              <w:left w:val="single" w:sz="4" w:space="0" w:color="auto"/>
              <w:right w:val="single" w:sz="4" w:space="0" w:color="auto"/>
            </w:tcBorders>
          </w:tcPr>
          <w:p w14:paraId="3E978E7F" w14:textId="77777777" w:rsidR="00313782" w:rsidRPr="00B94B7A" w:rsidRDefault="00313782" w:rsidP="00F468DB">
            <w:pPr>
              <w:ind w:right="186"/>
              <w:jc w:val="right"/>
              <w:rPr>
                <w:rFonts w:ascii="Arial" w:hAnsi="Arial" w:cs="Arial"/>
                <w:sz w:val="22"/>
                <w:szCs w:val="22"/>
              </w:rPr>
            </w:pPr>
          </w:p>
        </w:tc>
        <w:tc>
          <w:tcPr>
            <w:tcW w:w="1134" w:type="dxa"/>
            <w:tcBorders>
              <w:left w:val="single" w:sz="4" w:space="0" w:color="auto"/>
              <w:right w:val="single" w:sz="4" w:space="0" w:color="auto"/>
            </w:tcBorders>
          </w:tcPr>
          <w:p w14:paraId="57426E16" w14:textId="5EC3F47D" w:rsidR="00313782" w:rsidRPr="00B94B7A" w:rsidRDefault="00313782" w:rsidP="00F468DB">
            <w:pPr>
              <w:ind w:right="186"/>
              <w:jc w:val="right"/>
              <w:rPr>
                <w:rFonts w:ascii="Arial" w:hAnsi="Arial" w:cs="Arial"/>
                <w:sz w:val="22"/>
                <w:szCs w:val="22"/>
              </w:rPr>
            </w:pPr>
            <w:r>
              <w:rPr>
                <w:rFonts w:ascii="Arial" w:hAnsi="Arial" w:cs="Arial"/>
                <w:sz w:val="22"/>
                <w:szCs w:val="22"/>
              </w:rPr>
              <w:t>100</w:t>
            </w:r>
          </w:p>
        </w:tc>
        <w:tc>
          <w:tcPr>
            <w:tcW w:w="1226" w:type="dxa"/>
            <w:tcBorders>
              <w:left w:val="single" w:sz="4" w:space="0" w:color="auto"/>
            </w:tcBorders>
          </w:tcPr>
          <w:p w14:paraId="7C84415C" w14:textId="16744878" w:rsidR="00313782" w:rsidRPr="00B94B7A" w:rsidRDefault="00313782" w:rsidP="00F468DB">
            <w:pPr>
              <w:rPr>
                <w:rFonts w:ascii="Arial" w:hAnsi="Arial" w:cs="Arial"/>
                <w:sz w:val="22"/>
                <w:szCs w:val="22"/>
              </w:rPr>
            </w:pPr>
            <w:r>
              <w:rPr>
                <w:rFonts w:ascii="Arial" w:hAnsi="Arial" w:cs="Arial"/>
                <w:sz w:val="22"/>
                <w:szCs w:val="22"/>
              </w:rPr>
              <w:t>1</w:t>
            </w:r>
          </w:p>
        </w:tc>
      </w:tr>
      <w:tr w:rsidR="00313782" w:rsidRPr="00B94B7A" w14:paraId="48FACB45" w14:textId="55830B88" w:rsidTr="00C46990">
        <w:trPr>
          <w:jc w:val="center"/>
        </w:trPr>
        <w:tc>
          <w:tcPr>
            <w:tcW w:w="1213" w:type="dxa"/>
            <w:tcBorders>
              <w:right w:val="single" w:sz="4" w:space="0" w:color="auto"/>
            </w:tcBorders>
          </w:tcPr>
          <w:p w14:paraId="74CFB898" w14:textId="77777777" w:rsidR="00313782" w:rsidRPr="00B94B7A" w:rsidRDefault="00313782" w:rsidP="00F468DB">
            <w:pPr>
              <w:rPr>
                <w:rFonts w:ascii="Arial" w:hAnsi="Arial" w:cs="Arial"/>
                <w:sz w:val="22"/>
                <w:szCs w:val="22"/>
              </w:rPr>
            </w:pPr>
          </w:p>
        </w:tc>
        <w:tc>
          <w:tcPr>
            <w:tcW w:w="4599" w:type="dxa"/>
            <w:tcBorders>
              <w:left w:val="single" w:sz="4" w:space="0" w:color="auto"/>
              <w:bottom w:val="single" w:sz="4" w:space="0" w:color="auto"/>
              <w:right w:val="single" w:sz="4" w:space="0" w:color="auto"/>
            </w:tcBorders>
          </w:tcPr>
          <w:p w14:paraId="5FE988B7" w14:textId="623E3906" w:rsidR="00313782" w:rsidRPr="00EA3215" w:rsidRDefault="00313782" w:rsidP="00F468DB">
            <w:pPr>
              <w:rPr>
                <w:rFonts w:ascii="Arial" w:hAnsi="Arial" w:cs="Arial"/>
                <w:i/>
                <w:sz w:val="22"/>
                <w:szCs w:val="22"/>
              </w:rPr>
            </w:pPr>
            <w:r w:rsidRPr="00EA3215">
              <w:rPr>
                <w:rFonts w:ascii="Arial" w:hAnsi="Arial" w:cs="Arial"/>
                <w:i/>
                <w:sz w:val="22"/>
                <w:szCs w:val="22"/>
              </w:rPr>
              <w:t xml:space="preserve">Cash sales </w:t>
            </w:r>
          </w:p>
        </w:tc>
        <w:tc>
          <w:tcPr>
            <w:tcW w:w="1134" w:type="dxa"/>
            <w:tcBorders>
              <w:left w:val="single" w:sz="4" w:space="0" w:color="auto"/>
              <w:right w:val="single" w:sz="4" w:space="0" w:color="auto"/>
            </w:tcBorders>
          </w:tcPr>
          <w:p w14:paraId="1D2ECB18" w14:textId="77777777" w:rsidR="00313782" w:rsidRPr="00B94B7A" w:rsidRDefault="00313782" w:rsidP="00F468DB">
            <w:pPr>
              <w:ind w:right="186"/>
              <w:jc w:val="right"/>
              <w:rPr>
                <w:rFonts w:ascii="Arial" w:hAnsi="Arial" w:cs="Arial"/>
                <w:sz w:val="22"/>
                <w:szCs w:val="22"/>
              </w:rPr>
            </w:pPr>
          </w:p>
        </w:tc>
        <w:tc>
          <w:tcPr>
            <w:tcW w:w="1134" w:type="dxa"/>
            <w:tcBorders>
              <w:left w:val="single" w:sz="4" w:space="0" w:color="auto"/>
              <w:right w:val="single" w:sz="4" w:space="0" w:color="auto"/>
            </w:tcBorders>
          </w:tcPr>
          <w:p w14:paraId="27321FCD" w14:textId="77777777" w:rsidR="00313782" w:rsidRPr="00B94B7A" w:rsidRDefault="00313782" w:rsidP="00F468DB">
            <w:pPr>
              <w:ind w:right="186"/>
              <w:jc w:val="right"/>
              <w:rPr>
                <w:rFonts w:ascii="Arial" w:hAnsi="Arial" w:cs="Arial"/>
                <w:sz w:val="22"/>
                <w:szCs w:val="22"/>
              </w:rPr>
            </w:pPr>
          </w:p>
        </w:tc>
        <w:tc>
          <w:tcPr>
            <w:tcW w:w="1226" w:type="dxa"/>
            <w:tcBorders>
              <w:left w:val="single" w:sz="4" w:space="0" w:color="auto"/>
            </w:tcBorders>
          </w:tcPr>
          <w:p w14:paraId="1F5E4A82" w14:textId="77777777" w:rsidR="00313782" w:rsidRPr="00B94B7A" w:rsidRDefault="00313782" w:rsidP="00F468DB">
            <w:pPr>
              <w:rPr>
                <w:rFonts w:ascii="Arial" w:hAnsi="Arial" w:cs="Arial"/>
                <w:sz w:val="22"/>
                <w:szCs w:val="22"/>
              </w:rPr>
            </w:pPr>
          </w:p>
        </w:tc>
      </w:tr>
      <w:tr w:rsidR="00313782" w:rsidRPr="00B94B7A" w14:paraId="09132A9C" w14:textId="522292FB" w:rsidTr="00C46990">
        <w:trPr>
          <w:jc w:val="center"/>
        </w:trPr>
        <w:tc>
          <w:tcPr>
            <w:tcW w:w="1213" w:type="dxa"/>
            <w:tcBorders>
              <w:right w:val="single" w:sz="4" w:space="0" w:color="auto"/>
            </w:tcBorders>
          </w:tcPr>
          <w:p w14:paraId="58550110" w14:textId="77777777" w:rsidR="00313782" w:rsidRPr="00B94B7A" w:rsidRDefault="00313782" w:rsidP="00F468DB">
            <w:pPr>
              <w:rPr>
                <w:rFonts w:ascii="Arial" w:hAnsi="Arial" w:cs="Arial"/>
                <w:sz w:val="22"/>
                <w:szCs w:val="22"/>
              </w:rPr>
            </w:pPr>
          </w:p>
        </w:tc>
        <w:tc>
          <w:tcPr>
            <w:tcW w:w="4599" w:type="dxa"/>
            <w:tcBorders>
              <w:top w:val="single" w:sz="4" w:space="0" w:color="auto"/>
              <w:left w:val="single" w:sz="4" w:space="0" w:color="auto"/>
              <w:right w:val="single" w:sz="4" w:space="0" w:color="auto"/>
            </w:tcBorders>
          </w:tcPr>
          <w:p w14:paraId="5016AB56" w14:textId="424BB70C" w:rsidR="00313782" w:rsidRPr="00B94B7A" w:rsidRDefault="00313782" w:rsidP="00F468DB">
            <w:pPr>
              <w:rPr>
                <w:rFonts w:ascii="Arial" w:hAnsi="Arial" w:cs="Arial"/>
                <w:sz w:val="22"/>
                <w:szCs w:val="22"/>
              </w:rPr>
            </w:pPr>
            <w:r>
              <w:rPr>
                <w:rFonts w:ascii="Arial" w:hAnsi="Arial" w:cs="Arial"/>
                <w:sz w:val="22"/>
                <w:szCs w:val="22"/>
              </w:rPr>
              <w:t>Cost of sales</w:t>
            </w:r>
          </w:p>
        </w:tc>
        <w:tc>
          <w:tcPr>
            <w:tcW w:w="1134" w:type="dxa"/>
            <w:tcBorders>
              <w:left w:val="single" w:sz="4" w:space="0" w:color="auto"/>
              <w:right w:val="single" w:sz="4" w:space="0" w:color="auto"/>
            </w:tcBorders>
          </w:tcPr>
          <w:p w14:paraId="10B7EAFF" w14:textId="7A5757B2" w:rsidR="00313782" w:rsidRPr="00B94B7A" w:rsidRDefault="00313782" w:rsidP="00F468DB">
            <w:pPr>
              <w:ind w:right="186"/>
              <w:jc w:val="right"/>
              <w:rPr>
                <w:rFonts w:ascii="Arial" w:hAnsi="Arial" w:cs="Arial"/>
                <w:sz w:val="22"/>
                <w:szCs w:val="22"/>
              </w:rPr>
            </w:pPr>
            <w:r>
              <w:rPr>
                <w:rFonts w:ascii="Arial" w:hAnsi="Arial" w:cs="Arial"/>
                <w:sz w:val="22"/>
                <w:szCs w:val="22"/>
              </w:rPr>
              <w:t>700</w:t>
            </w:r>
          </w:p>
        </w:tc>
        <w:tc>
          <w:tcPr>
            <w:tcW w:w="1134" w:type="dxa"/>
            <w:tcBorders>
              <w:left w:val="single" w:sz="4" w:space="0" w:color="auto"/>
              <w:right w:val="single" w:sz="4" w:space="0" w:color="auto"/>
            </w:tcBorders>
          </w:tcPr>
          <w:p w14:paraId="7ABEE990" w14:textId="77777777" w:rsidR="00313782" w:rsidRPr="00B94B7A" w:rsidRDefault="00313782" w:rsidP="00F468DB">
            <w:pPr>
              <w:ind w:right="186"/>
              <w:jc w:val="right"/>
              <w:rPr>
                <w:rFonts w:ascii="Arial" w:hAnsi="Arial" w:cs="Arial"/>
                <w:sz w:val="22"/>
                <w:szCs w:val="22"/>
              </w:rPr>
            </w:pPr>
          </w:p>
        </w:tc>
        <w:tc>
          <w:tcPr>
            <w:tcW w:w="1226" w:type="dxa"/>
            <w:tcBorders>
              <w:left w:val="single" w:sz="4" w:space="0" w:color="auto"/>
            </w:tcBorders>
          </w:tcPr>
          <w:p w14:paraId="136D83F3" w14:textId="047356DB" w:rsidR="00313782" w:rsidRPr="00B94B7A" w:rsidRDefault="00313782" w:rsidP="00F468DB">
            <w:pPr>
              <w:rPr>
                <w:rFonts w:ascii="Arial" w:hAnsi="Arial" w:cs="Arial"/>
                <w:sz w:val="22"/>
                <w:szCs w:val="22"/>
              </w:rPr>
            </w:pPr>
            <w:r>
              <w:rPr>
                <w:rFonts w:ascii="Arial" w:hAnsi="Arial" w:cs="Arial"/>
                <w:sz w:val="22"/>
                <w:szCs w:val="22"/>
              </w:rPr>
              <w:t>1</w:t>
            </w:r>
          </w:p>
        </w:tc>
      </w:tr>
      <w:tr w:rsidR="00313782" w:rsidRPr="00B94B7A" w14:paraId="36A201B3" w14:textId="64AFA8A0" w:rsidTr="00C46990">
        <w:trPr>
          <w:jc w:val="center"/>
        </w:trPr>
        <w:tc>
          <w:tcPr>
            <w:tcW w:w="1213" w:type="dxa"/>
            <w:tcBorders>
              <w:right w:val="single" w:sz="4" w:space="0" w:color="auto"/>
            </w:tcBorders>
          </w:tcPr>
          <w:p w14:paraId="3F56485C" w14:textId="77777777" w:rsidR="00313782" w:rsidRPr="00B94B7A" w:rsidRDefault="00313782" w:rsidP="00F468DB">
            <w:pPr>
              <w:rPr>
                <w:rFonts w:ascii="Arial" w:hAnsi="Arial" w:cs="Arial"/>
                <w:sz w:val="22"/>
                <w:szCs w:val="22"/>
              </w:rPr>
            </w:pPr>
          </w:p>
        </w:tc>
        <w:tc>
          <w:tcPr>
            <w:tcW w:w="4599" w:type="dxa"/>
            <w:tcBorders>
              <w:left w:val="single" w:sz="4" w:space="0" w:color="auto"/>
              <w:right w:val="single" w:sz="4" w:space="0" w:color="auto"/>
            </w:tcBorders>
          </w:tcPr>
          <w:p w14:paraId="6C22D945" w14:textId="08802A60" w:rsidR="00313782" w:rsidRPr="00B94B7A" w:rsidRDefault="00EA3215" w:rsidP="00F468DB">
            <w:pPr>
              <w:rPr>
                <w:rFonts w:ascii="Arial" w:hAnsi="Arial" w:cs="Arial"/>
                <w:sz w:val="22"/>
                <w:szCs w:val="22"/>
              </w:rPr>
            </w:pPr>
            <w:r>
              <w:rPr>
                <w:rFonts w:ascii="Arial" w:hAnsi="Arial" w:cs="Arial"/>
                <w:sz w:val="22"/>
                <w:szCs w:val="22"/>
              </w:rPr>
              <w:tab/>
            </w:r>
            <w:r w:rsidR="00313782">
              <w:rPr>
                <w:rFonts w:ascii="Arial" w:hAnsi="Arial" w:cs="Arial"/>
                <w:sz w:val="22"/>
                <w:szCs w:val="22"/>
              </w:rPr>
              <w:t>Inventory</w:t>
            </w:r>
          </w:p>
        </w:tc>
        <w:tc>
          <w:tcPr>
            <w:tcW w:w="1134" w:type="dxa"/>
            <w:tcBorders>
              <w:left w:val="single" w:sz="4" w:space="0" w:color="auto"/>
              <w:right w:val="single" w:sz="4" w:space="0" w:color="auto"/>
            </w:tcBorders>
          </w:tcPr>
          <w:p w14:paraId="0FF622D5" w14:textId="77777777" w:rsidR="00313782" w:rsidRPr="00B94B7A" w:rsidRDefault="00313782" w:rsidP="00F468DB">
            <w:pPr>
              <w:ind w:right="186"/>
              <w:jc w:val="right"/>
              <w:rPr>
                <w:rFonts w:ascii="Arial" w:hAnsi="Arial" w:cs="Arial"/>
                <w:sz w:val="22"/>
                <w:szCs w:val="22"/>
              </w:rPr>
            </w:pPr>
          </w:p>
        </w:tc>
        <w:tc>
          <w:tcPr>
            <w:tcW w:w="1134" w:type="dxa"/>
            <w:tcBorders>
              <w:left w:val="single" w:sz="4" w:space="0" w:color="auto"/>
              <w:right w:val="single" w:sz="4" w:space="0" w:color="auto"/>
            </w:tcBorders>
          </w:tcPr>
          <w:p w14:paraId="70A2F51B" w14:textId="7D3A425C" w:rsidR="00313782" w:rsidRPr="00B94B7A" w:rsidRDefault="00313782" w:rsidP="00F468DB">
            <w:pPr>
              <w:ind w:right="186"/>
              <w:jc w:val="right"/>
              <w:rPr>
                <w:rFonts w:ascii="Arial" w:hAnsi="Arial" w:cs="Arial"/>
                <w:sz w:val="22"/>
                <w:szCs w:val="22"/>
              </w:rPr>
            </w:pPr>
            <w:r>
              <w:rPr>
                <w:rFonts w:ascii="Arial" w:hAnsi="Arial" w:cs="Arial"/>
                <w:sz w:val="22"/>
                <w:szCs w:val="22"/>
              </w:rPr>
              <w:t>700</w:t>
            </w:r>
          </w:p>
        </w:tc>
        <w:tc>
          <w:tcPr>
            <w:tcW w:w="1226" w:type="dxa"/>
            <w:tcBorders>
              <w:left w:val="single" w:sz="4" w:space="0" w:color="auto"/>
            </w:tcBorders>
          </w:tcPr>
          <w:p w14:paraId="41E4DDFD" w14:textId="57D7CCA0" w:rsidR="00313782" w:rsidRPr="00B94B7A" w:rsidRDefault="00313782" w:rsidP="00F468DB">
            <w:pPr>
              <w:rPr>
                <w:rFonts w:ascii="Arial" w:hAnsi="Arial" w:cs="Arial"/>
                <w:sz w:val="22"/>
                <w:szCs w:val="22"/>
              </w:rPr>
            </w:pPr>
            <w:r>
              <w:rPr>
                <w:rFonts w:ascii="Arial" w:hAnsi="Arial" w:cs="Arial"/>
                <w:sz w:val="22"/>
                <w:szCs w:val="22"/>
              </w:rPr>
              <w:t>1</w:t>
            </w:r>
          </w:p>
        </w:tc>
      </w:tr>
      <w:tr w:rsidR="00313782" w:rsidRPr="00B94B7A" w14:paraId="12477C0F" w14:textId="77777777" w:rsidTr="00C46990">
        <w:trPr>
          <w:jc w:val="center"/>
        </w:trPr>
        <w:tc>
          <w:tcPr>
            <w:tcW w:w="1213" w:type="dxa"/>
            <w:tcBorders>
              <w:right w:val="single" w:sz="4" w:space="0" w:color="auto"/>
            </w:tcBorders>
          </w:tcPr>
          <w:p w14:paraId="6472F136" w14:textId="67792B39" w:rsidR="00313782" w:rsidRPr="00B94B7A" w:rsidRDefault="00313782" w:rsidP="00F468DB">
            <w:pPr>
              <w:rPr>
                <w:rFonts w:ascii="Arial" w:hAnsi="Arial" w:cs="Arial"/>
                <w:sz w:val="22"/>
                <w:szCs w:val="22"/>
              </w:rPr>
            </w:pPr>
          </w:p>
        </w:tc>
        <w:tc>
          <w:tcPr>
            <w:tcW w:w="4599" w:type="dxa"/>
            <w:tcBorders>
              <w:left w:val="single" w:sz="4" w:space="0" w:color="auto"/>
              <w:bottom w:val="single" w:sz="4" w:space="0" w:color="auto"/>
              <w:right w:val="single" w:sz="4" w:space="0" w:color="auto"/>
            </w:tcBorders>
          </w:tcPr>
          <w:p w14:paraId="289C996F" w14:textId="0E1EBF54" w:rsidR="00313782" w:rsidRPr="00EA3215" w:rsidRDefault="00313782" w:rsidP="00F468DB">
            <w:pPr>
              <w:rPr>
                <w:rFonts w:ascii="Arial" w:hAnsi="Arial" w:cs="Arial"/>
                <w:i/>
                <w:sz w:val="22"/>
                <w:szCs w:val="22"/>
              </w:rPr>
            </w:pPr>
            <w:r w:rsidRPr="00EA3215">
              <w:rPr>
                <w:rFonts w:ascii="Arial" w:hAnsi="Arial" w:cs="Arial"/>
                <w:i/>
                <w:sz w:val="22"/>
                <w:szCs w:val="22"/>
              </w:rPr>
              <w:t>Cost of sale</w:t>
            </w:r>
          </w:p>
        </w:tc>
        <w:tc>
          <w:tcPr>
            <w:tcW w:w="1134" w:type="dxa"/>
            <w:tcBorders>
              <w:left w:val="single" w:sz="4" w:space="0" w:color="auto"/>
              <w:right w:val="single" w:sz="4" w:space="0" w:color="auto"/>
            </w:tcBorders>
          </w:tcPr>
          <w:p w14:paraId="1AB6F19F" w14:textId="77777777" w:rsidR="00313782" w:rsidRPr="00B94B7A" w:rsidRDefault="00313782" w:rsidP="00F468DB">
            <w:pPr>
              <w:ind w:right="186"/>
              <w:jc w:val="right"/>
              <w:rPr>
                <w:rFonts w:ascii="Arial" w:hAnsi="Arial" w:cs="Arial"/>
                <w:sz w:val="22"/>
                <w:szCs w:val="22"/>
              </w:rPr>
            </w:pPr>
          </w:p>
        </w:tc>
        <w:tc>
          <w:tcPr>
            <w:tcW w:w="1134" w:type="dxa"/>
            <w:tcBorders>
              <w:left w:val="single" w:sz="4" w:space="0" w:color="auto"/>
              <w:right w:val="single" w:sz="4" w:space="0" w:color="auto"/>
            </w:tcBorders>
          </w:tcPr>
          <w:p w14:paraId="7760205F" w14:textId="77777777" w:rsidR="00313782" w:rsidRDefault="00313782" w:rsidP="00F468DB">
            <w:pPr>
              <w:ind w:right="186"/>
              <w:jc w:val="right"/>
              <w:rPr>
                <w:rFonts w:ascii="Arial" w:hAnsi="Arial" w:cs="Arial"/>
                <w:sz w:val="22"/>
                <w:szCs w:val="22"/>
              </w:rPr>
            </w:pPr>
          </w:p>
        </w:tc>
        <w:tc>
          <w:tcPr>
            <w:tcW w:w="1226" w:type="dxa"/>
            <w:tcBorders>
              <w:left w:val="single" w:sz="4" w:space="0" w:color="auto"/>
            </w:tcBorders>
          </w:tcPr>
          <w:p w14:paraId="3DC6E4E2" w14:textId="77777777" w:rsidR="00313782" w:rsidRDefault="00313782" w:rsidP="00F468DB">
            <w:pPr>
              <w:rPr>
                <w:rFonts w:ascii="Arial" w:hAnsi="Arial" w:cs="Arial"/>
                <w:sz w:val="22"/>
                <w:szCs w:val="22"/>
              </w:rPr>
            </w:pPr>
          </w:p>
        </w:tc>
      </w:tr>
      <w:tr w:rsidR="00313782" w:rsidRPr="00B94B7A" w14:paraId="3490BF1C" w14:textId="77777777" w:rsidTr="00C46990">
        <w:trPr>
          <w:jc w:val="center"/>
        </w:trPr>
        <w:tc>
          <w:tcPr>
            <w:tcW w:w="1213" w:type="dxa"/>
            <w:tcBorders>
              <w:right w:val="single" w:sz="4" w:space="0" w:color="auto"/>
            </w:tcBorders>
          </w:tcPr>
          <w:p w14:paraId="012DEF6D" w14:textId="77777777" w:rsidR="00313782" w:rsidRPr="00B94B7A" w:rsidRDefault="00313782" w:rsidP="00F468DB">
            <w:pPr>
              <w:rPr>
                <w:rFonts w:ascii="Arial" w:hAnsi="Arial" w:cs="Arial"/>
                <w:sz w:val="22"/>
                <w:szCs w:val="22"/>
              </w:rPr>
            </w:pPr>
          </w:p>
        </w:tc>
        <w:tc>
          <w:tcPr>
            <w:tcW w:w="4599" w:type="dxa"/>
            <w:tcBorders>
              <w:top w:val="single" w:sz="4" w:space="0" w:color="auto"/>
              <w:left w:val="single" w:sz="4" w:space="0" w:color="auto"/>
              <w:right w:val="single" w:sz="4" w:space="0" w:color="auto"/>
            </w:tcBorders>
          </w:tcPr>
          <w:p w14:paraId="5A46CDFC" w14:textId="16417BED" w:rsidR="00313782" w:rsidRDefault="00313782" w:rsidP="00F468DB">
            <w:pPr>
              <w:rPr>
                <w:rFonts w:ascii="Arial" w:hAnsi="Arial" w:cs="Arial"/>
                <w:sz w:val="22"/>
                <w:szCs w:val="22"/>
              </w:rPr>
            </w:pPr>
            <w:r>
              <w:rPr>
                <w:rFonts w:ascii="Arial" w:hAnsi="Arial" w:cs="Arial"/>
                <w:sz w:val="22"/>
                <w:szCs w:val="22"/>
              </w:rPr>
              <w:t>Accounts Receivable – SM Low</w:t>
            </w:r>
          </w:p>
        </w:tc>
        <w:tc>
          <w:tcPr>
            <w:tcW w:w="1134" w:type="dxa"/>
            <w:tcBorders>
              <w:left w:val="single" w:sz="4" w:space="0" w:color="auto"/>
              <w:right w:val="single" w:sz="4" w:space="0" w:color="auto"/>
            </w:tcBorders>
          </w:tcPr>
          <w:p w14:paraId="69592EE3" w14:textId="5C31E05B" w:rsidR="00313782" w:rsidRPr="00B94B7A" w:rsidRDefault="00313782" w:rsidP="00F468DB">
            <w:pPr>
              <w:ind w:right="186"/>
              <w:jc w:val="right"/>
              <w:rPr>
                <w:rFonts w:ascii="Arial" w:hAnsi="Arial" w:cs="Arial"/>
                <w:sz w:val="22"/>
                <w:szCs w:val="22"/>
              </w:rPr>
            </w:pPr>
            <w:r>
              <w:rPr>
                <w:rFonts w:ascii="Arial" w:hAnsi="Arial" w:cs="Arial"/>
                <w:sz w:val="22"/>
                <w:szCs w:val="22"/>
              </w:rPr>
              <w:t>1,694</w:t>
            </w:r>
          </w:p>
        </w:tc>
        <w:tc>
          <w:tcPr>
            <w:tcW w:w="1134" w:type="dxa"/>
            <w:tcBorders>
              <w:left w:val="single" w:sz="4" w:space="0" w:color="auto"/>
              <w:right w:val="single" w:sz="4" w:space="0" w:color="auto"/>
            </w:tcBorders>
          </w:tcPr>
          <w:p w14:paraId="1D68A6D0" w14:textId="77777777" w:rsidR="00313782" w:rsidRDefault="00313782" w:rsidP="00F468DB">
            <w:pPr>
              <w:ind w:right="186"/>
              <w:jc w:val="right"/>
              <w:rPr>
                <w:rFonts w:ascii="Arial" w:hAnsi="Arial" w:cs="Arial"/>
                <w:sz w:val="22"/>
                <w:szCs w:val="22"/>
              </w:rPr>
            </w:pPr>
          </w:p>
        </w:tc>
        <w:tc>
          <w:tcPr>
            <w:tcW w:w="1226" w:type="dxa"/>
            <w:tcBorders>
              <w:left w:val="single" w:sz="4" w:space="0" w:color="auto"/>
            </w:tcBorders>
          </w:tcPr>
          <w:p w14:paraId="52D44610" w14:textId="0078DC87" w:rsidR="00313782" w:rsidRDefault="00313782" w:rsidP="00F468DB">
            <w:pPr>
              <w:rPr>
                <w:rFonts w:ascii="Arial" w:hAnsi="Arial" w:cs="Arial"/>
                <w:sz w:val="22"/>
                <w:szCs w:val="22"/>
              </w:rPr>
            </w:pPr>
            <w:r>
              <w:rPr>
                <w:rFonts w:ascii="Arial" w:hAnsi="Arial" w:cs="Arial"/>
                <w:sz w:val="22"/>
                <w:szCs w:val="22"/>
              </w:rPr>
              <w:t>1</w:t>
            </w:r>
          </w:p>
        </w:tc>
      </w:tr>
      <w:tr w:rsidR="00313782" w:rsidRPr="00B94B7A" w14:paraId="4382A685" w14:textId="77777777" w:rsidTr="00C46990">
        <w:trPr>
          <w:jc w:val="center"/>
        </w:trPr>
        <w:tc>
          <w:tcPr>
            <w:tcW w:w="1213" w:type="dxa"/>
            <w:tcBorders>
              <w:right w:val="single" w:sz="4" w:space="0" w:color="auto"/>
            </w:tcBorders>
          </w:tcPr>
          <w:p w14:paraId="4D3486CB" w14:textId="77777777" w:rsidR="00313782" w:rsidRPr="00B94B7A" w:rsidRDefault="00313782" w:rsidP="00F468DB">
            <w:pPr>
              <w:rPr>
                <w:rFonts w:ascii="Arial" w:hAnsi="Arial" w:cs="Arial"/>
                <w:sz w:val="22"/>
                <w:szCs w:val="22"/>
              </w:rPr>
            </w:pPr>
          </w:p>
        </w:tc>
        <w:tc>
          <w:tcPr>
            <w:tcW w:w="4599" w:type="dxa"/>
            <w:tcBorders>
              <w:left w:val="single" w:sz="4" w:space="0" w:color="auto"/>
              <w:right w:val="single" w:sz="4" w:space="0" w:color="auto"/>
            </w:tcBorders>
          </w:tcPr>
          <w:p w14:paraId="7323EC2A" w14:textId="37E65967" w:rsidR="00313782" w:rsidRDefault="00EA3215" w:rsidP="00F468DB">
            <w:pPr>
              <w:rPr>
                <w:rFonts w:ascii="Arial" w:hAnsi="Arial" w:cs="Arial"/>
                <w:sz w:val="22"/>
                <w:szCs w:val="22"/>
              </w:rPr>
            </w:pPr>
            <w:r>
              <w:rPr>
                <w:rFonts w:ascii="Arial" w:hAnsi="Arial" w:cs="Arial"/>
                <w:sz w:val="22"/>
                <w:szCs w:val="22"/>
              </w:rPr>
              <w:tab/>
            </w:r>
            <w:r w:rsidR="00313782">
              <w:rPr>
                <w:rFonts w:ascii="Arial" w:hAnsi="Arial" w:cs="Arial"/>
                <w:sz w:val="22"/>
                <w:szCs w:val="22"/>
              </w:rPr>
              <w:t>Sales</w:t>
            </w:r>
          </w:p>
        </w:tc>
        <w:tc>
          <w:tcPr>
            <w:tcW w:w="1134" w:type="dxa"/>
            <w:tcBorders>
              <w:left w:val="single" w:sz="4" w:space="0" w:color="auto"/>
              <w:right w:val="single" w:sz="4" w:space="0" w:color="auto"/>
            </w:tcBorders>
          </w:tcPr>
          <w:p w14:paraId="4427FFF8" w14:textId="77777777" w:rsidR="00313782" w:rsidRPr="00B94B7A" w:rsidRDefault="00313782" w:rsidP="00F468DB">
            <w:pPr>
              <w:ind w:right="186"/>
              <w:jc w:val="right"/>
              <w:rPr>
                <w:rFonts w:ascii="Arial" w:hAnsi="Arial" w:cs="Arial"/>
                <w:sz w:val="22"/>
                <w:szCs w:val="22"/>
              </w:rPr>
            </w:pPr>
          </w:p>
        </w:tc>
        <w:tc>
          <w:tcPr>
            <w:tcW w:w="1134" w:type="dxa"/>
            <w:tcBorders>
              <w:left w:val="single" w:sz="4" w:space="0" w:color="auto"/>
              <w:right w:val="single" w:sz="4" w:space="0" w:color="auto"/>
            </w:tcBorders>
          </w:tcPr>
          <w:p w14:paraId="4D93988C" w14:textId="7CC86709" w:rsidR="00313782" w:rsidRDefault="00313782" w:rsidP="00F468DB">
            <w:pPr>
              <w:ind w:right="186"/>
              <w:jc w:val="right"/>
              <w:rPr>
                <w:rFonts w:ascii="Arial" w:hAnsi="Arial" w:cs="Arial"/>
                <w:sz w:val="22"/>
                <w:szCs w:val="22"/>
              </w:rPr>
            </w:pPr>
            <w:r>
              <w:rPr>
                <w:rFonts w:ascii="Arial" w:hAnsi="Arial" w:cs="Arial"/>
                <w:sz w:val="22"/>
                <w:szCs w:val="22"/>
              </w:rPr>
              <w:t>1,540</w:t>
            </w:r>
          </w:p>
        </w:tc>
        <w:tc>
          <w:tcPr>
            <w:tcW w:w="1226" w:type="dxa"/>
            <w:tcBorders>
              <w:left w:val="single" w:sz="4" w:space="0" w:color="auto"/>
            </w:tcBorders>
          </w:tcPr>
          <w:p w14:paraId="32500954" w14:textId="2F25CCA4" w:rsidR="00313782" w:rsidRDefault="00313782" w:rsidP="00F468DB">
            <w:pPr>
              <w:rPr>
                <w:rFonts w:ascii="Arial" w:hAnsi="Arial" w:cs="Arial"/>
                <w:sz w:val="22"/>
                <w:szCs w:val="22"/>
              </w:rPr>
            </w:pPr>
            <w:r>
              <w:rPr>
                <w:rFonts w:ascii="Arial" w:hAnsi="Arial" w:cs="Arial"/>
                <w:sz w:val="22"/>
                <w:szCs w:val="22"/>
              </w:rPr>
              <w:t>1</w:t>
            </w:r>
          </w:p>
        </w:tc>
      </w:tr>
      <w:tr w:rsidR="00313782" w:rsidRPr="00B94B7A" w14:paraId="5BCFED34" w14:textId="251FF4E7" w:rsidTr="00C46990">
        <w:trPr>
          <w:jc w:val="center"/>
        </w:trPr>
        <w:tc>
          <w:tcPr>
            <w:tcW w:w="1213" w:type="dxa"/>
            <w:tcBorders>
              <w:right w:val="single" w:sz="4" w:space="0" w:color="auto"/>
            </w:tcBorders>
          </w:tcPr>
          <w:p w14:paraId="0027F14B" w14:textId="77777777" w:rsidR="00313782" w:rsidRPr="00B94B7A" w:rsidRDefault="00313782" w:rsidP="00F468DB">
            <w:pPr>
              <w:rPr>
                <w:rFonts w:ascii="Arial" w:hAnsi="Arial" w:cs="Arial"/>
                <w:sz w:val="22"/>
                <w:szCs w:val="22"/>
              </w:rPr>
            </w:pPr>
          </w:p>
        </w:tc>
        <w:tc>
          <w:tcPr>
            <w:tcW w:w="4599" w:type="dxa"/>
            <w:tcBorders>
              <w:left w:val="single" w:sz="4" w:space="0" w:color="auto"/>
              <w:right w:val="single" w:sz="4" w:space="0" w:color="auto"/>
            </w:tcBorders>
          </w:tcPr>
          <w:p w14:paraId="176085BE" w14:textId="1B00848F" w:rsidR="00313782" w:rsidRPr="00B94B7A" w:rsidRDefault="00EA3215" w:rsidP="00F468DB">
            <w:pPr>
              <w:rPr>
                <w:rFonts w:ascii="Arial" w:hAnsi="Arial" w:cs="Arial"/>
                <w:sz w:val="22"/>
                <w:szCs w:val="22"/>
              </w:rPr>
            </w:pPr>
            <w:r>
              <w:rPr>
                <w:rFonts w:ascii="Arial" w:hAnsi="Arial" w:cs="Arial"/>
                <w:sz w:val="22"/>
                <w:szCs w:val="22"/>
              </w:rPr>
              <w:tab/>
            </w:r>
            <w:r w:rsidR="00313782">
              <w:rPr>
                <w:rFonts w:ascii="Arial" w:hAnsi="Arial" w:cs="Arial"/>
                <w:sz w:val="22"/>
                <w:szCs w:val="22"/>
              </w:rPr>
              <w:t>GST Payable</w:t>
            </w:r>
          </w:p>
        </w:tc>
        <w:tc>
          <w:tcPr>
            <w:tcW w:w="1134" w:type="dxa"/>
            <w:tcBorders>
              <w:left w:val="single" w:sz="4" w:space="0" w:color="auto"/>
              <w:right w:val="single" w:sz="4" w:space="0" w:color="auto"/>
            </w:tcBorders>
          </w:tcPr>
          <w:p w14:paraId="6CF7860A" w14:textId="77777777" w:rsidR="00313782" w:rsidRPr="00B94B7A" w:rsidRDefault="00313782" w:rsidP="00F468DB">
            <w:pPr>
              <w:ind w:right="186"/>
              <w:jc w:val="right"/>
              <w:rPr>
                <w:rFonts w:ascii="Arial" w:hAnsi="Arial" w:cs="Arial"/>
                <w:sz w:val="22"/>
                <w:szCs w:val="22"/>
              </w:rPr>
            </w:pPr>
          </w:p>
        </w:tc>
        <w:tc>
          <w:tcPr>
            <w:tcW w:w="1134" w:type="dxa"/>
            <w:tcBorders>
              <w:left w:val="single" w:sz="4" w:space="0" w:color="auto"/>
              <w:right w:val="single" w:sz="4" w:space="0" w:color="auto"/>
            </w:tcBorders>
          </w:tcPr>
          <w:p w14:paraId="6EDE28CB" w14:textId="31059369" w:rsidR="00313782" w:rsidRPr="00B94B7A" w:rsidRDefault="00313782" w:rsidP="00F468DB">
            <w:pPr>
              <w:ind w:right="186"/>
              <w:jc w:val="right"/>
              <w:rPr>
                <w:rFonts w:ascii="Arial" w:hAnsi="Arial" w:cs="Arial"/>
                <w:sz w:val="22"/>
                <w:szCs w:val="22"/>
              </w:rPr>
            </w:pPr>
            <w:r>
              <w:rPr>
                <w:rFonts w:ascii="Arial" w:hAnsi="Arial" w:cs="Arial"/>
                <w:sz w:val="22"/>
                <w:szCs w:val="22"/>
              </w:rPr>
              <w:t>154</w:t>
            </w:r>
          </w:p>
        </w:tc>
        <w:tc>
          <w:tcPr>
            <w:tcW w:w="1226" w:type="dxa"/>
            <w:tcBorders>
              <w:left w:val="single" w:sz="4" w:space="0" w:color="auto"/>
            </w:tcBorders>
          </w:tcPr>
          <w:p w14:paraId="5602FB50" w14:textId="7980F27D" w:rsidR="00313782" w:rsidRPr="00B94B7A" w:rsidRDefault="00313782" w:rsidP="00F468DB">
            <w:pPr>
              <w:rPr>
                <w:rFonts w:ascii="Arial" w:hAnsi="Arial" w:cs="Arial"/>
                <w:sz w:val="22"/>
                <w:szCs w:val="22"/>
              </w:rPr>
            </w:pPr>
            <w:r>
              <w:rPr>
                <w:rFonts w:ascii="Arial" w:hAnsi="Arial" w:cs="Arial"/>
                <w:sz w:val="22"/>
                <w:szCs w:val="22"/>
              </w:rPr>
              <w:t>1</w:t>
            </w:r>
          </w:p>
        </w:tc>
      </w:tr>
      <w:tr w:rsidR="00313782" w:rsidRPr="00B94B7A" w14:paraId="480570E3" w14:textId="77777777" w:rsidTr="00C46990">
        <w:trPr>
          <w:jc w:val="center"/>
        </w:trPr>
        <w:tc>
          <w:tcPr>
            <w:tcW w:w="1213" w:type="dxa"/>
            <w:tcBorders>
              <w:right w:val="single" w:sz="4" w:space="0" w:color="auto"/>
            </w:tcBorders>
          </w:tcPr>
          <w:p w14:paraId="2A596D17" w14:textId="77777777" w:rsidR="00313782" w:rsidRPr="00B94B7A" w:rsidRDefault="00313782" w:rsidP="00F468DB">
            <w:pPr>
              <w:rPr>
                <w:rFonts w:ascii="Arial" w:hAnsi="Arial" w:cs="Arial"/>
                <w:sz w:val="22"/>
                <w:szCs w:val="22"/>
              </w:rPr>
            </w:pPr>
          </w:p>
        </w:tc>
        <w:tc>
          <w:tcPr>
            <w:tcW w:w="4599" w:type="dxa"/>
            <w:tcBorders>
              <w:left w:val="single" w:sz="4" w:space="0" w:color="auto"/>
              <w:bottom w:val="single" w:sz="4" w:space="0" w:color="auto"/>
              <w:right w:val="single" w:sz="4" w:space="0" w:color="auto"/>
            </w:tcBorders>
          </w:tcPr>
          <w:p w14:paraId="43BAC606" w14:textId="7772611E" w:rsidR="00313782" w:rsidRPr="00EA3215" w:rsidRDefault="00313782" w:rsidP="00F468DB">
            <w:pPr>
              <w:rPr>
                <w:rFonts w:ascii="Arial" w:hAnsi="Arial" w:cs="Arial"/>
                <w:i/>
                <w:sz w:val="22"/>
                <w:szCs w:val="22"/>
              </w:rPr>
            </w:pPr>
            <w:r w:rsidRPr="00EA3215">
              <w:rPr>
                <w:rFonts w:ascii="Arial" w:hAnsi="Arial" w:cs="Arial"/>
                <w:i/>
                <w:sz w:val="22"/>
                <w:szCs w:val="22"/>
              </w:rPr>
              <w:t>Credit sales</w:t>
            </w:r>
          </w:p>
        </w:tc>
        <w:tc>
          <w:tcPr>
            <w:tcW w:w="1134" w:type="dxa"/>
            <w:tcBorders>
              <w:left w:val="single" w:sz="4" w:space="0" w:color="auto"/>
              <w:right w:val="single" w:sz="4" w:space="0" w:color="auto"/>
            </w:tcBorders>
          </w:tcPr>
          <w:p w14:paraId="6F4BB6A2" w14:textId="77777777" w:rsidR="00313782" w:rsidRPr="00B94B7A" w:rsidRDefault="00313782" w:rsidP="00F468DB">
            <w:pPr>
              <w:ind w:right="186"/>
              <w:jc w:val="right"/>
              <w:rPr>
                <w:rFonts w:ascii="Arial" w:hAnsi="Arial" w:cs="Arial"/>
                <w:sz w:val="22"/>
                <w:szCs w:val="22"/>
              </w:rPr>
            </w:pPr>
          </w:p>
        </w:tc>
        <w:tc>
          <w:tcPr>
            <w:tcW w:w="1134" w:type="dxa"/>
            <w:tcBorders>
              <w:left w:val="single" w:sz="4" w:space="0" w:color="auto"/>
              <w:right w:val="single" w:sz="4" w:space="0" w:color="auto"/>
            </w:tcBorders>
          </w:tcPr>
          <w:p w14:paraId="46AA589E" w14:textId="77777777" w:rsidR="00313782" w:rsidRDefault="00313782" w:rsidP="00F468DB">
            <w:pPr>
              <w:ind w:right="186"/>
              <w:jc w:val="right"/>
              <w:rPr>
                <w:rFonts w:ascii="Arial" w:hAnsi="Arial" w:cs="Arial"/>
                <w:sz w:val="22"/>
                <w:szCs w:val="22"/>
              </w:rPr>
            </w:pPr>
          </w:p>
        </w:tc>
        <w:tc>
          <w:tcPr>
            <w:tcW w:w="1226" w:type="dxa"/>
            <w:tcBorders>
              <w:left w:val="single" w:sz="4" w:space="0" w:color="auto"/>
            </w:tcBorders>
          </w:tcPr>
          <w:p w14:paraId="1016714E" w14:textId="77777777" w:rsidR="00313782" w:rsidRDefault="00313782" w:rsidP="00F468DB">
            <w:pPr>
              <w:rPr>
                <w:rFonts w:ascii="Arial" w:hAnsi="Arial" w:cs="Arial"/>
                <w:sz w:val="22"/>
                <w:szCs w:val="22"/>
              </w:rPr>
            </w:pPr>
          </w:p>
        </w:tc>
      </w:tr>
      <w:tr w:rsidR="00313782" w:rsidRPr="00B94B7A" w14:paraId="3684847E" w14:textId="77777777" w:rsidTr="00C46990">
        <w:trPr>
          <w:jc w:val="center"/>
        </w:trPr>
        <w:tc>
          <w:tcPr>
            <w:tcW w:w="1213" w:type="dxa"/>
            <w:tcBorders>
              <w:right w:val="single" w:sz="4" w:space="0" w:color="auto"/>
            </w:tcBorders>
          </w:tcPr>
          <w:p w14:paraId="46B2B9C3" w14:textId="77777777" w:rsidR="00313782" w:rsidRPr="00B94B7A" w:rsidRDefault="00313782" w:rsidP="00F468DB">
            <w:pPr>
              <w:rPr>
                <w:rFonts w:ascii="Arial" w:hAnsi="Arial" w:cs="Arial"/>
                <w:sz w:val="22"/>
                <w:szCs w:val="22"/>
              </w:rPr>
            </w:pPr>
          </w:p>
        </w:tc>
        <w:tc>
          <w:tcPr>
            <w:tcW w:w="4599" w:type="dxa"/>
            <w:tcBorders>
              <w:top w:val="single" w:sz="4" w:space="0" w:color="auto"/>
              <w:left w:val="single" w:sz="4" w:space="0" w:color="auto"/>
              <w:right w:val="single" w:sz="4" w:space="0" w:color="auto"/>
            </w:tcBorders>
          </w:tcPr>
          <w:p w14:paraId="518D47D4" w14:textId="5F3A37B4" w:rsidR="00313782" w:rsidRDefault="00313782" w:rsidP="00F468DB">
            <w:pPr>
              <w:rPr>
                <w:rFonts w:ascii="Arial" w:hAnsi="Arial" w:cs="Arial"/>
                <w:sz w:val="22"/>
                <w:szCs w:val="22"/>
              </w:rPr>
            </w:pPr>
            <w:r>
              <w:rPr>
                <w:rFonts w:ascii="Arial" w:hAnsi="Arial" w:cs="Arial"/>
                <w:sz w:val="22"/>
                <w:szCs w:val="22"/>
              </w:rPr>
              <w:t>Cost of sales</w:t>
            </w:r>
          </w:p>
        </w:tc>
        <w:tc>
          <w:tcPr>
            <w:tcW w:w="1134" w:type="dxa"/>
            <w:tcBorders>
              <w:left w:val="single" w:sz="4" w:space="0" w:color="auto"/>
              <w:right w:val="single" w:sz="4" w:space="0" w:color="auto"/>
            </w:tcBorders>
          </w:tcPr>
          <w:p w14:paraId="34096FA0" w14:textId="6DDDFFAD" w:rsidR="00313782" w:rsidRPr="00B94B7A" w:rsidRDefault="00313782" w:rsidP="00F468DB">
            <w:pPr>
              <w:ind w:right="186"/>
              <w:jc w:val="right"/>
              <w:rPr>
                <w:rFonts w:ascii="Arial" w:hAnsi="Arial" w:cs="Arial"/>
                <w:sz w:val="22"/>
                <w:szCs w:val="22"/>
              </w:rPr>
            </w:pPr>
            <w:r>
              <w:rPr>
                <w:rFonts w:ascii="Arial" w:hAnsi="Arial" w:cs="Arial"/>
                <w:sz w:val="22"/>
                <w:szCs w:val="22"/>
              </w:rPr>
              <w:t>800</w:t>
            </w:r>
          </w:p>
        </w:tc>
        <w:tc>
          <w:tcPr>
            <w:tcW w:w="1134" w:type="dxa"/>
            <w:tcBorders>
              <w:left w:val="single" w:sz="4" w:space="0" w:color="auto"/>
              <w:right w:val="single" w:sz="4" w:space="0" w:color="auto"/>
            </w:tcBorders>
          </w:tcPr>
          <w:p w14:paraId="690C1E45" w14:textId="77777777" w:rsidR="00313782" w:rsidRDefault="00313782" w:rsidP="00F468DB">
            <w:pPr>
              <w:ind w:right="186"/>
              <w:jc w:val="right"/>
              <w:rPr>
                <w:rFonts w:ascii="Arial" w:hAnsi="Arial" w:cs="Arial"/>
                <w:sz w:val="22"/>
                <w:szCs w:val="22"/>
              </w:rPr>
            </w:pPr>
          </w:p>
        </w:tc>
        <w:tc>
          <w:tcPr>
            <w:tcW w:w="1226" w:type="dxa"/>
            <w:tcBorders>
              <w:left w:val="single" w:sz="4" w:space="0" w:color="auto"/>
            </w:tcBorders>
          </w:tcPr>
          <w:p w14:paraId="10F23268" w14:textId="0CD1F164" w:rsidR="00313782" w:rsidRDefault="00313782" w:rsidP="00F468DB">
            <w:pPr>
              <w:rPr>
                <w:rFonts w:ascii="Arial" w:hAnsi="Arial" w:cs="Arial"/>
                <w:sz w:val="22"/>
                <w:szCs w:val="22"/>
              </w:rPr>
            </w:pPr>
            <w:r>
              <w:rPr>
                <w:rFonts w:ascii="Arial" w:hAnsi="Arial" w:cs="Arial"/>
                <w:sz w:val="22"/>
                <w:szCs w:val="22"/>
              </w:rPr>
              <w:t>1</w:t>
            </w:r>
          </w:p>
        </w:tc>
      </w:tr>
      <w:tr w:rsidR="00313782" w:rsidRPr="00B94B7A" w14:paraId="13D17420" w14:textId="77777777" w:rsidTr="00C46990">
        <w:trPr>
          <w:jc w:val="center"/>
        </w:trPr>
        <w:tc>
          <w:tcPr>
            <w:tcW w:w="1213" w:type="dxa"/>
            <w:tcBorders>
              <w:right w:val="single" w:sz="4" w:space="0" w:color="auto"/>
            </w:tcBorders>
          </w:tcPr>
          <w:p w14:paraId="5032E53C" w14:textId="77777777" w:rsidR="00313782" w:rsidRPr="00B94B7A" w:rsidRDefault="00313782" w:rsidP="00F468DB">
            <w:pPr>
              <w:rPr>
                <w:rFonts w:ascii="Arial" w:hAnsi="Arial" w:cs="Arial"/>
                <w:sz w:val="22"/>
                <w:szCs w:val="22"/>
              </w:rPr>
            </w:pPr>
          </w:p>
        </w:tc>
        <w:tc>
          <w:tcPr>
            <w:tcW w:w="4599" w:type="dxa"/>
            <w:tcBorders>
              <w:left w:val="single" w:sz="4" w:space="0" w:color="auto"/>
              <w:right w:val="single" w:sz="4" w:space="0" w:color="auto"/>
            </w:tcBorders>
          </w:tcPr>
          <w:p w14:paraId="4B9121E3" w14:textId="7DEA2801" w:rsidR="00313782" w:rsidRDefault="00EA3215" w:rsidP="00F468DB">
            <w:pPr>
              <w:rPr>
                <w:rFonts w:ascii="Arial" w:hAnsi="Arial" w:cs="Arial"/>
                <w:sz w:val="22"/>
                <w:szCs w:val="22"/>
              </w:rPr>
            </w:pPr>
            <w:r>
              <w:rPr>
                <w:rFonts w:ascii="Arial" w:hAnsi="Arial" w:cs="Arial"/>
                <w:sz w:val="22"/>
                <w:szCs w:val="22"/>
              </w:rPr>
              <w:tab/>
            </w:r>
            <w:r w:rsidR="00313782">
              <w:rPr>
                <w:rFonts w:ascii="Arial" w:hAnsi="Arial" w:cs="Arial"/>
                <w:sz w:val="22"/>
                <w:szCs w:val="22"/>
              </w:rPr>
              <w:t>Inventory</w:t>
            </w:r>
          </w:p>
        </w:tc>
        <w:tc>
          <w:tcPr>
            <w:tcW w:w="1134" w:type="dxa"/>
            <w:tcBorders>
              <w:left w:val="single" w:sz="4" w:space="0" w:color="auto"/>
              <w:right w:val="single" w:sz="4" w:space="0" w:color="auto"/>
            </w:tcBorders>
          </w:tcPr>
          <w:p w14:paraId="19CDDB4E" w14:textId="77777777" w:rsidR="00313782" w:rsidRPr="00B94B7A" w:rsidRDefault="00313782" w:rsidP="00F468DB">
            <w:pPr>
              <w:ind w:right="186"/>
              <w:jc w:val="right"/>
              <w:rPr>
                <w:rFonts w:ascii="Arial" w:hAnsi="Arial" w:cs="Arial"/>
                <w:sz w:val="22"/>
                <w:szCs w:val="22"/>
              </w:rPr>
            </w:pPr>
          </w:p>
        </w:tc>
        <w:tc>
          <w:tcPr>
            <w:tcW w:w="1134" w:type="dxa"/>
            <w:tcBorders>
              <w:left w:val="single" w:sz="4" w:space="0" w:color="auto"/>
              <w:right w:val="single" w:sz="4" w:space="0" w:color="auto"/>
            </w:tcBorders>
          </w:tcPr>
          <w:p w14:paraId="09631103" w14:textId="4A36B818" w:rsidR="00313782" w:rsidRDefault="00313782" w:rsidP="00F468DB">
            <w:pPr>
              <w:ind w:right="186"/>
              <w:jc w:val="right"/>
              <w:rPr>
                <w:rFonts w:ascii="Arial" w:hAnsi="Arial" w:cs="Arial"/>
                <w:sz w:val="22"/>
                <w:szCs w:val="22"/>
              </w:rPr>
            </w:pPr>
            <w:r>
              <w:rPr>
                <w:rFonts w:ascii="Arial" w:hAnsi="Arial" w:cs="Arial"/>
                <w:sz w:val="22"/>
                <w:szCs w:val="22"/>
              </w:rPr>
              <w:t>800</w:t>
            </w:r>
          </w:p>
        </w:tc>
        <w:tc>
          <w:tcPr>
            <w:tcW w:w="1226" w:type="dxa"/>
            <w:tcBorders>
              <w:left w:val="single" w:sz="4" w:space="0" w:color="auto"/>
            </w:tcBorders>
          </w:tcPr>
          <w:p w14:paraId="3890531E" w14:textId="6D2645F1" w:rsidR="00313782" w:rsidRDefault="00313782" w:rsidP="00F468DB">
            <w:pPr>
              <w:rPr>
                <w:rFonts w:ascii="Arial" w:hAnsi="Arial" w:cs="Arial"/>
                <w:sz w:val="22"/>
                <w:szCs w:val="22"/>
              </w:rPr>
            </w:pPr>
            <w:r>
              <w:rPr>
                <w:rFonts w:ascii="Arial" w:hAnsi="Arial" w:cs="Arial"/>
                <w:sz w:val="22"/>
                <w:szCs w:val="22"/>
              </w:rPr>
              <w:t>1</w:t>
            </w:r>
          </w:p>
        </w:tc>
      </w:tr>
      <w:tr w:rsidR="00313782" w:rsidRPr="00B94B7A" w14:paraId="28E172A2" w14:textId="56BEAE97" w:rsidTr="00C46990">
        <w:trPr>
          <w:jc w:val="center"/>
        </w:trPr>
        <w:tc>
          <w:tcPr>
            <w:tcW w:w="1213" w:type="dxa"/>
            <w:tcBorders>
              <w:right w:val="single" w:sz="4" w:space="0" w:color="auto"/>
            </w:tcBorders>
          </w:tcPr>
          <w:p w14:paraId="52CBCEAA" w14:textId="77777777" w:rsidR="00313782" w:rsidRPr="00B94B7A" w:rsidRDefault="00313782" w:rsidP="00F468DB">
            <w:pPr>
              <w:rPr>
                <w:rFonts w:ascii="Arial" w:hAnsi="Arial" w:cs="Arial"/>
                <w:sz w:val="22"/>
                <w:szCs w:val="22"/>
              </w:rPr>
            </w:pPr>
          </w:p>
        </w:tc>
        <w:tc>
          <w:tcPr>
            <w:tcW w:w="4599" w:type="dxa"/>
            <w:tcBorders>
              <w:left w:val="single" w:sz="4" w:space="0" w:color="auto"/>
              <w:bottom w:val="single" w:sz="4" w:space="0" w:color="auto"/>
              <w:right w:val="single" w:sz="4" w:space="0" w:color="auto"/>
            </w:tcBorders>
          </w:tcPr>
          <w:p w14:paraId="6FC42360" w14:textId="2A1B6003" w:rsidR="00313782" w:rsidRPr="00EA3215" w:rsidRDefault="00313782" w:rsidP="00F468DB">
            <w:pPr>
              <w:rPr>
                <w:rFonts w:ascii="Arial" w:hAnsi="Arial" w:cs="Arial"/>
                <w:i/>
                <w:sz w:val="22"/>
                <w:szCs w:val="22"/>
              </w:rPr>
            </w:pPr>
            <w:r w:rsidRPr="00EA3215">
              <w:rPr>
                <w:rFonts w:ascii="Arial" w:hAnsi="Arial" w:cs="Arial"/>
                <w:i/>
                <w:sz w:val="22"/>
                <w:szCs w:val="22"/>
              </w:rPr>
              <w:t>Cost of sale</w:t>
            </w:r>
          </w:p>
        </w:tc>
        <w:tc>
          <w:tcPr>
            <w:tcW w:w="1134" w:type="dxa"/>
            <w:tcBorders>
              <w:left w:val="single" w:sz="4" w:space="0" w:color="auto"/>
              <w:right w:val="single" w:sz="4" w:space="0" w:color="auto"/>
            </w:tcBorders>
          </w:tcPr>
          <w:p w14:paraId="528E0EFD" w14:textId="77777777" w:rsidR="00313782" w:rsidRPr="00B94B7A" w:rsidRDefault="00313782" w:rsidP="00F468DB">
            <w:pPr>
              <w:ind w:right="186"/>
              <w:jc w:val="right"/>
              <w:rPr>
                <w:rFonts w:ascii="Arial" w:hAnsi="Arial" w:cs="Arial"/>
                <w:sz w:val="22"/>
                <w:szCs w:val="22"/>
              </w:rPr>
            </w:pPr>
          </w:p>
        </w:tc>
        <w:tc>
          <w:tcPr>
            <w:tcW w:w="1134" w:type="dxa"/>
            <w:tcBorders>
              <w:left w:val="single" w:sz="4" w:space="0" w:color="auto"/>
              <w:right w:val="single" w:sz="4" w:space="0" w:color="auto"/>
            </w:tcBorders>
          </w:tcPr>
          <w:p w14:paraId="2EE1D627" w14:textId="77777777" w:rsidR="00313782" w:rsidRPr="00B94B7A" w:rsidRDefault="00313782" w:rsidP="00F468DB">
            <w:pPr>
              <w:ind w:right="186"/>
              <w:jc w:val="right"/>
              <w:rPr>
                <w:rFonts w:ascii="Arial" w:hAnsi="Arial" w:cs="Arial"/>
                <w:sz w:val="22"/>
                <w:szCs w:val="22"/>
              </w:rPr>
            </w:pPr>
          </w:p>
        </w:tc>
        <w:tc>
          <w:tcPr>
            <w:tcW w:w="1226" w:type="dxa"/>
            <w:tcBorders>
              <w:left w:val="single" w:sz="4" w:space="0" w:color="auto"/>
            </w:tcBorders>
          </w:tcPr>
          <w:p w14:paraId="6C3CBF4E" w14:textId="77777777" w:rsidR="00313782" w:rsidRPr="00B94B7A" w:rsidRDefault="00313782" w:rsidP="00F468DB">
            <w:pPr>
              <w:rPr>
                <w:rFonts w:ascii="Arial" w:hAnsi="Arial" w:cs="Arial"/>
                <w:sz w:val="22"/>
                <w:szCs w:val="22"/>
              </w:rPr>
            </w:pPr>
          </w:p>
        </w:tc>
      </w:tr>
      <w:tr w:rsidR="00313782" w:rsidRPr="00B94B7A" w14:paraId="4DA94495" w14:textId="5B41B68F" w:rsidTr="00C46990">
        <w:trPr>
          <w:jc w:val="center"/>
        </w:trPr>
        <w:tc>
          <w:tcPr>
            <w:tcW w:w="1213" w:type="dxa"/>
            <w:tcBorders>
              <w:right w:val="single" w:sz="4" w:space="0" w:color="auto"/>
            </w:tcBorders>
          </w:tcPr>
          <w:p w14:paraId="6BF769DF" w14:textId="29A27266" w:rsidR="00313782" w:rsidRPr="00B94B7A" w:rsidRDefault="008B3D92" w:rsidP="00F468DB">
            <w:pPr>
              <w:rPr>
                <w:rFonts w:ascii="Arial" w:hAnsi="Arial" w:cs="Arial"/>
                <w:sz w:val="22"/>
                <w:szCs w:val="22"/>
              </w:rPr>
            </w:pPr>
            <w:r>
              <w:rPr>
                <w:rFonts w:ascii="Arial" w:hAnsi="Arial" w:cs="Arial"/>
                <w:sz w:val="22"/>
                <w:szCs w:val="22"/>
              </w:rPr>
              <w:tab/>
              <w:t>30</w:t>
            </w:r>
          </w:p>
        </w:tc>
        <w:tc>
          <w:tcPr>
            <w:tcW w:w="4599" w:type="dxa"/>
            <w:tcBorders>
              <w:top w:val="single" w:sz="4" w:space="0" w:color="auto"/>
              <w:left w:val="single" w:sz="4" w:space="0" w:color="auto"/>
              <w:right w:val="single" w:sz="4" w:space="0" w:color="auto"/>
            </w:tcBorders>
          </w:tcPr>
          <w:p w14:paraId="0DA5729F" w14:textId="01095D52" w:rsidR="00313782" w:rsidRPr="00B94B7A" w:rsidRDefault="00313782" w:rsidP="00F468DB">
            <w:pPr>
              <w:rPr>
                <w:rFonts w:ascii="Arial" w:hAnsi="Arial" w:cs="Arial"/>
                <w:sz w:val="22"/>
                <w:szCs w:val="22"/>
              </w:rPr>
            </w:pPr>
            <w:r>
              <w:rPr>
                <w:rFonts w:ascii="Arial" w:hAnsi="Arial" w:cs="Arial"/>
                <w:sz w:val="22"/>
                <w:szCs w:val="22"/>
              </w:rPr>
              <w:t>Accounts Payable – Italian Tiles</w:t>
            </w:r>
          </w:p>
        </w:tc>
        <w:tc>
          <w:tcPr>
            <w:tcW w:w="1134" w:type="dxa"/>
            <w:tcBorders>
              <w:left w:val="single" w:sz="4" w:space="0" w:color="auto"/>
              <w:right w:val="single" w:sz="4" w:space="0" w:color="auto"/>
            </w:tcBorders>
          </w:tcPr>
          <w:p w14:paraId="1F2AF2BD" w14:textId="46A5E850" w:rsidR="00313782" w:rsidRPr="00B94B7A" w:rsidRDefault="00313782" w:rsidP="00F468DB">
            <w:pPr>
              <w:ind w:right="186"/>
              <w:jc w:val="right"/>
              <w:rPr>
                <w:rFonts w:ascii="Arial" w:hAnsi="Arial" w:cs="Arial"/>
                <w:sz w:val="22"/>
                <w:szCs w:val="22"/>
              </w:rPr>
            </w:pPr>
            <w:r>
              <w:rPr>
                <w:rFonts w:ascii="Arial" w:hAnsi="Arial" w:cs="Arial"/>
                <w:sz w:val="22"/>
                <w:szCs w:val="22"/>
              </w:rPr>
              <w:t>5,500</w:t>
            </w:r>
          </w:p>
        </w:tc>
        <w:tc>
          <w:tcPr>
            <w:tcW w:w="1134" w:type="dxa"/>
            <w:tcBorders>
              <w:left w:val="single" w:sz="4" w:space="0" w:color="auto"/>
              <w:right w:val="single" w:sz="4" w:space="0" w:color="auto"/>
            </w:tcBorders>
          </w:tcPr>
          <w:p w14:paraId="4DAF003F" w14:textId="77777777" w:rsidR="00313782" w:rsidRPr="00B94B7A" w:rsidRDefault="00313782" w:rsidP="00F468DB">
            <w:pPr>
              <w:ind w:right="186"/>
              <w:jc w:val="right"/>
              <w:rPr>
                <w:rFonts w:ascii="Arial" w:hAnsi="Arial" w:cs="Arial"/>
                <w:sz w:val="22"/>
                <w:szCs w:val="22"/>
              </w:rPr>
            </w:pPr>
          </w:p>
        </w:tc>
        <w:tc>
          <w:tcPr>
            <w:tcW w:w="1226" w:type="dxa"/>
            <w:tcBorders>
              <w:left w:val="single" w:sz="4" w:space="0" w:color="auto"/>
            </w:tcBorders>
          </w:tcPr>
          <w:p w14:paraId="030584D0" w14:textId="2445CBC7" w:rsidR="00313782" w:rsidRPr="00B94B7A" w:rsidRDefault="00313782" w:rsidP="00F468DB">
            <w:pPr>
              <w:rPr>
                <w:rFonts w:ascii="Arial" w:hAnsi="Arial" w:cs="Arial"/>
                <w:sz w:val="22"/>
                <w:szCs w:val="22"/>
              </w:rPr>
            </w:pPr>
            <w:r>
              <w:rPr>
                <w:rFonts w:ascii="Arial" w:hAnsi="Arial" w:cs="Arial"/>
                <w:sz w:val="22"/>
                <w:szCs w:val="22"/>
              </w:rPr>
              <w:t>1</w:t>
            </w:r>
          </w:p>
        </w:tc>
      </w:tr>
      <w:tr w:rsidR="00313782" w:rsidRPr="00B94B7A" w14:paraId="57E7B6C3" w14:textId="4FB5D37C" w:rsidTr="00C46990">
        <w:trPr>
          <w:jc w:val="center"/>
        </w:trPr>
        <w:tc>
          <w:tcPr>
            <w:tcW w:w="1213" w:type="dxa"/>
            <w:tcBorders>
              <w:right w:val="single" w:sz="4" w:space="0" w:color="auto"/>
            </w:tcBorders>
          </w:tcPr>
          <w:p w14:paraId="71B8DDD8" w14:textId="77777777" w:rsidR="00313782" w:rsidRPr="00B94B7A" w:rsidRDefault="00313782" w:rsidP="00F468DB">
            <w:pPr>
              <w:rPr>
                <w:rFonts w:ascii="Arial" w:hAnsi="Arial" w:cs="Arial"/>
                <w:sz w:val="22"/>
                <w:szCs w:val="22"/>
              </w:rPr>
            </w:pPr>
          </w:p>
        </w:tc>
        <w:tc>
          <w:tcPr>
            <w:tcW w:w="4599" w:type="dxa"/>
            <w:tcBorders>
              <w:left w:val="single" w:sz="4" w:space="0" w:color="auto"/>
              <w:right w:val="single" w:sz="4" w:space="0" w:color="auto"/>
            </w:tcBorders>
          </w:tcPr>
          <w:p w14:paraId="5C239FE1" w14:textId="580B7F41" w:rsidR="00313782" w:rsidRPr="00B94B7A" w:rsidRDefault="008B3D92" w:rsidP="00F468DB">
            <w:pPr>
              <w:rPr>
                <w:rFonts w:ascii="Arial" w:hAnsi="Arial" w:cs="Arial"/>
                <w:sz w:val="22"/>
                <w:szCs w:val="22"/>
              </w:rPr>
            </w:pPr>
            <w:r>
              <w:rPr>
                <w:rFonts w:ascii="Arial" w:hAnsi="Arial" w:cs="Arial"/>
                <w:sz w:val="22"/>
                <w:szCs w:val="22"/>
              </w:rPr>
              <w:tab/>
            </w:r>
            <w:r w:rsidR="00313782">
              <w:rPr>
                <w:rFonts w:ascii="Arial" w:hAnsi="Arial" w:cs="Arial"/>
                <w:sz w:val="22"/>
                <w:szCs w:val="22"/>
              </w:rPr>
              <w:t>Discount Received</w:t>
            </w:r>
          </w:p>
        </w:tc>
        <w:tc>
          <w:tcPr>
            <w:tcW w:w="1134" w:type="dxa"/>
            <w:tcBorders>
              <w:left w:val="single" w:sz="4" w:space="0" w:color="auto"/>
              <w:right w:val="single" w:sz="4" w:space="0" w:color="auto"/>
            </w:tcBorders>
          </w:tcPr>
          <w:p w14:paraId="5DB950AE" w14:textId="77777777" w:rsidR="00313782" w:rsidRPr="00B94B7A" w:rsidRDefault="00313782" w:rsidP="00F468DB">
            <w:pPr>
              <w:ind w:right="186"/>
              <w:jc w:val="right"/>
              <w:rPr>
                <w:rFonts w:ascii="Arial" w:hAnsi="Arial" w:cs="Arial"/>
                <w:sz w:val="22"/>
                <w:szCs w:val="22"/>
              </w:rPr>
            </w:pPr>
          </w:p>
        </w:tc>
        <w:tc>
          <w:tcPr>
            <w:tcW w:w="1134" w:type="dxa"/>
            <w:tcBorders>
              <w:left w:val="single" w:sz="4" w:space="0" w:color="auto"/>
              <w:right w:val="single" w:sz="4" w:space="0" w:color="auto"/>
            </w:tcBorders>
          </w:tcPr>
          <w:p w14:paraId="29590A2A" w14:textId="39E1C014" w:rsidR="00313782" w:rsidRPr="00B94B7A" w:rsidRDefault="00313782" w:rsidP="00F468DB">
            <w:pPr>
              <w:ind w:right="186"/>
              <w:jc w:val="right"/>
              <w:rPr>
                <w:rFonts w:ascii="Arial" w:hAnsi="Arial" w:cs="Arial"/>
                <w:sz w:val="22"/>
                <w:szCs w:val="22"/>
              </w:rPr>
            </w:pPr>
            <w:r>
              <w:rPr>
                <w:rFonts w:ascii="Arial" w:hAnsi="Arial" w:cs="Arial"/>
                <w:sz w:val="22"/>
                <w:szCs w:val="22"/>
              </w:rPr>
              <w:t>1</w:t>
            </w:r>
            <w:r w:rsidR="00CA2BB7">
              <w:rPr>
                <w:rFonts w:ascii="Arial" w:hAnsi="Arial" w:cs="Arial"/>
                <w:sz w:val="22"/>
                <w:szCs w:val="22"/>
              </w:rPr>
              <w:t>10</w:t>
            </w:r>
          </w:p>
        </w:tc>
        <w:tc>
          <w:tcPr>
            <w:tcW w:w="1226" w:type="dxa"/>
            <w:tcBorders>
              <w:left w:val="single" w:sz="4" w:space="0" w:color="auto"/>
            </w:tcBorders>
          </w:tcPr>
          <w:p w14:paraId="0D7F15BD" w14:textId="24D50BD5" w:rsidR="00313782" w:rsidRPr="00B94B7A" w:rsidRDefault="00313782" w:rsidP="00F468DB">
            <w:pPr>
              <w:rPr>
                <w:rFonts w:ascii="Arial" w:hAnsi="Arial" w:cs="Arial"/>
                <w:sz w:val="22"/>
                <w:szCs w:val="22"/>
              </w:rPr>
            </w:pPr>
            <w:r>
              <w:rPr>
                <w:rFonts w:ascii="Arial" w:hAnsi="Arial" w:cs="Arial"/>
                <w:sz w:val="22"/>
                <w:szCs w:val="22"/>
              </w:rPr>
              <w:t>1</w:t>
            </w:r>
            <w:r w:rsidR="00CA2BB7">
              <w:rPr>
                <w:rFonts w:ascii="Arial" w:hAnsi="Arial" w:cs="Arial"/>
                <w:sz w:val="22"/>
                <w:szCs w:val="22"/>
              </w:rPr>
              <w:t>/2</w:t>
            </w:r>
          </w:p>
        </w:tc>
      </w:tr>
      <w:tr w:rsidR="00313782" w:rsidRPr="00B94B7A" w14:paraId="6BDE90AC" w14:textId="637EAC2E" w:rsidTr="00C46990">
        <w:trPr>
          <w:jc w:val="center"/>
        </w:trPr>
        <w:tc>
          <w:tcPr>
            <w:tcW w:w="1213" w:type="dxa"/>
            <w:tcBorders>
              <w:right w:val="single" w:sz="4" w:space="0" w:color="auto"/>
            </w:tcBorders>
          </w:tcPr>
          <w:p w14:paraId="22D77838" w14:textId="77777777" w:rsidR="00313782" w:rsidRPr="00B94B7A" w:rsidRDefault="00313782" w:rsidP="00F468DB">
            <w:pPr>
              <w:rPr>
                <w:rFonts w:ascii="Arial" w:hAnsi="Arial" w:cs="Arial"/>
                <w:sz w:val="22"/>
                <w:szCs w:val="22"/>
              </w:rPr>
            </w:pPr>
          </w:p>
        </w:tc>
        <w:tc>
          <w:tcPr>
            <w:tcW w:w="4599" w:type="dxa"/>
            <w:tcBorders>
              <w:left w:val="single" w:sz="4" w:space="0" w:color="auto"/>
              <w:right w:val="single" w:sz="4" w:space="0" w:color="auto"/>
            </w:tcBorders>
          </w:tcPr>
          <w:p w14:paraId="3F2BCF97" w14:textId="2FB6F593" w:rsidR="00313782" w:rsidRPr="00B94B7A" w:rsidRDefault="008B3D92" w:rsidP="00F468DB">
            <w:pPr>
              <w:rPr>
                <w:rFonts w:ascii="Arial" w:hAnsi="Arial" w:cs="Arial"/>
                <w:sz w:val="22"/>
                <w:szCs w:val="22"/>
              </w:rPr>
            </w:pPr>
            <w:r>
              <w:rPr>
                <w:rFonts w:ascii="Arial" w:hAnsi="Arial" w:cs="Arial"/>
                <w:sz w:val="22"/>
                <w:szCs w:val="22"/>
              </w:rPr>
              <w:tab/>
            </w:r>
            <w:r w:rsidR="00313782">
              <w:rPr>
                <w:rFonts w:ascii="Arial" w:hAnsi="Arial" w:cs="Arial"/>
                <w:sz w:val="22"/>
                <w:szCs w:val="22"/>
              </w:rPr>
              <w:t>Bank</w:t>
            </w:r>
          </w:p>
        </w:tc>
        <w:tc>
          <w:tcPr>
            <w:tcW w:w="1134" w:type="dxa"/>
            <w:tcBorders>
              <w:left w:val="single" w:sz="4" w:space="0" w:color="auto"/>
              <w:right w:val="single" w:sz="4" w:space="0" w:color="auto"/>
            </w:tcBorders>
          </w:tcPr>
          <w:p w14:paraId="0EC7A621" w14:textId="77777777" w:rsidR="00313782" w:rsidRPr="00B94B7A" w:rsidRDefault="00313782" w:rsidP="00F468DB">
            <w:pPr>
              <w:ind w:right="186"/>
              <w:jc w:val="right"/>
              <w:rPr>
                <w:rFonts w:ascii="Arial" w:hAnsi="Arial" w:cs="Arial"/>
                <w:sz w:val="22"/>
                <w:szCs w:val="22"/>
              </w:rPr>
            </w:pPr>
          </w:p>
        </w:tc>
        <w:tc>
          <w:tcPr>
            <w:tcW w:w="1134" w:type="dxa"/>
            <w:tcBorders>
              <w:left w:val="single" w:sz="4" w:space="0" w:color="auto"/>
              <w:right w:val="single" w:sz="4" w:space="0" w:color="auto"/>
            </w:tcBorders>
          </w:tcPr>
          <w:p w14:paraId="1C3D0466" w14:textId="4CE25EC2" w:rsidR="00313782" w:rsidRPr="00B94B7A" w:rsidRDefault="00313782" w:rsidP="00F468DB">
            <w:pPr>
              <w:ind w:right="186"/>
              <w:jc w:val="right"/>
              <w:rPr>
                <w:rFonts w:ascii="Arial" w:hAnsi="Arial" w:cs="Arial"/>
                <w:sz w:val="22"/>
                <w:szCs w:val="22"/>
              </w:rPr>
            </w:pPr>
            <w:r>
              <w:rPr>
                <w:rFonts w:ascii="Arial" w:hAnsi="Arial" w:cs="Arial"/>
                <w:sz w:val="22"/>
                <w:szCs w:val="22"/>
              </w:rPr>
              <w:t>5,390</w:t>
            </w:r>
          </w:p>
        </w:tc>
        <w:tc>
          <w:tcPr>
            <w:tcW w:w="1226" w:type="dxa"/>
            <w:tcBorders>
              <w:left w:val="single" w:sz="4" w:space="0" w:color="auto"/>
            </w:tcBorders>
          </w:tcPr>
          <w:p w14:paraId="0DA04498" w14:textId="5973B000" w:rsidR="00313782" w:rsidRPr="00B94B7A" w:rsidRDefault="00313782" w:rsidP="00F468DB">
            <w:pPr>
              <w:rPr>
                <w:rFonts w:ascii="Arial" w:hAnsi="Arial" w:cs="Arial"/>
                <w:sz w:val="22"/>
                <w:szCs w:val="22"/>
              </w:rPr>
            </w:pPr>
            <w:r>
              <w:rPr>
                <w:rFonts w:ascii="Arial" w:hAnsi="Arial" w:cs="Arial"/>
                <w:sz w:val="22"/>
                <w:szCs w:val="22"/>
              </w:rPr>
              <w:t>1</w:t>
            </w:r>
          </w:p>
        </w:tc>
      </w:tr>
      <w:tr w:rsidR="00313782" w:rsidRPr="00B94B7A" w14:paraId="700871F9" w14:textId="60358386" w:rsidTr="00C46990">
        <w:trPr>
          <w:jc w:val="center"/>
        </w:trPr>
        <w:tc>
          <w:tcPr>
            <w:tcW w:w="1213" w:type="dxa"/>
            <w:tcBorders>
              <w:right w:val="single" w:sz="4" w:space="0" w:color="auto"/>
            </w:tcBorders>
          </w:tcPr>
          <w:p w14:paraId="54610B99" w14:textId="77777777" w:rsidR="00313782" w:rsidRPr="00B94B7A" w:rsidRDefault="00313782" w:rsidP="00F468DB">
            <w:pPr>
              <w:rPr>
                <w:rFonts w:ascii="Arial" w:hAnsi="Arial" w:cs="Arial"/>
                <w:sz w:val="22"/>
                <w:szCs w:val="22"/>
              </w:rPr>
            </w:pPr>
          </w:p>
        </w:tc>
        <w:tc>
          <w:tcPr>
            <w:tcW w:w="4599" w:type="dxa"/>
            <w:tcBorders>
              <w:left w:val="single" w:sz="4" w:space="0" w:color="auto"/>
              <w:bottom w:val="single" w:sz="4" w:space="0" w:color="auto"/>
              <w:right w:val="single" w:sz="4" w:space="0" w:color="auto"/>
            </w:tcBorders>
          </w:tcPr>
          <w:p w14:paraId="091EC353" w14:textId="77777777" w:rsidR="00CA2BB7" w:rsidRDefault="00313782" w:rsidP="00F468DB">
            <w:pPr>
              <w:rPr>
                <w:rFonts w:ascii="Arial" w:hAnsi="Arial" w:cs="Arial"/>
                <w:i/>
                <w:sz w:val="22"/>
                <w:szCs w:val="22"/>
              </w:rPr>
            </w:pPr>
            <w:r w:rsidRPr="008B3D92">
              <w:rPr>
                <w:rFonts w:ascii="Arial" w:hAnsi="Arial" w:cs="Arial"/>
                <w:i/>
                <w:sz w:val="22"/>
                <w:szCs w:val="22"/>
              </w:rPr>
              <w:t>Paid creditor after receiving a 2% discount</w:t>
            </w:r>
          </w:p>
          <w:p w14:paraId="7C38081D" w14:textId="77777777" w:rsidR="00CA2BB7" w:rsidRDefault="00CA2BB7" w:rsidP="00CA2BB7">
            <w:pPr>
              <w:rPr>
                <w:rFonts w:ascii="Arial" w:hAnsi="Arial" w:cs="Arial"/>
                <w:sz w:val="22"/>
                <w:szCs w:val="22"/>
              </w:rPr>
            </w:pPr>
            <w:r>
              <w:rPr>
                <w:rFonts w:ascii="Arial" w:hAnsi="Arial" w:cs="Arial"/>
                <w:sz w:val="22"/>
                <w:szCs w:val="22"/>
              </w:rPr>
              <w:t>Discount received</w:t>
            </w:r>
          </w:p>
          <w:p w14:paraId="0C9C2CE3" w14:textId="77777777" w:rsidR="00CA2BB7" w:rsidRDefault="00CA2BB7" w:rsidP="00CA2BB7">
            <w:pPr>
              <w:rPr>
                <w:rFonts w:ascii="Arial" w:hAnsi="Arial" w:cs="Arial"/>
                <w:sz w:val="22"/>
                <w:szCs w:val="22"/>
              </w:rPr>
            </w:pPr>
            <w:r>
              <w:rPr>
                <w:rFonts w:ascii="Arial" w:hAnsi="Arial" w:cs="Arial"/>
                <w:sz w:val="22"/>
                <w:szCs w:val="22"/>
              </w:rPr>
              <w:t xml:space="preserve">   GST credit</w:t>
            </w:r>
          </w:p>
          <w:p w14:paraId="2A06C2D3" w14:textId="5EA2A8F2" w:rsidR="00CA2BB7" w:rsidRPr="008B3D92" w:rsidRDefault="00CA2BB7" w:rsidP="00F468DB">
            <w:pPr>
              <w:rPr>
                <w:rFonts w:ascii="Arial" w:hAnsi="Arial" w:cs="Arial"/>
                <w:i/>
                <w:sz w:val="22"/>
                <w:szCs w:val="22"/>
              </w:rPr>
            </w:pPr>
            <w:r>
              <w:rPr>
                <w:rFonts w:ascii="Arial" w:hAnsi="Arial" w:cs="Arial"/>
                <w:i/>
                <w:sz w:val="22"/>
                <w:szCs w:val="22"/>
              </w:rPr>
              <w:t>GST adjustment on discount</w:t>
            </w:r>
          </w:p>
        </w:tc>
        <w:tc>
          <w:tcPr>
            <w:tcW w:w="1134" w:type="dxa"/>
            <w:tcBorders>
              <w:left w:val="single" w:sz="4" w:space="0" w:color="auto"/>
              <w:right w:val="single" w:sz="4" w:space="0" w:color="auto"/>
            </w:tcBorders>
          </w:tcPr>
          <w:p w14:paraId="0703B5A0" w14:textId="77777777" w:rsidR="00CA2BB7" w:rsidRDefault="00CA2BB7" w:rsidP="00CA2BB7">
            <w:pPr>
              <w:ind w:right="186"/>
              <w:rPr>
                <w:rFonts w:ascii="Arial" w:hAnsi="Arial" w:cs="Arial"/>
                <w:sz w:val="22"/>
                <w:szCs w:val="22"/>
              </w:rPr>
            </w:pPr>
          </w:p>
          <w:p w14:paraId="606CF51D" w14:textId="359A39FE" w:rsidR="00CA2BB7" w:rsidRPr="00B94B7A" w:rsidRDefault="00CA2BB7" w:rsidP="00CA2BB7">
            <w:pPr>
              <w:ind w:right="186"/>
              <w:rPr>
                <w:rFonts w:ascii="Arial" w:hAnsi="Arial" w:cs="Arial"/>
                <w:sz w:val="22"/>
                <w:szCs w:val="22"/>
              </w:rPr>
            </w:pPr>
            <w:r>
              <w:rPr>
                <w:rFonts w:ascii="Arial" w:hAnsi="Arial" w:cs="Arial"/>
                <w:sz w:val="22"/>
                <w:szCs w:val="22"/>
              </w:rPr>
              <w:t>10</w:t>
            </w:r>
          </w:p>
        </w:tc>
        <w:tc>
          <w:tcPr>
            <w:tcW w:w="1134" w:type="dxa"/>
            <w:tcBorders>
              <w:left w:val="single" w:sz="4" w:space="0" w:color="auto"/>
              <w:right w:val="single" w:sz="4" w:space="0" w:color="auto"/>
            </w:tcBorders>
          </w:tcPr>
          <w:p w14:paraId="04CE2955" w14:textId="77777777" w:rsidR="00313782" w:rsidRDefault="00313782" w:rsidP="00F468DB">
            <w:pPr>
              <w:ind w:right="186"/>
              <w:jc w:val="right"/>
              <w:rPr>
                <w:rFonts w:ascii="Arial" w:hAnsi="Arial" w:cs="Arial"/>
                <w:sz w:val="22"/>
                <w:szCs w:val="22"/>
              </w:rPr>
            </w:pPr>
          </w:p>
          <w:p w14:paraId="49C26540" w14:textId="77777777" w:rsidR="00CA2BB7" w:rsidRDefault="00CA2BB7" w:rsidP="00F468DB">
            <w:pPr>
              <w:ind w:right="186"/>
              <w:jc w:val="right"/>
              <w:rPr>
                <w:rFonts w:ascii="Arial" w:hAnsi="Arial" w:cs="Arial"/>
                <w:sz w:val="22"/>
                <w:szCs w:val="22"/>
              </w:rPr>
            </w:pPr>
          </w:p>
          <w:p w14:paraId="4F0438EB" w14:textId="0F8325CA" w:rsidR="00CA2BB7" w:rsidRPr="00B94B7A" w:rsidRDefault="00CA2BB7" w:rsidP="00F468DB">
            <w:pPr>
              <w:ind w:right="186"/>
              <w:jc w:val="right"/>
              <w:rPr>
                <w:rFonts w:ascii="Arial" w:hAnsi="Arial" w:cs="Arial"/>
                <w:sz w:val="22"/>
                <w:szCs w:val="22"/>
              </w:rPr>
            </w:pPr>
            <w:r>
              <w:rPr>
                <w:rFonts w:ascii="Arial" w:hAnsi="Arial" w:cs="Arial"/>
                <w:sz w:val="22"/>
                <w:szCs w:val="22"/>
              </w:rPr>
              <w:t>10</w:t>
            </w:r>
          </w:p>
        </w:tc>
        <w:tc>
          <w:tcPr>
            <w:tcW w:w="1226" w:type="dxa"/>
            <w:tcBorders>
              <w:left w:val="single" w:sz="4" w:space="0" w:color="auto"/>
            </w:tcBorders>
          </w:tcPr>
          <w:p w14:paraId="786111E1" w14:textId="77777777" w:rsidR="00CA2BB7" w:rsidRDefault="00CA2BB7" w:rsidP="00F468DB">
            <w:pPr>
              <w:rPr>
                <w:rFonts w:ascii="Arial" w:hAnsi="Arial" w:cs="Arial"/>
                <w:sz w:val="22"/>
                <w:szCs w:val="22"/>
              </w:rPr>
            </w:pPr>
          </w:p>
          <w:p w14:paraId="1F7D81CF" w14:textId="77777777" w:rsidR="00CA2BB7" w:rsidRDefault="00CA2BB7" w:rsidP="00F468DB">
            <w:pPr>
              <w:rPr>
                <w:rFonts w:ascii="Arial" w:hAnsi="Arial" w:cs="Arial"/>
                <w:sz w:val="22"/>
                <w:szCs w:val="22"/>
              </w:rPr>
            </w:pPr>
            <w:r>
              <w:rPr>
                <w:rFonts w:ascii="Arial" w:hAnsi="Arial" w:cs="Arial"/>
                <w:sz w:val="22"/>
                <w:szCs w:val="22"/>
              </w:rPr>
              <w:t>½</w:t>
            </w:r>
          </w:p>
          <w:p w14:paraId="00039269" w14:textId="2CE9B6CB" w:rsidR="00CA2BB7" w:rsidRPr="00B94B7A" w:rsidRDefault="00CA2BB7" w:rsidP="00F468DB">
            <w:pPr>
              <w:rPr>
                <w:rFonts w:ascii="Arial" w:hAnsi="Arial" w:cs="Arial"/>
                <w:sz w:val="22"/>
                <w:szCs w:val="22"/>
              </w:rPr>
            </w:pPr>
            <w:r>
              <w:rPr>
                <w:rFonts w:ascii="Arial" w:hAnsi="Arial" w:cs="Arial"/>
                <w:sz w:val="22"/>
                <w:szCs w:val="22"/>
              </w:rPr>
              <w:t>2</w:t>
            </w:r>
          </w:p>
        </w:tc>
      </w:tr>
      <w:tr w:rsidR="00313782" w:rsidRPr="00B94B7A" w14:paraId="152BA7FF" w14:textId="1673AFE7" w:rsidTr="00C46990">
        <w:trPr>
          <w:jc w:val="center"/>
        </w:trPr>
        <w:tc>
          <w:tcPr>
            <w:tcW w:w="1213" w:type="dxa"/>
            <w:tcBorders>
              <w:right w:val="single" w:sz="4" w:space="0" w:color="auto"/>
            </w:tcBorders>
          </w:tcPr>
          <w:p w14:paraId="0F095F29" w14:textId="0B818FB6" w:rsidR="00313782" w:rsidRPr="00B94B7A" w:rsidRDefault="00A565B7" w:rsidP="00F468DB">
            <w:pPr>
              <w:rPr>
                <w:rFonts w:ascii="Arial" w:hAnsi="Arial" w:cs="Arial"/>
                <w:sz w:val="22"/>
                <w:szCs w:val="22"/>
              </w:rPr>
            </w:pPr>
            <w:r>
              <w:rPr>
                <w:rFonts w:ascii="Arial" w:hAnsi="Arial" w:cs="Arial"/>
                <w:sz w:val="22"/>
                <w:szCs w:val="22"/>
              </w:rPr>
              <w:tab/>
              <w:t>31</w:t>
            </w:r>
          </w:p>
        </w:tc>
        <w:tc>
          <w:tcPr>
            <w:tcW w:w="4599" w:type="dxa"/>
            <w:tcBorders>
              <w:top w:val="single" w:sz="4" w:space="0" w:color="auto"/>
              <w:left w:val="single" w:sz="4" w:space="0" w:color="auto"/>
              <w:right w:val="single" w:sz="4" w:space="0" w:color="auto"/>
            </w:tcBorders>
          </w:tcPr>
          <w:p w14:paraId="75946B8D" w14:textId="407F50E4" w:rsidR="00313782" w:rsidRPr="00B94B7A" w:rsidRDefault="00A565B7" w:rsidP="00F468DB">
            <w:pPr>
              <w:rPr>
                <w:rFonts w:ascii="Arial" w:hAnsi="Arial" w:cs="Arial"/>
                <w:sz w:val="22"/>
                <w:szCs w:val="22"/>
              </w:rPr>
            </w:pPr>
            <w:r>
              <w:rPr>
                <w:rFonts w:ascii="Arial" w:hAnsi="Arial" w:cs="Arial"/>
                <w:sz w:val="22"/>
                <w:szCs w:val="22"/>
              </w:rPr>
              <w:t>S</w:t>
            </w:r>
            <w:r w:rsidR="00313782">
              <w:rPr>
                <w:rFonts w:ascii="Arial" w:hAnsi="Arial" w:cs="Arial"/>
                <w:sz w:val="22"/>
                <w:szCs w:val="22"/>
              </w:rPr>
              <w:t>ales returns</w:t>
            </w:r>
          </w:p>
        </w:tc>
        <w:tc>
          <w:tcPr>
            <w:tcW w:w="1134" w:type="dxa"/>
            <w:tcBorders>
              <w:left w:val="single" w:sz="4" w:space="0" w:color="auto"/>
              <w:right w:val="single" w:sz="4" w:space="0" w:color="auto"/>
            </w:tcBorders>
          </w:tcPr>
          <w:p w14:paraId="59EF013F" w14:textId="0387AFA6" w:rsidR="00313782" w:rsidRPr="00B94B7A" w:rsidRDefault="00313782" w:rsidP="00F468DB">
            <w:pPr>
              <w:ind w:right="186"/>
              <w:jc w:val="right"/>
              <w:rPr>
                <w:rFonts w:ascii="Arial" w:hAnsi="Arial" w:cs="Arial"/>
                <w:sz w:val="22"/>
                <w:szCs w:val="22"/>
              </w:rPr>
            </w:pPr>
            <w:r>
              <w:rPr>
                <w:rFonts w:ascii="Arial" w:hAnsi="Arial" w:cs="Arial"/>
                <w:sz w:val="22"/>
                <w:szCs w:val="22"/>
              </w:rPr>
              <w:t>250</w:t>
            </w:r>
          </w:p>
        </w:tc>
        <w:tc>
          <w:tcPr>
            <w:tcW w:w="1134" w:type="dxa"/>
            <w:tcBorders>
              <w:left w:val="single" w:sz="4" w:space="0" w:color="auto"/>
              <w:right w:val="single" w:sz="4" w:space="0" w:color="auto"/>
            </w:tcBorders>
          </w:tcPr>
          <w:p w14:paraId="410FC5FF" w14:textId="77777777" w:rsidR="00313782" w:rsidRPr="00B94B7A" w:rsidRDefault="00313782" w:rsidP="00F468DB">
            <w:pPr>
              <w:ind w:right="186"/>
              <w:jc w:val="right"/>
              <w:rPr>
                <w:rFonts w:ascii="Arial" w:hAnsi="Arial" w:cs="Arial"/>
                <w:sz w:val="22"/>
                <w:szCs w:val="22"/>
              </w:rPr>
            </w:pPr>
          </w:p>
        </w:tc>
        <w:tc>
          <w:tcPr>
            <w:tcW w:w="1226" w:type="dxa"/>
            <w:tcBorders>
              <w:left w:val="single" w:sz="4" w:space="0" w:color="auto"/>
            </w:tcBorders>
          </w:tcPr>
          <w:p w14:paraId="6F2FDEEC" w14:textId="076A12B4" w:rsidR="00313782" w:rsidRPr="00B94B7A" w:rsidRDefault="00313782" w:rsidP="00F468DB">
            <w:pPr>
              <w:rPr>
                <w:rFonts w:ascii="Arial" w:hAnsi="Arial" w:cs="Arial"/>
                <w:sz w:val="22"/>
                <w:szCs w:val="22"/>
              </w:rPr>
            </w:pPr>
            <w:r>
              <w:rPr>
                <w:rFonts w:ascii="Arial" w:hAnsi="Arial" w:cs="Arial"/>
                <w:sz w:val="22"/>
                <w:szCs w:val="22"/>
              </w:rPr>
              <w:t>1</w:t>
            </w:r>
          </w:p>
        </w:tc>
      </w:tr>
      <w:tr w:rsidR="00313782" w:rsidRPr="00B94B7A" w14:paraId="5702D346" w14:textId="770A9AA3" w:rsidTr="00C46990">
        <w:trPr>
          <w:jc w:val="center"/>
        </w:trPr>
        <w:tc>
          <w:tcPr>
            <w:tcW w:w="1213" w:type="dxa"/>
            <w:tcBorders>
              <w:right w:val="single" w:sz="4" w:space="0" w:color="auto"/>
            </w:tcBorders>
          </w:tcPr>
          <w:p w14:paraId="46D8ABBE" w14:textId="77777777" w:rsidR="00313782" w:rsidRPr="00B94B7A" w:rsidRDefault="00313782" w:rsidP="00F468DB">
            <w:pPr>
              <w:rPr>
                <w:rFonts w:ascii="Arial" w:hAnsi="Arial" w:cs="Arial"/>
                <w:sz w:val="22"/>
                <w:szCs w:val="22"/>
              </w:rPr>
            </w:pPr>
          </w:p>
        </w:tc>
        <w:tc>
          <w:tcPr>
            <w:tcW w:w="4599" w:type="dxa"/>
            <w:tcBorders>
              <w:left w:val="single" w:sz="4" w:space="0" w:color="auto"/>
              <w:right w:val="single" w:sz="4" w:space="0" w:color="auto"/>
            </w:tcBorders>
          </w:tcPr>
          <w:p w14:paraId="01416428" w14:textId="421B3196" w:rsidR="00313782" w:rsidRPr="00B94B7A" w:rsidRDefault="00313782" w:rsidP="00F468DB">
            <w:pPr>
              <w:rPr>
                <w:rFonts w:ascii="Arial" w:hAnsi="Arial" w:cs="Arial"/>
                <w:sz w:val="22"/>
                <w:szCs w:val="22"/>
              </w:rPr>
            </w:pPr>
            <w:r>
              <w:rPr>
                <w:rFonts w:ascii="Arial" w:hAnsi="Arial" w:cs="Arial"/>
                <w:sz w:val="22"/>
                <w:szCs w:val="22"/>
              </w:rPr>
              <w:t>GST Payable</w:t>
            </w:r>
          </w:p>
        </w:tc>
        <w:tc>
          <w:tcPr>
            <w:tcW w:w="1134" w:type="dxa"/>
            <w:tcBorders>
              <w:left w:val="single" w:sz="4" w:space="0" w:color="auto"/>
              <w:right w:val="single" w:sz="4" w:space="0" w:color="auto"/>
            </w:tcBorders>
          </w:tcPr>
          <w:p w14:paraId="44ABF4A0" w14:textId="22A8120F" w:rsidR="00313782" w:rsidRPr="00B94B7A" w:rsidRDefault="00313782" w:rsidP="00F468DB">
            <w:pPr>
              <w:ind w:right="186"/>
              <w:jc w:val="right"/>
              <w:rPr>
                <w:rFonts w:ascii="Arial" w:hAnsi="Arial" w:cs="Arial"/>
                <w:sz w:val="22"/>
                <w:szCs w:val="22"/>
              </w:rPr>
            </w:pPr>
            <w:r>
              <w:rPr>
                <w:rFonts w:ascii="Arial" w:hAnsi="Arial" w:cs="Arial"/>
                <w:sz w:val="22"/>
                <w:szCs w:val="22"/>
              </w:rPr>
              <w:t>25</w:t>
            </w:r>
          </w:p>
        </w:tc>
        <w:tc>
          <w:tcPr>
            <w:tcW w:w="1134" w:type="dxa"/>
            <w:tcBorders>
              <w:left w:val="single" w:sz="4" w:space="0" w:color="auto"/>
              <w:right w:val="single" w:sz="4" w:space="0" w:color="auto"/>
            </w:tcBorders>
          </w:tcPr>
          <w:p w14:paraId="13D46A68" w14:textId="77777777" w:rsidR="00313782" w:rsidRPr="00B94B7A" w:rsidRDefault="00313782" w:rsidP="00F468DB">
            <w:pPr>
              <w:ind w:right="186"/>
              <w:jc w:val="right"/>
              <w:rPr>
                <w:rFonts w:ascii="Arial" w:hAnsi="Arial" w:cs="Arial"/>
                <w:sz w:val="22"/>
                <w:szCs w:val="22"/>
              </w:rPr>
            </w:pPr>
          </w:p>
        </w:tc>
        <w:tc>
          <w:tcPr>
            <w:tcW w:w="1226" w:type="dxa"/>
            <w:tcBorders>
              <w:left w:val="single" w:sz="4" w:space="0" w:color="auto"/>
            </w:tcBorders>
          </w:tcPr>
          <w:p w14:paraId="6CDB681B" w14:textId="00126B46" w:rsidR="00313782" w:rsidRPr="00B94B7A" w:rsidRDefault="00A72BD2" w:rsidP="00F468DB">
            <w:pPr>
              <w:rPr>
                <w:rFonts w:ascii="Arial" w:hAnsi="Arial" w:cs="Arial"/>
                <w:sz w:val="22"/>
                <w:szCs w:val="22"/>
              </w:rPr>
            </w:pPr>
            <w:r>
              <w:rPr>
                <w:rFonts w:ascii="Arial" w:hAnsi="Arial" w:cs="Arial"/>
                <w:sz w:val="22"/>
                <w:szCs w:val="22"/>
              </w:rPr>
              <w:t>1</w:t>
            </w:r>
          </w:p>
        </w:tc>
      </w:tr>
      <w:tr w:rsidR="00313782" w:rsidRPr="00B94B7A" w14:paraId="23D09019" w14:textId="6F1051F8" w:rsidTr="00C46990">
        <w:trPr>
          <w:jc w:val="center"/>
        </w:trPr>
        <w:tc>
          <w:tcPr>
            <w:tcW w:w="1213" w:type="dxa"/>
            <w:tcBorders>
              <w:right w:val="single" w:sz="4" w:space="0" w:color="auto"/>
            </w:tcBorders>
          </w:tcPr>
          <w:p w14:paraId="227006D0" w14:textId="77777777" w:rsidR="00313782" w:rsidRPr="00B94B7A" w:rsidRDefault="00313782" w:rsidP="00F468DB">
            <w:pPr>
              <w:rPr>
                <w:rFonts w:ascii="Arial" w:hAnsi="Arial" w:cs="Arial"/>
                <w:sz w:val="22"/>
                <w:szCs w:val="22"/>
              </w:rPr>
            </w:pPr>
          </w:p>
        </w:tc>
        <w:tc>
          <w:tcPr>
            <w:tcW w:w="4599" w:type="dxa"/>
            <w:tcBorders>
              <w:left w:val="single" w:sz="4" w:space="0" w:color="auto"/>
              <w:right w:val="single" w:sz="4" w:space="0" w:color="auto"/>
            </w:tcBorders>
          </w:tcPr>
          <w:p w14:paraId="3EC21FFF" w14:textId="0472DD9C" w:rsidR="00313782" w:rsidRPr="00B94B7A" w:rsidRDefault="00A565B7" w:rsidP="00F468DB">
            <w:pPr>
              <w:rPr>
                <w:rFonts w:ascii="Arial" w:hAnsi="Arial" w:cs="Arial"/>
                <w:sz w:val="22"/>
                <w:szCs w:val="22"/>
              </w:rPr>
            </w:pPr>
            <w:r>
              <w:rPr>
                <w:rFonts w:ascii="Arial" w:hAnsi="Arial" w:cs="Arial"/>
                <w:sz w:val="22"/>
                <w:szCs w:val="22"/>
              </w:rPr>
              <w:tab/>
            </w:r>
            <w:r w:rsidR="00313782">
              <w:rPr>
                <w:rFonts w:ascii="Arial" w:hAnsi="Arial" w:cs="Arial"/>
                <w:sz w:val="22"/>
                <w:szCs w:val="22"/>
              </w:rPr>
              <w:t>Accounts Receivable – SM Low</w:t>
            </w:r>
          </w:p>
        </w:tc>
        <w:tc>
          <w:tcPr>
            <w:tcW w:w="1134" w:type="dxa"/>
            <w:tcBorders>
              <w:left w:val="single" w:sz="4" w:space="0" w:color="auto"/>
              <w:right w:val="single" w:sz="4" w:space="0" w:color="auto"/>
            </w:tcBorders>
          </w:tcPr>
          <w:p w14:paraId="38524996" w14:textId="77777777" w:rsidR="00313782" w:rsidRPr="00B94B7A" w:rsidRDefault="00313782" w:rsidP="00F468DB">
            <w:pPr>
              <w:ind w:right="186"/>
              <w:jc w:val="right"/>
              <w:rPr>
                <w:rFonts w:ascii="Arial" w:hAnsi="Arial" w:cs="Arial"/>
                <w:sz w:val="22"/>
                <w:szCs w:val="22"/>
              </w:rPr>
            </w:pPr>
          </w:p>
        </w:tc>
        <w:tc>
          <w:tcPr>
            <w:tcW w:w="1134" w:type="dxa"/>
            <w:tcBorders>
              <w:left w:val="single" w:sz="4" w:space="0" w:color="auto"/>
              <w:right w:val="single" w:sz="4" w:space="0" w:color="auto"/>
            </w:tcBorders>
          </w:tcPr>
          <w:p w14:paraId="47DDD210" w14:textId="73DDF933" w:rsidR="00313782" w:rsidRPr="00B94B7A" w:rsidRDefault="00313782" w:rsidP="00F468DB">
            <w:pPr>
              <w:ind w:right="186"/>
              <w:jc w:val="right"/>
              <w:rPr>
                <w:rFonts w:ascii="Arial" w:hAnsi="Arial" w:cs="Arial"/>
                <w:sz w:val="22"/>
                <w:szCs w:val="22"/>
              </w:rPr>
            </w:pPr>
            <w:r>
              <w:rPr>
                <w:rFonts w:ascii="Arial" w:hAnsi="Arial" w:cs="Arial"/>
                <w:sz w:val="22"/>
                <w:szCs w:val="22"/>
              </w:rPr>
              <w:t>275</w:t>
            </w:r>
          </w:p>
        </w:tc>
        <w:tc>
          <w:tcPr>
            <w:tcW w:w="1226" w:type="dxa"/>
            <w:tcBorders>
              <w:left w:val="single" w:sz="4" w:space="0" w:color="auto"/>
            </w:tcBorders>
          </w:tcPr>
          <w:p w14:paraId="602592F3" w14:textId="7036F916" w:rsidR="00313782" w:rsidRPr="00B94B7A" w:rsidRDefault="00313782" w:rsidP="00F468DB">
            <w:pPr>
              <w:rPr>
                <w:rFonts w:ascii="Arial" w:hAnsi="Arial" w:cs="Arial"/>
                <w:sz w:val="22"/>
                <w:szCs w:val="22"/>
              </w:rPr>
            </w:pPr>
            <w:r>
              <w:rPr>
                <w:rFonts w:ascii="Arial" w:hAnsi="Arial" w:cs="Arial"/>
                <w:sz w:val="22"/>
                <w:szCs w:val="22"/>
              </w:rPr>
              <w:t>1</w:t>
            </w:r>
          </w:p>
        </w:tc>
      </w:tr>
      <w:tr w:rsidR="00313782" w:rsidRPr="00B94B7A" w14:paraId="7364424D" w14:textId="57E760C2" w:rsidTr="00C46990">
        <w:trPr>
          <w:jc w:val="center"/>
        </w:trPr>
        <w:tc>
          <w:tcPr>
            <w:tcW w:w="1213" w:type="dxa"/>
            <w:tcBorders>
              <w:right w:val="single" w:sz="4" w:space="0" w:color="auto"/>
            </w:tcBorders>
          </w:tcPr>
          <w:p w14:paraId="1334D239" w14:textId="77777777" w:rsidR="00313782" w:rsidRPr="00B94B7A" w:rsidRDefault="00313782" w:rsidP="00F468DB">
            <w:pPr>
              <w:rPr>
                <w:rFonts w:ascii="Arial" w:hAnsi="Arial" w:cs="Arial"/>
                <w:sz w:val="22"/>
                <w:szCs w:val="22"/>
              </w:rPr>
            </w:pPr>
          </w:p>
        </w:tc>
        <w:tc>
          <w:tcPr>
            <w:tcW w:w="4599" w:type="dxa"/>
            <w:tcBorders>
              <w:left w:val="single" w:sz="4" w:space="0" w:color="auto"/>
              <w:bottom w:val="single" w:sz="4" w:space="0" w:color="auto"/>
              <w:right w:val="single" w:sz="4" w:space="0" w:color="auto"/>
            </w:tcBorders>
          </w:tcPr>
          <w:p w14:paraId="6C717E97" w14:textId="4F9BAE79" w:rsidR="00313782" w:rsidRPr="00A565B7" w:rsidRDefault="00313782" w:rsidP="00F468DB">
            <w:pPr>
              <w:rPr>
                <w:rFonts w:ascii="Arial" w:hAnsi="Arial" w:cs="Arial"/>
                <w:i/>
                <w:sz w:val="22"/>
                <w:szCs w:val="22"/>
              </w:rPr>
            </w:pPr>
            <w:r w:rsidRPr="00A565B7">
              <w:rPr>
                <w:rFonts w:ascii="Arial" w:hAnsi="Arial" w:cs="Arial"/>
                <w:i/>
                <w:sz w:val="22"/>
                <w:szCs w:val="22"/>
              </w:rPr>
              <w:t xml:space="preserve">Sale </w:t>
            </w:r>
            <w:proofErr w:type="gramStart"/>
            <w:r w:rsidRPr="00A565B7">
              <w:rPr>
                <w:rFonts w:ascii="Arial" w:hAnsi="Arial" w:cs="Arial"/>
                <w:i/>
                <w:sz w:val="22"/>
                <w:szCs w:val="22"/>
              </w:rPr>
              <w:t>return</w:t>
            </w:r>
            <w:proofErr w:type="gramEnd"/>
            <w:r w:rsidRPr="00A565B7">
              <w:rPr>
                <w:rFonts w:ascii="Arial" w:hAnsi="Arial" w:cs="Arial"/>
                <w:i/>
                <w:sz w:val="22"/>
                <w:szCs w:val="22"/>
              </w:rPr>
              <w:t xml:space="preserve"> due to damaged tiles</w:t>
            </w:r>
          </w:p>
        </w:tc>
        <w:tc>
          <w:tcPr>
            <w:tcW w:w="1134" w:type="dxa"/>
            <w:tcBorders>
              <w:left w:val="single" w:sz="4" w:space="0" w:color="auto"/>
              <w:right w:val="single" w:sz="4" w:space="0" w:color="auto"/>
            </w:tcBorders>
          </w:tcPr>
          <w:p w14:paraId="5912554C" w14:textId="77777777" w:rsidR="00313782" w:rsidRPr="00B94B7A" w:rsidRDefault="00313782" w:rsidP="00F468DB">
            <w:pPr>
              <w:ind w:right="186"/>
              <w:jc w:val="right"/>
              <w:rPr>
                <w:rFonts w:ascii="Arial" w:hAnsi="Arial" w:cs="Arial"/>
                <w:sz w:val="22"/>
                <w:szCs w:val="22"/>
              </w:rPr>
            </w:pPr>
          </w:p>
        </w:tc>
        <w:tc>
          <w:tcPr>
            <w:tcW w:w="1134" w:type="dxa"/>
            <w:tcBorders>
              <w:left w:val="single" w:sz="4" w:space="0" w:color="auto"/>
              <w:right w:val="single" w:sz="4" w:space="0" w:color="auto"/>
            </w:tcBorders>
          </w:tcPr>
          <w:p w14:paraId="2F5F3AEC" w14:textId="77777777" w:rsidR="00313782" w:rsidRPr="00B94B7A" w:rsidRDefault="00313782" w:rsidP="00F468DB">
            <w:pPr>
              <w:ind w:right="186"/>
              <w:jc w:val="right"/>
              <w:rPr>
                <w:rFonts w:ascii="Arial" w:hAnsi="Arial" w:cs="Arial"/>
                <w:sz w:val="22"/>
                <w:szCs w:val="22"/>
              </w:rPr>
            </w:pPr>
          </w:p>
        </w:tc>
        <w:tc>
          <w:tcPr>
            <w:tcW w:w="1226" w:type="dxa"/>
            <w:tcBorders>
              <w:left w:val="single" w:sz="4" w:space="0" w:color="auto"/>
            </w:tcBorders>
          </w:tcPr>
          <w:p w14:paraId="6277CAAA" w14:textId="77777777" w:rsidR="00313782" w:rsidRPr="00B94B7A" w:rsidRDefault="00313782" w:rsidP="00F468DB">
            <w:pPr>
              <w:rPr>
                <w:rFonts w:ascii="Arial" w:hAnsi="Arial" w:cs="Arial"/>
                <w:sz w:val="22"/>
                <w:szCs w:val="22"/>
              </w:rPr>
            </w:pPr>
          </w:p>
        </w:tc>
      </w:tr>
      <w:tr w:rsidR="00313782" w:rsidRPr="00B94B7A" w14:paraId="40B2FC5F" w14:textId="44579CB9" w:rsidTr="00C46990">
        <w:trPr>
          <w:jc w:val="center"/>
        </w:trPr>
        <w:tc>
          <w:tcPr>
            <w:tcW w:w="1213" w:type="dxa"/>
            <w:tcBorders>
              <w:right w:val="single" w:sz="4" w:space="0" w:color="auto"/>
            </w:tcBorders>
          </w:tcPr>
          <w:p w14:paraId="68508A9E" w14:textId="77777777" w:rsidR="00313782" w:rsidRPr="00B94B7A" w:rsidRDefault="00313782" w:rsidP="00F468DB">
            <w:pPr>
              <w:rPr>
                <w:rFonts w:ascii="Arial" w:hAnsi="Arial" w:cs="Arial"/>
                <w:sz w:val="22"/>
                <w:szCs w:val="22"/>
              </w:rPr>
            </w:pPr>
          </w:p>
        </w:tc>
        <w:tc>
          <w:tcPr>
            <w:tcW w:w="4599" w:type="dxa"/>
            <w:tcBorders>
              <w:top w:val="single" w:sz="4" w:space="0" w:color="auto"/>
              <w:left w:val="single" w:sz="4" w:space="0" w:color="auto"/>
              <w:right w:val="single" w:sz="4" w:space="0" w:color="auto"/>
            </w:tcBorders>
          </w:tcPr>
          <w:p w14:paraId="74E2B8F8" w14:textId="7C917335" w:rsidR="00313782" w:rsidRPr="00B94B7A" w:rsidRDefault="00683405" w:rsidP="00F468DB">
            <w:pPr>
              <w:rPr>
                <w:rFonts w:ascii="Arial" w:hAnsi="Arial" w:cs="Arial"/>
                <w:sz w:val="22"/>
                <w:szCs w:val="22"/>
              </w:rPr>
            </w:pPr>
            <w:r>
              <w:rPr>
                <w:rFonts w:ascii="Arial" w:hAnsi="Arial" w:cs="Arial"/>
                <w:sz w:val="22"/>
                <w:szCs w:val="22"/>
              </w:rPr>
              <w:t>I</w:t>
            </w:r>
            <w:r w:rsidR="00313782">
              <w:rPr>
                <w:rFonts w:ascii="Arial" w:hAnsi="Arial" w:cs="Arial"/>
                <w:sz w:val="22"/>
                <w:szCs w:val="22"/>
              </w:rPr>
              <w:t>nventory</w:t>
            </w:r>
          </w:p>
        </w:tc>
        <w:tc>
          <w:tcPr>
            <w:tcW w:w="1134" w:type="dxa"/>
            <w:tcBorders>
              <w:left w:val="single" w:sz="4" w:space="0" w:color="auto"/>
              <w:right w:val="single" w:sz="4" w:space="0" w:color="auto"/>
            </w:tcBorders>
          </w:tcPr>
          <w:p w14:paraId="38DEFFAD" w14:textId="33872972" w:rsidR="00313782" w:rsidRPr="00B94B7A" w:rsidRDefault="00313782" w:rsidP="00F468DB">
            <w:pPr>
              <w:ind w:right="186"/>
              <w:jc w:val="right"/>
              <w:rPr>
                <w:rFonts w:ascii="Arial" w:hAnsi="Arial" w:cs="Arial"/>
                <w:sz w:val="22"/>
                <w:szCs w:val="22"/>
              </w:rPr>
            </w:pPr>
            <w:r>
              <w:rPr>
                <w:rFonts w:ascii="Arial" w:hAnsi="Arial" w:cs="Arial"/>
                <w:sz w:val="22"/>
                <w:szCs w:val="22"/>
              </w:rPr>
              <w:t>120</w:t>
            </w:r>
          </w:p>
        </w:tc>
        <w:tc>
          <w:tcPr>
            <w:tcW w:w="1134" w:type="dxa"/>
            <w:tcBorders>
              <w:left w:val="single" w:sz="4" w:space="0" w:color="auto"/>
              <w:right w:val="single" w:sz="4" w:space="0" w:color="auto"/>
            </w:tcBorders>
          </w:tcPr>
          <w:p w14:paraId="5E0353CE" w14:textId="77777777" w:rsidR="00313782" w:rsidRPr="00B94B7A" w:rsidRDefault="00313782" w:rsidP="00F468DB">
            <w:pPr>
              <w:ind w:right="186"/>
              <w:jc w:val="right"/>
              <w:rPr>
                <w:rFonts w:ascii="Arial" w:hAnsi="Arial" w:cs="Arial"/>
                <w:sz w:val="22"/>
                <w:szCs w:val="22"/>
              </w:rPr>
            </w:pPr>
          </w:p>
        </w:tc>
        <w:tc>
          <w:tcPr>
            <w:tcW w:w="1226" w:type="dxa"/>
            <w:tcBorders>
              <w:left w:val="single" w:sz="4" w:space="0" w:color="auto"/>
            </w:tcBorders>
          </w:tcPr>
          <w:p w14:paraId="702431B5" w14:textId="038F906C" w:rsidR="00313782" w:rsidRPr="00B94B7A" w:rsidRDefault="00313782" w:rsidP="00F468DB">
            <w:pPr>
              <w:rPr>
                <w:rFonts w:ascii="Arial" w:hAnsi="Arial" w:cs="Arial"/>
                <w:sz w:val="22"/>
                <w:szCs w:val="22"/>
              </w:rPr>
            </w:pPr>
            <w:r>
              <w:rPr>
                <w:rFonts w:ascii="Arial" w:hAnsi="Arial" w:cs="Arial"/>
                <w:sz w:val="22"/>
                <w:szCs w:val="22"/>
              </w:rPr>
              <w:t>1</w:t>
            </w:r>
          </w:p>
        </w:tc>
      </w:tr>
      <w:tr w:rsidR="00313782" w:rsidRPr="00B94B7A" w14:paraId="64CF0D33" w14:textId="13F812BF" w:rsidTr="00C46990">
        <w:trPr>
          <w:jc w:val="center"/>
        </w:trPr>
        <w:tc>
          <w:tcPr>
            <w:tcW w:w="1213" w:type="dxa"/>
            <w:tcBorders>
              <w:right w:val="single" w:sz="4" w:space="0" w:color="auto"/>
            </w:tcBorders>
          </w:tcPr>
          <w:p w14:paraId="2D88AFFD" w14:textId="77777777" w:rsidR="00313782" w:rsidRPr="00B94B7A" w:rsidRDefault="00313782" w:rsidP="00F468DB">
            <w:pPr>
              <w:rPr>
                <w:rFonts w:ascii="Arial" w:hAnsi="Arial" w:cs="Arial"/>
                <w:sz w:val="22"/>
                <w:szCs w:val="22"/>
              </w:rPr>
            </w:pPr>
          </w:p>
        </w:tc>
        <w:tc>
          <w:tcPr>
            <w:tcW w:w="4599" w:type="dxa"/>
            <w:tcBorders>
              <w:left w:val="single" w:sz="4" w:space="0" w:color="auto"/>
              <w:right w:val="single" w:sz="4" w:space="0" w:color="auto"/>
            </w:tcBorders>
          </w:tcPr>
          <w:p w14:paraId="6FD450D4" w14:textId="08DE8D84" w:rsidR="00313782" w:rsidRPr="00B94B7A" w:rsidRDefault="00683405" w:rsidP="00F468DB">
            <w:pPr>
              <w:rPr>
                <w:rFonts w:ascii="Arial" w:hAnsi="Arial" w:cs="Arial"/>
                <w:sz w:val="22"/>
                <w:szCs w:val="22"/>
              </w:rPr>
            </w:pPr>
            <w:r>
              <w:rPr>
                <w:rFonts w:ascii="Arial" w:hAnsi="Arial" w:cs="Arial"/>
                <w:sz w:val="22"/>
                <w:szCs w:val="22"/>
              </w:rPr>
              <w:tab/>
            </w:r>
            <w:r w:rsidR="00313782">
              <w:rPr>
                <w:rFonts w:ascii="Arial" w:hAnsi="Arial" w:cs="Arial"/>
                <w:sz w:val="22"/>
                <w:szCs w:val="22"/>
              </w:rPr>
              <w:t>Cost of sales</w:t>
            </w:r>
          </w:p>
        </w:tc>
        <w:tc>
          <w:tcPr>
            <w:tcW w:w="1134" w:type="dxa"/>
            <w:tcBorders>
              <w:left w:val="single" w:sz="4" w:space="0" w:color="auto"/>
              <w:right w:val="single" w:sz="4" w:space="0" w:color="auto"/>
            </w:tcBorders>
          </w:tcPr>
          <w:p w14:paraId="3F2DBFA4" w14:textId="77777777" w:rsidR="00313782" w:rsidRPr="00B94B7A" w:rsidRDefault="00313782" w:rsidP="00F468DB">
            <w:pPr>
              <w:ind w:right="186"/>
              <w:jc w:val="right"/>
              <w:rPr>
                <w:rFonts w:ascii="Arial" w:hAnsi="Arial" w:cs="Arial"/>
                <w:sz w:val="22"/>
                <w:szCs w:val="22"/>
              </w:rPr>
            </w:pPr>
          </w:p>
        </w:tc>
        <w:tc>
          <w:tcPr>
            <w:tcW w:w="1134" w:type="dxa"/>
            <w:tcBorders>
              <w:left w:val="single" w:sz="4" w:space="0" w:color="auto"/>
              <w:right w:val="single" w:sz="4" w:space="0" w:color="auto"/>
            </w:tcBorders>
          </w:tcPr>
          <w:p w14:paraId="591DBC56" w14:textId="1CB4A5EE" w:rsidR="00313782" w:rsidRPr="00B94B7A" w:rsidRDefault="00313782" w:rsidP="00F468DB">
            <w:pPr>
              <w:ind w:right="186"/>
              <w:jc w:val="right"/>
              <w:rPr>
                <w:rFonts w:ascii="Arial" w:hAnsi="Arial" w:cs="Arial"/>
                <w:sz w:val="22"/>
                <w:szCs w:val="22"/>
              </w:rPr>
            </w:pPr>
            <w:r>
              <w:rPr>
                <w:rFonts w:ascii="Arial" w:hAnsi="Arial" w:cs="Arial"/>
                <w:sz w:val="22"/>
                <w:szCs w:val="22"/>
              </w:rPr>
              <w:t>120</w:t>
            </w:r>
          </w:p>
        </w:tc>
        <w:tc>
          <w:tcPr>
            <w:tcW w:w="1226" w:type="dxa"/>
            <w:tcBorders>
              <w:left w:val="single" w:sz="4" w:space="0" w:color="auto"/>
            </w:tcBorders>
          </w:tcPr>
          <w:p w14:paraId="2EF3DBD1" w14:textId="35A43E06" w:rsidR="00313782" w:rsidRPr="00B94B7A" w:rsidRDefault="00313782" w:rsidP="00F468DB">
            <w:pPr>
              <w:rPr>
                <w:rFonts w:ascii="Arial" w:hAnsi="Arial" w:cs="Arial"/>
                <w:sz w:val="22"/>
                <w:szCs w:val="22"/>
              </w:rPr>
            </w:pPr>
            <w:r>
              <w:rPr>
                <w:rFonts w:ascii="Arial" w:hAnsi="Arial" w:cs="Arial"/>
                <w:sz w:val="22"/>
                <w:szCs w:val="22"/>
              </w:rPr>
              <w:t>1</w:t>
            </w:r>
          </w:p>
        </w:tc>
      </w:tr>
      <w:tr w:rsidR="00313782" w:rsidRPr="00B94B7A" w14:paraId="4AF1294D" w14:textId="7D77D113" w:rsidTr="00C46990">
        <w:trPr>
          <w:jc w:val="center"/>
        </w:trPr>
        <w:tc>
          <w:tcPr>
            <w:tcW w:w="1213" w:type="dxa"/>
            <w:tcBorders>
              <w:right w:val="single" w:sz="4" w:space="0" w:color="auto"/>
            </w:tcBorders>
          </w:tcPr>
          <w:p w14:paraId="763A552F" w14:textId="77777777" w:rsidR="00313782" w:rsidRPr="00B94B7A" w:rsidRDefault="00313782" w:rsidP="00F468DB">
            <w:pPr>
              <w:rPr>
                <w:rFonts w:ascii="Arial" w:hAnsi="Arial" w:cs="Arial"/>
                <w:sz w:val="22"/>
                <w:szCs w:val="22"/>
              </w:rPr>
            </w:pPr>
          </w:p>
        </w:tc>
        <w:tc>
          <w:tcPr>
            <w:tcW w:w="4599" w:type="dxa"/>
            <w:tcBorders>
              <w:left w:val="single" w:sz="4" w:space="0" w:color="auto"/>
              <w:bottom w:val="single" w:sz="4" w:space="0" w:color="auto"/>
              <w:right w:val="single" w:sz="4" w:space="0" w:color="auto"/>
            </w:tcBorders>
          </w:tcPr>
          <w:p w14:paraId="36E2EF59" w14:textId="696C0B36" w:rsidR="00313782" w:rsidRPr="00683405" w:rsidRDefault="00313782" w:rsidP="00F468DB">
            <w:pPr>
              <w:rPr>
                <w:rFonts w:ascii="Arial" w:hAnsi="Arial" w:cs="Arial"/>
                <w:i/>
                <w:sz w:val="22"/>
                <w:szCs w:val="22"/>
              </w:rPr>
            </w:pPr>
            <w:r w:rsidRPr="00683405">
              <w:rPr>
                <w:rFonts w:ascii="Arial" w:hAnsi="Arial" w:cs="Arial"/>
                <w:i/>
                <w:sz w:val="22"/>
                <w:szCs w:val="22"/>
              </w:rPr>
              <w:t>Cost of sale return</w:t>
            </w:r>
          </w:p>
        </w:tc>
        <w:tc>
          <w:tcPr>
            <w:tcW w:w="1134" w:type="dxa"/>
            <w:tcBorders>
              <w:left w:val="single" w:sz="4" w:space="0" w:color="auto"/>
              <w:right w:val="single" w:sz="4" w:space="0" w:color="auto"/>
            </w:tcBorders>
          </w:tcPr>
          <w:p w14:paraId="3B050C2A" w14:textId="77777777" w:rsidR="00313782" w:rsidRPr="00B94B7A" w:rsidRDefault="00313782" w:rsidP="00F468DB">
            <w:pPr>
              <w:ind w:right="186"/>
              <w:jc w:val="right"/>
              <w:rPr>
                <w:rFonts w:ascii="Arial" w:hAnsi="Arial" w:cs="Arial"/>
                <w:sz w:val="22"/>
                <w:szCs w:val="22"/>
              </w:rPr>
            </w:pPr>
          </w:p>
        </w:tc>
        <w:tc>
          <w:tcPr>
            <w:tcW w:w="1134" w:type="dxa"/>
            <w:tcBorders>
              <w:left w:val="single" w:sz="4" w:space="0" w:color="auto"/>
              <w:right w:val="single" w:sz="4" w:space="0" w:color="auto"/>
            </w:tcBorders>
          </w:tcPr>
          <w:p w14:paraId="4BB07123" w14:textId="77777777" w:rsidR="00313782" w:rsidRPr="00B94B7A" w:rsidRDefault="00313782" w:rsidP="00F468DB">
            <w:pPr>
              <w:ind w:right="186"/>
              <w:jc w:val="right"/>
              <w:rPr>
                <w:rFonts w:ascii="Arial" w:hAnsi="Arial" w:cs="Arial"/>
                <w:sz w:val="22"/>
                <w:szCs w:val="22"/>
              </w:rPr>
            </w:pPr>
          </w:p>
        </w:tc>
        <w:tc>
          <w:tcPr>
            <w:tcW w:w="1226" w:type="dxa"/>
            <w:tcBorders>
              <w:left w:val="single" w:sz="4" w:space="0" w:color="auto"/>
            </w:tcBorders>
          </w:tcPr>
          <w:p w14:paraId="789CC2F4" w14:textId="77777777" w:rsidR="00313782" w:rsidRPr="00B94B7A" w:rsidRDefault="00313782" w:rsidP="00F468DB">
            <w:pPr>
              <w:rPr>
                <w:rFonts w:ascii="Arial" w:hAnsi="Arial" w:cs="Arial"/>
                <w:sz w:val="22"/>
                <w:szCs w:val="22"/>
              </w:rPr>
            </w:pPr>
          </w:p>
        </w:tc>
      </w:tr>
      <w:tr w:rsidR="00313782" w:rsidRPr="00B94B7A" w14:paraId="0EAD12DE" w14:textId="1C075360" w:rsidTr="00C46990">
        <w:trPr>
          <w:jc w:val="center"/>
        </w:trPr>
        <w:tc>
          <w:tcPr>
            <w:tcW w:w="1213" w:type="dxa"/>
            <w:tcBorders>
              <w:right w:val="single" w:sz="4" w:space="0" w:color="auto"/>
            </w:tcBorders>
          </w:tcPr>
          <w:p w14:paraId="20CA43CB" w14:textId="77777777" w:rsidR="00313782" w:rsidRPr="00B94B7A" w:rsidRDefault="00313782" w:rsidP="00F468DB">
            <w:pPr>
              <w:rPr>
                <w:rFonts w:ascii="Arial" w:hAnsi="Arial" w:cs="Arial"/>
                <w:sz w:val="22"/>
                <w:szCs w:val="22"/>
              </w:rPr>
            </w:pPr>
          </w:p>
        </w:tc>
        <w:tc>
          <w:tcPr>
            <w:tcW w:w="4599" w:type="dxa"/>
            <w:tcBorders>
              <w:top w:val="single" w:sz="4" w:space="0" w:color="auto"/>
              <w:left w:val="single" w:sz="4" w:space="0" w:color="auto"/>
              <w:right w:val="single" w:sz="4" w:space="0" w:color="auto"/>
            </w:tcBorders>
          </w:tcPr>
          <w:p w14:paraId="0A978DE7" w14:textId="7F2B5127" w:rsidR="00313782" w:rsidRPr="00B94B7A" w:rsidRDefault="00313782" w:rsidP="00F468DB">
            <w:pPr>
              <w:rPr>
                <w:rFonts w:ascii="Arial" w:hAnsi="Arial" w:cs="Arial"/>
                <w:sz w:val="22"/>
                <w:szCs w:val="22"/>
              </w:rPr>
            </w:pPr>
            <w:r>
              <w:rPr>
                <w:rFonts w:ascii="Arial" w:hAnsi="Arial" w:cs="Arial"/>
                <w:sz w:val="22"/>
                <w:szCs w:val="22"/>
              </w:rPr>
              <w:t>Bank</w:t>
            </w:r>
          </w:p>
        </w:tc>
        <w:tc>
          <w:tcPr>
            <w:tcW w:w="1134" w:type="dxa"/>
            <w:tcBorders>
              <w:left w:val="single" w:sz="4" w:space="0" w:color="auto"/>
              <w:right w:val="single" w:sz="4" w:space="0" w:color="auto"/>
            </w:tcBorders>
          </w:tcPr>
          <w:p w14:paraId="732B9182" w14:textId="1C833144" w:rsidR="00313782" w:rsidRPr="00B94B7A" w:rsidRDefault="00313782" w:rsidP="00F468DB">
            <w:pPr>
              <w:ind w:right="186"/>
              <w:jc w:val="right"/>
              <w:rPr>
                <w:rFonts w:ascii="Arial" w:hAnsi="Arial" w:cs="Arial"/>
                <w:sz w:val="22"/>
                <w:szCs w:val="22"/>
              </w:rPr>
            </w:pPr>
            <w:r>
              <w:rPr>
                <w:rFonts w:ascii="Arial" w:hAnsi="Arial" w:cs="Arial"/>
                <w:sz w:val="22"/>
                <w:szCs w:val="22"/>
              </w:rPr>
              <w:t>24</w:t>
            </w:r>
          </w:p>
        </w:tc>
        <w:tc>
          <w:tcPr>
            <w:tcW w:w="1134" w:type="dxa"/>
            <w:tcBorders>
              <w:left w:val="single" w:sz="4" w:space="0" w:color="auto"/>
              <w:right w:val="single" w:sz="4" w:space="0" w:color="auto"/>
            </w:tcBorders>
          </w:tcPr>
          <w:p w14:paraId="697A2A13" w14:textId="77777777" w:rsidR="00313782" w:rsidRPr="00B94B7A" w:rsidRDefault="00313782" w:rsidP="00F468DB">
            <w:pPr>
              <w:ind w:right="186"/>
              <w:jc w:val="right"/>
              <w:rPr>
                <w:rFonts w:ascii="Arial" w:hAnsi="Arial" w:cs="Arial"/>
                <w:sz w:val="22"/>
                <w:szCs w:val="22"/>
              </w:rPr>
            </w:pPr>
          </w:p>
        </w:tc>
        <w:tc>
          <w:tcPr>
            <w:tcW w:w="1226" w:type="dxa"/>
            <w:tcBorders>
              <w:left w:val="single" w:sz="4" w:space="0" w:color="auto"/>
            </w:tcBorders>
          </w:tcPr>
          <w:p w14:paraId="60164C56" w14:textId="7DA20684" w:rsidR="00313782" w:rsidRPr="00B94B7A" w:rsidRDefault="00313782" w:rsidP="00F468DB">
            <w:pPr>
              <w:rPr>
                <w:rFonts w:ascii="Arial" w:hAnsi="Arial" w:cs="Arial"/>
                <w:sz w:val="22"/>
                <w:szCs w:val="22"/>
              </w:rPr>
            </w:pPr>
            <w:r>
              <w:rPr>
                <w:rFonts w:ascii="Arial" w:hAnsi="Arial" w:cs="Arial"/>
                <w:sz w:val="22"/>
                <w:szCs w:val="22"/>
              </w:rPr>
              <w:t>1</w:t>
            </w:r>
          </w:p>
        </w:tc>
      </w:tr>
      <w:tr w:rsidR="00313782" w:rsidRPr="00B94B7A" w14:paraId="3EEF214B" w14:textId="735766E9" w:rsidTr="00C46990">
        <w:trPr>
          <w:jc w:val="center"/>
        </w:trPr>
        <w:tc>
          <w:tcPr>
            <w:tcW w:w="1213" w:type="dxa"/>
            <w:tcBorders>
              <w:right w:val="single" w:sz="4" w:space="0" w:color="auto"/>
            </w:tcBorders>
          </w:tcPr>
          <w:p w14:paraId="20B97AB5" w14:textId="77777777" w:rsidR="00313782" w:rsidRPr="00B94B7A" w:rsidRDefault="00313782" w:rsidP="00F468DB">
            <w:pPr>
              <w:rPr>
                <w:rFonts w:ascii="Arial" w:hAnsi="Arial" w:cs="Arial"/>
                <w:sz w:val="22"/>
                <w:szCs w:val="22"/>
              </w:rPr>
            </w:pPr>
          </w:p>
        </w:tc>
        <w:tc>
          <w:tcPr>
            <w:tcW w:w="4599" w:type="dxa"/>
            <w:tcBorders>
              <w:left w:val="single" w:sz="4" w:space="0" w:color="auto"/>
              <w:right w:val="single" w:sz="4" w:space="0" w:color="auto"/>
            </w:tcBorders>
          </w:tcPr>
          <w:p w14:paraId="06A5441B" w14:textId="5CE7B002" w:rsidR="00313782" w:rsidRPr="00B94B7A" w:rsidRDefault="00683405" w:rsidP="00F468DB">
            <w:pPr>
              <w:rPr>
                <w:rFonts w:ascii="Arial" w:hAnsi="Arial" w:cs="Arial"/>
                <w:sz w:val="22"/>
                <w:szCs w:val="22"/>
              </w:rPr>
            </w:pPr>
            <w:r>
              <w:rPr>
                <w:rFonts w:ascii="Arial" w:hAnsi="Arial" w:cs="Arial"/>
                <w:sz w:val="22"/>
                <w:szCs w:val="22"/>
              </w:rPr>
              <w:tab/>
            </w:r>
            <w:r w:rsidR="00313782">
              <w:rPr>
                <w:rFonts w:ascii="Arial" w:hAnsi="Arial" w:cs="Arial"/>
                <w:sz w:val="22"/>
                <w:szCs w:val="22"/>
              </w:rPr>
              <w:t>Interest Income</w:t>
            </w:r>
          </w:p>
        </w:tc>
        <w:tc>
          <w:tcPr>
            <w:tcW w:w="1134" w:type="dxa"/>
            <w:tcBorders>
              <w:left w:val="single" w:sz="4" w:space="0" w:color="auto"/>
              <w:right w:val="single" w:sz="4" w:space="0" w:color="auto"/>
            </w:tcBorders>
          </w:tcPr>
          <w:p w14:paraId="0D3264D4" w14:textId="77777777" w:rsidR="00313782" w:rsidRPr="00B94B7A" w:rsidRDefault="00313782" w:rsidP="00F468DB">
            <w:pPr>
              <w:ind w:right="186"/>
              <w:jc w:val="right"/>
              <w:rPr>
                <w:rFonts w:ascii="Arial" w:hAnsi="Arial" w:cs="Arial"/>
                <w:sz w:val="22"/>
                <w:szCs w:val="22"/>
              </w:rPr>
            </w:pPr>
          </w:p>
        </w:tc>
        <w:tc>
          <w:tcPr>
            <w:tcW w:w="1134" w:type="dxa"/>
            <w:tcBorders>
              <w:left w:val="single" w:sz="4" w:space="0" w:color="auto"/>
              <w:right w:val="single" w:sz="4" w:space="0" w:color="auto"/>
            </w:tcBorders>
          </w:tcPr>
          <w:p w14:paraId="6152C226" w14:textId="2667F801" w:rsidR="00313782" w:rsidRPr="00B94B7A" w:rsidRDefault="00313782" w:rsidP="00F468DB">
            <w:pPr>
              <w:ind w:right="186"/>
              <w:jc w:val="right"/>
              <w:rPr>
                <w:rFonts w:ascii="Arial" w:hAnsi="Arial" w:cs="Arial"/>
                <w:sz w:val="22"/>
                <w:szCs w:val="22"/>
              </w:rPr>
            </w:pPr>
            <w:r>
              <w:rPr>
                <w:rFonts w:ascii="Arial" w:hAnsi="Arial" w:cs="Arial"/>
                <w:sz w:val="22"/>
                <w:szCs w:val="22"/>
              </w:rPr>
              <w:t>24</w:t>
            </w:r>
          </w:p>
        </w:tc>
        <w:tc>
          <w:tcPr>
            <w:tcW w:w="1226" w:type="dxa"/>
            <w:tcBorders>
              <w:left w:val="single" w:sz="4" w:space="0" w:color="auto"/>
            </w:tcBorders>
          </w:tcPr>
          <w:p w14:paraId="7B13DCF8" w14:textId="4BE0F315" w:rsidR="00313782" w:rsidRPr="00B94B7A" w:rsidRDefault="00313782" w:rsidP="00F468DB">
            <w:pPr>
              <w:rPr>
                <w:rFonts w:ascii="Arial" w:hAnsi="Arial" w:cs="Arial"/>
                <w:sz w:val="22"/>
                <w:szCs w:val="22"/>
              </w:rPr>
            </w:pPr>
            <w:r>
              <w:rPr>
                <w:rFonts w:ascii="Arial" w:hAnsi="Arial" w:cs="Arial"/>
                <w:sz w:val="22"/>
                <w:szCs w:val="22"/>
              </w:rPr>
              <w:t>1</w:t>
            </w:r>
          </w:p>
        </w:tc>
      </w:tr>
      <w:tr w:rsidR="00313782" w:rsidRPr="00B94B7A" w14:paraId="1BE29F2B" w14:textId="423A5E2C" w:rsidTr="00C46990">
        <w:trPr>
          <w:jc w:val="center"/>
        </w:trPr>
        <w:tc>
          <w:tcPr>
            <w:tcW w:w="1213" w:type="dxa"/>
            <w:tcBorders>
              <w:right w:val="single" w:sz="4" w:space="0" w:color="auto"/>
            </w:tcBorders>
          </w:tcPr>
          <w:p w14:paraId="76DD0CE4" w14:textId="77777777" w:rsidR="00313782" w:rsidRPr="00B94B7A" w:rsidRDefault="00313782" w:rsidP="00F468DB">
            <w:pPr>
              <w:rPr>
                <w:rFonts w:ascii="Arial" w:hAnsi="Arial" w:cs="Arial"/>
                <w:sz w:val="22"/>
                <w:szCs w:val="22"/>
              </w:rPr>
            </w:pPr>
          </w:p>
        </w:tc>
        <w:tc>
          <w:tcPr>
            <w:tcW w:w="4599" w:type="dxa"/>
            <w:tcBorders>
              <w:left w:val="single" w:sz="4" w:space="0" w:color="auto"/>
              <w:bottom w:val="single" w:sz="4" w:space="0" w:color="auto"/>
              <w:right w:val="single" w:sz="4" w:space="0" w:color="auto"/>
            </w:tcBorders>
          </w:tcPr>
          <w:p w14:paraId="19446E15" w14:textId="12387B03" w:rsidR="00313782" w:rsidRPr="00683405" w:rsidRDefault="00313782" w:rsidP="00F468DB">
            <w:pPr>
              <w:rPr>
                <w:rFonts w:ascii="Arial" w:hAnsi="Arial" w:cs="Arial"/>
                <w:i/>
                <w:sz w:val="22"/>
                <w:szCs w:val="22"/>
              </w:rPr>
            </w:pPr>
            <w:r w:rsidRPr="00683405">
              <w:rPr>
                <w:rFonts w:ascii="Arial" w:hAnsi="Arial" w:cs="Arial"/>
                <w:i/>
                <w:sz w:val="22"/>
                <w:szCs w:val="22"/>
              </w:rPr>
              <w:t>Received interest</w:t>
            </w:r>
          </w:p>
        </w:tc>
        <w:tc>
          <w:tcPr>
            <w:tcW w:w="1134" w:type="dxa"/>
            <w:tcBorders>
              <w:left w:val="single" w:sz="4" w:space="0" w:color="auto"/>
              <w:right w:val="single" w:sz="4" w:space="0" w:color="auto"/>
            </w:tcBorders>
          </w:tcPr>
          <w:p w14:paraId="713FDACA" w14:textId="77777777" w:rsidR="00313782" w:rsidRPr="00B94B7A" w:rsidRDefault="00313782" w:rsidP="00F468DB">
            <w:pPr>
              <w:rPr>
                <w:rFonts w:ascii="Arial" w:hAnsi="Arial" w:cs="Arial"/>
                <w:sz w:val="22"/>
                <w:szCs w:val="22"/>
              </w:rPr>
            </w:pPr>
          </w:p>
        </w:tc>
        <w:tc>
          <w:tcPr>
            <w:tcW w:w="1134" w:type="dxa"/>
            <w:tcBorders>
              <w:left w:val="single" w:sz="4" w:space="0" w:color="auto"/>
              <w:right w:val="single" w:sz="4" w:space="0" w:color="auto"/>
            </w:tcBorders>
          </w:tcPr>
          <w:p w14:paraId="39B97C4E" w14:textId="77777777" w:rsidR="00313782" w:rsidRPr="00B94B7A" w:rsidRDefault="00313782" w:rsidP="00F468DB">
            <w:pPr>
              <w:rPr>
                <w:rFonts w:ascii="Arial" w:hAnsi="Arial" w:cs="Arial"/>
                <w:sz w:val="22"/>
                <w:szCs w:val="22"/>
              </w:rPr>
            </w:pPr>
          </w:p>
        </w:tc>
        <w:tc>
          <w:tcPr>
            <w:tcW w:w="1226" w:type="dxa"/>
            <w:tcBorders>
              <w:left w:val="single" w:sz="4" w:space="0" w:color="auto"/>
            </w:tcBorders>
          </w:tcPr>
          <w:p w14:paraId="543B8BAF" w14:textId="77777777" w:rsidR="00313782" w:rsidRPr="00B94B7A" w:rsidRDefault="00313782" w:rsidP="00F468DB">
            <w:pPr>
              <w:rPr>
                <w:rFonts w:ascii="Arial" w:hAnsi="Arial" w:cs="Arial"/>
                <w:sz w:val="22"/>
                <w:szCs w:val="22"/>
              </w:rPr>
            </w:pPr>
          </w:p>
        </w:tc>
      </w:tr>
      <w:tr w:rsidR="00313782" w:rsidRPr="00B94B7A" w14:paraId="03EF6571" w14:textId="7A9249DF" w:rsidTr="00C46990">
        <w:trPr>
          <w:jc w:val="center"/>
        </w:trPr>
        <w:tc>
          <w:tcPr>
            <w:tcW w:w="8080" w:type="dxa"/>
            <w:gridSpan w:val="4"/>
            <w:tcBorders>
              <w:right w:val="single" w:sz="4" w:space="0" w:color="auto"/>
            </w:tcBorders>
          </w:tcPr>
          <w:p w14:paraId="3E41F8B7" w14:textId="48CB38BF" w:rsidR="00313782" w:rsidRPr="00B94B7A" w:rsidRDefault="00313782" w:rsidP="00F468DB">
            <w:pPr>
              <w:jc w:val="right"/>
              <w:rPr>
                <w:rFonts w:ascii="Arial" w:hAnsi="Arial" w:cs="Arial"/>
                <w:sz w:val="22"/>
                <w:szCs w:val="22"/>
              </w:rPr>
            </w:pPr>
            <w:r>
              <w:rPr>
                <w:rFonts w:ascii="Arial" w:hAnsi="Arial" w:cs="Arial"/>
                <w:sz w:val="22"/>
                <w:szCs w:val="22"/>
              </w:rPr>
              <w:t>Subtotal</w:t>
            </w:r>
          </w:p>
        </w:tc>
        <w:tc>
          <w:tcPr>
            <w:tcW w:w="1226" w:type="dxa"/>
            <w:tcBorders>
              <w:left w:val="single" w:sz="4" w:space="0" w:color="auto"/>
            </w:tcBorders>
          </w:tcPr>
          <w:p w14:paraId="5928DD2E" w14:textId="358BEA15" w:rsidR="00313782" w:rsidRPr="00B94B7A" w:rsidRDefault="00A72BD2" w:rsidP="00F468DB">
            <w:pPr>
              <w:rPr>
                <w:rFonts w:ascii="Arial" w:hAnsi="Arial" w:cs="Arial"/>
                <w:sz w:val="22"/>
                <w:szCs w:val="22"/>
              </w:rPr>
            </w:pPr>
            <w:r>
              <w:rPr>
                <w:rFonts w:ascii="Arial" w:hAnsi="Arial" w:cs="Arial"/>
                <w:sz w:val="22"/>
                <w:szCs w:val="22"/>
              </w:rPr>
              <w:t>34</w:t>
            </w:r>
          </w:p>
        </w:tc>
      </w:tr>
      <w:tr w:rsidR="00313782" w:rsidRPr="00B94B7A" w14:paraId="16E95309" w14:textId="4988BB10" w:rsidTr="00C46990">
        <w:trPr>
          <w:jc w:val="center"/>
        </w:trPr>
        <w:tc>
          <w:tcPr>
            <w:tcW w:w="8080" w:type="dxa"/>
            <w:gridSpan w:val="4"/>
            <w:tcBorders>
              <w:right w:val="single" w:sz="4" w:space="0" w:color="auto"/>
            </w:tcBorders>
          </w:tcPr>
          <w:p w14:paraId="2DD8677D" w14:textId="77777777" w:rsidR="00313782" w:rsidRDefault="00313782" w:rsidP="00F468DB">
            <w:pPr>
              <w:jc w:val="right"/>
              <w:rPr>
                <w:rFonts w:ascii="Arial" w:hAnsi="Arial" w:cs="Arial"/>
                <w:sz w:val="22"/>
                <w:szCs w:val="22"/>
              </w:rPr>
            </w:pPr>
            <w:proofErr w:type="gramStart"/>
            <w:r>
              <w:rPr>
                <w:rFonts w:ascii="Arial" w:hAnsi="Arial" w:cs="Arial"/>
                <w:sz w:val="22"/>
                <w:szCs w:val="22"/>
              </w:rPr>
              <w:lastRenderedPageBreak/>
              <w:t>Narrations</w:t>
            </w:r>
            <w:proofErr w:type="gramEnd"/>
            <w:r>
              <w:rPr>
                <w:rFonts w:ascii="Arial" w:hAnsi="Arial" w:cs="Arial"/>
                <w:sz w:val="22"/>
                <w:szCs w:val="22"/>
              </w:rPr>
              <w:t xml:space="preserve"> max</w:t>
            </w:r>
          </w:p>
          <w:p w14:paraId="3EA339B3" w14:textId="2DD23144" w:rsidR="00A72BD2" w:rsidRPr="00B94B7A" w:rsidRDefault="00A72BD2" w:rsidP="00F468DB">
            <w:pPr>
              <w:jc w:val="right"/>
              <w:rPr>
                <w:rFonts w:ascii="Arial" w:hAnsi="Arial" w:cs="Arial"/>
                <w:sz w:val="22"/>
                <w:szCs w:val="22"/>
              </w:rPr>
            </w:pPr>
            <w:r>
              <w:rPr>
                <w:rFonts w:ascii="Arial" w:hAnsi="Arial" w:cs="Arial"/>
                <w:sz w:val="22"/>
                <w:szCs w:val="22"/>
              </w:rPr>
              <w:t>Dates</w:t>
            </w:r>
          </w:p>
        </w:tc>
        <w:tc>
          <w:tcPr>
            <w:tcW w:w="1226" w:type="dxa"/>
            <w:tcBorders>
              <w:left w:val="single" w:sz="4" w:space="0" w:color="auto"/>
            </w:tcBorders>
          </w:tcPr>
          <w:p w14:paraId="64A30537" w14:textId="77777777" w:rsidR="00313782" w:rsidRDefault="00313782" w:rsidP="00F468DB">
            <w:pPr>
              <w:rPr>
                <w:rFonts w:ascii="Arial" w:hAnsi="Arial" w:cs="Arial"/>
                <w:sz w:val="22"/>
                <w:szCs w:val="22"/>
              </w:rPr>
            </w:pPr>
            <w:r>
              <w:rPr>
                <w:rFonts w:ascii="Arial" w:hAnsi="Arial" w:cs="Arial"/>
                <w:sz w:val="22"/>
                <w:szCs w:val="22"/>
              </w:rPr>
              <w:t>2</w:t>
            </w:r>
          </w:p>
          <w:p w14:paraId="1D7D2D28" w14:textId="1360161F" w:rsidR="00A72BD2" w:rsidRPr="00B94B7A" w:rsidRDefault="00A72BD2" w:rsidP="00F468DB">
            <w:pPr>
              <w:rPr>
                <w:rFonts w:ascii="Arial" w:hAnsi="Arial" w:cs="Arial"/>
                <w:sz w:val="22"/>
                <w:szCs w:val="22"/>
              </w:rPr>
            </w:pPr>
            <w:r>
              <w:rPr>
                <w:rFonts w:ascii="Arial" w:hAnsi="Arial" w:cs="Arial"/>
                <w:sz w:val="22"/>
                <w:szCs w:val="22"/>
              </w:rPr>
              <w:t>-2</w:t>
            </w:r>
          </w:p>
        </w:tc>
      </w:tr>
      <w:tr w:rsidR="00313782" w:rsidRPr="00B94B7A" w14:paraId="0CBCA989" w14:textId="77777777" w:rsidTr="00C46990">
        <w:trPr>
          <w:jc w:val="center"/>
        </w:trPr>
        <w:tc>
          <w:tcPr>
            <w:tcW w:w="8080" w:type="dxa"/>
            <w:gridSpan w:val="4"/>
            <w:tcBorders>
              <w:right w:val="single" w:sz="4" w:space="0" w:color="auto"/>
            </w:tcBorders>
          </w:tcPr>
          <w:p w14:paraId="1A6919BD" w14:textId="1608F8D8" w:rsidR="00313782" w:rsidRPr="000C4D4E" w:rsidRDefault="00313782" w:rsidP="00F468DB">
            <w:pPr>
              <w:jc w:val="right"/>
              <w:rPr>
                <w:rFonts w:ascii="Arial" w:hAnsi="Arial" w:cs="Arial"/>
                <w:b/>
                <w:bCs/>
                <w:sz w:val="22"/>
                <w:szCs w:val="22"/>
              </w:rPr>
            </w:pPr>
            <w:r w:rsidRPr="000C4D4E">
              <w:rPr>
                <w:rFonts w:ascii="Arial" w:hAnsi="Arial" w:cs="Arial"/>
                <w:b/>
                <w:bCs/>
                <w:sz w:val="22"/>
                <w:szCs w:val="22"/>
              </w:rPr>
              <w:t>Total</w:t>
            </w:r>
          </w:p>
        </w:tc>
        <w:tc>
          <w:tcPr>
            <w:tcW w:w="1226" w:type="dxa"/>
            <w:tcBorders>
              <w:left w:val="single" w:sz="4" w:space="0" w:color="auto"/>
            </w:tcBorders>
          </w:tcPr>
          <w:p w14:paraId="4D0D27CC" w14:textId="4AF6D282" w:rsidR="00313782" w:rsidRPr="000C4D4E" w:rsidRDefault="00313782" w:rsidP="00F468DB">
            <w:pPr>
              <w:rPr>
                <w:rFonts w:ascii="Arial" w:hAnsi="Arial" w:cs="Arial"/>
                <w:b/>
                <w:bCs/>
                <w:sz w:val="22"/>
                <w:szCs w:val="22"/>
              </w:rPr>
            </w:pPr>
          </w:p>
        </w:tc>
      </w:tr>
    </w:tbl>
    <w:bookmarkEnd w:id="0"/>
    <w:p w14:paraId="68E47849" w14:textId="2E9F957A" w:rsidR="005A0BE0" w:rsidRPr="00541C2C" w:rsidRDefault="005A0BE0" w:rsidP="00541C2C">
      <w:pPr>
        <w:spacing w:after="160" w:line="259" w:lineRule="auto"/>
        <w:rPr>
          <w:rFonts w:ascii="Arial" w:hAnsi="Arial" w:cs="Arial"/>
          <w:b/>
          <w:sz w:val="22"/>
          <w:szCs w:val="22"/>
        </w:rPr>
      </w:pPr>
      <w:r>
        <w:rPr>
          <w:rFonts w:ascii="Arial" w:hAnsi="Arial" w:cs="Arial"/>
          <w:b/>
          <w:bCs/>
          <w:sz w:val="22"/>
          <w:szCs w:val="22"/>
        </w:rPr>
        <w:t>Question 17</w:t>
      </w:r>
      <w:r>
        <w:rPr>
          <w:rFonts w:ascii="Arial" w:hAnsi="Arial" w:cs="Arial"/>
          <w:b/>
          <w:bCs/>
          <w:sz w:val="22"/>
          <w:szCs w:val="22"/>
        </w:rPr>
        <w:tab/>
        <w:t xml:space="preserve"> </w:t>
      </w:r>
      <w:r w:rsidR="00686A1D">
        <w:rPr>
          <w:rFonts w:ascii="Arial" w:hAnsi="Arial" w:cs="Arial"/>
          <w:b/>
          <w:bCs/>
          <w:sz w:val="22"/>
          <w:szCs w:val="22"/>
        </w:rPr>
        <w:tab/>
      </w:r>
      <w:r w:rsidR="00686A1D">
        <w:rPr>
          <w:rFonts w:ascii="Arial" w:hAnsi="Arial" w:cs="Arial"/>
          <w:b/>
          <w:bCs/>
          <w:sz w:val="22"/>
          <w:szCs w:val="22"/>
        </w:rPr>
        <w:tab/>
      </w:r>
      <w:r w:rsidR="00686A1D">
        <w:rPr>
          <w:rFonts w:ascii="Arial" w:hAnsi="Arial" w:cs="Arial"/>
          <w:b/>
          <w:bCs/>
          <w:sz w:val="22"/>
          <w:szCs w:val="22"/>
        </w:rPr>
        <w:tab/>
      </w:r>
      <w:r w:rsidR="00686A1D">
        <w:rPr>
          <w:rFonts w:ascii="Arial" w:hAnsi="Arial" w:cs="Arial"/>
          <w:b/>
          <w:bCs/>
          <w:sz w:val="22"/>
          <w:szCs w:val="22"/>
        </w:rPr>
        <w:tab/>
      </w:r>
      <w:r w:rsidR="00686A1D">
        <w:rPr>
          <w:rFonts w:ascii="Arial" w:hAnsi="Arial" w:cs="Arial"/>
          <w:b/>
          <w:bCs/>
          <w:sz w:val="22"/>
          <w:szCs w:val="22"/>
        </w:rPr>
        <w:tab/>
      </w:r>
      <w:r w:rsidR="00686A1D">
        <w:rPr>
          <w:rFonts w:ascii="Arial" w:hAnsi="Arial" w:cs="Arial"/>
          <w:b/>
          <w:bCs/>
          <w:sz w:val="22"/>
          <w:szCs w:val="22"/>
        </w:rPr>
        <w:tab/>
      </w:r>
      <w:r w:rsidR="00686A1D">
        <w:rPr>
          <w:rFonts w:ascii="Arial" w:hAnsi="Arial" w:cs="Arial"/>
          <w:b/>
          <w:bCs/>
          <w:sz w:val="22"/>
          <w:szCs w:val="22"/>
        </w:rPr>
        <w:tab/>
      </w:r>
      <w:r w:rsidR="00686A1D">
        <w:rPr>
          <w:rFonts w:ascii="Arial" w:hAnsi="Arial" w:cs="Arial"/>
          <w:b/>
          <w:bCs/>
          <w:sz w:val="22"/>
          <w:szCs w:val="22"/>
        </w:rPr>
        <w:tab/>
        <w:t xml:space="preserve">         </w:t>
      </w:r>
      <w:proofErr w:type="gramStart"/>
      <w:r w:rsidR="00686A1D">
        <w:rPr>
          <w:rFonts w:ascii="Arial" w:hAnsi="Arial" w:cs="Arial"/>
          <w:b/>
          <w:bCs/>
          <w:sz w:val="22"/>
          <w:szCs w:val="22"/>
        </w:rPr>
        <w:t xml:space="preserve">  </w:t>
      </w:r>
      <w:r>
        <w:rPr>
          <w:rFonts w:ascii="Arial" w:hAnsi="Arial" w:cs="Arial"/>
          <w:b/>
          <w:bCs/>
          <w:sz w:val="22"/>
          <w:szCs w:val="22"/>
        </w:rPr>
        <w:t xml:space="preserve"> (</w:t>
      </w:r>
      <w:proofErr w:type="gramEnd"/>
      <w:r w:rsidR="00B153D4">
        <w:rPr>
          <w:rFonts w:ascii="Arial" w:hAnsi="Arial" w:cs="Arial"/>
          <w:b/>
          <w:bCs/>
          <w:sz w:val="22"/>
          <w:szCs w:val="22"/>
        </w:rPr>
        <w:t>27</w:t>
      </w:r>
      <w:r w:rsidR="00686A1D">
        <w:rPr>
          <w:rFonts w:ascii="Arial" w:hAnsi="Arial" w:cs="Arial"/>
          <w:b/>
          <w:bCs/>
          <w:sz w:val="22"/>
          <w:szCs w:val="22"/>
        </w:rPr>
        <w:t xml:space="preserve"> </w:t>
      </w:r>
      <w:r>
        <w:rPr>
          <w:rFonts w:ascii="Arial" w:hAnsi="Arial" w:cs="Arial"/>
          <w:b/>
          <w:bCs/>
          <w:sz w:val="22"/>
          <w:szCs w:val="22"/>
        </w:rPr>
        <w:t>Marks)</w:t>
      </w:r>
    </w:p>
    <w:p w14:paraId="2FE3601E" w14:textId="17891CAC" w:rsidR="003C4EB5" w:rsidRPr="00B94B7A" w:rsidRDefault="003C4EB5" w:rsidP="003C4EB5">
      <w:pPr>
        <w:pStyle w:val="ListParagraph"/>
        <w:numPr>
          <w:ilvl w:val="0"/>
          <w:numId w:val="32"/>
        </w:numPr>
        <w:tabs>
          <w:tab w:val="right" w:pos="9356"/>
        </w:tabs>
        <w:jc w:val="both"/>
        <w:rPr>
          <w:rFonts w:ascii="Arial" w:hAnsi="Arial" w:cs="Arial"/>
          <w:sz w:val="22"/>
          <w:szCs w:val="22"/>
        </w:rPr>
      </w:pPr>
      <w:r w:rsidRPr="00B94B7A">
        <w:rPr>
          <w:rFonts w:ascii="Arial" w:hAnsi="Arial" w:cs="Arial"/>
          <w:sz w:val="22"/>
          <w:szCs w:val="22"/>
        </w:rPr>
        <w:t>The following Trial balance has been prepared incorrectly. Rewrite the balances in the correct debit and credit columns.</w:t>
      </w:r>
      <w:r w:rsidRPr="00B94B7A">
        <w:rPr>
          <w:rFonts w:ascii="Arial" w:hAnsi="Arial" w:cs="Arial"/>
          <w:sz w:val="22"/>
          <w:szCs w:val="22"/>
        </w:rPr>
        <w:tab/>
        <w:t>(1</w:t>
      </w:r>
      <w:r w:rsidR="00B153D4">
        <w:rPr>
          <w:rFonts w:ascii="Arial" w:hAnsi="Arial" w:cs="Arial"/>
          <w:sz w:val="22"/>
          <w:szCs w:val="22"/>
        </w:rPr>
        <w:t>5</w:t>
      </w:r>
      <w:r w:rsidRPr="00B94B7A">
        <w:rPr>
          <w:rFonts w:ascii="Arial" w:hAnsi="Arial" w:cs="Arial"/>
          <w:sz w:val="22"/>
          <w:szCs w:val="22"/>
        </w:rPr>
        <w:t xml:space="preserve"> marks)</w:t>
      </w:r>
    </w:p>
    <w:p w14:paraId="55EBEA81" w14:textId="77777777" w:rsidR="00B07786" w:rsidRDefault="00B07786" w:rsidP="00747960">
      <w:pPr>
        <w:rPr>
          <w:rFonts w:ascii="Arial" w:hAnsi="Arial" w:cs="Arial"/>
          <w:b/>
          <w:spacing w:val="-2"/>
          <w:sz w:val="22"/>
          <w:szCs w:val="22"/>
        </w:rPr>
      </w:pPr>
    </w:p>
    <w:p w14:paraId="5870820D" w14:textId="77777777" w:rsidR="00FC4AD5" w:rsidRPr="00B94B7A" w:rsidRDefault="00FC4AD5" w:rsidP="00FC4AD5">
      <w:pPr>
        <w:tabs>
          <w:tab w:val="right" w:pos="9356"/>
        </w:tabs>
        <w:jc w:val="center"/>
        <w:rPr>
          <w:rFonts w:ascii="Arial" w:hAnsi="Arial" w:cs="Arial"/>
          <w:b/>
          <w:bCs/>
          <w:sz w:val="22"/>
          <w:szCs w:val="22"/>
        </w:rPr>
      </w:pPr>
      <w:r w:rsidRPr="00B94B7A">
        <w:rPr>
          <w:rFonts w:ascii="Arial" w:hAnsi="Arial" w:cs="Arial"/>
          <w:b/>
          <w:bCs/>
          <w:sz w:val="22"/>
          <w:szCs w:val="22"/>
        </w:rPr>
        <w:t>Pompol Designs</w:t>
      </w:r>
    </w:p>
    <w:p w14:paraId="6F3A0F1A" w14:textId="77777777" w:rsidR="00FC4AD5" w:rsidRPr="00B94B7A" w:rsidRDefault="00FC4AD5" w:rsidP="00FC4AD5">
      <w:pPr>
        <w:tabs>
          <w:tab w:val="right" w:pos="9356"/>
        </w:tabs>
        <w:jc w:val="center"/>
        <w:rPr>
          <w:rFonts w:ascii="Arial" w:hAnsi="Arial" w:cs="Arial"/>
          <w:b/>
          <w:bCs/>
          <w:sz w:val="22"/>
          <w:szCs w:val="22"/>
        </w:rPr>
      </w:pPr>
      <w:r w:rsidRPr="00B94B7A">
        <w:rPr>
          <w:rFonts w:ascii="Arial" w:hAnsi="Arial" w:cs="Arial"/>
          <w:b/>
          <w:bCs/>
          <w:sz w:val="22"/>
          <w:szCs w:val="22"/>
        </w:rPr>
        <w:t>Trial Balance</w:t>
      </w:r>
    </w:p>
    <w:p w14:paraId="2162453E" w14:textId="77777777" w:rsidR="00FC4AD5" w:rsidRPr="00B94B7A" w:rsidRDefault="00FC4AD5" w:rsidP="00FC4AD5">
      <w:pPr>
        <w:tabs>
          <w:tab w:val="right" w:pos="9356"/>
        </w:tabs>
        <w:jc w:val="center"/>
        <w:rPr>
          <w:rFonts w:ascii="Arial" w:hAnsi="Arial" w:cs="Arial"/>
          <w:b/>
          <w:bCs/>
          <w:sz w:val="22"/>
          <w:szCs w:val="22"/>
        </w:rPr>
      </w:pPr>
      <w:r w:rsidRPr="00B94B7A">
        <w:rPr>
          <w:rFonts w:ascii="Arial" w:hAnsi="Arial" w:cs="Arial"/>
          <w:b/>
          <w:bCs/>
          <w:sz w:val="22"/>
          <w:szCs w:val="22"/>
        </w:rPr>
        <w:t xml:space="preserve">as </w:t>
      </w:r>
      <w:proofErr w:type="gramStart"/>
      <w:r w:rsidRPr="00B94B7A">
        <w:rPr>
          <w:rFonts w:ascii="Arial" w:hAnsi="Arial" w:cs="Arial"/>
          <w:b/>
          <w:bCs/>
          <w:sz w:val="22"/>
          <w:szCs w:val="22"/>
        </w:rPr>
        <w:t>at</w:t>
      </w:r>
      <w:proofErr w:type="gramEnd"/>
      <w:r w:rsidRPr="00B94B7A">
        <w:rPr>
          <w:rFonts w:ascii="Arial" w:hAnsi="Arial" w:cs="Arial"/>
          <w:b/>
          <w:bCs/>
          <w:sz w:val="22"/>
          <w:szCs w:val="22"/>
        </w:rPr>
        <w:t xml:space="preserve"> 30 June 2022</w:t>
      </w:r>
    </w:p>
    <w:tbl>
      <w:tblPr>
        <w:tblStyle w:val="TableGrid"/>
        <w:tblW w:w="0" w:type="auto"/>
        <w:tblInd w:w="0" w:type="dxa"/>
        <w:tblLook w:val="04A0" w:firstRow="1" w:lastRow="0" w:firstColumn="1" w:lastColumn="0" w:noHBand="0" w:noVBand="1"/>
      </w:tblPr>
      <w:tblGrid>
        <w:gridCol w:w="2498"/>
        <w:gridCol w:w="1219"/>
        <w:gridCol w:w="1331"/>
        <w:gridCol w:w="1262"/>
        <w:gridCol w:w="1415"/>
        <w:gridCol w:w="1291"/>
      </w:tblGrid>
      <w:tr w:rsidR="002076AF" w:rsidRPr="00B94B7A" w14:paraId="6BCD0A24" w14:textId="3CB2F3AA" w:rsidTr="002076AF">
        <w:tc>
          <w:tcPr>
            <w:tcW w:w="2498" w:type="dxa"/>
          </w:tcPr>
          <w:p w14:paraId="781B9386" w14:textId="77777777" w:rsidR="002076AF" w:rsidRPr="00B94B7A" w:rsidRDefault="002076AF" w:rsidP="00707A27">
            <w:pPr>
              <w:tabs>
                <w:tab w:val="right" w:pos="9356"/>
              </w:tabs>
              <w:jc w:val="center"/>
              <w:rPr>
                <w:rFonts w:ascii="Arial" w:hAnsi="Arial" w:cs="Arial"/>
                <w:b/>
                <w:spacing w:val="-2"/>
                <w:sz w:val="22"/>
                <w:szCs w:val="22"/>
              </w:rPr>
            </w:pPr>
            <w:r w:rsidRPr="00B94B7A">
              <w:rPr>
                <w:rFonts w:ascii="Arial" w:hAnsi="Arial" w:cs="Arial"/>
                <w:b/>
                <w:spacing w:val="-2"/>
                <w:sz w:val="22"/>
                <w:szCs w:val="22"/>
              </w:rPr>
              <w:t>Particulars</w:t>
            </w:r>
          </w:p>
        </w:tc>
        <w:tc>
          <w:tcPr>
            <w:tcW w:w="1219" w:type="dxa"/>
          </w:tcPr>
          <w:p w14:paraId="54F78253" w14:textId="77777777" w:rsidR="002076AF" w:rsidRPr="00B94B7A" w:rsidRDefault="002076AF" w:rsidP="00707A27">
            <w:pPr>
              <w:tabs>
                <w:tab w:val="right" w:pos="9356"/>
              </w:tabs>
              <w:jc w:val="center"/>
              <w:rPr>
                <w:rFonts w:ascii="Arial" w:hAnsi="Arial" w:cs="Arial"/>
                <w:b/>
                <w:spacing w:val="-2"/>
                <w:sz w:val="22"/>
                <w:szCs w:val="22"/>
              </w:rPr>
            </w:pPr>
            <w:r w:rsidRPr="00B94B7A">
              <w:rPr>
                <w:rFonts w:ascii="Arial" w:hAnsi="Arial" w:cs="Arial"/>
                <w:b/>
                <w:spacing w:val="-2"/>
                <w:sz w:val="22"/>
                <w:szCs w:val="22"/>
              </w:rPr>
              <w:t>Debit</w:t>
            </w:r>
          </w:p>
        </w:tc>
        <w:tc>
          <w:tcPr>
            <w:tcW w:w="1331" w:type="dxa"/>
          </w:tcPr>
          <w:p w14:paraId="364F93BA" w14:textId="77777777" w:rsidR="002076AF" w:rsidRPr="00B94B7A" w:rsidRDefault="002076AF" w:rsidP="00707A27">
            <w:pPr>
              <w:tabs>
                <w:tab w:val="right" w:pos="9356"/>
              </w:tabs>
              <w:jc w:val="center"/>
              <w:rPr>
                <w:rFonts w:ascii="Arial" w:hAnsi="Arial" w:cs="Arial"/>
                <w:b/>
                <w:spacing w:val="-2"/>
                <w:sz w:val="22"/>
                <w:szCs w:val="22"/>
              </w:rPr>
            </w:pPr>
            <w:r w:rsidRPr="00B94B7A">
              <w:rPr>
                <w:rFonts w:ascii="Arial" w:hAnsi="Arial" w:cs="Arial"/>
                <w:b/>
                <w:spacing w:val="-2"/>
                <w:sz w:val="22"/>
                <w:szCs w:val="22"/>
              </w:rPr>
              <w:t>Credit</w:t>
            </w:r>
          </w:p>
        </w:tc>
        <w:tc>
          <w:tcPr>
            <w:tcW w:w="1262" w:type="dxa"/>
          </w:tcPr>
          <w:p w14:paraId="25E31DCA" w14:textId="77777777" w:rsidR="002076AF" w:rsidRPr="00B94B7A" w:rsidRDefault="002076AF" w:rsidP="00707A27">
            <w:pPr>
              <w:tabs>
                <w:tab w:val="right" w:pos="9356"/>
              </w:tabs>
              <w:jc w:val="center"/>
              <w:rPr>
                <w:rFonts w:ascii="Arial" w:hAnsi="Arial" w:cs="Arial"/>
                <w:b/>
                <w:spacing w:val="-2"/>
                <w:sz w:val="22"/>
                <w:szCs w:val="22"/>
              </w:rPr>
            </w:pPr>
            <w:r w:rsidRPr="00B94B7A">
              <w:rPr>
                <w:rFonts w:ascii="Arial" w:hAnsi="Arial" w:cs="Arial"/>
                <w:b/>
                <w:spacing w:val="-2"/>
                <w:sz w:val="22"/>
                <w:szCs w:val="22"/>
              </w:rPr>
              <w:t>Debit</w:t>
            </w:r>
          </w:p>
        </w:tc>
        <w:tc>
          <w:tcPr>
            <w:tcW w:w="1415" w:type="dxa"/>
          </w:tcPr>
          <w:p w14:paraId="14FA9259" w14:textId="77777777" w:rsidR="002076AF" w:rsidRPr="00B94B7A" w:rsidRDefault="002076AF" w:rsidP="00707A27">
            <w:pPr>
              <w:tabs>
                <w:tab w:val="right" w:pos="9356"/>
              </w:tabs>
              <w:jc w:val="center"/>
              <w:rPr>
                <w:rFonts w:ascii="Arial" w:hAnsi="Arial" w:cs="Arial"/>
                <w:b/>
                <w:spacing w:val="-2"/>
                <w:sz w:val="22"/>
                <w:szCs w:val="22"/>
              </w:rPr>
            </w:pPr>
            <w:r w:rsidRPr="00B94B7A">
              <w:rPr>
                <w:rFonts w:ascii="Arial" w:hAnsi="Arial" w:cs="Arial"/>
                <w:b/>
                <w:spacing w:val="-2"/>
                <w:sz w:val="22"/>
                <w:szCs w:val="22"/>
              </w:rPr>
              <w:t>Credit</w:t>
            </w:r>
          </w:p>
        </w:tc>
        <w:tc>
          <w:tcPr>
            <w:tcW w:w="1291" w:type="dxa"/>
          </w:tcPr>
          <w:p w14:paraId="383AA4A3" w14:textId="556D8FBA" w:rsidR="002076AF" w:rsidRPr="00B94B7A" w:rsidRDefault="002076AF" w:rsidP="00707A27">
            <w:pPr>
              <w:tabs>
                <w:tab w:val="right" w:pos="9356"/>
              </w:tabs>
              <w:jc w:val="center"/>
              <w:rPr>
                <w:rFonts w:ascii="Arial" w:hAnsi="Arial" w:cs="Arial"/>
                <w:b/>
                <w:spacing w:val="-2"/>
                <w:sz w:val="22"/>
                <w:szCs w:val="22"/>
              </w:rPr>
            </w:pPr>
            <w:r>
              <w:rPr>
                <w:rFonts w:ascii="Arial" w:hAnsi="Arial" w:cs="Arial"/>
                <w:b/>
                <w:spacing w:val="-2"/>
                <w:sz w:val="22"/>
                <w:szCs w:val="22"/>
              </w:rPr>
              <w:t>Marks</w:t>
            </w:r>
          </w:p>
        </w:tc>
      </w:tr>
      <w:tr w:rsidR="002076AF" w:rsidRPr="00B94B7A" w14:paraId="12A92AE8" w14:textId="0A26C3C3" w:rsidTr="002076AF">
        <w:tc>
          <w:tcPr>
            <w:tcW w:w="2498" w:type="dxa"/>
          </w:tcPr>
          <w:p w14:paraId="340AEE8E" w14:textId="77777777" w:rsidR="002076AF" w:rsidRPr="00B94B7A" w:rsidRDefault="002076AF" w:rsidP="00707A27">
            <w:pPr>
              <w:tabs>
                <w:tab w:val="right" w:pos="9356"/>
              </w:tabs>
              <w:rPr>
                <w:rFonts w:ascii="Arial" w:hAnsi="Arial" w:cs="Arial"/>
                <w:bCs/>
                <w:spacing w:val="-2"/>
                <w:sz w:val="22"/>
                <w:szCs w:val="22"/>
              </w:rPr>
            </w:pPr>
            <w:r w:rsidRPr="00B94B7A">
              <w:rPr>
                <w:rFonts w:ascii="Arial" w:hAnsi="Arial" w:cs="Arial"/>
                <w:bCs/>
                <w:spacing w:val="-2"/>
                <w:sz w:val="22"/>
                <w:szCs w:val="22"/>
              </w:rPr>
              <w:t>Stationery</w:t>
            </w:r>
          </w:p>
        </w:tc>
        <w:tc>
          <w:tcPr>
            <w:tcW w:w="1219" w:type="dxa"/>
          </w:tcPr>
          <w:p w14:paraId="226E9195" w14:textId="77777777" w:rsidR="002076AF" w:rsidRPr="00B94B7A" w:rsidRDefault="002076AF" w:rsidP="00707A27">
            <w:pPr>
              <w:tabs>
                <w:tab w:val="right" w:pos="9356"/>
              </w:tabs>
              <w:jc w:val="right"/>
              <w:rPr>
                <w:rFonts w:ascii="Arial" w:hAnsi="Arial" w:cs="Arial"/>
                <w:bCs/>
                <w:spacing w:val="-2"/>
                <w:sz w:val="22"/>
                <w:szCs w:val="22"/>
              </w:rPr>
            </w:pPr>
            <w:r w:rsidRPr="00B94B7A">
              <w:rPr>
                <w:rFonts w:ascii="Arial" w:hAnsi="Arial" w:cs="Arial"/>
                <w:bCs/>
                <w:spacing w:val="-2"/>
                <w:sz w:val="22"/>
                <w:szCs w:val="22"/>
              </w:rPr>
              <w:t>1,360</w:t>
            </w:r>
          </w:p>
        </w:tc>
        <w:tc>
          <w:tcPr>
            <w:tcW w:w="1331" w:type="dxa"/>
          </w:tcPr>
          <w:p w14:paraId="06D3CC5C" w14:textId="77777777" w:rsidR="002076AF" w:rsidRPr="00B94B7A" w:rsidRDefault="002076AF" w:rsidP="00707A27">
            <w:pPr>
              <w:tabs>
                <w:tab w:val="right" w:pos="9356"/>
              </w:tabs>
              <w:jc w:val="right"/>
              <w:rPr>
                <w:rFonts w:ascii="Arial" w:hAnsi="Arial" w:cs="Arial"/>
                <w:bCs/>
                <w:spacing w:val="-2"/>
                <w:sz w:val="22"/>
                <w:szCs w:val="22"/>
              </w:rPr>
            </w:pPr>
          </w:p>
        </w:tc>
        <w:tc>
          <w:tcPr>
            <w:tcW w:w="1262" w:type="dxa"/>
          </w:tcPr>
          <w:p w14:paraId="0653A6FD" w14:textId="09AAEDF6" w:rsidR="002076AF" w:rsidRPr="002076AF" w:rsidRDefault="002076AF" w:rsidP="00707A27">
            <w:pPr>
              <w:tabs>
                <w:tab w:val="right" w:pos="9356"/>
              </w:tabs>
              <w:jc w:val="right"/>
              <w:rPr>
                <w:rFonts w:ascii="Arial" w:hAnsi="Arial" w:cs="Arial"/>
                <w:bCs/>
                <w:spacing w:val="-2"/>
                <w:sz w:val="22"/>
                <w:szCs w:val="22"/>
              </w:rPr>
            </w:pPr>
            <w:r w:rsidRPr="002076AF">
              <w:rPr>
                <w:rFonts w:ascii="Arial" w:hAnsi="Arial" w:cs="Arial"/>
                <w:bCs/>
                <w:spacing w:val="-2"/>
                <w:sz w:val="22"/>
                <w:szCs w:val="22"/>
              </w:rPr>
              <w:t>1,360</w:t>
            </w:r>
          </w:p>
        </w:tc>
        <w:tc>
          <w:tcPr>
            <w:tcW w:w="1415" w:type="dxa"/>
          </w:tcPr>
          <w:p w14:paraId="5239E8EA" w14:textId="77777777" w:rsidR="002076AF" w:rsidRPr="002076AF" w:rsidRDefault="002076AF" w:rsidP="00707A27">
            <w:pPr>
              <w:tabs>
                <w:tab w:val="right" w:pos="9356"/>
              </w:tabs>
              <w:jc w:val="right"/>
              <w:rPr>
                <w:rFonts w:ascii="Arial" w:hAnsi="Arial" w:cs="Arial"/>
                <w:bCs/>
                <w:spacing w:val="-2"/>
                <w:sz w:val="22"/>
                <w:szCs w:val="22"/>
              </w:rPr>
            </w:pPr>
          </w:p>
        </w:tc>
        <w:tc>
          <w:tcPr>
            <w:tcW w:w="1291" w:type="dxa"/>
          </w:tcPr>
          <w:p w14:paraId="0C30D00F" w14:textId="56F99899" w:rsidR="002076AF" w:rsidRPr="009A5F14" w:rsidRDefault="009A5F14" w:rsidP="00707A27">
            <w:pPr>
              <w:tabs>
                <w:tab w:val="right" w:pos="9356"/>
              </w:tabs>
              <w:jc w:val="center"/>
              <w:rPr>
                <w:rFonts w:ascii="Arial" w:hAnsi="Arial" w:cs="Arial"/>
                <w:bCs/>
                <w:spacing w:val="-2"/>
                <w:sz w:val="22"/>
                <w:szCs w:val="22"/>
              </w:rPr>
            </w:pPr>
            <w:r w:rsidRPr="009A5F14">
              <w:rPr>
                <w:rFonts w:ascii="Arial" w:hAnsi="Arial" w:cs="Arial"/>
                <w:bCs/>
                <w:spacing w:val="-2"/>
                <w:sz w:val="22"/>
                <w:szCs w:val="22"/>
              </w:rPr>
              <w:t>1</w:t>
            </w:r>
          </w:p>
        </w:tc>
      </w:tr>
      <w:tr w:rsidR="002076AF" w:rsidRPr="00B94B7A" w14:paraId="49617928" w14:textId="242896A8" w:rsidTr="002076AF">
        <w:tc>
          <w:tcPr>
            <w:tcW w:w="2498" w:type="dxa"/>
          </w:tcPr>
          <w:p w14:paraId="7EDFCE35" w14:textId="77777777" w:rsidR="002076AF" w:rsidRPr="00B94B7A" w:rsidRDefault="002076AF" w:rsidP="00707A27">
            <w:pPr>
              <w:tabs>
                <w:tab w:val="right" w:pos="9356"/>
              </w:tabs>
              <w:rPr>
                <w:rFonts w:ascii="Arial" w:hAnsi="Arial" w:cs="Arial"/>
                <w:bCs/>
                <w:spacing w:val="-2"/>
                <w:sz w:val="22"/>
                <w:szCs w:val="22"/>
              </w:rPr>
            </w:pPr>
            <w:r w:rsidRPr="00B94B7A">
              <w:rPr>
                <w:rFonts w:ascii="Arial" w:hAnsi="Arial" w:cs="Arial"/>
                <w:bCs/>
                <w:spacing w:val="-2"/>
                <w:sz w:val="22"/>
                <w:szCs w:val="22"/>
              </w:rPr>
              <w:t>Prepaid insurance</w:t>
            </w:r>
          </w:p>
        </w:tc>
        <w:tc>
          <w:tcPr>
            <w:tcW w:w="1219" w:type="dxa"/>
          </w:tcPr>
          <w:p w14:paraId="6AF6D5D7" w14:textId="77777777" w:rsidR="002076AF" w:rsidRPr="00B94B7A" w:rsidRDefault="002076AF" w:rsidP="00707A27">
            <w:pPr>
              <w:tabs>
                <w:tab w:val="right" w:pos="9356"/>
              </w:tabs>
              <w:jc w:val="right"/>
              <w:rPr>
                <w:rFonts w:ascii="Arial" w:hAnsi="Arial" w:cs="Arial"/>
                <w:bCs/>
                <w:spacing w:val="-2"/>
                <w:sz w:val="22"/>
                <w:szCs w:val="22"/>
              </w:rPr>
            </w:pPr>
          </w:p>
        </w:tc>
        <w:tc>
          <w:tcPr>
            <w:tcW w:w="1331" w:type="dxa"/>
          </w:tcPr>
          <w:p w14:paraId="1A768C6C" w14:textId="77777777" w:rsidR="002076AF" w:rsidRPr="00B94B7A" w:rsidRDefault="002076AF" w:rsidP="00707A27">
            <w:pPr>
              <w:tabs>
                <w:tab w:val="right" w:pos="9356"/>
              </w:tabs>
              <w:jc w:val="right"/>
              <w:rPr>
                <w:rFonts w:ascii="Arial" w:hAnsi="Arial" w:cs="Arial"/>
                <w:bCs/>
                <w:spacing w:val="-2"/>
                <w:sz w:val="22"/>
                <w:szCs w:val="22"/>
              </w:rPr>
            </w:pPr>
            <w:r w:rsidRPr="00B94B7A">
              <w:rPr>
                <w:rFonts w:ascii="Arial" w:hAnsi="Arial" w:cs="Arial"/>
                <w:bCs/>
                <w:spacing w:val="-2"/>
                <w:sz w:val="22"/>
                <w:szCs w:val="22"/>
              </w:rPr>
              <w:t>3,240</w:t>
            </w:r>
          </w:p>
        </w:tc>
        <w:tc>
          <w:tcPr>
            <w:tcW w:w="1262" w:type="dxa"/>
          </w:tcPr>
          <w:p w14:paraId="50F5D3B0" w14:textId="10EAB706" w:rsidR="002076AF" w:rsidRPr="002076AF" w:rsidRDefault="002076AF" w:rsidP="00707A27">
            <w:pPr>
              <w:tabs>
                <w:tab w:val="right" w:pos="9356"/>
              </w:tabs>
              <w:jc w:val="right"/>
              <w:rPr>
                <w:rFonts w:ascii="Arial" w:hAnsi="Arial" w:cs="Arial"/>
                <w:b/>
                <w:spacing w:val="-2"/>
                <w:sz w:val="22"/>
                <w:szCs w:val="22"/>
              </w:rPr>
            </w:pPr>
            <w:r w:rsidRPr="002076AF">
              <w:rPr>
                <w:rFonts w:ascii="Arial" w:hAnsi="Arial" w:cs="Arial"/>
                <w:b/>
                <w:spacing w:val="-2"/>
                <w:sz w:val="22"/>
                <w:szCs w:val="22"/>
              </w:rPr>
              <w:t>3,240</w:t>
            </w:r>
          </w:p>
        </w:tc>
        <w:tc>
          <w:tcPr>
            <w:tcW w:w="1415" w:type="dxa"/>
          </w:tcPr>
          <w:p w14:paraId="01C6F995" w14:textId="77777777" w:rsidR="002076AF" w:rsidRPr="002076AF" w:rsidRDefault="002076AF" w:rsidP="00707A27">
            <w:pPr>
              <w:tabs>
                <w:tab w:val="right" w:pos="9356"/>
              </w:tabs>
              <w:jc w:val="right"/>
              <w:rPr>
                <w:rFonts w:ascii="Arial" w:hAnsi="Arial" w:cs="Arial"/>
                <w:bCs/>
                <w:spacing w:val="-2"/>
                <w:sz w:val="22"/>
                <w:szCs w:val="22"/>
              </w:rPr>
            </w:pPr>
          </w:p>
        </w:tc>
        <w:tc>
          <w:tcPr>
            <w:tcW w:w="1291" w:type="dxa"/>
          </w:tcPr>
          <w:p w14:paraId="44285FB5" w14:textId="406004AB" w:rsidR="002076AF" w:rsidRPr="009A5F14" w:rsidRDefault="009A5F14" w:rsidP="00707A27">
            <w:pPr>
              <w:tabs>
                <w:tab w:val="right" w:pos="9356"/>
              </w:tabs>
              <w:jc w:val="center"/>
              <w:rPr>
                <w:rFonts w:ascii="Arial" w:hAnsi="Arial" w:cs="Arial"/>
                <w:bCs/>
                <w:spacing w:val="-2"/>
                <w:sz w:val="22"/>
                <w:szCs w:val="22"/>
              </w:rPr>
            </w:pPr>
            <w:r w:rsidRPr="009A5F14">
              <w:rPr>
                <w:rFonts w:ascii="Arial" w:hAnsi="Arial" w:cs="Arial"/>
                <w:bCs/>
                <w:spacing w:val="-2"/>
                <w:sz w:val="22"/>
                <w:szCs w:val="22"/>
              </w:rPr>
              <w:t>1</w:t>
            </w:r>
          </w:p>
        </w:tc>
      </w:tr>
      <w:tr w:rsidR="002076AF" w:rsidRPr="00B94B7A" w14:paraId="2144E290" w14:textId="66B7A762" w:rsidTr="002076AF">
        <w:tc>
          <w:tcPr>
            <w:tcW w:w="2498" w:type="dxa"/>
          </w:tcPr>
          <w:p w14:paraId="3B71DDEF" w14:textId="77777777" w:rsidR="002076AF" w:rsidRPr="00B94B7A" w:rsidRDefault="002076AF" w:rsidP="00707A27">
            <w:pPr>
              <w:tabs>
                <w:tab w:val="right" w:pos="9356"/>
              </w:tabs>
              <w:rPr>
                <w:rFonts w:ascii="Arial" w:hAnsi="Arial" w:cs="Arial"/>
                <w:bCs/>
                <w:spacing w:val="-2"/>
                <w:sz w:val="22"/>
                <w:szCs w:val="22"/>
              </w:rPr>
            </w:pPr>
            <w:r w:rsidRPr="00B94B7A">
              <w:rPr>
                <w:rFonts w:ascii="Arial" w:hAnsi="Arial" w:cs="Arial"/>
                <w:bCs/>
                <w:spacing w:val="-2"/>
                <w:sz w:val="22"/>
                <w:szCs w:val="22"/>
              </w:rPr>
              <w:t>Investments</w:t>
            </w:r>
          </w:p>
        </w:tc>
        <w:tc>
          <w:tcPr>
            <w:tcW w:w="1219" w:type="dxa"/>
          </w:tcPr>
          <w:p w14:paraId="1A5BE19C" w14:textId="77777777" w:rsidR="002076AF" w:rsidRPr="00B94B7A" w:rsidRDefault="002076AF" w:rsidP="00707A27">
            <w:pPr>
              <w:tabs>
                <w:tab w:val="right" w:pos="9356"/>
              </w:tabs>
              <w:jc w:val="right"/>
              <w:rPr>
                <w:rFonts w:ascii="Arial" w:hAnsi="Arial" w:cs="Arial"/>
                <w:bCs/>
                <w:spacing w:val="-2"/>
                <w:sz w:val="22"/>
                <w:szCs w:val="22"/>
              </w:rPr>
            </w:pPr>
          </w:p>
        </w:tc>
        <w:tc>
          <w:tcPr>
            <w:tcW w:w="1331" w:type="dxa"/>
          </w:tcPr>
          <w:p w14:paraId="51EAD199" w14:textId="77777777" w:rsidR="002076AF" w:rsidRPr="00B94B7A" w:rsidRDefault="002076AF" w:rsidP="00707A27">
            <w:pPr>
              <w:tabs>
                <w:tab w:val="right" w:pos="9356"/>
              </w:tabs>
              <w:jc w:val="right"/>
              <w:rPr>
                <w:rFonts w:ascii="Arial" w:hAnsi="Arial" w:cs="Arial"/>
                <w:bCs/>
                <w:spacing w:val="-2"/>
                <w:sz w:val="22"/>
                <w:szCs w:val="22"/>
              </w:rPr>
            </w:pPr>
            <w:r w:rsidRPr="00B94B7A">
              <w:rPr>
                <w:rFonts w:ascii="Arial" w:hAnsi="Arial" w:cs="Arial"/>
                <w:bCs/>
                <w:spacing w:val="-2"/>
                <w:sz w:val="22"/>
                <w:szCs w:val="22"/>
              </w:rPr>
              <w:t>40,200</w:t>
            </w:r>
          </w:p>
        </w:tc>
        <w:tc>
          <w:tcPr>
            <w:tcW w:w="1262" w:type="dxa"/>
          </w:tcPr>
          <w:p w14:paraId="3877AFB4" w14:textId="2A680258" w:rsidR="002076AF" w:rsidRPr="002076AF" w:rsidRDefault="002076AF" w:rsidP="00707A27">
            <w:pPr>
              <w:tabs>
                <w:tab w:val="right" w:pos="9356"/>
              </w:tabs>
              <w:jc w:val="right"/>
              <w:rPr>
                <w:rFonts w:ascii="Arial" w:hAnsi="Arial" w:cs="Arial"/>
                <w:b/>
                <w:spacing w:val="-2"/>
                <w:sz w:val="22"/>
                <w:szCs w:val="22"/>
              </w:rPr>
            </w:pPr>
            <w:r w:rsidRPr="002076AF">
              <w:rPr>
                <w:rFonts w:ascii="Arial" w:hAnsi="Arial" w:cs="Arial"/>
                <w:b/>
                <w:spacing w:val="-2"/>
                <w:sz w:val="22"/>
                <w:szCs w:val="22"/>
              </w:rPr>
              <w:t>40,200</w:t>
            </w:r>
          </w:p>
        </w:tc>
        <w:tc>
          <w:tcPr>
            <w:tcW w:w="1415" w:type="dxa"/>
          </w:tcPr>
          <w:p w14:paraId="629C4D0D" w14:textId="77777777" w:rsidR="002076AF" w:rsidRPr="002076AF" w:rsidRDefault="002076AF" w:rsidP="00707A27">
            <w:pPr>
              <w:tabs>
                <w:tab w:val="right" w:pos="9356"/>
              </w:tabs>
              <w:jc w:val="right"/>
              <w:rPr>
                <w:rFonts w:ascii="Arial" w:hAnsi="Arial" w:cs="Arial"/>
                <w:bCs/>
                <w:spacing w:val="-2"/>
                <w:sz w:val="22"/>
                <w:szCs w:val="22"/>
              </w:rPr>
            </w:pPr>
          </w:p>
        </w:tc>
        <w:tc>
          <w:tcPr>
            <w:tcW w:w="1291" w:type="dxa"/>
          </w:tcPr>
          <w:p w14:paraId="2E9D3ABC" w14:textId="3E9FDADB" w:rsidR="002076AF" w:rsidRPr="009A5F14" w:rsidRDefault="009A5F14" w:rsidP="00707A27">
            <w:pPr>
              <w:tabs>
                <w:tab w:val="right" w:pos="9356"/>
              </w:tabs>
              <w:jc w:val="center"/>
              <w:rPr>
                <w:rFonts w:ascii="Arial" w:hAnsi="Arial" w:cs="Arial"/>
                <w:bCs/>
                <w:spacing w:val="-2"/>
                <w:sz w:val="22"/>
                <w:szCs w:val="22"/>
              </w:rPr>
            </w:pPr>
            <w:r w:rsidRPr="009A5F14">
              <w:rPr>
                <w:rFonts w:ascii="Arial" w:hAnsi="Arial" w:cs="Arial"/>
                <w:bCs/>
                <w:spacing w:val="-2"/>
                <w:sz w:val="22"/>
                <w:szCs w:val="22"/>
              </w:rPr>
              <w:t>1</w:t>
            </w:r>
          </w:p>
        </w:tc>
      </w:tr>
      <w:tr w:rsidR="002076AF" w:rsidRPr="00B94B7A" w14:paraId="403DCF29" w14:textId="2A64DAD7" w:rsidTr="002076AF">
        <w:tc>
          <w:tcPr>
            <w:tcW w:w="2498" w:type="dxa"/>
          </w:tcPr>
          <w:p w14:paraId="6AB464EF" w14:textId="77777777" w:rsidR="002076AF" w:rsidRPr="00B94B7A" w:rsidRDefault="002076AF" w:rsidP="00707A27">
            <w:pPr>
              <w:tabs>
                <w:tab w:val="right" w:pos="9356"/>
              </w:tabs>
              <w:rPr>
                <w:rFonts w:ascii="Arial" w:hAnsi="Arial" w:cs="Arial"/>
                <w:bCs/>
                <w:spacing w:val="-2"/>
                <w:sz w:val="22"/>
                <w:szCs w:val="22"/>
              </w:rPr>
            </w:pPr>
            <w:r w:rsidRPr="00B94B7A">
              <w:rPr>
                <w:rFonts w:ascii="Arial" w:hAnsi="Arial" w:cs="Arial"/>
                <w:bCs/>
                <w:spacing w:val="-2"/>
                <w:sz w:val="22"/>
                <w:szCs w:val="22"/>
              </w:rPr>
              <w:t>Superannuation</w:t>
            </w:r>
          </w:p>
        </w:tc>
        <w:tc>
          <w:tcPr>
            <w:tcW w:w="1219" w:type="dxa"/>
          </w:tcPr>
          <w:p w14:paraId="25910EA0" w14:textId="77777777" w:rsidR="002076AF" w:rsidRPr="00B94B7A" w:rsidRDefault="002076AF" w:rsidP="00707A27">
            <w:pPr>
              <w:tabs>
                <w:tab w:val="right" w:pos="9356"/>
              </w:tabs>
              <w:jc w:val="right"/>
              <w:rPr>
                <w:rFonts w:ascii="Arial" w:hAnsi="Arial" w:cs="Arial"/>
                <w:bCs/>
                <w:spacing w:val="-2"/>
                <w:sz w:val="22"/>
                <w:szCs w:val="22"/>
              </w:rPr>
            </w:pPr>
          </w:p>
        </w:tc>
        <w:tc>
          <w:tcPr>
            <w:tcW w:w="1331" w:type="dxa"/>
          </w:tcPr>
          <w:p w14:paraId="48EAD5E2" w14:textId="77777777" w:rsidR="002076AF" w:rsidRPr="00B94B7A" w:rsidRDefault="002076AF" w:rsidP="00707A27">
            <w:pPr>
              <w:tabs>
                <w:tab w:val="right" w:pos="9356"/>
              </w:tabs>
              <w:jc w:val="right"/>
              <w:rPr>
                <w:rFonts w:ascii="Arial" w:hAnsi="Arial" w:cs="Arial"/>
                <w:bCs/>
                <w:spacing w:val="-2"/>
                <w:sz w:val="22"/>
                <w:szCs w:val="22"/>
              </w:rPr>
            </w:pPr>
            <w:r w:rsidRPr="00B94B7A">
              <w:rPr>
                <w:rFonts w:ascii="Arial" w:hAnsi="Arial" w:cs="Arial"/>
                <w:bCs/>
                <w:spacing w:val="-2"/>
                <w:sz w:val="22"/>
                <w:szCs w:val="22"/>
              </w:rPr>
              <w:t>10,000</w:t>
            </w:r>
          </w:p>
        </w:tc>
        <w:tc>
          <w:tcPr>
            <w:tcW w:w="1262" w:type="dxa"/>
          </w:tcPr>
          <w:p w14:paraId="741C1D0F" w14:textId="77777777" w:rsidR="002076AF" w:rsidRPr="002076AF" w:rsidRDefault="002076AF" w:rsidP="00707A27">
            <w:pPr>
              <w:tabs>
                <w:tab w:val="right" w:pos="9356"/>
              </w:tabs>
              <w:jc w:val="right"/>
              <w:rPr>
                <w:rFonts w:ascii="Arial" w:hAnsi="Arial" w:cs="Arial"/>
                <w:bCs/>
                <w:spacing w:val="-2"/>
                <w:sz w:val="22"/>
                <w:szCs w:val="22"/>
              </w:rPr>
            </w:pPr>
          </w:p>
        </w:tc>
        <w:tc>
          <w:tcPr>
            <w:tcW w:w="1415" w:type="dxa"/>
          </w:tcPr>
          <w:p w14:paraId="7593C01B" w14:textId="24DEC16E" w:rsidR="002076AF" w:rsidRPr="002076AF" w:rsidRDefault="002076AF" w:rsidP="00707A27">
            <w:pPr>
              <w:tabs>
                <w:tab w:val="right" w:pos="9356"/>
              </w:tabs>
              <w:jc w:val="right"/>
              <w:rPr>
                <w:rFonts w:ascii="Arial" w:hAnsi="Arial" w:cs="Arial"/>
                <w:bCs/>
                <w:spacing w:val="-2"/>
                <w:sz w:val="22"/>
                <w:szCs w:val="22"/>
              </w:rPr>
            </w:pPr>
            <w:r>
              <w:rPr>
                <w:rFonts w:ascii="Arial" w:hAnsi="Arial" w:cs="Arial"/>
                <w:bCs/>
                <w:spacing w:val="-2"/>
                <w:sz w:val="22"/>
                <w:szCs w:val="22"/>
              </w:rPr>
              <w:t>10,000</w:t>
            </w:r>
          </w:p>
        </w:tc>
        <w:tc>
          <w:tcPr>
            <w:tcW w:w="1291" w:type="dxa"/>
          </w:tcPr>
          <w:p w14:paraId="7A2C40F2" w14:textId="159BC905" w:rsidR="002076AF" w:rsidRPr="009A5F14" w:rsidRDefault="009A5F14" w:rsidP="00707A27">
            <w:pPr>
              <w:tabs>
                <w:tab w:val="right" w:pos="9356"/>
              </w:tabs>
              <w:jc w:val="center"/>
              <w:rPr>
                <w:rFonts w:ascii="Arial" w:hAnsi="Arial" w:cs="Arial"/>
                <w:bCs/>
                <w:spacing w:val="-2"/>
                <w:sz w:val="22"/>
                <w:szCs w:val="22"/>
              </w:rPr>
            </w:pPr>
            <w:r w:rsidRPr="009A5F14">
              <w:rPr>
                <w:rFonts w:ascii="Arial" w:hAnsi="Arial" w:cs="Arial"/>
                <w:bCs/>
                <w:spacing w:val="-2"/>
                <w:sz w:val="22"/>
                <w:szCs w:val="22"/>
              </w:rPr>
              <w:t>1</w:t>
            </w:r>
          </w:p>
        </w:tc>
      </w:tr>
      <w:tr w:rsidR="002076AF" w:rsidRPr="00B94B7A" w14:paraId="02FB2DF0" w14:textId="22AED6F6" w:rsidTr="002076AF">
        <w:tc>
          <w:tcPr>
            <w:tcW w:w="2498" w:type="dxa"/>
          </w:tcPr>
          <w:p w14:paraId="1E411B68" w14:textId="77777777" w:rsidR="002076AF" w:rsidRPr="00B94B7A" w:rsidRDefault="002076AF" w:rsidP="00707A27">
            <w:pPr>
              <w:tabs>
                <w:tab w:val="right" w:pos="9356"/>
              </w:tabs>
              <w:rPr>
                <w:rFonts w:ascii="Arial" w:hAnsi="Arial" w:cs="Arial"/>
                <w:bCs/>
                <w:spacing w:val="-2"/>
                <w:sz w:val="22"/>
                <w:szCs w:val="22"/>
              </w:rPr>
            </w:pPr>
            <w:r w:rsidRPr="00B94B7A">
              <w:rPr>
                <w:rFonts w:ascii="Arial" w:hAnsi="Arial" w:cs="Arial"/>
                <w:bCs/>
                <w:spacing w:val="-2"/>
                <w:sz w:val="22"/>
                <w:szCs w:val="22"/>
              </w:rPr>
              <w:t>Bad debts</w:t>
            </w:r>
          </w:p>
        </w:tc>
        <w:tc>
          <w:tcPr>
            <w:tcW w:w="1219" w:type="dxa"/>
          </w:tcPr>
          <w:p w14:paraId="42C53182" w14:textId="77777777" w:rsidR="002076AF" w:rsidRPr="00B94B7A" w:rsidRDefault="002076AF" w:rsidP="00707A27">
            <w:pPr>
              <w:tabs>
                <w:tab w:val="right" w:pos="9356"/>
              </w:tabs>
              <w:jc w:val="right"/>
              <w:rPr>
                <w:rFonts w:ascii="Arial" w:hAnsi="Arial" w:cs="Arial"/>
                <w:bCs/>
                <w:spacing w:val="-2"/>
                <w:sz w:val="22"/>
                <w:szCs w:val="22"/>
              </w:rPr>
            </w:pPr>
          </w:p>
        </w:tc>
        <w:tc>
          <w:tcPr>
            <w:tcW w:w="1331" w:type="dxa"/>
          </w:tcPr>
          <w:p w14:paraId="22092211" w14:textId="77777777" w:rsidR="002076AF" w:rsidRPr="00B94B7A" w:rsidRDefault="002076AF" w:rsidP="00707A27">
            <w:pPr>
              <w:tabs>
                <w:tab w:val="right" w:pos="9356"/>
              </w:tabs>
              <w:jc w:val="right"/>
              <w:rPr>
                <w:rFonts w:ascii="Arial" w:hAnsi="Arial" w:cs="Arial"/>
                <w:bCs/>
                <w:spacing w:val="-2"/>
                <w:sz w:val="22"/>
                <w:szCs w:val="22"/>
              </w:rPr>
            </w:pPr>
            <w:r w:rsidRPr="00B94B7A">
              <w:rPr>
                <w:rFonts w:ascii="Arial" w:hAnsi="Arial" w:cs="Arial"/>
                <w:bCs/>
                <w:spacing w:val="-2"/>
                <w:sz w:val="22"/>
                <w:szCs w:val="22"/>
              </w:rPr>
              <w:t>220</w:t>
            </w:r>
          </w:p>
        </w:tc>
        <w:tc>
          <w:tcPr>
            <w:tcW w:w="1262" w:type="dxa"/>
          </w:tcPr>
          <w:p w14:paraId="536CB7D9" w14:textId="481C1CD6" w:rsidR="002076AF" w:rsidRPr="002076AF" w:rsidRDefault="002076AF" w:rsidP="00707A27">
            <w:pPr>
              <w:tabs>
                <w:tab w:val="right" w:pos="9356"/>
              </w:tabs>
              <w:jc w:val="right"/>
              <w:rPr>
                <w:rFonts w:ascii="Arial" w:hAnsi="Arial" w:cs="Arial"/>
                <w:b/>
                <w:spacing w:val="-2"/>
                <w:sz w:val="22"/>
                <w:szCs w:val="22"/>
              </w:rPr>
            </w:pPr>
            <w:r w:rsidRPr="002076AF">
              <w:rPr>
                <w:rFonts w:ascii="Arial" w:hAnsi="Arial" w:cs="Arial"/>
                <w:b/>
                <w:spacing w:val="-2"/>
                <w:sz w:val="22"/>
                <w:szCs w:val="22"/>
              </w:rPr>
              <w:t>220</w:t>
            </w:r>
          </w:p>
        </w:tc>
        <w:tc>
          <w:tcPr>
            <w:tcW w:w="1415" w:type="dxa"/>
          </w:tcPr>
          <w:p w14:paraId="0CD5D93A" w14:textId="77777777" w:rsidR="002076AF" w:rsidRPr="002076AF" w:rsidRDefault="002076AF" w:rsidP="00707A27">
            <w:pPr>
              <w:tabs>
                <w:tab w:val="right" w:pos="9356"/>
              </w:tabs>
              <w:jc w:val="right"/>
              <w:rPr>
                <w:rFonts w:ascii="Arial" w:hAnsi="Arial" w:cs="Arial"/>
                <w:bCs/>
                <w:spacing w:val="-2"/>
                <w:sz w:val="22"/>
                <w:szCs w:val="22"/>
              </w:rPr>
            </w:pPr>
          </w:p>
        </w:tc>
        <w:tc>
          <w:tcPr>
            <w:tcW w:w="1291" w:type="dxa"/>
          </w:tcPr>
          <w:p w14:paraId="2879524B" w14:textId="147B86E8" w:rsidR="002076AF" w:rsidRPr="009A5F14" w:rsidRDefault="009A5F14" w:rsidP="00707A27">
            <w:pPr>
              <w:tabs>
                <w:tab w:val="right" w:pos="9356"/>
              </w:tabs>
              <w:jc w:val="center"/>
              <w:rPr>
                <w:rFonts w:ascii="Arial" w:hAnsi="Arial" w:cs="Arial"/>
                <w:bCs/>
                <w:spacing w:val="-2"/>
                <w:sz w:val="22"/>
                <w:szCs w:val="22"/>
              </w:rPr>
            </w:pPr>
            <w:r w:rsidRPr="009A5F14">
              <w:rPr>
                <w:rFonts w:ascii="Arial" w:hAnsi="Arial" w:cs="Arial"/>
                <w:bCs/>
                <w:spacing w:val="-2"/>
                <w:sz w:val="22"/>
                <w:szCs w:val="22"/>
              </w:rPr>
              <w:t>1</w:t>
            </w:r>
          </w:p>
        </w:tc>
      </w:tr>
      <w:tr w:rsidR="002076AF" w:rsidRPr="00B94B7A" w14:paraId="7D198D6D" w14:textId="19E2EF26" w:rsidTr="002076AF">
        <w:tc>
          <w:tcPr>
            <w:tcW w:w="2498" w:type="dxa"/>
          </w:tcPr>
          <w:p w14:paraId="791DF593" w14:textId="77777777" w:rsidR="002076AF" w:rsidRPr="00B94B7A" w:rsidRDefault="002076AF" w:rsidP="00707A27">
            <w:pPr>
              <w:tabs>
                <w:tab w:val="right" w:pos="9356"/>
              </w:tabs>
              <w:rPr>
                <w:rFonts w:ascii="Arial" w:hAnsi="Arial" w:cs="Arial"/>
                <w:bCs/>
                <w:spacing w:val="-2"/>
                <w:sz w:val="22"/>
                <w:szCs w:val="22"/>
              </w:rPr>
            </w:pPr>
            <w:r w:rsidRPr="00B94B7A">
              <w:rPr>
                <w:rFonts w:ascii="Arial" w:hAnsi="Arial" w:cs="Arial"/>
                <w:bCs/>
                <w:spacing w:val="-2"/>
                <w:sz w:val="22"/>
                <w:szCs w:val="22"/>
              </w:rPr>
              <w:t>Cash at bank</w:t>
            </w:r>
          </w:p>
        </w:tc>
        <w:tc>
          <w:tcPr>
            <w:tcW w:w="1219" w:type="dxa"/>
          </w:tcPr>
          <w:p w14:paraId="0D62FAC0" w14:textId="77777777" w:rsidR="002076AF" w:rsidRPr="00B94B7A" w:rsidRDefault="002076AF" w:rsidP="00707A27">
            <w:pPr>
              <w:tabs>
                <w:tab w:val="right" w:pos="9356"/>
              </w:tabs>
              <w:jc w:val="right"/>
              <w:rPr>
                <w:rFonts w:ascii="Arial" w:hAnsi="Arial" w:cs="Arial"/>
                <w:bCs/>
                <w:spacing w:val="-2"/>
                <w:sz w:val="22"/>
                <w:szCs w:val="22"/>
              </w:rPr>
            </w:pPr>
            <w:r w:rsidRPr="00B94B7A">
              <w:rPr>
                <w:rFonts w:ascii="Arial" w:hAnsi="Arial" w:cs="Arial"/>
                <w:bCs/>
                <w:spacing w:val="-2"/>
                <w:sz w:val="22"/>
                <w:szCs w:val="22"/>
              </w:rPr>
              <w:t>11,860</w:t>
            </w:r>
          </w:p>
        </w:tc>
        <w:tc>
          <w:tcPr>
            <w:tcW w:w="1331" w:type="dxa"/>
          </w:tcPr>
          <w:p w14:paraId="293A42FC" w14:textId="77777777" w:rsidR="002076AF" w:rsidRPr="00B94B7A" w:rsidRDefault="002076AF" w:rsidP="00707A27">
            <w:pPr>
              <w:tabs>
                <w:tab w:val="right" w:pos="9356"/>
              </w:tabs>
              <w:jc w:val="right"/>
              <w:rPr>
                <w:rFonts w:ascii="Arial" w:hAnsi="Arial" w:cs="Arial"/>
                <w:bCs/>
                <w:spacing w:val="-2"/>
                <w:sz w:val="22"/>
                <w:szCs w:val="22"/>
              </w:rPr>
            </w:pPr>
          </w:p>
        </w:tc>
        <w:tc>
          <w:tcPr>
            <w:tcW w:w="1262" w:type="dxa"/>
          </w:tcPr>
          <w:p w14:paraId="3B288FF8" w14:textId="7A4A86E4" w:rsidR="002076AF" w:rsidRPr="002076AF" w:rsidRDefault="002076AF" w:rsidP="00707A27">
            <w:pPr>
              <w:tabs>
                <w:tab w:val="right" w:pos="9356"/>
              </w:tabs>
              <w:jc w:val="right"/>
              <w:rPr>
                <w:rFonts w:ascii="Arial" w:hAnsi="Arial" w:cs="Arial"/>
                <w:bCs/>
                <w:spacing w:val="-2"/>
                <w:sz w:val="22"/>
                <w:szCs w:val="22"/>
              </w:rPr>
            </w:pPr>
            <w:r>
              <w:rPr>
                <w:rFonts w:ascii="Arial" w:hAnsi="Arial" w:cs="Arial"/>
                <w:bCs/>
                <w:spacing w:val="-2"/>
                <w:sz w:val="22"/>
                <w:szCs w:val="22"/>
              </w:rPr>
              <w:t>11,860</w:t>
            </w:r>
          </w:p>
        </w:tc>
        <w:tc>
          <w:tcPr>
            <w:tcW w:w="1415" w:type="dxa"/>
          </w:tcPr>
          <w:p w14:paraId="1E27EF71" w14:textId="77777777" w:rsidR="002076AF" w:rsidRPr="002076AF" w:rsidRDefault="002076AF" w:rsidP="00707A27">
            <w:pPr>
              <w:tabs>
                <w:tab w:val="right" w:pos="9356"/>
              </w:tabs>
              <w:jc w:val="right"/>
              <w:rPr>
                <w:rFonts w:ascii="Arial" w:hAnsi="Arial" w:cs="Arial"/>
                <w:bCs/>
                <w:spacing w:val="-2"/>
                <w:sz w:val="22"/>
                <w:szCs w:val="22"/>
              </w:rPr>
            </w:pPr>
          </w:p>
        </w:tc>
        <w:tc>
          <w:tcPr>
            <w:tcW w:w="1291" w:type="dxa"/>
          </w:tcPr>
          <w:p w14:paraId="31FD4804" w14:textId="61F32DB3" w:rsidR="002076AF" w:rsidRPr="009A5F14" w:rsidRDefault="009A5F14" w:rsidP="00707A27">
            <w:pPr>
              <w:tabs>
                <w:tab w:val="right" w:pos="9356"/>
              </w:tabs>
              <w:jc w:val="center"/>
              <w:rPr>
                <w:rFonts w:ascii="Arial" w:hAnsi="Arial" w:cs="Arial"/>
                <w:bCs/>
                <w:spacing w:val="-2"/>
                <w:sz w:val="22"/>
                <w:szCs w:val="22"/>
              </w:rPr>
            </w:pPr>
            <w:r w:rsidRPr="009A5F14">
              <w:rPr>
                <w:rFonts w:ascii="Arial" w:hAnsi="Arial" w:cs="Arial"/>
                <w:bCs/>
                <w:spacing w:val="-2"/>
                <w:sz w:val="22"/>
                <w:szCs w:val="22"/>
              </w:rPr>
              <w:t>1</w:t>
            </w:r>
          </w:p>
        </w:tc>
      </w:tr>
      <w:tr w:rsidR="002076AF" w:rsidRPr="00B94B7A" w14:paraId="1B6F5AF1" w14:textId="1C095F97" w:rsidTr="002076AF">
        <w:tc>
          <w:tcPr>
            <w:tcW w:w="2498" w:type="dxa"/>
          </w:tcPr>
          <w:p w14:paraId="58538475" w14:textId="77777777" w:rsidR="002076AF" w:rsidRPr="00B94B7A" w:rsidRDefault="002076AF" w:rsidP="00707A27">
            <w:pPr>
              <w:tabs>
                <w:tab w:val="right" w:pos="9356"/>
              </w:tabs>
              <w:rPr>
                <w:rFonts w:ascii="Arial" w:hAnsi="Arial" w:cs="Arial"/>
                <w:bCs/>
                <w:spacing w:val="-2"/>
                <w:sz w:val="22"/>
                <w:szCs w:val="22"/>
              </w:rPr>
            </w:pPr>
            <w:r w:rsidRPr="00B94B7A">
              <w:rPr>
                <w:rFonts w:ascii="Arial" w:hAnsi="Arial" w:cs="Arial"/>
                <w:bCs/>
                <w:spacing w:val="-2"/>
                <w:sz w:val="22"/>
                <w:szCs w:val="22"/>
              </w:rPr>
              <w:t>Furniture</w:t>
            </w:r>
          </w:p>
        </w:tc>
        <w:tc>
          <w:tcPr>
            <w:tcW w:w="1219" w:type="dxa"/>
          </w:tcPr>
          <w:p w14:paraId="170D7212" w14:textId="77777777" w:rsidR="002076AF" w:rsidRPr="00B94B7A" w:rsidRDefault="002076AF" w:rsidP="00707A27">
            <w:pPr>
              <w:tabs>
                <w:tab w:val="right" w:pos="9356"/>
              </w:tabs>
              <w:jc w:val="right"/>
              <w:rPr>
                <w:rFonts w:ascii="Arial" w:hAnsi="Arial" w:cs="Arial"/>
                <w:bCs/>
                <w:spacing w:val="-2"/>
                <w:sz w:val="22"/>
                <w:szCs w:val="22"/>
              </w:rPr>
            </w:pPr>
          </w:p>
        </w:tc>
        <w:tc>
          <w:tcPr>
            <w:tcW w:w="1331" w:type="dxa"/>
          </w:tcPr>
          <w:p w14:paraId="79DDCFC9" w14:textId="77777777" w:rsidR="002076AF" w:rsidRPr="00B94B7A" w:rsidRDefault="002076AF" w:rsidP="00707A27">
            <w:pPr>
              <w:tabs>
                <w:tab w:val="right" w:pos="9356"/>
              </w:tabs>
              <w:jc w:val="right"/>
              <w:rPr>
                <w:rFonts w:ascii="Arial" w:hAnsi="Arial" w:cs="Arial"/>
                <w:bCs/>
                <w:spacing w:val="-2"/>
                <w:sz w:val="22"/>
                <w:szCs w:val="22"/>
              </w:rPr>
            </w:pPr>
            <w:r w:rsidRPr="00B94B7A">
              <w:rPr>
                <w:rFonts w:ascii="Arial" w:hAnsi="Arial" w:cs="Arial"/>
                <w:bCs/>
                <w:spacing w:val="-2"/>
                <w:sz w:val="22"/>
                <w:szCs w:val="22"/>
              </w:rPr>
              <w:t>29,400</w:t>
            </w:r>
          </w:p>
        </w:tc>
        <w:tc>
          <w:tcPr>
            <w:tcW w:w="1262" w:type="dxa"/>
          </w:tcPr>
          <w:p w14:paraId="4D795B83" w14:textId="469A071C" w:rsidR="002076AF" w:rsidRPr="002076AF" w:rsidRDefault="002076AF" w:rsidP="00707A27">
            <w:pPr>
              <w:tabs>
                <w:tab w:val="right" w:pos="9356"/>
              </w:tabs>
              <w:jc w:val="right"/>
              <w:rPr>
                <w:rFonts w:ascii="Arial" w:hAnsi="Arial" w:cs="Arial"/>
                <w:b/>
                <w:spacing w:val="-2"/>
                <w:sz w:val="22"/>
                <w:szCs w:val="22"/>
              </w:rPr>
            </w:pPr>
            <w:r w:rsidRPr="002076AF">
              <w:rPr>
                <w:rFonts w:ascii="Arial" w:hAnsi="Arial" w:cs="Arial"/>
                <w:b/>
                <w:spacing w:val="-2"/>
                <w:sz w:val="22"/>
                <w:szCs w:val="22"/>
              </w:rPr>
              <w:t>29,400</w:t>
            </w:r>
          </w:p>
        </w:tc>
        <w:tc>
          <w:tcPr>
            <w:tcW w:w="1415" w:type="dxa"/>
          </w:tcPr>
          <w:p w14:paraId="43B8966B" w14:textId="77777777" w:rsidR="002076AF" w:rsidRPr="002076AF" w:rsidRDefault="002076AF" w:rsidP="00707A27">
            <w:pPr>
              <w:tabs>
                <w:tab w:val="right" w:pos="9356"/>
              </w:tabs>
              <w:jc w:val="right"/>
              <w:rPr>
                <w:rFonts w:ascii="Arial" w:hAnsi="Arial" w:cs="Arial"/>
                <w:bCs/>
                <w:spacing w:val="-2"/>
                <w:sz w:val="22"/>
                <w:szCs w:val="22"/>
              </w:rPr>
            </w:pPr>
          </w:p>
        </w:tc>
        <w:tc>
          <w:tcPr>
            <w:tcW w:w="1291" w:type="dxa"/>
          </w:tcPr>
          <w:p w14:paraId="2EA4E4F8" w14:textId="492D0771" w:rsidR="002076AF" w:rsidRPr="009A5F14" w:rsidRDefault="009A5F14" w:rsidP="00707A27">
            <w:pPr>
              <w:tabs>
                <w:tab w:val="right" w:pos="9356"/>
              </w:tabs>
              <w:jc w:val="center"/>
              <w:rPr>
                <w:rFonts w:ascii="Arial" w:hAnsi="Arial" w:cs="Arial"/>
                <w:bCs/>
                <w:spacing w:val="-2"/>
                <w:sz w:val="22"/>
                <w:szCs w:val="22"/>
              </w:rPr>
            </w:pPr>
            <w:r w:rsidRPr="009A5F14">
              <w:rPr>
                <w:rFonts w:ascii="Arial" w:hAnsi="Arial" w:cs="Arial"/>
                <w:bCs/>
                <w:spacing w:val="-2"/>
                <w:sz w:val="22"/>
                <w:szCs w:val="22"/>
              </w:rPr>
              <w:t>1</w:t>
            </w:r>
          </w:p>
        </w:tc>
      </w:tr>
      <w:tr w:rsidR="002076AF" w:rsidRPr="00B94B7A" w14:paraId="19978E21" w14:textId="56EFDD2A" w:rsidTr="002076AF">
        <w:tc>
          <w:tcPr>
            <w:tcW w:w="2498" w:type="dxa"/>
          </w:tcPr>
          <w:p w14:paraId="1A00A1C0" w14:textId="77777777" w:rsidR="002076AF" w:rsidRPr="00B94B7A" w:rsidRDefault="002076AF" w:rsidP="00707A27">
            <w:pPr>
              <w:tabs>
                <w:tab w:val="right" w:pos="9356"/>
              </w:tabs>
              <w:rPr>
                <w:rFonts w:ascii="Arial" w:hAnsi="Arial" w:cs="Arial"/>
                <w:bCs/>
                <w:spacing w:val="-2"/>
                <w:sz w:val="22"/>
                <w:szCs w:val="22"/>
              </w:rPr>
            </w:pPr>
            <w:r w:rsidRPr="00B94B7A">
              <w:rPr>
                <w:rFonts w:ascii="Arial" w:hAnsi="Arial" w:cs="Arial"/>
                <w:bCs/>
                <w:spacing w:val="-2"/>
                <w:sz w:val="22"/>
                <w:szCs w:val="22"/>
              </w:rPr>
              <w:t>Discount allowed</w:t>
            </w:r>
          </w:p>
        </w:tc>
        <w:tc>
          <w:tcPr>
            <w:tcW w:w="1219" w:type="dxa"/>
          </w:tcPr>
          <w:p w14:paraId="254A0031" w14:textId="77777777" w:rsidR="002076AF" w:rsidRPr="00B94B7A" w:rsidRDefault="002076AF" w:rsidP="00707A27">
            <w:pPr>
              <w:tabs>
                <w:tab w:val="right" w:pos="9356"/>
              </w:tabs>
              <w:jc w:val="right"/>
              <w:rPr>
                <w:rFonts w:ascii="Arial" w:hAnsi="Arial" w:cs="Arial"/>
                <w:bCs/>
                <w:spacing w:val="-2"/>
                <w:sz w:val="22"/>
                <w:szCs w:val="22"/>
              </w:rPr>
            </w:pPr>
          </w:p>
        </w:tc>
        <w:tc>
          <w:tcPr>
            <w:tcW w:w="1331" w:type="dxa"/>
          </w:tcPr>
          <w:p w14:paraId="22F62F8B" w14:textId="77777777" w:rsidR="002076AF" w:rsidRPr="00B94B7A" w:rsidRDefault="002076AF" w:rsidP="00707A27">
            <w:pPr>
              <w:tabs>
                <w:tab w:val="right" w:pos="9356"/>
              </w:tabs>
              <w:jc w:val="right"/>
              <w:rPr>
                <w:rFonts w:ascii="Arial" w:hAnsi="Arial" w:cs="Arial"/>
                <w:bCs/>
                <w:spacing w:val="-2"/>
                <w:sz w:val="22"/>
                <w:szCs w:val="22"/>
              </w:rPr>
            </w:pPr>
            <w:r w:rsidRPr="00B94B7A">
              <w:rPr>
                <w:rFonts w:ascii="Arial" w:hAnsi="Arial" w:cs="Arial"/>
                <w:bCs/>
                <w:spacing w:val="-2"/>
                <w:sz w:val="22"/>
                <w:szCs w:val="22"/>
              </w:rPr>
              <w:t>110</w:t>
            </w:r>
          </w:p>
        </w:tc>
        <w:tc>
          <w:tcPr>
            <w:tcW w:w="1262" w:type="dxa"/>
          </w:tcPr>
          <w:p w14:paraId="598AB5DF" w14:textId="11904ACE" w:rsidR="002076AF" w:rsidRPr="002076AF" w:rsidRDefault="002076AF" w:rsidP="00707A27">
            <w:pPr>
              <w:tabs>
                <w:tab w:val="right" w:pos="9356"/>
              </w:tabs>
              <w:jc w:val="right"/>
              <w:rPr>
                <w:rFonts w:ascii="Arial" w:hAnsi="Arial" w:cs="Arial"/>
                <w:b/>
                <w:spacing w:val="-2"/>
                <w:sz w:val="22"/>
                <w:szCs w:val="22"/>
              </w:rPr>
            </w:pPr>
            <w:r w:rsidRPr="002076AF">
              <w:rPr>
                <w:rFonts w:ascii="Arial" w:hAnsi="Arial" w:cs="Arial"/>
                <w:b/>
                <w:spacing w:val="-2"/>
                <w:sz w:val="22"/>
                <w:szCs w:val="22"/>
              </w:rPr>
              <w:t>110</w:t>
            </w:r>
          </w:p>
        </w:tc>
        <w:tc>
          <w:tcPr>
            <w:tcW w:w="1415" w:type="dxa"/>
          </w:tcPr>
          <w:p w14:paraId="397005B4" w14:textId="77777777" w:rsidR="002076AF" w:rsidRPr="002076AF" w:rsidRDefault="002076AF" w:rsidP="00707A27">
            <w:pPr>
              <w:tabs>
                <w:tab w:val="right" w:pos="9356"/>
              </w:tabs>
              <w:jc w:val="right"/>
              <w:rPr>
                <w:rFonts w:ascii="Arial" w:hAnsi="Arial" w:cs="Arial"/>
                <w:bCs/>
                <w:spacing w:val="-2"/>
                <w:sz w:val="22"/>
                <w:szCs w:val="22"/>
              </w:rPr>
            </w:pPr>
          </w:p>
        </w:tc>
        <w:tc>
          <w:tcPr>
            <w:tcW w:w="1291" w:type="dxa"/>
          </w:tcPr>
          <w:p w14:paraId="4B046B40" w14:textId="5F83449A" w:rsidR="002076AF" w:rsidRPr="009A5F14" w:rsidRDefault="009A5F14" w:rsidP="00707A27">
            <w:pPr>
              <w:tabs>
                <w:tab w:val="right" w:pos="9356"/>
              </w:tabs>
              <w:jc w:val="center"/>
              <w:rPr>
                <w:rFonts w:ascii="Arial" w:hAnsi="Arial" w:cs="Arial"/>
                <w:bCs/>
                <w:spacing w:val="-2"/>
                <w:sz w:val="22"/>
                <w:szCs w:val="22"/>
              </w:rPr>
            </w:pPr>
            <w:r w:rsidRPr="009A5F14">
              <w:rPr>
                <w:rFonts w:ascii="Arial" w:hAnsi="Arial" w:cs="Arial"/>
                <w:bCs/>
                <w:spacing w:val="-2"/>
                <w:sz w:val="22"/>
                <w:szCs w:val="22"/>
              </w:rPr>
              <w:t>1</w:t>
            </w:r>
          </w:p>
        </w:tc>
      </w:tr>
      <w:tr w:rsidR="002076AF" w:rsidRPr="00B94B7A" w14:paraId="5115FE55" w14:textId="308E0262" w:rsidTr="002076AF">
        <w:tc>
          <w:tcPr>
            <w:tcW w:w="2498" w:type="dxa"/>
          </w:tcPr>
          <w:p w14:paraId="66344341" w14:textId="77777777" w:rsidR="002076AF" w:rsidRPr="00B94B7A" w:rsidRDefault="002076AF" w:rsidP="00707A27">
            <w:pPr>
              <w:tabs>
                <w:tab w:val="right" w:pos="9356"/>
              </w:tabs>
              <w:rPr>
                <w:rFonts w:ascii="Arial" w:hAnsi="Arial" w:cs="Arial"/>
                <w:bCs/>
                <w:spacing w:val="-2"/>
                <w:sz w:val="22"/>
                <w:szCs w:val="22"/>
              </w:rPr>
            </w:pPr>
            <w:r w:rsidRPr="00B94B7A">
              <w:rPr>
                <w:rFonts w:ascii="Arial" w:hAnsi="Arial" w:cs="Arial"/>
                <w:bCs/>
                <w:spacing w:val="-2"/>
                <w:sz w:val="22"/>
                <w:szCs w:val="22"/>
              </w:rPr>
              <w:t>Utilities</w:t>
            </w:r>
          </w:p>
        </w:tc>
        <w:tc>
          <w:tcPr>
            <w:tcW w:w="1219" w:type="dxa"/>
          </w:tcPr>
          <w:p w14:paraId="7E050873" w14:textId="77777777" w:rsidR="002076AF" w:rsidRPr="00B94B7A" w:rsidRDefault="002076AF" w:rsidP="00707A27">
            <w:pPr>
              <w:tabs>
                <w:tab w:val="right" w:pos="9356"/>
              </w:tabs>
              <w:jc w:val="right"/>
              <w:rPr>
                <w:rFonts w:ascii="Arial" w:hAnsi="Arial" w:cs="Arial"/>
                <w:bCs/>
                <w:spacing w:val="-2"/>
                <w:sz w:val="22"/>
                <w:szCs w:val="22"/>
              </w:rPr>
            </w:pPr>
            <w:r w:rsidRPr="00B94B7A">
              <w:rPr>
                <w:rFonts w:ascii="Arial" w:hAnsi="Arial" w:cs="Arial"/>
                <w:bCs/>
                <w:spacing w:val="-2"/>
                <w:sz w:val="22"/>
                <w:szCs w:val="22"/>
              </w:rPr>
              <w:t>7,200</w:t>
            </w:r>
          </w:p>
        </w:tc>
        <w:tc>
          <w:tcPr>
            <w:tcW w:w="1331" w:type="dxa"/>
          </w:tcPr>
          <w:p w14:paraId="22221CF0" w14:textId="77777777" w:rsidR="002076AF" w:rsidRPr="00B94B7A" w:rsidRDefault="002076AF" w:rsidP="00707A27">
            <w:pPr>
              <w:tabs>
                <w:tab w:val="right" w:pos="9356"/>
              </w:tabs>
              <w:jc w:val="right"/>
              <w:rPr>
                <w:rFonts w:ascii="Arial" w:hAnsi="Arial" w:cs="Arial"/>
                <w:bCs/>
                <w:spacing w:val="-2"/>
                <w:sz w:val="22"/>
                <w:szCs w:val="22"/>
              </w:rPr>
            </w:pPr>
          </w:p>
        </w:tc>
        <w:tc>
          <w:tcPr>
            <w:tcW w:w="1262" w:type="dxa"/>
          </w:tcPr>
          <w:p w14:paraId="11BCF217" w14:textId="215E745D" w:rsidR="002076AF" w:rsidRPr="002076AF" w:rsidRDefault="002076AF" w:rsidP="00707A27">
            <w:pPr>
              <w:tabs>
                <w:tab w:val="right" w:pos="9356"/>
              </w:tabs>
              <w:jc w:val="right"/>
              <w:rPr>
                <w:rFonts w:ascii="Arial" w:hAnsi="Arial" w:cs="Arial"/>
                <w:bCs/>
                <w:spacing w:val="-2"/>
                <w:sz w:val="22"/>
                <w:szCs w:val="22"/>
              </w:rPr>
            </w:pPr>
            <w:r>
              <w:rPr>
                <w:rFonts w:ascii="Arial" w:hAnsi="Arial" w:cs="Arial"/>
                <w:bCs/>
                <w:spacing w:val="-2"/>
                <w:sz w:val="22"/>
                <w:szCs w:val="22"/>
              </w:rPr>
              <w:t>7,200</w:t>
            </w:r>
          </w:p>
        </w:tc>
        <w:tc>
          <w:tcPr>
            <w:tcW w:w="1415" w:type="dxa"/>
          </w:tcPr>
          <w:p w14:paraId="18A01A19" w14:textId="77777777" w:rsidR="002076AF" w:rsidRPr="002076AF" w:rsidRDefault="002076AF" w:rsidP="00707A27">
            <w:pPr>
              <w:tabs>
                <w:tab w:val="right" w:pos="9356"/>
              </w:tabs>
              <w:jc w:val="right"/>
              <w:rPr>
                <w:rFonts w:ascii="Arial" w:hAnsi="Arial" w:cs="Arial"/>
                <w:bCs/>
                <w:spacing w:val="-2"/>
                <w:sz w:val="22"/>
                <w:szCs w:val="22"/>
              </w:rPr>
            </w:pPr>
          </w:p>
        </w:tc>
        <w:tc>
          <w:tcPr>
            <w:tcW w:w="1291" w:type="dxa"/>
          </w:tcPr>
          <w:p w14:paraId="52FE4816" w14:textId="49EBBDE2" w:rsidR="002076AF" w:rsidRPr="009A5F14" w:rsidRDefault="009A5F14" w:rsidP="00707A27">
            <w:pPr>
              <w:tabs>
                <w:tab w:val="right" w:pos="9356"/>
              </w:tabs>
              <w:jc w:val="center"/>
              <w:rPr>
                <w:rFonts w:ascii="Arial" w:hAnsi="Arial" w:cs="Arial"/>
                <w:bCs/>
                <w:spacing w:val="-2"/>
                <w:sz w:val="22"/>
                <w:szCs w:val="22"/>
              </w:rPr>
            </w:pPr>
            <w:r w:rsidRPr="009A5F14">
              <w:rPr>
                <w:rFonts w:ascii="Arial" w:hAnsi="Arial" w:cs="Arial"/>
                <w:bCs/>
                <w:spacing w:val="-2"/>
                <w:sz w:val="22"/>
                <w:szCs w:val="22"/>
              </w:rPr>
              <w:t>1</w:t>
            </w:r>
          </w:p>
        </w:tc>
      </w:tr>
      <w:tr w:rsidR="002076AF" w:rsidRPr="00B94B7A" w14:paraId="76D7BF57" w14:textId="48734161" w:rsidTr="002076AF">
        <w:tc>
          <w:tcPr>
            <w:tcW w:w="2498" w:type="dxa"/>
          </w:tcPr>
          <w:p w14:paraId="53CAE722" w14:textId="77777777" w:rsidR="002076AF" w:rsidRPr="00B94B7A" w:rsidRDefault="002076AF" w:rsidP="00707A27">
            <w:pPr>
              <w:tabs>
                <w:tab w:val="right" w:pos="9356"/>
              </w:tabs>
              <w:rPr>
                <w:rFonts w:ascii="Arial" w:hAnsi="Arial" w:cs="Arial"/>
                <w:bCs/>
                <w:spacing w:val="-2"/>
                <w:sz w:val="22"/>
                <w:szCs w:val="22"/>
              </w:rPr>
            </w:pPr>
            <w:r w:rsidRPr="00B94B7A">
              <w:rPr>
                <w:rFonts w:ascii="Arial" w:hAnsi="Arial" w:cs="Arial"/>
                <w:bCs/>
                <w:spacing w:val="-2"/>
                <w:sz w:val="22"/>
                <w:szCs w:val="22"/>
              </w:rPr>
              <w:t>Interest on investments</w:t>
            </w:r>
          </w:p>
        </w:tc>
        <w:tc>
          <w:tcPr>
            <w:tcW w:w="1219" w:type="dxa"/>
          </w:tcPr>
          <w:p w14:paraId="2A11DE8A" w14:textId="77777777" w:rsidR="002076AF" w:rsidRPr="00B94B7A" w:rsidRDefault="002076AF" w:rsidP="00707A27">
            <w:pPr>
              <w:tabs>
                <w:tab w:val="right" w:pos="9356"/>
              </w:tabs>
              <w:jc w:val="right"/>
              <w:rPr>
                <w:rFonts w:ascii="Arial" w:hAnsi="Arial" w:cs="Arial"/>
                <w:bCs/>
                <w:spacing w:val="-2"/>
                <w:sz w:val="22"/>
                <w:szCs w:val="22"/>
              </w:rPr>
            </w:pPr>
            <w:r w:rsidRPr="00B94B7A">
              <w:rPr>
                <w:rFonts w:ascii="Arial" w:hAnsi="Arial" w:cs="Arial"/>
                <w:bCs/>
                <w:spacing w:val="-2"/>
                <w:sz w:val="22"/>
                <w:szCs w:val="22"/>
              </w:rPr>
              <w:t>2,000</w:t>
            </w:r>
          </w:p>
        </w:tc>
        <w:tc>
          <w:tcPr>
            <w:tcW w:w="1331" w:type="dxa"/>
          </w:tcPr>
          <w:p w14:paraId="0A933026" w14:textId="77777777" w:rsidR="002076AF" w:rsidRPr="00B94B7A" w:rsidRDefault="002076AF" w:rsidP="00707A27">
            <w:pPr>
              <w:tabs>
                <w:tab w:val="right" w:pos="9356"/>
              </w:tabs>
              <w:jc w:val="right"/>
              <w:rPr>
                <w:rFonts w:ascii="Arial" w:hAnsi="Arial" w:cs="Arial"/>
                <w:bCs/>
                <w:spacing w:val="-2"/>
                <w:sz w:val="22"/>
                <w:szCs w:val="22"/>
              </w:rPr>
            </w:pPr>
          </w:p>
        </w:tc>
        <w:tc>
          <w:tcPr>
            <w:tcW w:w="1262" w:type="dxa"/>
          </w:tcPr>
          <w:p w14:paraId="4BAAD761" w14:textId="77777777" w:rsidR="002076AF" w:rsidRPr="002076AF" w:rsidRDefault="002076AF" w:rsidP="00707A27">
            <w:pPr>
              <w:tabs>
                <w:tab w:val="right" w:pos="9356"/>
              </w:tabs>
              <w:jc w:val="right"/>
              <w:rPr>
                <w:rFonts w:ascii="Arial" w:hAnsi="Arial" w:cs="Arial"/>
                <w:bCs/>
                <w:spacing w:val="-2"/>
                <w:sz w:val="22"/>
                <w:szCs w:val="22"/>
              </w:rPr>
            </w:pPr>
          </w:p>
        </w:tc>
        <w:tc>
          <w:tcPr>
            <w:tcW w:w="1415" w:type="dxa"/>
          </w:tcPr>
          <w:p w14:paraId="74157934" w14:textId="6048DE83" w:rsidR="002076AF" w:rsidRPr="002076AF" w:rsidRDefault="002076AF" w:rsidP="00707A27">
            <w:pPr>
              <w:tabs>
                <w:tab w:val="right" w:pos="9356"/>
              </w:tabs>
              <w:jc w:val="right"/>
              <w:rPr>
                <w:rFonts w:ascii="Arial" w:hAnsi="Arial" w:cs="Arial"/>
                <w:b/>
                <w:spacing w:val="-2"/>
                <w:sz w:val="22"/>
                <w:szCs w:val="22"/>
              </w:rPr>
            </w:pPr>
            <w:r w:rsidRPr="002076AF">
              <w:rPr>
                <w:rFonts w:ascii="Arial" w:hAnsi="Arial" w:cs="Arial"/>
                <w:b/>
                <w:spacing w:val="-2"/>
                <w:sz w:val="22"/>
                <w:szCs w:val="22"/>
              </w:rPr>
              <w:t>2,000</w:t>
            </w:r>
          </w:p>
        </w:tc>
        <w:tc>
          <w:tcPr>
            <w:tcW w:w="1291" w:type="dxa"/>
          </w:tcPr>
          <w:p w14:paraId="08A00C38" w14:textId="73E05D31" w:rsidR="002076AF" w:rsidRPr="009A5F14" w:rsidRDefault="009A5F14" w:rsidP="00707A27">
            <w:pPr>
              <w:tabs>
                <w:tab w:val="right" w:pos="9356"/>
              </w:tabs>
              <w:jc w:val="center"/>
              <w:rPr>
                <w:rFonts w:ascii="Arial" w:hAnsi="Arial" w:cs="Arial"/>
                <w:bCs/>
                <w:spacing w:val="-2"/>
                <w:sz w:val="22"/>
                <w:szCs w:val="22"/>
              </w:rPr>
            </w:pPr>
            <w:r w:rsidRPr="009A5F14">
              <w:rPr>
                <w:rFonts w:ascii="Arial" w:hAnsi="Arial" w:cs="Arial"/>
                <w:bCs/>
                <w:spacing w:val="-2"/>
                <w:sz w:val="22"/>
                <w:szCs w:val="22"/>
              </w:rPr>
              <w:t>1</w:t>
            </w:r>
          </w:p>
        </w:tc>
      </w:tr>
      <w:tr w:rsidR="002076AF" w:rsidRPr="00B94B7A" w14:paraId="7FAAC343" w14:textId="18239CEB" w:rsidTr="002076AF">
        <w:tc>
          <w:tcPr>
            <w:tcW w:w="2498" w:type="dxa"/>
          </w:tcPr>
          <w:p w14:paraId="4DD46BC2" w14:textId="77777777" w:rsidR="002076AF" w:rsidRPr="00B94B7A" w:rsidRDefault="002076AF" w:rsidP="00707A27">
            <w:pPr>
              <w:tabs>
                <w:tab w:val="right" w:pos="9356"/>
              </w:tabs>
              <w:rPr>
                <w:rFonts w:ascii="Arial" w:hAnsi="Arial" w:cs="Arial"/>
                <w:bCs/>
                <w:spacing w:val="-2"/>
                <w:sz w:val="22"/>
                <w:szCs w:val="22"/>
              </w:rPr>
            </w:pPr>
            <w:r w:rsidRPr="00B94B7A">
              <w:rPr>
                <w:rFonts w:ascii="Arial" w:hAnsi="Arial" w:cs="Arial"/>
                <w:bCs/>
                <w:spacing w:val="-2"/>
                <w:sz w:val="22"/>
                <w:szCs w:val="22"/>
              </w:rPr>
              <w:t>Fees</w:t>
            </w:r>
          </w:p>
        </w:tc>
        <w:tc>
          <w:tcPr>
            <w:tcW w:w="1219" w:type="dxa"/>
          </w:tcPr>
          <w:p w14:paraId="6936D4C1" w14:textId="77777777" w:rsidR="002076AF" w:rsidRPr="00B94B7A" w:rsidRDefault="002076AF" w:rsidP="00707A27">
            <w:pPr>
              <w:tabs>
                <w:tab w:val="right" w:pos="9356"/>
              </w:tabs>
              <w:jc w:val="right"/>
              <w:rPr>
                <w:rFonts w:ascii="Arial" w:hAnsi="Arial" w:cs="Arial"/>
                <w:bCs/>
                <w:spacing w:val="-2"/>
                <w:sz w:val="22"/>
                <w:szCs w:val="22"/>
              </w:rPr>
            </w:pPr>
            <w:r w:rsidRPr="00B94B7A">
              <w:rPr>
                <w:rFonts w:ascii="Arial" w:hAnsi="Arial" w:cs="Arial"/>
                <w:bCs/>
                <w:spacing w:val="-2"/>
                <w:sz w:val="22"/>
                <w:szCs w:val="22"/>
              </w:rPr>
              <w:t>90,980</w:t>
            </w:r>
          </w:p>
        </w:tc>
        <w:tc>
          <w:tcPr>
            <w:tcW w:w="1331" w:type="dxa"/>
          </w:tcPr>
          <w:p w14:paraId="778CE3CD" w14:textId="77777777" w:rsidR="002076AF" w:rsidRPr="00B94B7A" w:rsidRDefault="002076AF" w:rsidP="00707A27">
            <w:pPr>
              <w:tabs>
                <w:tab w:val="right" w:pos="9356"/>
              </w:tabs>
              <w:jc w:val="right"/>
              <w:rPr>
                <w:rFonts w:ascii="Arial" w:hAnsi="Arial" w:cs="Arial"/>
                <w:bCs/>
                <w:spacing w:val="-2"/>
                <w:sz w:val="22"/>
                <w:szCs w:val="22"/>
              </w:rPr>
            </w:pPr>
          </w:p>
        </w:tc>
        <w:tc>
          <w:tcPr>
            <w:tcW w:w="1262" w:type="dxa"/>
          </w:tcPr>
          <w:p w14:paraId="730C1AB1" w14:textId="77777777" w:rsidR="002076AF" w:rsidRPr="002076AF" w:rsidRDefault="002076AF" w:rsidP="00707A27">
            <w:pPr>
              <w:tabs>
                <w:tab w:val="right" w:pos="9356"/>
              </w:tabs>
              <w:jc w:val="right"/>
              <w:rPr>
                <w:rFonts w:ascii="Arial" w:hAnsi="Arial" w:cs="Arial"/>
                <w:bCs/>
                <w:spacing w:val="-2"/>
                <w:sz w:val="22"/>
                <w:szCs w:val="22"/>
              </w:rPr>
            </w:pPr>
          </w:p>
        </w:tc>
        <w:tc>
          <w:tcPr>
            <w:tcW w:w="1415" w:type="dxa"/>
          </w:tcPr>
          <w:p w14:paraId="3268F5CF" w14:textId="4C04E379" w:rsidR="002076AF" w:rsidRPr="002076AF" w:rsidRDefault="002076AF" w:rsidP="00707A27">
            <w:pPr>
              <w:tabs>
                <w:tab w:val="right" w:pos="9356"/>
              </w:tabs>
              <w:jc w:val="right"/>
              <w:rPr>
                <w:rFonts w:ascii="Arial" w:hAnsi="Arial" w:cs="Arial"/>
                <w:b/>
                <w:spacing w:val="-2"/>
                <w:sz w:val="22"/>
                <w:szCs w:val="22"/>
              </w:rPr>
            </w:pPr>
            <w:r w:rsidRPr="002076AF">
              <w:rPr>
                <w:rFonts w:ascii="Arial" w:hAnsi="Arial" w:cs="Arial"/>
                <w:b/>
                <w:spacing w:val="-2"/>
                <w:sz w:val="22"/>
                <w:szCs w:val="22"/>
              </w:rPr>
              <w:t>90,980</w:t>
            </w:r>
          </w:p>
        </w:tc>
        <w:tc>
          <w:tcPr>
            <w:tcW w:w="1291" w:type="dxa"/>
          </w:tcPr>
          <w:p w14:paraId="294794C0" w14:textId="016415B1" w:rsidR="002076AF" w:rsidRPr="009A5F14" w:rsidRDefault="009A5F14" w:rsidP="00707A27">
            <w:pPr>
              <w:tabs>
                <w:tab w:val="right" w:pos="9356"/>
              </w:tabs>
              <w:jc w:val="center"/>
              <w:rPr>
                <w:rFonts w:ascii="Arial" w:hAnsi="Arial" w:cs="Arial"/>
                <w:bCs/>
                <w:spacing w:val="-2"/>
                <w:sz w:val="22"/>
                <w:szCs w:val="22"/>
              </w:rPr>
            </w:pPr>
            <w:r w:rsidRPr="009A5F14">
              <w:rPr>
                <w:rFonts w:ascii="Arial" w:hAnsi="Arial" w:cs="Arial"/>
                <w:bCs/>
                <w:spacing w:val="-2"/>
                <w:sz w:val="22"/>
                <w:szCs w:val="22"/>
              </w:rPr>
              <w:t>1</w:t>
            </w:r>
          </w:p>
        </w:tc>
      </w:tr>
      <w:tr w:rsidR="002076AF" w:rsidRPr="00B94B7A" w14:paraId="44DE8830" w14:textId="36EEF029" w:rsidTr="002076AF">
        <w:tc>
          <w:tcPr>
            <w:tcW w:w="2498" w:type="dxa"/>
          </w:tcPr>
          <w:p w14:paraId="5511E2F7" w14:textId="77777777" w:rsidR="002076AF" w:rsidRPr="00B94B7A" w:rsidRDefault="002076AF" w:rsidP="00707A27">
            <w:pPr>
              <w:tabs>
                <w:tab w:val="right" w:pos="9356"/>
              </w:tabs>
              <w:rPr>
                <w:rFonts w:ascii="Arial" w:hAnsi="Arial" w:cs="Arial"/>
                <w:bCs/>
                <w:spacing w:val="-2"/>
                <w:sz w:val="22"/>
                <w:szCs w:val="22"/>
              </w:rPr>
            </w:pPr>
            <w:r w:rsidRPr="00B94B7A">
              <w:rPr>
                <w:rFonts w:ascii="Arial" w:hAnsi="Arial" w:cs="Arial"/>
                <w:bCs/>
                <w:spacing w:val="-2"/>
                <w:sz w:val="22"/>
                <w:szCs w:val="22"/>
              </w:rPr>
              <w:t>GST receivable</w:t>
            </w:r>
          </w:p>
        </w:tc>
        <w:tc>
          <w:tcPr>
            <w:tcW w:w="1219" w:type="dxa"/>
          </w:tcPr>
          <w:p w14:paraId="2A3D00DD" w14:textId="77777777" w:rsidR="002076AF" w:rsidRPr="00B94B7A" w:rsidRDefault="002076AF" w:rsidP="00707A27">
            <w:pPr>
              <w:tabs>
                <w:tab w:val="right" w:pos="9356"/>
              </w:tabs>
              <w:jc w:val="right"/>
              <w:rPr>
                <w:rFonts w:ascii="Arial" w:hAnsi="Arial" w:cs="Arial"/>
                <w:bCs/>
                <w:spacing w:val="-2"/>
                <w:sz w:val="22"/>
                <w:szCs w:val="22"/>
              </w:rPr>
            </w:pPr>
          </w:p>
        </w:tc>
        <w:tc>
          <w:tcPr>
            <w:tcW w:w="1331" w:type="dxa"/>
          </w:tcPr>
          <w:p w14:paraId="0156DDAE" w14:textId="77777777" w:rsidR="002076AF" w:rsidRPr="00B94B7A" w:rsidRDefault="002076AF" w:rsidP="00707A27">
            <w:pPr>
              <w:tabs>
                <w:tab w:val="right" w:pos="9356"/>
              </w:tabs>
              <w:jc w:val="right"/>
              <w:rPr>
                <w:rFonts w:ascii="Arial" w:hAnsi="Arial" w:cs="Arial"/>
                <w:bCs/>
                <w:spacing w:val="-2"/>
                <w:sz w:val="22"/>
                <w:szCs w:val="22"/>
              </w:rPr>
            </w:pPr>
            <w:r w:rsidRPr="00B94B7A">
              <w:rPr>
                <w:rFonts w:ascii="Arial" w:hAnsi="Arial" w:cs="Arial"/>
                <w:bCs/>
                <w:spacing w:val="-2"/>
                <w:sz w:val="22"/>
                <w:szCs w:val="22"/>
              </w:rPr>
              <w:t>11,490</w:t>
            </w:r>
          </w:p>
        </w:tc>
        <w:tc>
          <w:tcPr>
            <w:tcW w:w="1262" w:type="dxa"/>
          </w:tcPr>
          <w:p w14:paraId="7C8302F2" w14:textId="2F487A32" w:rsidR="002076AF" w:rsidRPr="002076AF" w:rsidRDefault="002076AF" w:rsidP="00707A27">
            <w:pPr>
              <w:tabs>
                <w:tab w:val="right" w:pos="9356"/>
              </w:tabs>
              <w:jc w:val="right"/>
              <w:rPr>
                <w:rFonts w:ascii="Arial" w:hAnsi="Arial" w:cs="Arial"/>
                <w:b/>
                <w:spacing w:val="-2"/>
                <w:sz w:val="22"/>
                <w:szCs w:val="22"/>
              </w:rPr>
            </w:pPr>
            <w:r w:rsidRPr="002076AF">
              <w:rPr>
                <w:rFonts w:ascii="Arial" w:hAnsi="Arial" w:cs="Arial"/>
                <w:b/>
                <w:spacing w:val="-2"/>
                <w:sz w:val="22"/>
                <w:szCs w:val="22"/>
              </w:rPr>
              <w:t>11,490</w:t>
            </w:r>
          </w:p>
        </w:tc>
        <w:tc>
          <w:tcPr>
            <w:tcW w:w="1415" w:type="dxa"/>
          </w:tcPr>
          <w:p w14:paraId="4914FA98" w14:textId="77777777" w:rsidR="002076AF" w:rsidRPr="002076AF" w:rsidRDefault="002076AF" w:rsidP="00707A27">
            <w:pPr>
              <w:tabs>
                <w:tab w:val="right" w:pos="9356"/>
              </w:tabs>
              <w:jc w:val="right"/>
              <w:rPr>
                <w:rFonts w:ascii="Arial" w:hAnsi="Arial" w:cs="Arial"/>
                <w:b/>
                <w:spacing w:val="-2"/>
                <w:sz w:val="22"/>
                <w:szCs w:val="22"/>
              </w:rPr>
            </w:pPr>
          </w:p>
        </w:tc>
        <w:tc>
          <w:tcPr>
            <w:tcW w:w="1291" w:type="dxa"/>
          </w:tcPr>
          <w:p w14:paraId="07803688" w14:textId="77A0E88F" w:rsidR="002076AF" w:rsidRPr="009A5F14" w:rsidRDefault="009A5F14" w:rsidP="00707A27">
            <w:pPr>
              <w:tabs>
                <w:tab w:val="right" w:pos="9356"/>
              </w:tabs>
              <w:jc w:val="center"/>
              <w:rPr>
                <w:rFonts w:ascii="Arial" w:hAnsi="Arial" w:cs="Arial"/>
                <w:bCs/>
                <w:spacing w:val="-2"/>
                <w:sz w:val="22"/>
                <w:szCs w:val="22"/>
              </w:rPr>
            </w:pPr>
            <w:r w:rsidRPr="009A5F14">
              <w:rPr>
                <w:rFonts w:ascii="Arial" w:hAnsi="Arial" w:cs="Arial"/>
                <w:bCs/>
                <w:spacing w:val="-2"/>
                <w:sz w:val="22"/>
                <w:szCs w:val="22"/>
              </w:rPr>
              <w:t>1</w:t>
            </w:r>
          </w:p>
        </w:tc>
      </w:tr>
      <w:tr w:rsidR="002076AF" w:rsidRPr="00B94B7A" w14:paraId="72AF2044" w14:textId="4C259A5C" w:rsidTr="002076AF">
        <w:tc>
          <w:tcPr>
            <w:tcW w:w="2498" w:type="dxa"/>
          </w:tcPr>
          <w:p w14:paraId="281B73A7" w14:textId="77777777" w:rsidR="002076AF" w:rsidRPr="00B94B7A" w:rsidRDefault="002076AF" w:rsidP="00707A27">
            <w:pPr>
              <w:tabs>
                <w:tab w:val="right" w:pos="9356"/>
              </w:tabs>
              <w:rPr>
                <w:rFonts w:ascii="Arial" w:hAnsi="Arial" w:cs="Arial"/>
                <w:bCs/>
                <w:spacing w:val="-2"/>
                <w:sz w:val="22"/>
                <w:szCs w:val="22"/>
              </w:rPr>
            </w:pPr>
            <w:r w:rsidRPr="00B94B7A">
              <w:rPr>
                <w:rFonts w:ascii="Arial" w:hAnsi="Arial" w:cs="Arial"/>
                <w:bCs/>
                <w:spacing w:val="-2"/>
                <w:sz w:val="22"/>
                <w:szCs w:val="22"/>
              </w:rPr>
              <w:t>GST payable</w:t>
            </w:r>
          </w:p>
        </w:tc>
        <w:tc>
          <w:tcPr>
            <w:tcW w:w="1219" w:type="dxa"/>
          </w:tcPr>
          <w:p w14:paraId="40309BD2" w14:textId="77777777" w:rsidR="002076AF" w:rsidRPr="00B94B7A" w:rsidRDefault="002076AF" w:rsidP="00707A27">
            <w:pPr>
              <w:tabs>
                <w:tab w:val="right" w:pos="9356"/>
              </w:tabs>
              <w:jc w:val="right"/>
              <w:rPr>
                <w:rFonts w:ascii="Arial" w:hAnsi="Arial" w:cs="Arial"/>
                <w:bCs/>
                <w:spacing w:val="-2"/>
                <w:sz w:val="22"/>
                <w:szCs w:val="22"/>
              </w:rPr>
            </w:pPr>
            <w:r w:rsidRPr="00B94B7A">
              <w:rPr>
                <w:rFonts w:ascii="Arial" w:hAnsi="Arial" w:cs="Arial"/>
                <w:bCs/>
                <w:spacing w:val="-2"/>
                <w:sz w:val="22"/>
                <w:szCs w:val="22"/>
              </w:rPr>
              <w:t>2,100</w:t>
            </w:r>
          </w:p>
        </w:tc>
        <w:tc>
          <w:tcPr>
            <w:tcW w:w="1331" w:type="dxa"/>
          </w:tcPr>
          <w:p w14:paraId="23D68C13" w14:textId="77777777" w:rsidR="002076AF" w:rsidRPr="00B94B7A" w:rsidRDefault="002076AF" w:rsidP="00707A27">
            <w:pPr>
              <w:tabs>
                <w:tab w:val="right" w:pos="9356"/>
              </w:tabs>
              <w:jc w:val="right"/>
              <w:rPr>
                <w:rFonts w:ascii="Arial" w:hAnsi="Arial" w:cs="Arial"/>
                <w:bCs/>
                <w:spacing w:val="-2"/>
                <w:sz w:val="22"/>
                <w:szCs w:val="22"/>
              </w:rPr>
            </w:pPr>
          </w:p>
        </w:tc>
        <w:tc>
          <w:tcPr>
            <w:tcW w:w="1262" w:type="dxa"/>
          </w:tcPr>
          <w:p w14:paraId="78C884FF" w14:textId="77777777" w:rsidR="002076AF" w:rsidRPr="002076AF" w:rsidRDefault="002076AF" w:rsidP="00707A27">
            <w:pPr>
              <w:tabs>
                <w:tab w:val="right" w:pos="9356"/>
              </w:tabs>
              <w:jc w:val="right"/>
              <w:rPr>
                <w:rFonts w:ascii="Arial" w:hAnsi="Arial" w:cs="Arial"/>
                <w:b/>
                <w:spacing w:val="-2"/>
                <w:sz w:val="22"/>
                <w:szCs w:val="22"/>
              </w:rPr>
            </w:pPr>
          </w:p>
        </w:tc>
        <w:tc>
          <w:tcPr>
            <w:tcW w:w="1415" w:type="dxa"/>
          </w:tcPr>
          <w:p w14:paraId="3FA33182" w14:textId="2A4B8704" w:rsidR="002076AF" w:rsidRPr="002076AF" w:rsidRDefault="002076AF" w:rsidP="00707A27">
            <w:pPr>
              <w:tabs>
                <w:tab w:val="right" w:pos="9356"/>
              </w:tabs>
              <w:jc w:val="right"/>
              <w:rPr>
                <w:rFonts w:ascii="Arial" w:hAnsi="Arial" w:cs="Arial"/>
                <w:b/>
                <w:spacing w:val="-2"/>
                <w:sz w:val="22"/>
                <w:szCs w:val="22"/>
              </w:rPr>
            </w:pPr>
            <w:r w:rsidRPr="002076AF">
              <w:rPr>
                <w:rFonts w:ascii="Arial" w:hAnsi="Arial" w:cs="Arial"/>
                <w:b/>
                <w:spacing w:val="-2"/>
                <w:sz w:val="22"/>
                <w:szCs w:val="22"/>
              </w:rPr>
              <w:t>2,100</w:t>
            </w:r>
          </w:p>
        </w:tc>
        <w:tc>
          <w:tcPr>
            <w:tcW w:w="1291" w:type="dxa"/>
          </w:tcPr>
          <w:p w14:paraId="599F988E" w14:textId="7306BE2B" w:rsidR="002076AF" w:rsidRPr="009A5F14" w:rsidRDefault="009A5F14" w:rsidP="00707A27">
            <w:pPr>
              <w:tabs>
                <w:tab w:val="right" w:pos="9356"/>
              </w:tabs>
              <w:jc w:val="center"/>
              <w:rPr>
                <w:rFonts w:ascii="Arial" w:hAnsi="Arial" w:cs="Arial"/>
                <w:bCs/>
                <w:spacing w:val="-2"/>
                <w:sz w:val="22"/>
                <w:szCs w:val="22"/>
              </w:rPr>
            </w:pPr>
            <w:r w:rsidRPr="009A5F14">
              <w:rPr>
                <w:rFonts w:ascii="Arial" w:hAnsi="Arial" w:cs="Arial"/>
                <w:bCs/>
                <w:spacing w:val="-2"/>
                <w:sz w:val="22"/>
                <w:szCs w:val="22"/>
              </w:rPr>
              <w:t>1</w:t>
            </w:r>
          </w:p>
        </w:tc>
      </w:tr>
      <w:tr w:rsidR="002076AF" w:rsidRPr="00B94B7A" w14:paraId="6CC2B6CE" w14:textId="7E3E46D4" w:rsidTr="002076AF">
        <w:tc>
          <w:tcPr>
            <w:tcW w:w="2498" w:type="dxa"/>
          </w:tcPr>
          <w:p w14:paraId="4375BAF4" w14:textId="77777777" w:rsidR="002076AF" w:rsidRPr="00B94B7A" w:rsidRDefault="002076AF" w:rsidP="00707A27">
            <w:pPr>
              <w:tabs>
                <w:tab w:val="right" w:pos="9356"/>
              </w:tabs>
              <w:rPr>
                <w:rFonts w:ascii="Arial" w:hAnsi="Arial" w:cs="Arial"/>
                <w:bCs/>
                <w:spacing w:val="-2"/>
                <w:sz w:val="22"/>
                <w:szCs w:val="22"/>
              </w:rPr>
            </w:pPr>
          </w:p>
        </w:tc>
        <w:tc>
          <w:tcPr>
            <w:tcW w:w="1219" w:type="dxa"/>
          </w:tcPr>
          <w:p w14:paraId="1691EC00" w14:textId="77777777" w:rsidR="002076AF" w:rsidRPr="00B94B7A" w:rsidRDefault="002076AF" w:rsidP="00707A27">
            <w:pPr>
              <w:tabs>
                <w:tab w:val="right" w:pos="9356"/>
              </w:tabs>
              <w:jc w:val="right"/>
              <w:rPr>
                <w:rFonts w:ascii="Arial" w:hAnsi="Arial" w:cs="Arial"/>
                <w:bCs/>
                <w:spacing w:val="-2"/>
                <w:sz w:val="22"/>
                <w:szCs w:val="22"/>
              </w:rPr>
            </w:pPr>
            <w:r w:rsidRPr="00B94B7A">
              <w:rPr>
                <w:rFonts w:ascii="Arial" w:hAnsi="Arial" w:cs="Arial"/>
                <w:bCs/>
                <w:spacing w:val="-2"/>
                <w:sz w:val="22"/>
                <w:szCs w:val="22"/>
              </w:rPr>
              <w:t>115,500</w:t>
            </w:r>
          </w:p>
        </w:tc>
        <w:tc>
          <w:tcPr>
            <w:tcW w:w="1331" w:type="dxa"/>
          </w:tcPr>
          <w:p w14:paraId="771768CE" w14:textId="350FEB53" w:rsidR="002076AF" w:rsidRPr="00B94B7A" w:rsidRDefault="002076AF" w:rsidP="00707A27">
            <w:pPr>
              <w:tabs>
                <w:tab w:val="right" w:pos="9356"/>
              </w:tabs>
              <w:jc w:val="right"/>
              <w:rPr>
                <w:rFonts w:ascii="Arial" w:hAnsi="Arial" w:cs="Arial"/>
                <w:bCs/>
                <w:spacing w:val="-2"/>
                <w:sz w:val="22"/>
                <w:szCs w:val="22"/>
              </w:rPr>
            </w:pPr>
            <w:r w:rsidRPr="00B94B7A">
              <w:rPr>
                <w:rFonts w:ascii="Arial" w:hAnsi="Arial" w:cs="Arial"/>
                <w:bCs/>
                <w:spacing w:val="-2"/>
                <w:sz w:val="22"/>
                <w:szCs w:val="22"/>
              </w:rPr>
              <w:t>94,</w:t>
            </w:r>
            <w:r w:rsidR="009C72D0">
              <w:rPr>
                <w:rFonts w:ascii="Arial" w:hAnsi="Arial" w:cs="Arial"/>
                <w:bCs/>
                <w:spacing w:val="-2"/>
                <w:sz w:val="22"/>
                <w:szCs w:val="22"/>
              </w:rPr>
              <w:t>6</w:t>
            </w:r>
            <w:r w:rsidRPr="00B94B7A">
              <w:rPr>
                <w:rFonts w:ascii="Arial" w:hAnsi="Arial" w:cs="Arial"/>
                <w:bCs/>
                <w:spacing w:val="-2"/>
                <w:sz w:val="22"/>
                <w:szCs w:val="22"/>
              </w:rPr>
              <w:t>60</w:t>
            </w:r>
          </w:p>
        </w:tc>
        <w:tc>
          <w:tcPr>
            <w:tcW w:w="1262" w:type="dxa"/>
          </w:tcPr>
          <w:p w14:paraId="581C9880" w14:textId="7E8749AE" w:rsidR="002076AF" w:rsidRPr="001D7172" w:rsidRDefault="001D7172" w:rsidP="00707A27">
            <w:pPr>
              <w:tabs>
                <w:tab w:val="right" w:pos="9356"/>
              </w:tabs>
              <w:jc w:val="right"/>
              <w:rPr>
                <w:rFonts w:ascii="Arial" w:hAnsi="Arial" w:cs="Arial"/>
                <w:b/>
                <w:spacing w:val="-2"/>
                <w:sz w:val="22"/>
                <w:szCs w:val="22"/>
              </w:rPr>
            </w:pPr>
            <w:r w:rsidRPr="001D7172">
              <w:rPr>
                <w:rFonts w:ascii="Arial" w:hAnsi="Arial" w:cs="Arial"/>
                <w:b/>
                <w:spacing w:val="-2"/>
                <w:sz w:val="22"/>
                <w:szCs w:val="22"/>
              </w:rPr>
              <w:t>105,080</w:t>
            </w:r>
          </w:p>
        </w:tc>
        <w:tc>
          <w:tcPr>
            <w:tcW w:w="1415" w:type="dxa"/>
          </w:tcPr>
          <w:p w14:paraId="5C135578" w14:textId="1F4918F9" w:rsidR="002076AF" w:rsidRPr="001D7172" w:rsidRDefault="00E040A4" w:rsidP="00707A27">
            <w:pPr>
              <w:tabs>
                <w:tab w:val="right" w:pos="9356"/>
              </w:tabs>
              <w:jc w:val="right"/>
              <w:rPr>
                <w:rFonts w:ascii="Arial" w:hAnsi="Arial" w:cs="Arial"/>
                <w:b/>
                <w:spacing w:val="-2"/>
                <w:sz w:val="22"/>
                <w:szCs w:val="22"/>
              </w:rPr>
            </w:pPr>
            <w:r w:rsidRPr="001D7172">
              <w:rPr>
                <w:rFonts w:ascii="Arial" w:hAnsi="Arial" w:cs="Arial"/>
                <w:b/>
                <w:spacing w:val="-2"/>
                <w:sz w:val="22"/>
                <w:szCs w:val="22"/>
              </w:rPr>
              <w:t>10</w:t>
            </w:r>
            <w:r w:rsidR="00DD191F" w:rsidRPr="001D7172">
              <w:rPr>
                <w:rFonts w:ascii="Arial" w:hAnsi="Arial" w:cs="Arial"/>
                <w:b/>
                <w:spacing w:val="-2"/>
                <w:sz w:val="22"/>
                <w:szCs w:val="22"/>
              </w:rPr>
              <w:t>5,080</w:t>
            </w:r>
          </w:p>
        </w:tc>
        <w:tc>
          <w:tcPr>
            <w:tcW w:w="1291" w:type="dxa"/>
          </w:tcPr>
          <w:p w14:paraId="363023A2" w14:textId="2C50C6D8" w:rsidR="002076AF" w:rsidRPr="00B94B7A" w:rsidRDefault="00B153D4" w:rsidP="00707A27">
            <w:pPr>
              <w:tabs>
                <w:tab w:val="right" w:pos="9356"/>
              </w:tabs>
              <w:jc w:val="center"/>
              <w:rPr>
                <w:rFonts w:ascii="Arial" w:hAnsi="Arial" w:cs="Arial"/>
                <w:b/>
                <w:spacing w:val="-2"/>
                <w:sz w:val="22"/>
                <w:szCs w:val="22"/>
              </w:rPr>
            </w:pPr>
            <w:r>
              <w:rPr>
                <w:rFonts w:ascii="Arial" w:hAnsi="Arial" w:cs="Arial"/>
                <w:b/>
                <w:spacing w:val="-2"/>
                <w:sz w:val="22"/>
                <w:szCs w:val="22"/>
              </w:rPr>
              <w:t>1 + 1</w:t>
            </w:r>
          </w:p>
        </w:tc>
      </w:tr>
      <w:tr w:rsidR="001D7172" w:rsidRPr="00B94B7A" w14:paraId="2832FEC7" w14:textId="77777777" w:rsidTr="004038E6">
        <w:tc>
          <w:tcPr>
            <w:tcW w:w="7725" w:type="dxa"/>
            <w:gridSpan w:val="5"/>
          </w:tcPr>
          <w:p w14:paraId="224564E2" w14:textId="29348C48" w:rsidR="001D7172" w:rsidRPr="001D7172" w:rsidRDefault="00B43C97" w:rsidP="00707A27">
            <w:pPr>
              <w:tabs>
                <w:tab w:val="right" w:pos="9356"/>
              </w:tabs>
              <w:jc w:val="right"/>
              <w:rPr>
                <w:rFonts w:ascii="Arial" w:hAnsi="Arial" w:cs="Arial"/>
                <w:b/>
                <w:spacing w:val="-2"/>
                <w:sz w:val="22"/>
                <w:szCs w:val="22"/>
              </w:rPr>
            </w:pPr>
            <w:r>
              <w:rPr>
                <w:rFonts w:ascii="Arial" w:hAnsi="Arial" w:cs="Arial"/>
                <w:b/>
                <w:spacing w:val="-2"/>
                <w:sz w:val="22"/>
                <w:szCs w:val="22"/>
              </w:rPr>
              <w:t>Total</w:t>
            </w:r>
          </w:p>
        </w:tc>
        <w:tc>
          <w:tcPr>
            <w:tcW w:w="1291" w:type="dxa"/>
          </w:tcPr>
          <w:p w14:paraId="5B3C0259" w14:textId="0C51A591" w:rsidR="001D7172" w:rsidRDefault="00B43C97" w:rsidP="00707A27">
            <w:pPr>
              <w:tabs>
                <w:tab w:val="right" w:pos="9356"/>
              </w:tabs>
              <w:jc w:val="center"/>
              <w:rPr>
                <w:rFonts w:ascii="Arial" w:hAnsi="Arial" w:cs="Arial"/>
                <w:b/>
                <w:spacing w:val="-2"/>
                <w:sz w:val="22"/>
                <w:szCs w:val="22"/>
              </w:rPr>
            </w:pPr>
            <w:r>
              <w:rPr>
                <w:rFonts w:ascii="Arial" w:hAnsi="Arial" w:cs="Arial"/>
                <w:b/>
                <w:spacing w:val="-2"/>
                <w:sz w:val="22"/>
                <w:szCs w:val="22"/>
              </w:rPr>
              <w:t>13</w:t>
            </w:r>
          </w:p>
        </w:tc>
      </w:tr>
    </w:tbl>
    <w:p w14:paraId="7F59DA1E" w14:textId="77777777" w:rsidR="006E43A0" w:rsidRDefault="006E43A0" w:rsidP="00747960">
      <w:pPr>
        <w:rPr>
          <w:rFonts w:ascii="Arial" w:hAnsi="Arial" w:cs="Arial"/>
          <w:b/>
          <w:spacing w:val="-2"/>
          <w:sz w:val="22"/>
          <w:szCs w:val="22"/>
        </w:rPr>
      </w:pPr>
    </w:p>
    <w:p w14:paraId="6AF11293" w14:textId="68804E7A" w:rsidR="000C3C66" w:rsidRPr="00E814B6" w:rsidRDefault="000C3C66" w:rsidP="000C3C66">
      <w:pPr>
        <w:pStyle w:val="ListParagraph"/>
        <w:numPr>
          <w:ilvl w:val="0"/>
          <w:numId w:val="32"/>
        </w:numPr>
        <w:tabs>
          <w:tab w:val="right" w:pos="9356"/>
        </w:tabs>
        <w:rPr>
          <w:rFonts w:ascii="Arial" w:hAnsi="Arial" w:cs="Arial"/>
          <w:bCs/>
          <w:spacing w:val="-2"/>
          <w:sz w:val="22"/>
          <w:szCs w:val="22"/>
        </w:rPr>
      </w:pPr>
      <w:r w:rsidRPr="00E814B6">
        <w:rPr>
          <w:rFonts w:ascii="Arial" w:hAnsi="Arial" w:cs="Arial"/>
          <w:bCs/>
          <w:spacing w:val="-2"/>
          <w:sz w:val="22"/>
          <w:szCs w:val="22"/>
        </w:rPr>
        <w:t xml:space="preserve">Using the above balances, </w:t>
      </w:r>
      <w:proofErr w:type="gramStart"/>
      <w:r w:rsidRPr="00E814B6">
        <w:rPr>
          <w:rFonts w:ascii="Arial" w:hAnsi="Arial" w:cs="Arial"/>
          <w:bCs/>
          <w:spacing w:val="-2"/>
          <w:sz w:val="22"/>
          <w:szCs w:val="22"/>
        </w:rPr>
        <w:t>prepare  the</w:t>
      </w:r>
      <w:proofErr w:type="gramEnd"/>
      <w:r w:rsidRPr="00E814B6">
        <w:rPr>
          <w:rFonts w:ascii="Arial" w:hAnsi="Arial" w:cs="Arial"/>
          <w:bCs/>
          <w:spacing w:val="-2"/>
          <w:sz w:val="22"/>
          <w:szCs w:val="22"/>
        </w:rPr>
        <w:t xml:space="preserve"> Profit  and Loss  ledger account  for  the period ending</w:t>
      </w:r>
      <w:r>
        <w:rPr>
          <w:rFonts w:ascii="Arial" w:hAnsi="Arial" w:cs="Arial"/>
          <w:bCs/>
          <w:spacing w:val="-2"/>
          <w:sz w:val="22"/>
          <w:szCs w:val="22"/>
        </w:rPr>
        <w:t xml:space="preserve"> </w:t>
      </w:r>
      <w:r w:rsidR="00707A27">
        <w:rPr>
          <w:rFonts w:ascii="Arial" w:hAnsi="Arial" w:cs="Arial"/>
          <w:bCs/>
          <w:spacing w:val="-2"/>
          <w:sz w:val="22"/>
          <w:szCs w:val="22"/>
        </w:rPr>
        <w:br/>
      </w:r>
      <w:r w:rsidRPr="00E814B6">
        <w:rPr>
          <w:rFonts w:ascii="Arial" w:hAnsi="Arial" w:cs="Arial"/>
          <w:bCs/>
          <w:spacing w:val="-2"/>
          <w:sz w:val="22"/>
          <w:szCs w:val="22"/>
        </w:rPr>
        <w:t>30 June 2022.</w:t>
      </w:r>
      <w:r w:rsidRPr="00E814B6">
        <w:rPr>
          <w:rFonts w:ascii="Arial" w:hAnsi="Arial" w:cs="Arial"/>
          <w:bCs/>
          <w:spacing w:val="-2"/>
          <w:sz w:val="22"/>
          <w:szCs w:val="22"/>
        </w:rPr>
        <w:tab/>
        <w:t>(8 marks)</w:t>
      </w:r>
      <w:r w:rsidRPr="00E814B6">
        <w:rPr>
          <w:rFonts w:ascii="Arial" w:hAnsi="Arial" w:cs="Arial"/>
          <w:bCs/>
          <w:spacing w:val="-2"/>
          <w:sz w:val="22"/>
          <w:szCs w:val="22"/>
        </w:rPr>
        <w:br/>
      </w:r>
    </w:p>
    <w:p w14:paraId="1DE3C067" w14:textId="77777777" w:rsidR="00831514" w:rsidRPr="00831514" w:rsidRDefault="00831514" w:rsidP="00831514">
      <w:pPr>
        <w:tabs>
          <w:tab w:val="right" w:pos="9356"/>
        </w:tabs>
        <w:jc w:val="center"/>
        <w:rPr>
          <w:rFonts w:ascii="Arial" w:hAnsi="Arial" w:cs="Arial"/>
          <w:b/>
          <w:spacing w:val="-2"/>
          <w:sz w:val="22"/>
          <w:szCs w:val="22"/>
        </w:rPr>
      </w:pPr>
      <w:r w:rsidRPr="00831514">
        <w:rPr>
          <w:rFonts w:ascii="Arial" w:hAnsi="Arial" w:cs="Arial"/>
          <w:b/>
          <w:spacing w:val="-2"/>
          <w:sz w:val="22"/>
          <w:szCs w:val="22"/>
        </w:rPr>
        <w:t>Pompol Designs</w:t>
      </w:r>
    </w:p>
    <w:p w14:paraId="4559036A" w14:textId="77777777" w:rsidR="00831514" w:rsidRPr="00831514" w:rsidRDefault="00831514" w:rsidP="00831514">
      <w:pPr>
        <w:tabs>
          <w:tab w:val="right" w:pos="9356"/>
        </w:tabs>
        <w:jc w:val="center"/>
        <w:rPr>
          <w:rFonts w:ascii="Arial" w:hAnsi="Arial" w:cs="Arial"/>
          <w:b/>
          <w:spacing w:val="-2"/>
          <w:sz w:val="22"/>
          <w:szCs w:val="22"/>
        </w:rPr>
      </w:pPr>
      <w:r w:rsidRPr="00831514">
        <w:rPr>
          <w:rFonts w:ascii="Arial" w:hAnsi="Arial" w:cs="Arial"/>
          <w:b/>
          <w:spacing w:val="-2"/>
          <w:sz w:val="22"/>
          <w:szCs w:val="22"/>
        </w:rPr>
        <w:t>General Ledger</w:t>
      </w:r>
    </w:p>
    <w:p w14:paraId="02E4C4BD" w14:textId="77777777" w:rsidR="00831514" w:rsidRPr="00831514" w:rsidRDefault="00831514" w:rsidP="00831514">
      <w:pPr>
        <w:tabs>
          <w:tab w:val="right" w:pos="9356"/>
        </w:tabs>
        <w:jc w:val="center"/>
        <w:rPr>
          <w:rFonts w:ascii="Arial" w:hAnsi="Arial" w:cs="Arial"/>
          <w:b/>
          <w:spacing w:val="-2"/>
          <w:sz w:val="22"/>
          <w:szCs w:val="22"/>
        </w:rPr>
      </w:pPr>
    </w:p>
    <w:p w14:paraId="1D5C483A" w14:textId="77777777" w:rsidR="00831514" w:rsidRPr="00831514" w:rsidRDefault="00831514" w:rsidP="00831514">
      <w:pPr>
        <w:tabs>
          <w:tab w:val="right" w:pos="9356"/>
        </w:tabs>
        <w:jc w:val="center"/>
        <w:rPr>
          <w:rFonts w:ascii="Arial" w:hAnsi="Arial" w:cs="Arial"/>
          <w:b/>
          <w:spacing w:val="-2"/>
          <w:sz w:val="22"/>
          <w:szCs w:val="22"/>
        </w:rPr>
      </w:pPr>
      <w:r w:rsidRPr="00831514">
        <w:rPr>
          <w:rFonts w:ascii="Arial" w:hAnsi="Arial" w:cs="Arial"/>
          <w:b/>
          <w:spacing w:val="-2"/>
          <w:sz w:val="22"/>
          <w:szCs w:val="22"/>
        </w:rPr>
        <w:t>Profit and Loss Account</w:t>
      </w:r>
    </w:p>
    <w:tbl>
      <w:tblPr>
        <w:tblStyle w:val="TableGrid"/>
        <w:tblW w:w="0" w:type="auto"/>
        <w:tblInd w:w="0" w:type="dxa"/>
        <w:tblLook w:val="04A0" w:firstRow="1" w:lastRow="0" w:firstColumn="1" w:lastColumn="0" w:noHBand="0" w:noVBand="1"/>
      </w:tblPr>
      <w:tblGrid>
        <w:gridCol w:w="1045"/>
        <w:gridCol w:w="1722"/>
        <w:gridCol w:w="1150"/>
        <w:gridCol w:w="1050"/>
        <w:gridCol w:w="1693"/>
        <w:gridCol w:w="1178"/>
        <w:gridCol w:w="1178"/>
      </w:tblGrid>
      <w:tr w:rsidR="00100F9E" w:rsidRPr="00707A27" w14:paraId="045E1905" w14:textId="77777777" w:rsidTr="002A1A8D">
        <w:tc>
          <w:tcPr>
            <w:tcW w:w="1045" w:type="dxa"/>
          </w:tcPr>
          <w:p w14:paraId="51612E79" w14:textId="2948D5E9" w:rsidR="00100F9E" w:rsidRPr="00707A27" w:rsidRDefault="00100F9E" w:rsidP="00707A27">
            <w:pPr>
              <w:rPr>
                <w:rFonts w:ascii="Arial" w:hAnsi="Arial" w:cs="Arial"/>
                <w:b/>
                <w:bCs/>
                <w:spacing w:val="-2"/>
              </w:rPr>
            </w:pPr>
            <w:r w:rsidRPr="00707A27">
              <w:rPr>
                <w:rFonts w:ascii="Arial" w:hAnsi="Arial" w:cs="Arial"/>
                <w:b/>
                <w:bCs/>
                <w:spacing w:val="-2"/>
              </w:rPr>
              <w:t>Date</w:t>
            </w:r>
          </w:p>
        </w:tc>
        <w:tc>
          <w:tcPr>
            <w:tcW w:w="1722" w:type="dxa"/>
          </w:tcPr>
          <w:p w14:paraId="1840AC08" w14:textId="7B4523D4" w:rsidR="00100F9E" w:rsidRPr="00707A27" w:rsidRDefault="00100F9E" w:rsidP="00707A27">
            <w:pPr>
              <w:rPr>
                <w:rFonts w:ascii="Arial" w:hAnsi="Arial" w:cs="Arial"/>
                <w:b/>
                <w:bCs/>
                <w:spacing w:val="-2"/>
              </w:rPr>
            </w:pPr>
            <w:r w:rsidRPr="00707A27">
              <w:rPr>
                <w:rFonts w:ascii="Arial" w:hAnsi="Arial" w:cs="Arial"/>
                <w:b/>
                <w:bCs/>
                <w:spacing w:val="-2"/>
              </w:rPr>
              <w:t>Details</w:t>
            </w:r>
          </w:p>
        </w:tc>
        <w:tc>
          <w:tcPr>
            <w:tcW w:w="1150" w:type="dxa"/>
          </w:tcPr>
          <w:p w14:paraId="04145ABE" w14:textId="3B2EC6AB" w:rsidR="00100F9E" w:rsidRPr="00707A27" w:rsidRDefault="00100F9E" w:rsidP="00707A27">
            <w:pPr>
              <w:rPr>
                <w:rFonts w:ascii="Arial" w:hAnsi="Arial" w:cs="Arial"/>
                <w:b/>
                <w:bCs/>
                <w:spacing w:val="-2"/>
              </w:rPr>
            </w:pPr>
            <w:r w:rsidRPr="00707A27">
              <w:rPr>
                <w:rFonts w:ascii="Arial" w:hAnsi="Arial" w:cs="Arial"/>
                <w:b/>
                <w:bCs/>
                <w:spacing w:val="-2"/>
              </w:rPr>
              <w:t>Amount</w:t>
            </w:r>
          </w:p>
        </w:tc>
        <w:tc>
          <w:tcPr>
            <w:tcW w:w="1050" w:type="dxa"/>
          </w:tcPr>
          <w:p w14:paraId="1BE9E878" w14:textId="70FB1CB6" w:rsidR="00100F9E" w:rsidRPr="00707A27" w:rsidRDefault="00100F9E" w:rsidP="00707A27">
            <w:pPr>
              <w:rPr>
                <w:rFonts w:ascii="Arial" w:hAnsi="Arial" w:cs="Arial"/>
                <w:b/>
                <w:bCs/>
                <w:spacing w:val="-2"/>
              </w:rPr>
            </w:pPr>
            <w:r w:rsidRPr="00707A27">
              <w:rPr>
                <w:rFonts w:ascii="Arial" w:hAnsi="Arial" w:cs="Arial"/>
                <w:b/>
                <w:bCs/>
                <w:spacing w:val="-2"/>
              </w:rPr>
              <w:t>Date</w:t>
            </w:r>
          </w:p>
        </w:tc>
        <w:tc>
          <w:tcPr>
            <w:tcW w:w="1693" w:type="dxa"/>
          </w:tcPr>
          <w:p w14:paraId="7787F4F8" w14:textId="1C6FA4EB" w:rsidR="00100F9E" w:rsidRPr="00707A27" w:rsidRDefault="00100F9E" w:rsidP="00707A27">
            <w:pPr>
              <w:rPr>
                <w:rFonts w:ascii="Arial" w:hAnsi="Arial" w:cs="Arial"/>
                <w:b/>
                <w:bCs/>
                <w:spacing w:val="-2"/>
              </w:rPr>
            </w:pPr>
            <w:r w:rsidRPr="00707A27">
              <w:rPr>
                <w:rFonts w:ascii="Arial" w:hAnsi="Arial" w:cs="Arial"/>
                <w:b/>
                <w:bCs/>
                <w:spacing w:val="-2"/>
              </w:rPr>
              <w:t>Details</w:t>
            </w:r>
          </w:p>
        </w:tc>
        <w:tc>
          <w:tcPr>
            <w:tcW w:w="1178" w:type="dxa"/>
          </w:tcPr>
          <w:p w14:paraId="35CDC2D5" w14:textId="367AE107" w:rsidR="00100F9E" w:rsidRPr="00707A27" w:rsidRDefault="00100F9E" w:rsidP="00707A27">
            <w:pPr>
              <w:rPr>
                <w:rFonts w:ascii="Arial" w:hAnsi="Arial" w:cs="Arial"/>
                <w:b/>
                <w:bCs/>
                <w:spacing w:val="-2"/>
              </w:rPr>
            </w:pPr>
            <w:r w:rsidRPr="00707A27">
              <w:rPr>
                <w:rFonts w:ascii="Arial" w:hAnsi="Arial" w:cs="Arial"/>
                <w:b/>
                <w:bCs/>
                <w:spacing w:val="-2"/>
              </w:rPr>
              <w:t>Amount</w:t>
            </w:r>
          </w:p>
        </w:tc>
        <w:tc>
          <w:tcPr>
            <w:tcW w:w="1178" w:type="dxa"/>
          </w:tcPr>
          <w:p w14:paraId="31B83F38" w14:textId="45087F0D" w:rsidR="00100F9E" w:rsidRPr="00707A27" w:rsidRDefault="00100F9E" w:rsidP="00707A27">
            <w:pPr>
              <w:rPr>
                <w:rFonts w:ascii="Arial" w:hAnsi="Arial" w:cs="Arial"/>
                <w:b/>
                <w:spacing w:val="-2"/>
              </w:rPr>
            </w:pPr>
            <w:r w:rsidRPr="00707A27">
              <w:rPr>
                <w:rFonts w:ascii="Arial" w:hAnsi="Arial" w:cs="Arial"/>
                <w:b/>
                <w:spacing w:val="-2"/>
              </w:rPr>
              <w:t>Marks</w:t>
            </w:r>
          </w:p>
        </w:tc>
      </w:tr>
      <w:tr w:rsidR="002A1A8D" w14:paraId="18DE24B3" w14:textId="3705BB87" w:rsidTr="002A1A8D">
        <w:tc>
          <w:tcPr>
            <w:tcW w:w="1045" w:type="dxa"/>
          </w:tcPr>
          <w:p w14:paraId="2B6A8DFF" w14:textId="5090EBE8" w:rsidR="002A1A8D" w:rsidRPr="002A1A8D" w:rsidRDefault="002A1A8D" w:rsidP="00707A27">
            <w:pPr>
              <w:rPr>
                <w:rFonts w:ascii="Arial" w:hAnsi="Arial" w:cs="Arial"/>
                <w:bCs/>
                <w:spacing w:val="-2"/>
              </w:rPr>
            </w:pPr>
            <w:r>
              <w:rPr>
                <w:rFonts w:ascii="Arial" w:hAnsi="Arial" w:cs="Arial"/>
                <w:bCs/>
                <w:spacing w:val="-2"/>
              </w:rPr>
              <w:t>30/6/22</w:t>
            </w:r>
          </w:p>
        </w:tc>
        <w:tc>
          <w:tcPr>
            <w:tcW w:w="1722" w:type="dxa"/>
          </w:tcPr>
          <w:p w14:paraId="31D64355" w14:textId="6DDC92C2" w:rsidR="002A1A8D" w:rsidRPr="002A1A8D" w:rsidRDefault="005E5716" w:rsidP="00707A27">
            <w:pPr>
              <w:rPr>
                <w:rFonts w:ascii="Arial" w:hAnsi="Arial" w:cs="Arial"/>
                <w:bCs/>
                <w:spacing w:val="-2"/>
              </w:rPr>
            </w:pPr>
            <w:r>
              <w:rPr>
                <w:rFonts w:ascii="Arial" w:hAnsi="Arial" w:cs="Arial"/>
                <w:bCs/>
                <w:spacing w:val="-2"/>
              </w:rPr>
              <w:t>Stationery</w:t>
            </w:r>
          </w:p>
        </w:tc>
        <w:tc>
          <w:tcPr>
            <w:tcW w:w="1150" w:type="dxa"/>
          </w:tcPr>
          <w:p w14:paraId="03E1E99A" w14:textId="3D14B3A9" w:rsidR="002A1A8D" w:rsidRPr="002A1A8D" w:rsidRDefault="005E5716" w:rsidP="00707A27">
            <w:pPr>
              <w:rPr>
                <w:rFonts w:ascii="Arial" w:hAnsi="Arial" w:cs="Arial"/>
                <w:bCs/>
                <w:spacing w:val="-2"/>
              </w:rPr>
            </w:pPr>
            <w:r>
              <w:rPr>
                <w:rFonts w:ascii="Arial" w:hAnsi="Arial" w:cs="Arial"/>
                <w:bCs/>
                <w:spacing w:val="-2"/>
              </w:rPr>
              <w:t>1,360</w:t>
            </w:r>
          </w:p>
        </w:tc>
        <w:tc>
          <w:tcPr>
            <w:tcW w:w="1050" w:type="dxa"/>
          </w:tcPr>
          <w:p w14:paraId="0CCB64A2" w14:textId="1151618C" w:rsidR="002A1A8D" w:rsidRPr="002A1A8D" w:rsidRDefault="002A1A8D" w:rsidP="00707A27">
            <w:pPr>
              <w:rPr>
                <w:rFonts w:ascii="Arial" w:hAnsi="Arial" w:cs="Arial"/>
                <w:bCs/>
                <w:spacing w:val="-2"/>
              </w:rPr>
            </w:pPr>
            <w:r>
              <w:rPr>
                <w:rFonts w:ascii="Arial" w:hAnsi="Arial" w:cs="Arial"/>
                <w:bCs/>
                <w:spacing w:val="-2"/>
              </w:rPr>
              <w:t>30/6/22</w:t>
            </w:r>
          </w:p>
        </w:tc>
        <w:tc>
          <w:tcPr>
            <w:tcW w:w="1693" w:type="dxa"/>
          </w:tcPr>
          <w:p w14:paraId="71E04A5A" w14:textId="131F186B" w:rsidR="002A1A8D" w:rsidRPr="002A1A8D" w:rsidRDefault="00100F9E" w:rsidP="00707A27">
            <w:pPr>
              <w:rPr>
                <w:rFonts w:ascii="Arial" w:hAnsi="Arial" w:cs="Arial"/>
                <w:bCs/>
                <w:spacing w:val="-2"/>
              </w:rPr>
            </w:pPr>
            <w:r>
              <w:rPr>
                <w:rFonts w:ascii="Arial" w:hAnsi="Arial" w:cs="Arial"/>
                <w:bCs/>
                <w:spacing w:val="-2"/>
              </w:rPr>
              <w:t>Interest on Investment</w:t>
            </w:r>
          </w:p>
        </w:tc>
        <w:tc>
          <w:tcPr>
            <w:tcW w:w="1178" w:type="dxa"/>
          </w:tcPr>
          <w:p w14:paraId="4491650B" w14:textId="10B271AF" w:rsidR="002A1A8D" w:rsidRPr="002A1A8D" w:rsidRDefault="006E43A0" w:rsidP="00707A27">
            <w:pPr>
              <w:rPr>
                <w:rFonts w:ascii="Arial" w:hAnsi="Arial" w:cs="Arial"/>
                <w:bCs/>
                <w:spacing w:val="-2"/>
              </w:rPr>
            </w:pPr>
            <w:r>
              <w:rPr>
                <w:rFonts w:ascii="Arial" w:hAnsi="Arial" w:cs="Arial"/>
                <w:bCs/>
                <w:spacing w:val="-2"/>
              </w:rPr>
              <w:t>2,000</w:t>
            </w:r>
          </w:p>
        </w:tc>
        <w:tc>
          <w:tcPr>
            <w:tcW w:w="1178" w:type="dxa"/>
          </w:tcPr>
          <w:p w14:paraId="71F7F3D8" w14:textId="04A53F9C" w:rsidR="002A1A8D" w:rsidRPr="00865B75" w:rsidRDefault="00865B75" w:rsidP="00707A27">
            <w:pPr>
              <w:rPr>
                <w:rFonts w:ascii="Arial" w:hAnsi="Arial" w:cs="Arial"/>
                <w:bCs/>
                <w:spacing w:val="-2"/>
              </w:rPr>
            </w:pPr>
            <w:r w:rsidRPr="00865B75">
              <w:rPr>
                <w:rFonts w:ascii="Arial" w:hAnsi="Arial" w:cs="Arial"/>
                <w:bCs/>
                <w:spacing w:val="-2"/>
              </w:rPr>
              <w:t>1+1</w:t>
            </w:r>
          </w:p>
        </w:tc>
      </w:tr>
      <w:tr w:rsidR="002A1A8D" w14:paraId="2650CB6B" w14:textId="5C88D39F" w:rsidTr="002A1A8D">
        <w:tc>
          <w:tcPr>
            <w:tcW w:w="1045" w:type="dxa"/>
          </w:tcPr>
          <w:p w14:paraId="1D32A85E" w14:textId="77777777" w:rsidR="002A1A8D" w:rsidRPr="002A1A8D" w:rsidRDefault="002A1A8D" w:rsidP="00707A27">
            <w:pPr>
              <w:rPr>
                <w:rFonts w:ascii="Arial" w:hAnsi="Arial" w:cs="Arial"/>
                <w:bCs/>
                <w:spacing w:val="-2"/>
              </w:rPr>
            </w:pPr>
          </w:p>
        </w:tc>
        <w:tc>
          <w:tcPr>
            <w:tcW w:w="1722" w:type="dxa"/>
          </w:tcPr>
          <w:p w14:paraId="3B71E09C" w14:textId="23C951BA" w:rsidR="002A1A8D" w:rsidRPr="002A1A8D" w:rsidRDefault="005E5716" w:rsidP="00707A27">
            <w:pPr>
              <w:rPr>
                <w:rFonts w:ascii="Arial" w:hAnsi="Arial" w:cs="Arial"/>
                <w:bCs/>
                <w:spacing w:val="-2"/>
              </w:rPr>
            </w:pPr>
            <w:r>
              <w:rPr>
                <w:rFonts w:ascii="Arial" w:hAnsi="Arial" w:cs="Arial"/>
                <w:bCs/>
                <w:spacing w:val="-2"/>
              </w:rPr>
              <w:t>Bad debts</w:t>
            </w:r>
          </w:p>
        </w:tc>
        <w:tc>
          <w:tcPr>
            <w:tcW w:w="1150" w:type="dxa"/>
          </w:tcPr>
          <w:p w14:paraId="1AC29EEF" w14:textId="536A7117" w:rsidR="002A1A8D" w:rsidRPr="002A1A8D" w:rsidRDefault="005E5716" w:rsidP="00707A27">
            <w:pPr>
              <w:rPr>
                <w:rFonts w:ascii="Arial" w:hAnsi="Arial" w:cs="Arial"/>
                <w:bCs/>
                <w:spacing w:val="-2"/>
              </w:rPr>
            </w:pPr>
            <w:r>
              <w:rPr>
                <w:rFonts w:ascii="Arial" w:hAnsi="Arial" w:cs="Arial"/>
                <w:bCs/>
                <w:spacing w:val="-2"/>
              </w:rPr>
              <w:t>220</w:t>
            </w:r>
          </w:p>
        </w:tc>
        <w:tc>
          <w:tcPr>
            <w:tcW w:w="1050" w:type="dxa"/>
          </w:tcPr>
          <w:p w14:paraId="3757FDA2" w14:textId="77777777" w:rsidR="002A1A8D" w:rsidRPr="002A1A8D" w:rsidRDefault="002A1A8D" w:rsidP="00707A27">
            <w:pPr>
              <w:rPr>
                <w:rFonts w:ascii="Arial" w:hAnsi="Arial" w:cs="Arial"/>
                <w:bCs/>
                <w:spacing w:val="-2"/>
              </w:rPr>
            </w:pPr>
          </w:p>
        </w:tc>
        <w:tc>
          <w:tcPr>
            <w:tcW w:w="1693" w:type="dxa"/>
          </w:tcPr>
          <w:p w14:paraId="45A9FC47" w14:textId="088FF8B5" w:rsidR="002A1A8D" w:rsidRPr="002A1A8D" w:rsidRDefault="00100F9E" w:rsidP="00707A27">
            <w:pPr>
              <w:rPr>
                <w:rFonts w:ascii="Arial" w:hAnsi="Arial" w:cs="Arial"/>
                <w:bCs/>
                <w:spacing w:val="-2"/>
              </w:rPr>
            </w:pPr>
            <w:r>
              <w:rPr>
                <w:rFonts w:ascii="Arial" w:hAnsi="Arial" w:cs="Arial"/>
                <w:bCs/>
                <w:spacing w:val="-2"/>
              </w:rPr>
              <w:t>Fees</w:t>
            </w:r>
          </w:p>
        </w:tc>
        <w:tc>
          <w:tcPr>
            <w:tcW w:w="1178" w:type="dxa"/>
          </w:tcPr>
          <w:p w14:paraId="25401420" w14:textId="1DB02489" w:rsidR="002A1A8D" w:rsidRPr="002A1A8D" w:rsidRDefault="006E43A0" w:rsidP="00707A27">
            <w:pPr>
              <w:rPr>
                <w:rFonts w:ascii="Arial" w:hAnsi="Arial" w:cs="Arial"/>
                <w:bCs/>
                <w:spacing w:val="-2"/>
              </w:rPr>
            </w:pPr>
            <w:r>
              <w:rPr>
                <w:rFonts w:ascii="Arial" w:hAnsi="Arial" w:cs="Arial"/>
                <w:bCs/>
                <w:spacing w:val="-2"/>
              </w:rPr>
              <w:t>90,980</w:t>
            </w:r>
          </w:p>
        </w:tc>
        <w:tc>
          <w:tcPr>
            <w:tcW w:w="1178" w:type="dxa"/>
          </w:tcPr>
          <w:p w14:paraId="082B5F3F" w14:textId="74400C69" w:rsidR="002A1A8D" w:rsidRPr="00865B75" w:rsidRDefault="00865B75" w:rsidP="00707A27">
            <w:pPr>
              <w:rPr>
                <w:rFonts w:ascii="Arial" w:hAnsi="Arial" w:cs="Arial"/>
                <w:bCs/>
                <w:spacing w:val="-2"/>
              </w:rPr>
            </w:pPr>
            <w:r>
              <w:rPr>
                <w:rFonts w:ascii="Arial" w:hAnsi="Arial" w:cs="Arial"/>
                <w:bCs/>
                <w:spacing w:val="-2"/>
              </w:rPr>
              <w:t>1+1</w:t>
            </w:r>
          </w:p>
        </w:tc>
      </w:tr>
      <w:tr w:rsidR="002A1A8D" w14:paraId="30DD7F35" w14:textId="2060AF68" w:rsidTr="002A1A8D">
        <w:tc>
          <w:tcPr>
            <w:tcW w:w="1045" w:type="dxa"/>
          </w:tcPr>
          <w:p w14:paraId="04989FC4" w14:textId="77777777" w:rsidR="002A1A8D" w:rsidRPr="002A1A8D" w:rsidRDefault="002A1A8D" w:rsidP="00707A27">
            <w:pPr>
              <w:rPr>
                <w:rFonts w:ascii="Arial" w:hAnsi="Arial" w:cs="Arial"/>
                <w:bCs/>
                <w:spacing w:val="-2"/>
              </w:rPr>
            </w:pPr>
          </w:p>
        </w:tc>
        <w:tc>
          <w:tcPr>
            <w:tcW w:w="1722" w:type="dxa"/>
          </w:tcPr>
          <w:p w14:paraId="6E35D826" w14:textId="75CB26B2" w:rsidR="002A1A8D" w:rsidRPr="002A1A8D" w:rsidRDefault="005E5716" w:rsidP="00707A27">
            <w:pPr>
              <w:rPr>
                <w:rFonts w:ascii="Arial" w:hAnsi="Arial" w:cs="Arial"/>
                <w:bCs/>
                <w:spacing w:val="-2"/>
              </w:rPr>
            </w:pPr>
            <w:r>
              <w:rPr>
                <w:rFonts w:ascii="Arial" w:hAnsi="Arial" w:cs="Arial"/>
                <w:bCs/>
                <w:spacing w:val="-2"/>
              </w:rPr>
              <w:t>Disc allowed</w:t>
            </w:r>
          </w:p>
        </w:tc>
        <w:tc>
          <w:tcPr>
            <w:tcW w:w="1150" w:type="dxa"/>
          </w:tcPr>
          <w:p w14:paraId="22B2219E" w14:textId="79898236" w:rsidR="002A1A8D" w:rsidRPr="002A1A8D" w:rsidRDefault="005E5716" w:rsidP="00707A27">
            <w:pPr>
              <w:rPr>
                <w:rFonts w:ascii="Arial" w:hAnsi="Arial" w:cs="Arial"/>
                <w:bCs/>
                <w:spacing w:val="-2"/>
              </w:rPr>
            </w:pPr>
            <w:r>
              <w:rPr>
                <w:rFonts w:ascii="Arial" w:hAnsi="Arial" w:cs="Arial"/>
                <w:bCs/>
                <w:spacing w:val="-2"/>
              </w:rPr>
              <w:t>110</w:t>
            </w:r>
          </w:p>
        </w:tc>
        <w:tc>
          <w:tcPr>
            <w:tcW w:w="1050" w:type="dxa"/>
          </w:tcPr>
          <w:p w14:paraId="26C06EF6" w14:textId="77777777" w:rsidR="002A1A8D" w:rsidRPr="002A1A8D" w:rsidRDefault="002A1A8D" w:rsidP="00707A27">
            <w:pPr>
              <w:rPr>
                <w:rFonts w:ascii="Arial" w:hAnsi="Arial" w:cs="Arial"/>
                <w:bCs/>
                <w:spacing w:val="-2"/>
              </w:rPr>
            </w:pPr>
          </w:p>
        </w:tc>
        <w:tc>
          <w:tcPr>
            <w:tcW w:w="1693" w:type="dxa"/>
          </w:tcPr>
          <w:p w14:paraId="3F6D8E90" w14:textId="77777777" w:rsidR="002A1A8D" w:rsidRPr="002A1A8D" w:rsidRDefault="002A1A8D" w:rsidP="00707A27">
            <w:pPr>
              <w:rPr>
                <w:rFonts w:ascii="Arial" w:hAnsi="Arial" w:cs="Arial"/>
                <w:bCs/>
                <w:spacing w:val="-2"/>
              </w:rPr>
            </w:pPr>
          </w:p>
        </w:tc>
        <w:tc>
          <w:tcPr>
            <w:tcW w:w="1178" w:type="dxa"/>
          </w:tcPr>
          <w:p w14:paraId="6902F0D1" w14:textId="77777777" w:rsidR="002A1A8D" w:rsidRPr="002A1A8D" w:rsidRDefault="002A1A8D" w:rsidP="00707A27">
            <w:pPr>
              <w:rPr>
                <w:rFonts w:ascii="Arial" w:hAnsi="Arial" w:cs="Arial"/>
                <w:bCs/>
                <w:spacing w:val="-2"/>
              </w:rPr>
            </w:pPr>
          </w:p>
        </w:tc>
        <w:tc>
          <w:tcPr>
            <w:tcW w:w="1178" w:type="dxa"/>
          </w:tcPr>
          <w:p w14:paraId="3835E3D1" w14:textId="5828FB20" w:rsidR="002A1A8D" w:rsidRPr="00865B75" w:rsidRDefault="00865B75" w:rsidP="00707A27">
            <w:pPr>
              <w:rPr>
                <w:rFonts w:ascii="Arial" w:hAnsi="Arial" w:cs="Arial"/>
                <w:bCs/>
                <w:spacing w:val="-2"/>
              </w:rPr>
            </w:pPr>
            <w:r>
              <w:rPr>
                <w:rFonts w:ascii="Arial" w:hAnsi="Arial" w:cs="Arial"/>
                <w:bCs/>
                <w:spacing w:val="-2"/>
              </w:rPr>
              <w:t>1</w:t>
            </w:r>
          </w:p>
        </w:tc>
      </w:tr>
      <w:tr w:rsidR="002A1A8D" w14:paraId="2160B11D" w14:textId="302D90A5" w:rsidTr="002A1A8D">
        <w:tc>
          <w:tcPr>
            <w:tcW w:w="1045" w:type="dxa"/>
          </w:tcPr>
          <w:p w14:paraId="3C65E2B4" w14:textId="77777777" w:rsidR="002A1A8D" w:rsidRPr="002A1A8D" w:rsidRDefault="002A1A8D" w:rsidP="00707A27">
            <w:pPr>
              <w:rPr>
                <w:rFonts w:ascii="Arial" w:hAnsi="Arial" w:cs="Arial"/>
                <w:bCs/>
                <w:spacing w:val="-2"/>
              </w:rPr>
            </w:pPr>
          </w:p>
        </w:tc>
        <w:tc>
          <w:tcPr>
            <w:tcW w:w="1722" w:type="dxa"/>
          </w:tcPr>
          <w:p w14:paraId="2BB6F40D" w14:textId="3B5D3A87" w:rsidR="002A1A8D" w:rsidRPr="002A1A8D" w:rsidRDefault="00100F9E" w:rsidP="00707A27">
            <w:pPr>
              <w:rPr>
                <w:rFonts w:ascii="Arial" w:hAnsi="Arial" w:cs="Arial"/>
                <w:bCs/>
                <w:spacing w:val="-2"/>
              </w:rPr>
            </w:pPr>
            <w:r>
              <w:rPr>
                <w:rFonts w:ascii="Arial" w:hAnsi="Arial" w:cs="Arial"/>
                <w:bCs/>
                <w:spacing w:val="-2"/>
              </w:rPr>
              <w:t xml:space="preserve">Utilities </w:t>
            </w:r>
          </w:p>
        </w:tc>
        <w:tc>
          <w:tcPr>
            <w:tcW w:w="1150" w:type="dxa"/>
          </w:tcPr>
          <w:p w14:paraId="24BD5657" w14:textId="00C3118D" w:rsidR="002A1A8D" w:rsidRPr="002A1A8D" w:rsidRDefault="00100F9E" w:rsidP="00707A27">
            <w:pPr>
              <w:rPr>
                <w:rFonts w:ascii="Arial" w:hAnsi="Arial" w:cs="Arial"/>
                <w:bCs/>
                <w:spacing w:val="-2"/>
              </w:rPr>
            </w:pPr>
            <w:r>
              <w:rPr>
                <w:rFonts w:ascii="Arial" w:hAnsi="Arial" w:cs="Arial"/>
                <w:bCs/>
                <w:spacing w:val="-2"/>
              </w:rPr>
              <w:t>7,200</w:t>
            </w:r>
          </w:p>
        </w:tc>
        <w:tc>
          <w:tcPr>
            <w:tcW w:w="1050" w:type="dxa"/>
          </w:tcPr>
          <w:p w14:paraId="0EA60340" w14:textId="77777777" w:rsidR="002A1A8D" w:rsidRPr="002A1A8D" w:rsidRDefault="002A1A8D" w:rsidP="00707A27">
            <w:pPr>
              <w:rPr>
                <w:rFonts w:ascii="Arial" w:hAnsi="Arial" w:cs="Arial"/>
                <w:bCs/>
                <w:spacing w:val="-2"/>
              </w:rPr>
            </w:pPr>
          </w:p>
        </w:tc>
        <w:tc>
          <w:tcPr>
            <w:tcW w:w="1693" w:type="dxa"/>
          </w:tcPr>
          <w:p w14:paraId="11D77835" w14:textId="77777777" w:rsidR="002A1A8D" w:rsidRPr="002A1A8D" w:rsidRDefault="002A1A8D" w:rsidP="00707A27">
            <w:pPr>
              <w:rPr>
                <w:rFonts w:ascii="Arial" w:hAnsi="Arial" w:cs="Arial"/>
                <w:bCs/>
                <w:spacing w:val="-2"/>
              </w:rPr>
            </w:pPr>
          </w:p>
        </w:tc>
        <w:tc>
          <w:tcPr>
            <w:tcW w:w="1178" w:type="dxa"/>
          </w:tcPr>
          <w:p w14:paraId="122B4773" w14:textId="77777777" w:rsidR="002A1A8D" w:rsidRPr="002A1A8D" w:rsidRDefault="002A1A8D" w:rsidP="00707A27">
            <w:pPr>
              <w:rPr>
                <w:rFonts w:ascii="Arial" w:hAnsi="Arial" w:cs="Arial"/>
                <w:bCs/>
                <w:spacing w:val="-2"/>
              </w:rPr>
            </w:pPr>
          </w:p>
        </w:tc>
        <w:tc>
          <w:tcPr>
            <w:tcW w:w="1178" w:type="dxa"/>
          </w:tcPr>
          <w:p w14:paraId="5F12E102" w14:textId="3736D284" w:rsidR="002A1A8D" w:rsidRPr="00865B75" w:rsidRDefault="00865B75" w:rsidP="00707A27">
            <w:pPr>
              <w:rPr>
                <w:rFonts w:ascii="Arial" w:hAnsi="Arial" w:cs="Arial"/>
                <w:bCs/>
                <w:spacing w:val="-2"/>
              </w:rPr>
            </w:pPr>
            <w:r>
              <w:rPr>
                <w:rFonts w:ascii="Arial" w:hAnsi="Arial" w:cs="Arial"/>
                <w:bCs/>
                <w:spacing w:val="-2"/>
              </w:rPr>
              <w:t>1</w:t>
            </w:r>
          </w:p>
        </w:tc>
      </w:tr>
      <w:tr w:rsidR="002A1A8D" w14:paraId="34611B1F" w14:textId="17505702" w:rsidTr="001263C5">
        <w:tc>
          <w:tcPr>
            <w:tcW w:w="1045" w:type="dxa"/>
          </w:tcPr>
          <w:p w14:paraId="15777111" w14:textId="77777777" w:rsidR="002A1A8D" w:rsidRPr="002A1A8D" w:rsidRDefault="002A1A8D" w:rsidP="00707A27">
            <w:pPr>
              <w:rPr>
                <w:rFonts w:ascii="Arial" w:hAnsi="Arial" w:cs="Arial"/>
                <w:bCs/>
                <w:spacing w:val="-2"/>
              </w:rPr>
            </w:pPr>
          </w:p>
        </w:tc>
        <w:tc>
          <w:tcPr>
            <w:tcW w:w="1722" w:type="dxa"/>
          </w:tcPr>
          <w:p w14:paraId="22395040" w14:textId="63AC4FF5" w:rsidR="002A1A8D" w:rsidRPr="002A1A8D" w:rsidRDefault="006E43A0" w:rsidP="00707A27">
            <w:pPr>
              <w:rPr>
                <w:rFonts w:ascii="Arial" w:hAnsi="Arial" w:cs="Arial"/>
                <w:bCs/>
                <w:spacing w:val="-2"/>
              </w:rPr>
            </w:pPr>
            <w:r>
              <w:rPr>
                <w:rFonts w:ascii="Arial" w:hAnsi="Arial" w:cs="Arial"/>
                <w:bCs/>
                <w:spacing w:val="-2"/>
              </w:rPr>
              <w:t>Profit/capital</w:t>
            </w:r>
          </w:p>
        </w:tc>
        <w:tc>
          <w:tcPr>
            <w:tcW w:w="1150" w:type="dxa"/>
            <w:tcBorders>
              <w:bottom w:val="single" w:sz="12" w:space="0" w:color="000000" w:themeColor="text1"/>
            </w:tcBorders>
          </w:tcPr>
          <w:p w14:paraId="0BC86E23" w14:textId="58AD4CA0" w:rsidR="002A1A8D" w:rsidRPr="002A1A8D" w:rsidRDefault="00BB6B21" w:rsidP="00707A27">
            <w:pPr>
              <w:rPr>
                <w:rFonts w:ascii="Arial" w:hAnsi="Arial" w:cs="Arial"/>
                <w:bCs/>
                <w:spacing w:val="-2"/>
              </w:rPr>
            </w:pPr>
            <w:r>
              <w:rPr>
                <w:rFonts w:ascii="Arial" w:hAnsi="Arial" w:cs="Arial"/>
                <w:bCs/>
                <w:spacing w:val="-2"/>
              </w:rPr>
              <w:t>8</w:t>
            </w:r>
            <w:r w:rsidR="008D7970">
              <w:rPr>
                <w:rFonts w:ascii="Arial" w:hAnsi="Arial" w:cs="Arial"/>
                <w:bCs/>
                <w:spacing w:val="-2"/>
              </w:rPr>
              <w:t>4</w:t>
            </w:r>
            <w:r>
              <w:rPr>
                <w:rFonts w:ascii="Arial" w:hAnsi="Arial" w:cs="Arial"/>
                <w:bCs/>
                <w:spacing w:val="-2"/>
              </w:rPr>
              <w:t>,</w:t>
            </w:r>
            <w:r w:rsidR="008D7970">
              <w:rPr>
                <w:rFonts w:ascii="Arial" w:hAnsi="Arial" w:cs="Arial"/>
                <w:bCs/>
                <w:spacing w:val="-2"/>
              </w:rPr>
              <w:t>0</w:t>
            </w:r>
            <w:r>
              <w:rPr>
                <w:rFonts w:ascii="Arial" w:hAnsi="Arial" w:cs="Arial"/>
                <w:bCs/>
                <w:spacing w:val="-2"/>
              </w:rPr>
              <w:t>90</w:t>
            </w:r>
          </w:p>
        </w:tc>
        <w:tc>
          <w:tcPr>
            <w:tcW w:w="1050" w:type="dxa"/>
          </w:tcPr>
          <w:p w14:paraId="2335E1C0" w14:textId="77777777" w:rsidR="002A1A8D" w:rsidRPr="002A1A8D" w:rsidRDefault="002A1A8D" w:rsidP="00707A27">
            <w:pPr>
              <w:rPr>
                <w:rFonts w:ascii="Arial" w:hAnsi="Arial" w:cs="Arial"/>
                <w:bCs/>
                <w:spacing w:val="-2"/>
              </w:rPr>
            </w:pPr>
          </w:p>
        </w:tc>
        <w:tc>
          <w:tcPr>
            <w:tcW w:w="1693" w:type="dxa"/>
          </w:tcPr>
          <w:p w14:paraId="65223C98" w14:textId="77777777" w:rsidR="002A1A8D" w:rsidRPr="002A1A8D" w:rsidRDefault="002A1A8D" w:rsidP="00707A27">
            <w:pPr>
              <w:rPr>
                <w:rFonts w:ascii="Arial" w:hAnsi="Arial" w:cs="Arial"/>
                <w:bCs/>
                <w:spacing w:val="-2"/>
              </w:rPr>
            </w:pPr>
          </w:p>
        </w:tc>
        <w:tc>
          <w:tcPr>
            <w:tcW w:w="1178" w:type="dxa"/>
            <w:tcBorders>
              <w:bottom w:val="single" w:sz="12" w:space="0" w:color="000000" w:themeColor="text1"/>
            </w:tcBorders>
          </w:tcPr>
          <w:p w14:paraId="6D7B75BF" w14:textId="77777777" w:rsidR="002A1A8D" w:rsidRPr="002A1A8D" w:rsidRDefault="002A1A8D" w:rsidP="00707A27">
            <w:pPr>
              <w:rPr>
                <w:rFonts w:ascii="Arial" w:hAnsi="Arial" w:cs="Arial"/>
                <w:bCs/>
                <w:spacing w:val="-2"/>
              </w:rPr>
            </w:pPr>
          </w:p>
        </w:tc>
        <w:tc>
          <w:tcPr>
            <w:tcW w:w="1178" w:type="dxa"/>
          </w:tcPr>
          <w:p w14:paraId="00269C55" w14:textId="4D36EE44" w:rsidR="002A1A8D" w:rsidRPr="00865B75" w:rsidRDefault="00865B75" w:rsidP="00707A27">
            <w:pPr>
              <w:rPr>
                <w:rFonts w:ascii="Arial" w:hAnsi="Arial" w:cs="Arial"/>
                <w:bCs/>
                <w:spacing w:val="-2"/>
              </w:rPr>
            </w:pPr>
            <w:r>
              <w:rPr>
                <w:rFonts w:ascii="Arial" w:hAnsi="Arial" w:cs="Arial"/>
                <w:bCs/>
                <w:spacing w:val="-2"/>
              </w:rPr>
              <w:t>1</w:t>
            </w:r>
          </w:p>
        </w:tc>
      </w:tr>
      <w:tr w:rsidR="002A1A8D" w14:paraId="2B73F3EB" w14:textId="0D83A50C" w:rsidTr="001263C5">
        <w:tc>
          <w:tcPr>
            <w:tcW w:w="1045" w:type="dxa"/>
          </w:tcPr>
          <w:p w14:paraId="0C5A3C1F" w14:textId="77777777" w:rsidR="002A1A8D" w:rsidRPr="002A1A8D" w:rsidRDefault="002A1A8D" w:rsidP="00707A27">
            <w:pPr>
              <w:rPr>
                <w:rFonts w:ascii="Arial" w:hAnsi="Arial" w:cs="Arial"/>
                <w:bCs/>
                <w:spacing w:val="-2"/>
              </w:rPr>
            </w:pPr>
          </w:p>
        </w:tc>
        <w:tc>
          <w:tcPr>
            <w:tcW w:w="1722" w:type="dxa"/>
          </w:tcPr>
          <w:p w14:paraId="7CC12C27" w14:textId="77777777" w:rsidR="002A1A8D" w:rsidRPr="002A1A8D" w:rsidRDefault="002A1A8D" w:rsidP="00707A27">
            <w:pPr>
              <w:rPr>
                <w:rFonts w:ascii="Arial" w:hAnsi="Arial" w:cs="Arial"/>
                <w:bCs/>
                <w:spacing w:val="-2"/>
              </w:rPr>
            </w:pPr>
          </w:p>
        </w:tc>
        <w:tc>
          <w:tcPr>
            <w:tcW w:w="1150" w:type="dxa"/>
            <w:tcBorders>
              <w:top w:val="single" w:sz="12" w:space="0" w:color="000000" w:themeColor="text1"/>
              <w:bottom w:val="single" w:sz="12" w:space="0" w:color="000000" w:themeColor="text1"/>
            </w:tcBorders>
          </w:tcPr>
          <w:p w14:paraId="19C7CB88" w14:textId="2F7C491F" w:rsidR="002A1A8D" w:rsidRPr="002A1A8D" w:rsidRDefault="006E43A0" w:rsidP="00707A27">
            <w:pPr>
              <w:rPr>
                <w:rFonts w:ascii="Arial" w:hAnsi="Arial" w:cs="Arial"/>
                <w:bCs/>
                <w:spacing w:val="-2"/>
              </w:rPr>
            </w:pPr>
            <w:r>
              <w:rPr>
                <w:rFonts w:ascii="Arial" w:hAnsi="Arial" w:cs="Arial"/>
                <w:bCs/>
                <w:spacing w:val="-2"/>
              </w:rPr>
              <w:t>92,980</w:t>
            </w:r>
          </w:p>
        </w:tc>
        <w:tc>
          <w:tcPr>
            <w:tcW w:w="1050" w:type="dxa"/>
          </w:tcPr>
          <w:p w14:paraId="20D7E185" w14:textId="77777777" w:rsidR="002A1A8D" w:rsidRPr="002A1A8D" w:rsidRDefault="002A1A8D" w:rsidP="00707A27">
            <w:pPr>
              <w:rPr>
                <w:rFonts w:ascii="Arial" w:hAnsi="Arial" w:cs="Arial"/>
                <w:bCs/>
                <w:spacing w:val="-2"/>
              </w:rPr>
            </w:pPr>
          </w:p>
        </w:tc>
        <w:tc>
          <w:tcPr>
            <w:tcW w:w="1693" w:type="dxa"/>
          </w:tcPr>
          <w:p w14:paraId="14F37F3D" w14:textId="77777777" w:rsidR="002A1A8D" w:rsidRPr="002A1A8D" w:rsidRDefault="002A1A8D" w:rsidP="00707A27">
            <w:pPr>
              <w:rPr>
                <w:rFonts w:ascii="Arial" w:hAnsi="Arial" w:cs="Arial"/>
                <w:bCs/>
                <w:spacing w:val="-2"/>
              </w:rPr>
            </w:pPr>
          </w:p>
        </w:tc>
        <w:tc>
          <w:tcPr>
            <w:tcW w:w="1178" w:type="dxa"/>
            <w:tcBorders>
              <w:top w:val="single" w:sz="12" w:space="0" w:color="000000" w:themeColor="text1"/>
              <w:bottom w:val="single" w:sz="12" w:space="0" w:color="000000" w:themeColor="text1"/>
            </w:tcBorders>
          </w:tcPr>
          <w:p w14:paraId="5C650B6B" w14:textId="5FF017D2" w:rsidR="002A1A8D" w:rsidRPr="002A1A8D" w:rsidRDefault="006E43A0" w:rsidP="00707A27">
            <w:pPr>
              <w:rPr>
                <w:rFonts w:ascii="Arial" w:hAnsi="Arial" w:cs="Arial"/>
                <w:bCs/>
                <w:spacing w:val="-2"/>
              </w:rPr>
            </w:pPr>
            <w:r>
              <w:rPr>
                <w:rFonts w:ascii="Arial" w:hAnsi="Arial" w:cs="Arial"/>
                <w:bCs/>
                <w:spacing w:val="-2"/>
              </w:rPr>
              <w:t>92,980</w:t>
            </w:r>
          </w:p>
        </w:tc>
        <w:tc>
          <w:tcPr>
            <w:tcW w:w="1178" w:type="dxa"/>
          </w:tcPr>
          <w:p w14:paraId="0E5F75DC" w14:textId="77777777" w:rsidR="002A1A8D" w:rsidRPr="00865B75" w:rsidRDefault="002A1A8D" w:rsidP="00707A27">
            <w:pPr>
              <w:rPr>
                <w:rFonts w:ascii="Arial" w:hAnsi="Arial" w:cs="Arial"/>
                <w:bCs/>
                <w:spacing w:val="-2"/>
              </w:rPr>
            </w:pPr>
          </w:p>
        </w:tc>
      </w:tr>
      <w:tr w:rsidR="00865B75" w14:paraId="7E269A48" w14:textId="77777777" w:rsidTr="004038E6">
        <w:tc>
          <w:tcPr>
            <w:tcW w:w="7838" w:type="dxa"/>
            <w:gridSpan w:val="6"/>
          </w:tcPr>
          <w:p w14:paraId="7E0807B3" w14:textId="4CEB9417" w:rsidR="00865B75" w:rsidRDefault="00865B75" w:rsidP="00707A27">
            <w:pPr>
              <w:jc w:val="right"/>
              <w:rPr>
                <w:rFonts w:ascii="Arial" w:hAnsi="Arial" w:cs="Arial"/>
                <w:bCs/>
                <w:spacing w:val="-2"/>
              </w:rPr>
            </w:pPr>
            <w:r>
              <w:rPr>
                <w:rFonts w:ascii="Arial" w:hAnsi="Arial" w:cs="Arial"/>
                <w:bCs/>
                <w:spacing w:val="-2"/>
              </w:rPr>
              <w:t>SubTotal</w:t>
            </w:r>
          </w:p>
        </w:tc>
        <w:tc>
          <w:tcPr>
            <w:tcW w:w="1178" w:type="dxa"/>
          </w:tcPr>
          <w:p w14:paraId="151C6A4C" w14:textId="15CAC6CC" w:rsidR="00865B75" w:rsidRPr="00865B75" w:rsidRDefault="00865B75" w:rsidP="00707A27">
            <w:pPr>
              <w:rPr>
                <w:rFonts w:ascii="Arial" w:hAnsi="Arial" w:cs="Arial"/>
                <w:bCs/>
                <w:spacing w:val="-2"/>
              </w:rPr>
            </w:pPr>
            <w:r>
              <w:rPr>
                <w:rFonts w:ascii="Arial" w:hAnsi="Arial" w:cs="Arial"/>
                <w:bCs/>
                <w:spacing w:val="-2"/>
              </w:rPr>
              <w:t>7</w:t>
            </w:r>
          </w:p>
        </w:tc>
      </w:tr>
      <w:tr w:rsidR="00865B75" w14:paraId="64ED5120" w14:textId="77777777" w:rsidTr="004038E6">
        <w:tc>
          <w:tcPr>
            <w:tcW w:w="7838" w:type="dxa"/>
            <w:gridSpan w:val="6"/>
          </w:tcPr>
          <w:p w14:paraId="7A82A350" w14:textId="3A9D6B77" w:rsidR="00865B75" w:rsidRDefault="00865B75" w:rsidP="00707A27">
            <w:pPr>
              <w:jc w:val="right"/>
              <w:rPr>
                <w:rFonts w:ascii="Arial" w:hAnsi="Arial" w:cs="Arial"/>
                <w:bCs/>
                <w:spacing w:val="-2"/>
              </w:rPr>
            </w:pPr>
            <w:r>
              <w:rPr>
                <w:rFonts w:ascii="Arial" w:hAnsi="Arial" w:cs="Arial"/>
                <w:bCs/>
                <w:spacing w:val="-2"/>
              </w:rPr>
              <w:t>Dates</w:t>
            </w:r>
          </w:p>
        </w:tc>
        <w:tc>
          <w:tcPr>
            <w:tcW w:w="1178" w:type="dxa"/>
          </w:tcPr>
          <w:p w14:paraId="00C01B8B" w14:textId="0B0D3C30" w:rsidR="00865B75" w:rsidRPr="00865B75" w:rsidRDefault="00865B75" w:rsidP="00707A27">
            <w:pPr>
              <w:rPr>
                <w:rFonts w:ascii="Arial" w:hAnsi="Arial" w:cs="Arial"/>
                <w:bCs/>
                <w:spacing w:val="-2"/>
              </w:rPr>
            </w:pPr>
            <w:r>
              <w:rPr>
                <w:rFonts w:ascii="Arial" w:hAnsi="Arial" w:cs="Arial"/>
                <w:bCs/>
                <w:spacing w:val="-2"/>
              </w:rPr>
              <w:t>1</w:t>
            </w:r>
          </w:p>
        </w:tc>
      </w:tr>
      <w:tr w:rsidR="00865B75" w14:paraId="58A8C1B7" w14:textId="77777777" w:rsidTr="004038E6">
        <w:tc>
          <w:tcPr>
            <w:tcW w:w="7838" w:type="dxa"/>
            <w:gridSpan w:val="6"/>
          </w:tcPr>
          <w:p w14:paraId="1674D2DD" w14:textId="114E7C8F" w:rsidR="00865B75" w:rsidRPr="00865B75" w:rsidRDefault="00865B75" w:rsidP="00707A27">
            <w:pPr>
              <w:jc w:val="right"/>
              <w:rPr>
                <w:rFonts w:ascii="Arial" w:hAnsi="Arial" w:cs="Arial"/>
                <w:b/>
                <w:spacing w:val="-2"/>
              </w:rPr>
            </w:pPr>
            <w:r w:rsidRPr="00865B75">
              <w:rPr>
                <w:rFonts w:ascii="Arial" w:hAnsi="Arial" w:cs="Arial"/>
                <w:b/>
                <w:spacing w:val="-2"/>
              </w:rPr>
              <w:t>Total</w:t>
            </w:r>
          </w:p>
        </w:tc>
        <w:tc>
          <w:tcPr>
            <w:tcW w:w="1178" w:type="dxa"/>
          </w:tcPr>
          <w:p w14:paraId="1ACA298D" w14:textId="1F392CEB" w:rsidR="00865B75" w:rsidRPr="00865B75" w:rsidRDefault="00865B75" w:rsidP="00707A27">
            <w:pPr>
              <w:rPr>
                <w:rFonts w:ascii="Arial" w:hAnsi="Arial" w:cs="Arial"/>
                <w:b/>
                <w:spacing w:val="-2"/>
              </w:rPr>
            </w:pPr>
            <w:r w:rsidRPr="00865B75">
              <w:rPr>
                <w:rFonts w:ascii="Arial" w:hAnsi="Arial" w:cs="Arial"/>
                <w:b/>
                <w:spacing w:val="-2"/>
              </w:rPr>
              <w:t>8</w:t>
            </w:r>
          </w:p>
        </w:tc>
      </w:tr>
    </w:tbl>
    <w:p w14:paraId="423D371E" w14:textId="1858254F" w:rsidR="00B15B44" w:rsidRDefault="00B15B44">
      <w:pPr>
        <w:spacing w:after="160" w:line="259" w:lineRule="auto"/>
        <w:rPr>
          <w:rFonts w:ascii="Arial" w:hAnsi="Arial" w:cs="Arial"/>
          <w:b/>
          <w:spacing w:val="-2"/>
        </w:rPr>
      </w:pPr>
    </w:p>
    <w:p w14:paraId="089C0D76" w14:textId="77777777" w:rsidR="00B15B44" w:rsidRDefault="00B15B44">
      <w:pPr>
        <w:spacing w:after="160" w:line="259" w:lineRule="auto"/>
        <w:rPr>
          <w:rFonts w:ascii="Arial" w:hAnsi="Arial" w:cs="Arial"/>
          <w:b/>
          <w:spacing w:val="-2"/>
        </w:rPr>
      </w:pPr>
      <w:r>
        <w:rPr>
          <w:rFonts w:ascii="Arial" w:hAnsi="Arial" w:cs="Arial"/>
          <w:b/>
          <w:spacing w:val="-2"/>
        </w:rPr>
        <w:br w:type="page"/>
      </w:r>
    </w:p>
    <w:p w14:paraId="05599D70" w14:textId="77777777" w:rsidR="00341B66" w:rsidRPr="00B94B7A" w:rsidRDefault="00341B66" w:rsidP="00341B66">
      <w:pPr>
        <w:pStyle w:val="ListParagraph"/>
        <w:tabs>
          <w:tab w:val="right" w:pos="9356"/>
        </w:tabs>
        <w:ind w:left="0"/>
        <w:rPr>
          <w:rFonts w:ascii="Arial" w:hAnsi="Arial" w:cs="Arial"/>
          <w:bCs/>
          <w:spacing w:val="-2"/>
          <w:sz w:val="22"/>
          <w:szCs w:val="22"/>
        </w:rPr>
      </w:pPr>
    </w:p>
    <w:p w14:paraId="7067BF19" w14:textId="77777777" w:rsidR="00EC1541" w:rsidRDefault="00EC1541" w:rsidP="006753A0">
      <w:pPr>
        <w:rPr>
          <w:rFonts w:ascii="Arial" w:hAnsi="Arial" w:cs="Arial"/>
          <w:b/>
          <w:spacing w:val="-2"/>
        </w:rPr>
      </w:pPr>
    </w:p>
    <w:p w14:paraId="45C814F9" w14:textId="6414AC2D" w:rsidR="004369D4" w:rsidRPr="00B94B7A" w:rsidRDefault="004369D4" w:rsidP="00130F84">
      <w:pPr>
        <w:pStyle w:val="ListParagraph"/>
        <w:numPr>
          <w:ilvl w:val="0"/>
          <w:numId w:val="33"/>
        </w:numPr>
        <w:tabs>
          <w:tab w:val="right" w:pos="9356"/>
        </w:tabs>
        <w:rPr>
          <w:rFonts w:ascii="Arial" w:hAnsi="Arial" w:cs="Arial"/>
          <w:bCs/>
          <w:spacing w:val="-2"/>
          <w:sz w:val="22"/>
          <w:szCs w:val="22"/>
        </w:rPr>
      </w:pPr>
      <w:r w:rsidRPr="00B94B7A">
        <w:rPr>
          <w:rFonts w:ascii="Arial" w:hAnsi="Arial" w:cs="Arial"/>
          <w:bCs/>
          <w:spacing w:val="-2"/>
          <w:sz w:val="22"/>
          <w:szCs w:val="22"/>
        </w:rPr>
        <w:t xml:space="preserve">Define the goods and services tax (GST) and then distinguish between input-taxed </w:t>
      </w:r>
      <w:r w:rsidR="00130F84">
        <w:rPr>
          <w:rFonts w:ascii="Arial" w:hAnsi="Arial" w:cs="Arial"/>
          <w:bCs/>
          <w:spacing w:val="-2"/>
          <w:sz w:val="22"/>
          <w:szCs w:val="22"/>
        </w:rPr>
        <w:br/>
      </w:r>
      <w:r w:rsidRPr="00B94B7A">
        <w:rPr>
          <w:rFonts w:ascii="Arial" w:hAnsi="Arial" w:cs="Arial"/>
          <w:bCs/>
          <w:spacing w:val="-2"/>
          <w:sz w:val="22"/>
          <w:szCs w:val="22"/>
        </w:rPr>
        <w:t>supplies and GST-free supplies, giving an example of each.</w:t>
      </w:r>
      <w:r w:rsidRPr="00B94B7A">
        <w:rPr>
          <w:rFonts w:ascii="Arial" w:hAnsi="Arial" w:cs="Arial"/>
          <w:bCs/>
          <w:spacing w:val="-2"/>
          <w:sz w:val="22"/>
          <w:szCs w:val="22"/>
        </w:rPr>
        <w:tab/>
        <w:t>(</w:t>
      </w:r>
      <w:r>
        <w:rPr>
          <w:rFonts w:ascii="Arial" w:hAnsi="Arial" w:cs="Arial"/>
          <w:bCs/>
          <w:spacing w:val="-2"/>
          <w:sz w:val="22"/>
          <w:szCs w:val="22"/>
        </w:rPr>
        <w:t>4</w:t>
      </w:r>
      <w:r w:rsidRPr="00B94B7A">
        <w:rPr>
          <w:rFonts w:ascii="Arial" w:hAnsi="Arial" w:cs="Arial"/>
          <w:bCs/>
          <w:spacing w:val="-2"/>
          <w:sz w:val="22"/>
          <w:szCs w:val="22"/>
        </w:rPr>
        <w:t xml:space="preserve"> marks)</w:t>
      </w:r>
    </w:p>
    <w:p w14:paraId="701D22D9" w14:textId="77777777" w:rsidR="004369D4" w:rsidRDefault="004369D4" w:rsidP="006753A0">
      <w:pPr>
        <w:rPr>
          <w:rFonts w:ascii="Arial" w:hAnsi="Arial" w:cs="Arial"/>
          <w:b/>
          <w:spacing w:val="-2"/>
        </w:rPr>
      </w:pPr>
    </w:p>
    <w:tbl>
      <w:tblPr>
        <w:tblStyle w:val="TableGrid"/>
        <w:tblW w:w="0" w:type="auto"/>
        <w:tblInd w:w="0" w:type="dxa"/>
        <w:tblLook w:val="04A0" w:firstRow="1" w:lastRow="0" w:firstColumn="1" w:lastColumn="0" w:noHBand="0" w:noVBand="1"/>
      </w:tblPr>
      <w:tblGrid>
        <w:gridCol w:w="7933"/>
        <w:gridCol w:w="1083"/>
      </w:tblGrid>
      <w:tr w:rsidR="00A21199" w:rsidRPr="00A03F3E" w14:paraId="4F309B4C" w14:textId="77777777" w:rsidTr="009E4E6F">
        <w:tc>
          <w:tcPr>
            <w:tcW w:w="7933" w:type="dxa"/>
          </w:tcPr>
          <w:p w14:paraId="2161CF8B" w14:textId="16FCE482" w:rsidR="00A21199" w:rsidRPr="00A03F3E" w:rsidRDefault="004E6C95" w:rsidP="004E6C95">
            <w:pPr>
              <w:tabs>
                <w:tab w:val="center" w:pos="4513"/>
                <w:tab w:val="right" w:pos="9026"/>
              </w:tabs>
              <w:jc w:val="center"/>
              <w:rPr>
                <w:rFonts w:ascii="Arial" w:hAnsi="Arial" w:cs="Arial"/>
                <w:b/>
                <w:sz w:val="22"/>
              </w:rPr>
            </w:pPr>
            <w:r w:rsidRPr="00A03F3E">
              <w:rPr>
                <w:rFonts w:ascii="Arial" w:hAnsi="Arial" w:cs="Arial"/>
                <w:b/>
                <w:sz w:val="22"/>
              </w:rPr>
              <w:t>Description</w:t>
            </w:r>
          </w:p>
        </w:tc>
        <w:tc>
          <w:tcPr>
            <w:tcW w:w="1083" w:type="dxa"/>
          </w:tcPr>
          <w:p w14:paraId="4063C95C" w14:textId="12AF39A6" w:rsidR="00A21199" w:rsidRPr="00A03F3E" w:rsidRDefault="008F67F0" w:rsidP="004038E6">
            <w:pPr>
              <w:jc w:val="center"/>
              <w:rPr>
                <w:rFonts w:ascii="Arial" w:hAnsi="Arial" w:cs="Arial"/>
                <w:b/>
                <w:bCs/>
                <w:sz w:val="22"/>
              </w:rPr>
            </w:pPr>
            <w:r w:rsidRPr="00A03F3E">
              <w:rPr>
                <w:rFonts w:ascii="Arial" w:hAnsi="Arial" w:cs="Arial"/>
                <w:b/>
                <w:bCs/>
                <w:sz w:val="22"/>
              </w:rPr>
              <w:t>Marks</w:t>
            </w:r>
          </w:p>
        </w:tc>
      </w:tr>
      <w:tr w:rsidR="008F67F0" w:rsidRPr="00A03F3E" w14:paraId="303AF29C" w14:textId="77777777" w:rsidTr="009E4E6F">
        <w:tc>
          <w:tcPr>
            <w:tcW w:w="7933" w:type="dxa"/>
          </w:tcPr>
          <w:p w14:paraId="368EF51E" w14:textId="7D9A78AD" w:rsidR="008F67F0" w:rsidRPr="00A03F3E" w:rsidRDefault="00A37DA3" w:rsidP="004038E6">
            <w:pPr>
              <w:tabs>
                <w:tab w:val="center" w:pos="4513"/>
                <w:tab w:val="right" w:pos="9026"/>
              </w:tabs>
              <w:rPr>
                <w:rFonts w:ascii="Arial" w:hAnsi="Arial" w:cs="Arial"/>
                <w:bCs/>
                <w:sz w:val="22"/>
              </w:rPr>
            </w:pPr>
            <w:r w:rsidRPr="00A03F3E">
              <w:rPr>
                <w:rFonts w:ascii="Arial" w:hAnsi="Arial" w:cs="Arial"/>
                <w:bCs/>
                <w:sz w:val="22"/>
              </w:rPr>
              <w:t>Defines the GST and distinguishes between input-taxed supplies and GST-free supplies with an example of each.</w:t>
            </w:r>
          </w:p>
        </w:tc>
        <w:tc>
          <w:tcPr>
            <w:tcW w:w="1083" w:type="dxa"/>
          </w:tcPr>
          <w:p w14:paraId="255E5DA3" w14:textId="607A0D95" w:rsidR="008F67F0" w:rsidRPr="00A03F3E" w:rsidRDefault="008F67F0" w:rsidP="004038E6">
            <w:pPr>
              <w:jc w:val="center"/>
              <w:rPr>
                <w:rFonts w:ascii="Arial" w:hAnsi="Arial" w:cs="Arial"/>
                <w:sz w:val="22"/>
              </w:rPr>
            </w:pPr>
            <w:r w:rsidRPr="00A03F3E">
              <w:rPr>
                <w:rFonts w:ascii="Arial" w:hAnsi="Arial" w:cs="Arial"/>
                <w:sz w:val="22"/>
              </w:rPr>
              <w:t>4</w:t>
            </w:r>
          </w:p>
        </w:tc>
      </w:tr>
      <w:tr w:rsidR="008F67F0" w:rsidRPr="00A03F3E" w14:paraId="1CEA4F1B" w14:textId="77777777" w:rsidTr="009E4E6F">
        <w:tc>
          <w:tcPr>
            <w:tcW w:w="7933" w:type="dxa"/>
          </w:tcPr>
          <w:p w14:paraId="26C709BA" w14:textId="33F8DD22" w:rsidR="008F67F0" w:rsidRPr="00A03F3E" w:rsidRDefault="00A37DA3" w:rsidP="004038E6">
            <w:pPr>
              <w:tabs>
                <w:tab w:val="center" w:pos="4513"/>
                <w:tab w:val="right" w:pos="9026"/>
              </w:tabs>
              <w:rPr>
                <w:rFonts w:ascii="Arial" w:hAnsi="Arial" w:cs="Arial"/>
                <w:bCs/>
                <w:sz w:val="22"/>
              </w:rPr>
            </w:pPr>
            <w:r w:rsidRPr="00A03F3E">
              <w:rPr>
                <w:rFonts w:ascii="Arial" w:hAnsi="Arial" w:cs="Arial"/>
                <w:bCs/>
                <w:sz w:val="22"/>
              </w:rPr>
              <w:t xml:space="preserve">Defines the GST, distinguishes between </w:t>
            </w:r>
            <w:r w:rsidR="00006D65" w:rsidRPr="00A03F3E">
              <w:rPr>
                <w:rFonts w:ascii="Arial" w:hAnsi="Arial" w:cs="Arial"/>
                <w:bCs/>
                <w:sz w:val="22"/>
              </w:rPr>
              <w:t>input-taxed supplies and GST-free supplies.</w:t>
            </w:r>
          </w:p>
        </w:tc>
        <w:tc>
          <w:tcPr>
            <w:tcW w:w="1083" w:type="dxa"/>
          </w:tcPr>
          <w:p w14:paraId="3CCCEE9A" w14:textId="119520DF" w:rsidR="008F67F0" w:rsidRPr="00A03F3E" w:rsidRDefault="008F67F0" w:rsidP="004038E6">
            <w:pPr>
              <w:jc w:val="center"/>
              <w:rPr>
                <w:rFonts w:ascii="Arial" w:hAnsi="Arial" w:cs="Arial"/>
                <w:sz w:val="22"/>
              </w:rPr>
            </w:pPr>
            <w:r w:rsidRPr="00A03F3E">
              <w:rPr>
                <w:rFonts w:ascii="Arial" w:hAnsi="Arial" w:cs="Arial"/>
                <w:sz w:val="22"/>
              </w:rPr>
              <w:t>3</w:t>
            </w:r>
          </w:p>
        </w:tc>
      </w:tr>
      <w:tr w:rsidR="00A21199" w:rsidRPr="00A03F3E" w14:paraId="7E3BA9D4" w14:textId="77777777" w:rsidTr="009E4E6F">
        <w:tc>
          <w:tcPr>
            <w:tcW w:w="7933" w:type="dxa"/>
          </w:tcPr>
          <w:p w14:paraId="16C29A63" w14:textId="7E4AD7FA" w:rsidR="00A21199" w:rsidRPr="00A03F3E" w:rsidRDefault="00006D65" w:rsidP="004038E6">
            <w:pPr>
              <w:rPr>
                <w:rFonts w:ascii="Arial" w:hAnsi="Arial" w:cs="Arial"/>
                <w:sz w:val="22"/>
              </w:rPr>
            </w:pPr>
            <w:r w:rsidRPr="00A03F3E">
              <w:rPr>
                <w:rFonts w:ascii="Arial" w:hAnsi="Arial" w:cs="Arial"/>
                <w:sz w:val="22"/>
              </w:rPr>
              <w:t>Distinguishes between input-taxed supplies and GST-free supplies</w:t>
            </w:r>
          </w:p>
        </w:tc>
        <w:tc>
          <w:tcPr>
            <w:tcW w:w="1083" w:type="dxa"/>
          </w:tcPr>
          <w:p w14:paraId="42A99165" w14:textId="211ABE91" w:rsidR="00A21199" w:rsidRPr="00A03F3E" w:rsidRDefault="008F67F0" w:rsidP="004038E6">
            <w:pPr>
              <w:jc w:val="center"/>
              <w:rPr>
                <w:rFonts w:ascii="Arial" w:hAnsi="Arial" w:cs="Arial"/>
                <w:sz w:val="22"/>
              </w:rPr>
            </w:pPr>
            <w:r w:rsidRPr="00A03F3E">
              <w:rPr>
                <w:rFonts w:ascii="Arial" w:hAnsi="Arial" w:cs="Arial"/>
                <w:sz w:val="22"/>
              </w:rPr>
              <w:t>2</w:t>
            </w:r>
          </w:p>
        </w:tc>
      </w:tr>
      <w:tr w:rsidR="00A21199" w:rsidRPr="00A03F3E" w14:paraId="1218CBD0" w14:textId="77777777" w:rsidTr="009E4E6F">
        <w:tc>
          <w:tcPr>
            <w:tcW w:w="7933" w:type="dxa"/>
          </w:tcPr>
          <w:p w14:paraId="51EF178F" w14:textId="4AD4A166" w:rsidR="00A21199" w:rsidRPr="00A03F3E" w:rsidRDefault="00006D65" w:rsidP="004038E6">
            <w:pPr>
              <w:rPr>
                <w:rFonts w:ascii="Arial" w:hAnsi="Arial" w:cs="Arial"/>
                <w:sz w:val="22"/>
              </w:rPr>
            </w:pPr>
            <w:r w:rsidRPr="00A03F3E">
              <w:rPr>
                <w:rFonts w:ascii="Arial" w:hAnsi="Arial" w:cs="Arial"/>
                <w:sz w:val="22"/>
              </w:rPr>
              <w:t>Provides an example</w:t>
            </w:r>
            <w:r w:rsidR="00D14C0B" w:rsidRPr="00A03F3E">
              <w:rPr>
                <w:rFonts w:ascii="Arial" w:hAnsi="Arial" w:cs="Arial"/>
                <w:sz w:val="22"/>
              </w:rPr>
              <w:t xml:space="preserve"> of input-taxed supplies and GST-free supplies</w:t>
            </w:r>
          </w:p>
        </w:tc>
        <w:tc>
          <w:tcPr>
            <w:tcW w:w="1083" w:type="dxa"/>
          </w:tcPr>
          <w:p w14:paraId="5C67B85E" w14:textId="1A0D72F5" w:rsidR="00A21199" w:rsidRPr="00A03F3E" w:rsidRDefault="008F67F0" w:rsidP="004038E6">
            <w:pPr>
              <w:jc w:val="center"/>
              <w:rPr>
                <w:rFonts w:ascii="Arial" w:hAnsi="Arial" w:cs="Arial"/>
                <w:sz w:val="22"/>
              </w:rPr>
            </w:pPr>
            <w:r w:rsidRPr="00A03F3E">
              <w:rPr>
                <w:rFonts w:ascii="Arial" w:hAnsi="Arial" w:cs="Arial"/>
                <w:sz w:val="22"/>
              </w:rPr>
              <w:t>1</w:t>
            </w:r>
          </w:p>
        </w:tc>
      </w:tr>
      <w:tr w:rsidR="00A21199" w:rsidRPr="00A03F3E" w14:paraId="66A1C5E1" w14:textId="77777777" w:rsidTr="009E4E6F">
        <w:tc>
          <w:tcPr>
            <w:tcW w:w="7933" w:type="dxa"/>
          </w:tcPr>
          <w:p w14:paraId="5C4F9FFC" w14:textId="14D2CB89" w:rsidR="00A21199" w:rsidRPr="00A03F3E" w:rsidRDefault="00A21199" w:rsidP="004038E6">
            <w:pPr>
              <w:jc w:val="right"/>
              <w:rPr>
                <w:rFonts w:ascii="Arial" w:hAnsi="Arial" w:cs="Arial"/>
                <w:b/>
                <w:bCs/>
                <w:sz w:val="22"/>
              </w:rPr>
            </w:pPr>
            <w:r w:rsidRPr="00A03F3E">
              <w:rPr>
                <w:rFonts w:ascii="Arial" w:hAnsi="Arial" w:cs="Arial"/>
                <w:b/>
                <w:sz w:val="22"/>
              </w:rPr>
              <w:t>Total</w:t>
            </w:r>
          </w:p>
        </w:tc>
        <w:tc>
          <w:tcPr>
            <w:tcW w:w="1083" w:type="dxa"/>
          </w:tcPr>
          <w:p w14:paraId="75B973F0" w14:textId="52B59B48" w:rsidR="00A21199" w:rsidRPr="00A03F3E" w:rsidRDefault="008F67F0" w:rsidP="004038E6">
            <w:pPr>
              <w:jc w:val="center"/>
              <w:rPr>
                <w:rFonts w:ascii="Arial" w:hAnsi="Arial" w:cs="Arial"/>
                <w:b/>
                <w:bCs/>
                <w:sz w:val="22"/>
              </w:rPr>
            </w:pPr>
            <w:r w:rsidRPr="00A03F3E">
              <w:rPr>
                <w:rFonts w:ascii="Arial" w:hAnsi="Arial" w:cs="Arial"/>
                <w:b/>
                <w:bCs/>
                <w:sz w:val="22"/>
              </w:rPr>
              <w:t>4</w:t>
            </w:r>
          </w:p>
        </w:tc>
      </w:tr>
      <w:tr w:rsidR="00A21199" w:rsidRPr="00A03F3E" w14:paraId="29C4E372" w14:textId="77777777" w:rsidTr="009E4E6F">
        <w:tc>
          <w:tcPr>
            <w:tcW w:w="7933" w:type="dxa"/>
            <w:tcBorders>
              <w:bottom w:val="single" w:sz="4" w:space="0" w:color="auto"/>
            </w:tcBorders>
          </w:tcPr>
          <w:p w14:paraId="67314724" w14:textId="77777777" w:rsidR="00A21199" w:rsidRPr="00A03F3E" w:rsidRDefault="00A21199" w:rsidP="004038E6">
            <w:pPr>
              <w:rPr>
                <w:rFonts w:ascii="Arial" w:hAnsi="Arial" w:cs="Arial"/>
                <w:sz w:val="22"/>
              </w:rPr>
            </w:pPr>
            <w:r w:rsidRPr="00A03F3E">
              <w:rPr>
                <w:rFonts w:ascii="Arial" w:hAnsi="Arial" w:cs="Arial"/>
                <w:sz w:val="22"/>
              </w:rPr>
              <w:t>Answer could include:</w:t>
            </w:r>
          </w:p>
          <w:p w14:paraId="460E2C9C" w14:textId="476F1A64" w:rsidR="008F2722" w:rsidRPr="00A03F3E" w:rsidRDefault="008F2722" w:rsidP="004038E6">
            <w:pPr>
              <w:rPr>
                <w:rFonts w:ascii="Arial" w:hAnsi="Arial" w:cs="Arial"/>
                <w:sz w:val="22"/>
              </w:rPr>
            </w:pPr>
          </w:p>
          <w:p w14:paraId="67E3ECFE" w14:textId="77522621" w:rsidR="008F2722" w:rsidRPr="00A03F3E" w:rsidRDefault="008F2722" w:rsidP="004038E6">
            <w:pPr>
              <w:rPr>
                <w:rFonts w:ascii="Arial" w:hAnsi="Arial" w:cs="Arial"/>
                <w:sz w:val="22"/>
              </w:rPr>
            </w:pPr>
            <w:r w:rsidRPr="00A03F3E">
              <w:rPr>
                <w:rFonts w:ascii="Arial" w:hAnsi="Arial" w:cs="Arial"/>
                <w:sz w:val="22"/>
              </w:rPr>
              <w:t xml:space="preserve">Goods and </w:t>
            </w:r>
            <w:r w:rsidR="008518C1" w:rsidRPr="00A03F3E">
              <w:rPr>
                <w:rFonts w:ascii="Arial" w:hAnsi="Arial" w:cs="Arial"/>
                <w:sz w:val="22"/>
              </w:rPr>
              <w:t>Services</w:t>
            </w:r>
            <w:r w:rsidR="00107787" w:rsidRPr="00A03F3E">
              <w:rPr>
                <w:rFonts w:ascii="Arial" w:hAnsi="Arial" w:cs="Arial"/>
                <w:sz w:val="22"/>
              </w:rPr>
              <w:t xml:space="preserve"> </w:t>
            </w:r>
            <w:r w:rsidR="008518C1" w:rsidRPr="00A03F3E">
              <w:rPr>
                <w:rFonts w:ascii="Arial" w:hAnsi="Arial" w:cs="Arial"/>
                <w:sz w:val="22"/>
              </w:rPr>
              <w:t>Tax is a Federal consumption tax on all goods and services that attract the 10% GST.</w:t>
            </w:r>
            <w:r w:rsidR="00B153D4">
              <w:rPr>
                <w:rFonts w:ascii="Arial" w:hAnsi="Arial" w:cs="Arial"/>
                <w:sz w:val="22"/>
              </w:rPr>
              <w:t xml:space="preserve">   (1 mark)</w:t>
            </w:r>
          </w:p>
          <w:p w14:paraId="7BED0E51" w14:textId="77777777" w:rsidR="00107787" w:rsidRPr="00A03F3E" w:rsidRDefault="00107787" w:rsidP="004038E6">
            <w:pPr>
              <w:rPr>
                <w:rFonts w:ascii="Arial" w:hAnsi="Arial" w:cs="Arial"/>
                <w:sz w:val="22"/>
              </w:rPr>
            </w:pPr>
          </w:p>
          <w:p w14:paraId="711125AE" w14:textId="4F8FD943" w:rsidR="00107787" w:rsidRPr="00A03F3E" w:rsidRDefault="00107787" w:rsidP="00D5418A">
            <w:pPr>
              <w:jc w:val="both"/>
              <w:rPr>
                <w:rFonts w:ascii="Arial" w:hAnsi="Arial" w:cs="Arial"/>
                <w:sz w:val="22"/>
              </w:rPr>
            </w:pPr>
            <w:r w:rsidRPr="00A03F3E">
              <w:rPr>
                <w:rFonts w:ascii="Arial" w:hAnsi="Arial" w:cs="Arial"/>
                <w:sz w:val="22"/>
              </w:rPr>
              <w:t xml:space="preserve">Input-taxed supplies are goods or services that </w:t>
            </w:r>
            <w:r w:rsidR="00E67646" w:rsidRPr="00A03F3E">
              <w:rPr>
                <w:rFonts w:ascii="Arial" w:hAnsi="Arial" w:cs="Arial"/>
                <w:sz w:val="22"/>
              </w:rPr>
              <w:t>do not attract the 10% GST</w:t>
            </w:r>
            <w:r w:rsidR="00A071C0" w:rsidRPr="00A03F3E">
              <w:rPr>
                <w:rFonts w:ascii="Arial" w:hAnsi="Arial" w:cs="Arial"/>
                <w:sz w:val="22"/>
              </w:rPr>
              <w:t xml:space="preserve"> </w:t>
            </w:r>
            <w:r w:rsidR="00407433" w:rsidRPr="00A03F3E">
              <w:rPr>
                <w:rFonts w:ascii="Arial" w:hAnsi="Arial" w:cs="Arial"/>
                <w:sz w:val="22"/>
              </w:rPr>
              <w:t xml:space="preserve">on consumption </w:t>
            </w:r>
            <w:r w:rsidR="00A071C0" w:rsidRPr="00A03F3E">
              <w:rPr>
                <w:rFonts w:ascii="Arial" w:hAnsi="Arial" w:cs="Arial"/>
                <w:sz w:val="22"/>
              </w:rPr>
              <w:t>and where the GST cannot be claimed as a GST Receivable.</w:t>
            </w:r>
            <w:r w:rsidR="00407433" w:rsidRPr="00A03F3E">
              <w:rPr>
                <w:rFonts w:ascii="Arial" w:hAnsi="Arial" w:cs="Arial"/>
                <w:sz w:val="22"/>
              </w:rPr>
              <w:t xml:space="preserve"> For </w:t>
            </w:r>
            <w:proofErr w:type="gramStart"/>
            <w:r w:rsidR="00407433" w:rsidRPr="00A03F3E">
              <w:rPr>
                <w:rFonts w:ascii="Arial" w:hAnsi="Arial" w:cs="Arial"/>
                <w:sz w:val="22"/>
              </w:rPr>
              <w:t>example</w:t>
            </w:r>
            <w:proofErr w:type="gramEnd"/>
            <w:r w:rsidR="00407433" w:rsidRPr="00A03F3E">
              <w:rPr>
                <w:rFonts w:ascii="Arial" w:hAnsi="Arial" w:cs="Arial"/>
                <w:sz w:val="22"/>
              </w:rPr>
              <w:t xml:space="preserve"> interest on </w:t>
            </w:r>
            <w:r w:rsidR="007C6FFF" w:rsidRPr="00A03F3E">
              <w:rPr>
                <w:rFonts w:ascii="Arial" w:hAnsi="Arial" w:cs="Arial"/>
                <w:sz w:val="22"/>
              </w:rPr>
              <w:t>loan</w:t>
            </w:r>
            <w:r w:rsidR="00264A90" w:rsidRPr="00A03F3E">
              <w:rPr>
                <w:rFonts w:ascii="Arial" w:hAnsi="Arial" w:cs="Arial"/>
                <w:sz w:val="22"/>
              </w:rPr>
              <w:t xml:space="preserve"> or </w:t>
            </w:r>
            <w:r w:rsidR="007C6FFF" w:rsidRPr="00A03F3E">
              <w:rPr>
                <w:rFonts w:ascii="Arial" w:hAnsi="Arial" w:cs="Arial"/>
                <w:sz w:val="22"/>
              </w:rPr>
              <w:t>wages</w:t>
            </w:r>
            <w:r w:rsidR="008D7970">
              <w:rPr>
                <w:rFonts w:ascii="Arial" w:hAnsi="Arial" w:cs="Arial"/>
                <w:sz w:val="22"/>
              </w:rPr>
              <w:t>, residential rent, bank fees.</w:t>
            </w:r>
            <w:r w:rsidR="00B153D4">
              <w:rPr>
                <w:rFonts w:ascii="Arial" w:hAnsi="Arial" w:cs="Arial"/>
                <w:sz w:val="22"/>
              </w:rPr>
              <w:t xml:space="preserve"> (1.5 marks)</w:t>
            </w:r>
          </w:p>
          <w:p w14:paraId="439DE614" w14:textId="77777777" w:rsidR="00264A90" w:rsidRPr="00A03F3E" w:rsidRDefault="00264A90" w:rsidP="004038E6">
            <w:pPr>
              <w:rPr>
                <w:rFonts w:ascii="Arial" w:hAnsi="Arial" w:cs="Arial"/>
                <w:sz w:val="22"/>
              </w:rPr>
            </w:pPr>
          </w:p>
          <w:p w14:paraId="0B35667D" w14:textId="6C500D1B" w:rsidR="00264A90" w:rsidRPr="00A03F3E" w:rsidRDefault="00264A90" w:rsidP="00D5418A">
            <w:pPr>
              <w:jc w:val="both"/>
              <w:rPr>
                <w:rFonts w:ascii="Arial" w:hAnsi="Arial" w:cs="Arial"/>
                <w:sz w:val="22"/>
              </w:rPr>
            </w:pPr>
            <w:r w:rsidRPr="00A03F3E">
              <w:rPr>
                <w:rFonts w:ascii="Arial" w:hAnsi="Arial" w:cs="Arial"/>
                <w:sz w:val="22"/>
              </w:rPr>
              <w:t>GST-free Supplies are goods or services that do not attract the 10%</w:t>
            </w:r>
            <w:r w:rsidR="00A71C75" w:rsidRPr="00A03F3E">
              <w:rPr>
                <w:rFonts w:ascii="Arial" w:hAnsi="Arial" w:cs="Arial"/>
                <w:sz w:val="22"/>
              </w:rPr>
              <w:t xml:space="preserve"> GST but where GST Receivable can be claimed</w:t>
            </w:r>
            <w:r w:rsidR="008D2038" w:rsidRPr="00A03F3E">
              <w:rPr>
                <w:rFonts w:ascii="Arial" w:hAnsi="Arial" w:cs="Arial"/>
                <w:sz w:val="22"/>
              </w:rPr>
              <w:t xml:space="preserve"> on the suppl</w:t>
            </w:r>
            <w:r w:rsidR="000C7A0F" w:rsidRPr="00A03F3E">
              <w:rPr>
                <w:rFonts w:ascii="Arial" w:hAnsi="Arial" w:cs="Arial"/>
                <w:sz w:val="22"/>
              </w:rPr>
              <w:t>y</w:t>
            </w:r>
            <w:r w:rsidR="008D2038" w:rsidRPr="00A03F3E">
              <w:rPr>
                <w:rFonts w:ascii="Arial" w:hAnsi="Arial" w:cs="Arial"/>
                <w:sz w:val="22"/>
              </w:rPr>
              <w:t xml:space="preserve"> of the goods or services</w:t>
            </w:r>
            <w:r w:rsidR="003431BF" w:rsidRPr="00A03F3E">
              <w:rPr>
                <w:rFonts w:ascii="Arial" w:hAnsi="Arial" w:cs="Arial"/>
                <w:sz w:val="22"/>
              </w:rPr>
              <w:t>. For example, fresh vegetables</w:t>
            </w:r>
            <w:r w:rsidR="00BE7437" w:rsidRPr="00A03F3E">
              <w:rPr>
                <w:rFonts w:ascii="Arial" w:hAnsi="Arial" w:cs="Arial"/>
                <w:sz w:val="22"/>
              </w:rPr>
              <w:t xml:space="preserve"> or </w:t>
            </w:r>
            <w:r w:rsidR="003C6D45" w:rsidRPr="00A03F3E">
              <w:rPr>
                <w:rFonts w:ascii="Arial" w:hAnsi="Arial" w:cs="Arial"/>
                <w:sz w:val="22"/>
              </w:rPr>
              <w:t>childcare</w:t>
            </w:r>
            <w:r w:rsidR="00BE7437" w:rsidRPr="00A03F3E">
              <w:rPr>
                <w:rFonts w:ascii="Arial" w:hAnsi="Arial" w:cs="Arial"/>
                <w:sz w:val="22"/>
              </w:rPr>
              <w:t xml:space="preserve"> services.</w:t>
            </w:r>
            <w:r w:rsidR="00B153D4">
              <w:rPr>
                <w:rFonts w:ascii="Arial" w:hAnsi="Arial" w:cs="Arial"/>
                <w:sz w:val="22"/>
              </w:rPr>
              <w:t xml:space="preserve">  (1.5 marks)</w:t>
            </w:r>
          </w:p>
          <w:p w14:paraId="2C76E31D" w14:textId="77777777" w:rsidR="00A071C0" w:rsidRPr="00A03F3E" w:rsidRDefault="00A071C0" w:rsidP="004038E6">
            <w:pPr>
              <w:rPr>
                <w:rFonts w:ascii="Arial" w:hAnsi="Arial" w:cs="Arial"/>
                <w:sz w:val="22"/>
              </w:rPr>
            </w:pPr>
          </w:p>
          <w:p w14:paraId="2EF4C10C" w14:textId="77777777" w:rsidR="00A21199" w:rsidRPr="00A03F3E" w:rsidRDefault="00A21199" w:rsidP="004038E6">
            <w:pPr>
              <w:rPr>
                <w:sz w:val="22"/>
                <w:szCs w:val="22"/>
              </w:rPr>
            </w:pPr>
            <w:r w:rsidRPr="00A03F3E">
              <w:rPr>
                <w:rFonts w:ascii="Arial" w:hAnsi="Arial" w:cs="Arial"/>
                <w:sz w:val="22"/>
              </w:rPr>
              <w:t>Accept other valid and appropriate points.</w:t>
            </w:r>
          </w:p>
        </w:tc>
        <w:tc>
          <w:tcPr>
            <w:tcW w:w="1083" w:type="dxa"/>
            <w:tcBorders>
              <w:bottom w:val="single" w:sz="4" w:space="0" w:color="auto"/>
            </w:tcBorders>
          </w:tcPr>
          <w:p w14:paraId="7E9EB64F" w14:textId="77777777" w:rsidR="00A21199" w:rsidRPr="00A03F3E" w:rsidRDefault="00A21199" w:rsidP="004038E6">
            <w:pPr>
              <w:jc w:val="center"/>
              <w:rPr>
                <w:sz w:val="22"/>
                <w:szCs w:val="22"/>
              </w:rPr>
            </w:pPr>
          </w:p>
        </w:tc>
      </w:tr>
    </w:tbl>
    <w:p w14:paraId="45CC5B96" w14:textId="77777777" w:rsidR="00EC1541" w:rsidRDefault="00EC1541" w:rsidP="006753A0">
      <w:pPr>
        <w:rPr>
          <w:rFonts w:ascii="Arial" w:hAnsi="Arial" w:cs="Arial"/>
          <w:b/>
          <w:spacing w:val="-2"/>
        </w:rPr>
      </w:pPr>
    </w:p>
    <w:p w14:paraId="457157EA" w14:textId="7F5962A7" w:rsidR="00A03F3E" w:rsidRDefault="00A03F3E">
      <w:pPr>
        <w:spacing w:after="160" w:line="259" w:lineRule="auto"/>
        <w:rPr>
          <w:rFonts w:ascii="Arial" w:hAnsi="Arial" w:cs="Arial"/>
          <w:b/>
          <w:spacing w:val="-2"/>
        </w:rPr>
      </w:pPr>
      <w:r>
        <w:rPr>
          <w:rFonts w:ascii="Arial" w:hAnsi="Arial" w:cs="Arial"/>
          <w:b/>
          <w:spacing w:val="-2"/>
        </w:rPr>
        <w:br w:type="page"/>
      </w:r>
    </w:p>
    <w:p w14:paraId="773A17A7" w14:textId="6B8E12D8" w:rsidR="006753A0" w:rsidRDefault="006753A0" w:rsidP="006753A0">
      <w:pPr>
        <w:rPr>
          <w:rFonts w:ascii="Arial" w:hAnsi="Arial" w:cs="Arial"/>
          <w:b/>
          <w:spacing w:val="-2"/>
        </w:rPr>
      </w:pPr>
      <w:r>
        <w:rPr>
          <w:rFonts w:ascii="Arial" w:hAnsi="Arial" w:cs="Arial"/>
          <w:b/>
          <w:spacing w:val="-2"/>
        </w:rPr>
        <w:lastRenderedPageBreak/>
        <w:t xml:space="preserve">Question </w:t>
      </w:r>
      <w:proofErr w:type="gramStart"/>
      <w:r>
        <w:rPr>
          <w:rFonts w:ascii="Arial" w:hAnsi="Arial" w:cs="Arial"/>
          <w:b/>
          <w:spacing w:val="-2"/>
        </w:rPr>
        <w:t>18  (</w:t>
      </w:r>
      <w:proofErr w:type="gramEnd"/>
      <w:r w:rsidR="00393F26">
        <w:rPr>
          <w:rFonts w:ascii="Arial" w:hAnsi="Arial" w:cs="Arial"/>
          <w:b/>
          <w:spacing w:val="-2"/>
        </w:rPr>
        <w:t>31</w:t>
      </w:r>
      <w:r w:rsidR="0095373B">
        <w:rPr>
          <w:rFonts w:ascii="Arial" w:hAnsi="Arial" w:cs="Arial"/>
          <w:b/>
          <w:spacing w:val="-2"/>
        </w:rPr>
        <w:t xml:space="preserve"> </w:t>
      </w:r>
      <w:r>
        <w:rPr>
          <w:rFonts w:ascii="Arial" w:hAnsi="Arial" w:cs="Arial"/>
          <w:b/>
          <w:spacing w:val="-2"/>
        </w:rPr>
        <w:t>Marks)</w:t>
      </w:r>
    </w:p>
    <w:p w14:paraId="224C8B12" w14:textId="2A9E6C61" w:rsidR="00272E40" w:rsidRPr="00D74024" w:rsidRDefault="00272E40" w:rsidP="00D74024">
      <w:pPr>
        <w:pStyle w:val="ListParagraph"/>
        <w:numPr>
          <w:ilvl w:val="0"/>
          <w:numId w:val="34"/>
        </w:numPr>
        <w:tabs>
          <w:tab w:val="right" w:pos="9356"/>
        </w:tabs>
        <w:rPr>
          <w:rFonts w:ascii="Arial" w:hAnsi="Arial" w:cs="Arial"/>
          <w:bCs/>
          <w:spacing w:val="-2"/>
          <w:sz w:val="22"/>
          <w:szCs w:val="22"/>
        </w:rPr>
      </w:pPr>
      <w:r w:rsidRPr="00B94B7A">
        <w:rPr>
          <w:rFonts w:ascii="Arial" w:hAnsi="Arial" w:cs="Arial"/>
          <w:bCs/>
          <w:spacing w:val="-2"/>
          <w:sz w:val="22"/>
          <w:szCs w:val="22"/>
        </w:rPr>
        <w:t xml:space="preserve">Prepare a classified income statement for the year ended 30 </w:t>
      </w:r>
      <w:proofErr w:type="gramStart"/>
      <w:r w:rsidRPr="00B94B7A">
        <w:rPr>
          <w:rFonts w:ascii="Arial" w:hAnsi="Arial" w:cs="Arial"/>
          <w:bCs/>
          <w:spacing w:val="-2"/>
          <w:sz w:val="22"/>
          <w:szCs w:val="22"/>
        </w:rPr>
        <w:t>June,</w:t>
      </w:r>
      <w:proofErr w:type="gramEnd"/>
      <w:r w:rsidRPr="00B94B7A">
        <w:rPr>
          <w:rFonts w:ascii="Arial" w:hAnsi="Arial" w:cs="Arial"/>
          <w:bCs/>
          <w:spacing w:val="-2"/>
          <w:sz w:val="22"/>
          <w:szCs w:val="22"/>
        </w:rPr>
        <w:t xml:space="preserve"> 2022.</w:t>
      </w:r>
      <w:r w:rsidRPr="00B94B7A">
        <w:rPr>
          <w:rFonts w:ascii="Arial" w:hAnsi="Arial" w:cs="Arial"/>
          <w:bCs/>
          <w:spacing w:val="-2"/>
          <w:sz w:val="22"/>
          <w:szCs w:val="22"/>
        </w:rPr>
        <w:tab/>
        <w:t>(1</w:t>
      </w:r>
      <w:r w:rsidR="005F107A">
        <w:rPr>
          <w:rFonts w:ascii="Arial" w:hAnsi="Arial" w:cs="Arial"/>
          <w:bCs/>
          <w:spacing w:val="-2"/>
          <w:sz w:val="22"/>
          <w:szCs w:val="22"/>
        </w:rPr>
        <w:t>4</w:t>
      </w:r>
      <w:r w:rsidRPr="00B94B7A">
        <w:rPr>
          <w:rFonts w:ascii="Arial" w:hAnsi="Arial" w:cs="Arial"/>
          <w:bCs/>
          <w:spacing w:val="-2"/>
          <w:sz w:val="22"/>
          <w:szCs w:val="22"/>
        </w:rPr>
        <w:t xml:space="preserve"> marks)</w:t>
      </w:r>
    </w:p>
    <w:p w14:paraId="725DA3A9" w14:textId="77777777" w:rsidR="00745492" w:rsidRPr="00745492" w:rsidRDefault="00745492" w:rsidP="00745492">
      <w:pPr>
        <w:tabs>
          <w:tab w:val="right" w:pos="9356"/>
        </w:tabs>
        <w:jc w:val="center"/>
        <w:rPr>
          <w:rFonts w:ascii="Arial" w:hAnsi="Arial" w:cs="Arial"/>
          <w:b/>
          <w:sz w:val="22"/>
          <w:szCs w:val="22"/>
        </w:rPr>
      </w:pPr>
      <w:r w:rsidRPr="00745492">
        <w:rPr>
          <w:rFonts w:ascii="Arial" w:hAnsi="Arial" w:cs="Arial"/>
          <w:b/>
          <w:sz w:val="22"/>
          <w:szCs w:val="22"/>
        </w:rPr>
        <w:t>Morteous Florists</w:t>
      </w:r>
    </w:p>
    <w:p w14:paraId="0D5C75E1" w14:textId="77777777" w:rsidR="00745492" w:rsidRPr="00745492" w:rsidRDefault="00745492" w:rsidP="00745492">
      <w:pPr>
        <w:tabs>
          <w:tab w:val="right" w:pos="9356"/>
        </w:tabs>
        <w:jc w:val="center"/>
        <w:rPr>
          <w:rFonts w:ascii="Arial" w:hAnsi="Arial" w:cs="Arial"/>
          <w:b/>
          <w:sz w:val="22"/>
          <w:szCs w:val="22"/>
        </w:rPr>
      </w:pPr>
      <w:r w:rsidRPr="00745492">
        <w:rPr>
          <w:rFonts w:ascii="Arial" w:hAnsi="Arial" w:cs="Arial"/>
          <w:b/>
          <w:sz w:val="22"/>
          <w:szCs w:val="22"/>
        </w:rPr>
        <w:t>Income Statement</w:t>
      </w:r>
    </w:p>
    <w:p w14:paraId="2F22FE0C" w14:textId="77777777" w:rsidR="00745492" w:rsidRPr="00745492" w:rsidRDefault="00745492" w:rsidP="00745492">
      <w:pPr>
        <w:tabs>
          <w:tab w:val="right" w:pos="9356"/>
        </w:tabs>
        <w:jc w:val="center"/>
        <w:rPr>
          <w:rFonts w:ascii="Arial" w:hAnsi="Arial" w:cs="Arial"/>
          <w:b/>
          <w:sz w:val="22"/>
          <w:szCs w:val="22"/>
        </w:rPr>
      </w:pPr>
      <w:r w:rsidRPr="00745492">
        <w:rPr>
          <w:rFonts w:ascii="Arial" w:hAnsi="Arial" w:cs="Arial"/>
          <w:b/>
          <w:sz w:val="22"/>
          <w:szCs w:val="22"/>
        </w:rPr>
        <w:t xml:space="preserve">for the year ended 30 </w:t>
      </w:r>
      <w:proofErr w:type="gramStart"/>
      <w:r w:rsidRPr="00745492">
        <w:rPr>
          <w:rFonts w:ascii="Arial" w:hAnsi="Arial" w:cs="Arial"/>
          <w:b/>
          <w:sz w:val="22"/>
          <w:szCs w:val="22"/>
        </w:rPr>
        <w:t>June,</w:t>
      </w:r>
      <w:proofErr w:type="gramEnd"/>
      <w:r w:rsidRPr="00745492">
        <w:rPr>
          <w:rFonts w:ascii="Arial" w:hAnsi="Arial" w:cs="Arial"/>
          <w:b/>
          <w:sz w:val="22"/>
          <w:szCs w:val="22"/>
        </w:rPr>
        <w:t xml:space="preserve"> 2022</w:t>
      </w:r>
    </w:p>
    <w:tbl>
      <w:tblPr>
        <w:tblStyle w:val="TableGrid"/>
        <w:tblW w:w="902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2"/>
        <w:gridCol w:w="1376"/>
        <w:gridCol w:w="1376"/>
        <w:gridCol w:w="1376"/>
        <w:gridCol w:w="1376"/>
      </w:tblGrid>
      <w:tr w:rsidR="00FB041C" w:rsidRPr="00B94B7A" w14:paraId="60AE6102" w14:textId="570B20EB" w:rsidTr="00801A09">
        <w:tc>
          <w:tcPr>
            <w:tcW w:w="3522" w:type="dxa"/>
            <w:tcBorders>
              <w:top w:val="single" w:sz="4" w:space="0" w:color="auto"/>
              <w:bottom w:val="single" w:sz="4" w:space="0" w:color="auto"/>
            </w:tcBorders>
          </w:tcPr>
          <w:p w14:paraId="76241108" w14:textId="4A5BDACC" w:rsidR="00FB041C" w:rsidRPr="00CA1DCE" w:rsidRDefault="00CA1DCE" w:rsidP="0082693F">
            <w:pPr>
              <w:pStyle w:val="ListParagraph"/>
              <w:tabs>
                <w:tab w:val="right" w:pos="9356"/>
              </w:tabs>
              <w:ind w:left="0"/>
              <w:rPr>
                <w:rFonts w:ascii="Arial" w:hAnsi="Arial" w:cs="Arial"/>
                <w:b/>
                <w:bCs/>
                <w:sz w:val="22"/>
                <w:szCs w:val="22"/>
              </w:rPr>
            </w:pPr>
            <w:r>
              <w:rPr>
                <w:rFonts w:ascii="Arial" w:hAnsi="Arial" w:cs="Arial"/>
                <w:b/>
                <w:bCs/>
                <w:sz w:val="22"/>
                <w:szCs w:val="22"/>
              </w:rPr>
              <w:t>Income</w:t>
            </w:r>
          </w:p>
        </w:tc>
        <w:tc>
          <w:tcPr>
            <w:tcW w:w="1376" w:type="dxa"/>
            <w:tcBorders>
              <w:top w:val="single" w:sz="4" w:space="0" w:color="auto"/>
              <w:bottom w:val="single" w:sz="4" w:space="0" w:color="auto"/>
            </w:tcBorders>
          </w:tcPr>
          <w:p w14:paraId="3A1E7ED4" w14:textId="40E5A06C" w:rsidR="00FB041C" w:rsidRPr="00B94B7A" w:rsidRDefault="00CA1DCE" w:rsidP="00CA1DCE">
            <w:pPr>
              <w:pStyle w:val="ListParagraph"/>
              <w:tabs>
                <w:tab w:val="right" w:pos="9356"/>
              </w:tabs>
              <w:ind w:left="0"/>
              <w:jc w:val="center"/>
              <w:rPr>
                <w:rFonts w:ascii="Arial" w:hAnsi="Arial" w:cs="Arial"/>
                <w:bCs/>
                <w:sz w:val="22"/>
                <w:szCs w:val="22"/>
              </w:rPr>
            </w:pPr>
            <w:r>
              <w:rPr>
                <w:rFonts w:ascii="Arial" w:hAnsi="Arial" w:cs="Arial"/>
                <w:bCs/>
                <w:sz w:val="22"/>
                <w:szCs w:val="22"/>
              </w:rPr>
              <w:t>$</w:t>
            </w:r>
          </w:p>
        </w:tc>
        <w:tc>
          <w:tcPr>
            <w:tcW w:w="1376" w:type="dxa"/>
            <w:tcBorders>
              <w:top w:val="single" w:sz="4" w:space="0" w:color="auto"/>
              <w:bottom w:val="single" w:sz="4" w:space="0" w:color="auto"/>
            </w:tcBorders>
          </w:tcPr>
          <w:p w14:paraId="5B3F0862" w14:textId="444820AE" w:rsidR="00FB041C" w:rsidRPr="00B94B7A" w:rsidRDefault="00CA1DCE" w:rsidP="00CA1DCE">
            <w:pPr>
              <w:pStyle w:val="ListParagraph"/>
              <w:tabs>
                <w:tab w:val="right" w:pos="9356"/>
              </w:tabs>
              <w:ind w:left="0"/>
              <w:jc w:val="center"/>
              <w:rPr>
                <w:rFonts w:ascii="Arial" w:hAnsi="Arial" w:cs="Arial"/>
                <w:bCs/>
                <w:sz w:val="22"/>
                <w:szCs w:val="22"/>
              </w:rPr>
            </w:pPr>
            <w:r>
              <w:rPr>
                <w:rFonts w:ascii="Arial" w:hAnsi="Arial" w:cs="Arial"/>
                <w:bCs/>
                <w:sz w:val="22"/>
                <w:szCs w:val="22"/>
              </w:rPr>
              <w:t>$</w:t>
            </w:r>
          </w:p>
        </w:tc>
        <w:tc>
          <w:tcPr>
            <w:tcW w:w="1376" w:type="dxa"/>
            <w:tcBorders>
              <w:top w:val="single" w:sz="4" w:space="0" w:color="auto"/>
              <w:bottom w:val="single" w:sz="4" w:space="0" w:color="auto"/>
            </w:tcBorders>
          </w:tcPr>
          <w:p w14:paraId="199614E3" w14:textId="1E1A9E10" w:rsidR="00FB041C" w:rsidRPr="00B94B7A" w:rsidRDefault="00CA1DCE" w:rsidP="00CA1DCE">
            <w:pPr>
              <w:pStyle w:val="ListParagraph"/>
              <w:tabs>
                <w:tab w:val="right" w:pos="9356"/>
              </w:tabs>
              <w:ind w:left="0"/>
              <w:jc w:val="center"/>
              <w:rPr>
                <w:rFonts w:ascii="Arial" w:hAnsi="Arial" w:cs="Arial"/>
                <w:bCs/>
                <w:sz w:val="22"/>
                <w:szCs w:val="22"/>
              </w:rPr>
            </w:pPr>
            <w:r>
              <w:rPr>
                <w:rFonts w:ascii="Arial" w:hAnsi="Arial" w:cs="Arial"/>
                <w:bCs/>
                <w:sz w:val="22"/>
                <w:szCs w:val="22"/>
              </w:rPr>
              <w:t>$</w:t>
            </w:r>
          </w:p>
        </w:tc>
        <w:tc>
          <w:tcPr>
            <w:tcW w:w="1376" w:type="dxa"/>
            <w:tcBorders>
              <w:top w:val="single" w:sz="4" w:space="0" w:color="auto"/>
              <w:bottom w:val="single" w:sz="4" w:space="0" w:color="auto"/>
            </w:tcBorders>
          </w:tcPr>
          <w:p w14:paraId="60FAC30B" w14:textId="1FC0DD3C" w:rsidR="00FB041C" w:rsidRPr="00FB041C" w:rsidRDefault="00FB041C" w:rsidP="0082693F">
            <w:pPr>
              <w:pStyle w:val="ListParagraph"/>
              <w:tabs>
                <w:tab w:val="right" w:pos="9356"/>
              </w:tabs>
              <w:ind w:left="0"/>
              <w:jc w:val="center"/>
              <w:rPr>
                <w:rFonts w:ascii="Arial" w:hAnsi="Arial" w:cs="Arial"/>
                <w:b/>
                <w:sz w:val="22"/>
                <w:szCs w:val="22"/>
              </w:rPr>
            </w:pPr>
            <w:r w:rsidRPr="00FB041C">
              <w:rPr>
                <w:rFonts w:ascii="Arial" w:hAnsi="Arial" w:cs="Arial"/>
                <w:b/>
                <w:sz w:val="22"/>
                <w:szCs w:val="22"/>
              </w:rPr>
              <w:t>Marks</w:t>
            </w:r>
          </w:p>
        </w:tc>
      </w:tr>
      <w:tr w:rsidR="00FB041C" w:rsidRPr="00B94B7A" w14:paraId="67E6856A" w14:textId="3DF971EA" w:rsidTr="00801A09">
        <w:tc>
          <w:tcPr>
            <w:tcW w:w="3522" w:type="dxa"/>
            <w:tcBorders>
              <w:top w:val="single" w:sz="4" w:space="0" w:color="auto"/>
            </w:tcBorders>
          </w:tcPr>
          <w:p w14:paraId="1CCC625F" w14:textId="34738E57" w:rsidR="00FB041C" w:rsidRPr="00B94B7A" w:rsidRDefault="00011544" w:rsidP="0082693F">
            <w:pPr>
              <w:pStyle w:val="ListParagraph"/>
              <w:tabs>
                <w:tab w:val="right" w:pos="9356"/>
              </w:tabs>
              <w:ind w:left="0"/>
              <w:rPr>
                <w:rFonts w:ascii="Arial" w:hAnsi="Arial" w:cs="Arial"/>
                <w:bCs/>
                <w:sz w:val="22"/>
                <w:szCs w:val="22"/>
              </w:rPr>
            </w:pPr>
            <w:r>
              <w:rPr>
                <w:rFonts w:ascii="Arial" w:hAnsi="Arial" w:cs="Arial"/>
                <w:bCs/>
                <w:sz w:val="22"/>
                <w:szCs w:val="22"/>
              </w:rPr>
              <w:t>Sales</w:t>
            </w:r>
          </w:p>
        </w:tc>
        <w:tc>
          <w:tcPr>
            <w:tcW w:w="1376" w:type="dxa"/>
            <w:tcBorders>
              <w:top w:val="single" w:sz="4" w:space="0" w:color="auto"/>
            </w:tcBorders>
          </w:tcPr>
          <w:p w14:paraId="02E4C6F1"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Borders>
              <w:top w:val="single" w:sz="4" w:space="0" w:color="auto"/>
            </w:tcBorders>
          </w:tcPr>
          <w:p w14:paraId="26BD173C" w14:textId="0AD2A8A2" w:rsidR="00FB041C" w:rsidRPr="00B94B7A" w:rsidRDefault="004E5365" w:rsidP="0082693F">
            <w:pPr>
              <w:pStyle w:val="ListParagraph"/>
              <w:tabs>
                <w:tab w:val="right" w:pos="9356"/>
              </w:tabs>
              <w:ind w:left="0"/>
              <w:jc w:val="right"/>
              <w:rPr>
                <w:rFonts w:ascii="Arial" w:hAnsi="Arial" w:cs="Arial"/>
                <w:bCs/>
                <w:sz w:val="22"/>
                <w:szCs w:val="22"/>
              </w:rPr>
            </w:pPr>
            <w:r>
              <w:rPr>
                <w:rFonts w:ascii="Arial" w:hAnsi="Arial" w:cs="Arial"/>
                <w:bCs/>
                <w:sz w:val="22"/>
                <w:szCs w:val="22"/>
              </w:rPr>
              <w:t>500,000</w:t>
            </w:r>
          </w:p>
        </w:tc>
        <w:tc>
          <w:tcPr>
            <w:tcW w:w="1376" w:type="dxa"/>
            <w:tcBorders>
              <w:top w:val="single" w:sz="4" w:space="0" w:color="auto"/>
            </w:tcBorders>
          </w:tcPr>
          <w:p w14:paraId="2C9BC93F"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Borders>
              <w:top w:val="single" w:sz="4" w:space="0" w:color="auto"/>
            </w:tcBorders>
          </w:tcPr>
          <w:p w14:paraId="2593EF9B" w14:textId="6999FA71" w:rsidR="00FB041C" w:rsidRPr="00B94B7A" w:rsidRDefault="007A2019" w:rsidP="0082693F">
            <w:pPr>
              <w:pStyle w:val="ListParagraph"/>
              <w:tabs>
                <w:tab w:val="right" w:pos="9356"/>
              </w:tabs>
              <w:ind w:left="0"/>
              <w:rPr>
                <w:rFonts w:ascii="Arial" w:hAnsi="Arial" w:cs="Arial"/>
                <w:bCs/>
                <w:sz w:val="22"/>
                <w:szCs w:val="22"/>
              </w:rPr>
            </w:pPr>
            <w:r>
              <w:rPr>
                <w:rFonts w:ascii="Arial" w:hAnsi="Arial" w:cs="Arial"/>
                <w:bCs/>
                <w:sz w:val="22"/>
                <w:szCs w:val="22"/>
              </w:rPr>
              <w:t>1</w:t>
            </w:r>
          </w:p>
        </w:tc>
      </w:tr>
      <w:tr w:rsidR="00FB041C" w:rsidRPr="00B94B7A" w14:paraId="3BB27230" w14:textId="34C32489" w:rsidTr="00801A09">
        <w:tc>
          <w:tcPr>
            <w:tcW w:w="3522" w:type="dxa"/>
          </w:tcPr>
          <w:p w14:paraId="11992879" w14:textId="4E37CA19" w:rsidR="00FB041C" w:rsidRPr="00B94B7A" w:rsidRDefault="00011544" w:rsidP="0082693F">
            <w:pPr>
              <w:pStyle w:val="ListParagraph"/>
              <w:tabs>
                <w:tab w:val="right" w:pos="9356"/>
              </w:tabs>
              <w:ind w:left="0"/>
              <w:rPr>
                <w:rFonts w:ascii="Arial" w:hAnsi="Arial" w:cs="Arial"/>
                <w:bCs/>
                <w:sz w:val="22"/>
                <w:szCs w:val="22"/>
              </w:rPr>
            </w:pPr>
            <w:r>
              <w:rPr>
                <w:rFonts w:ascii="Arial" w:hAnsi="Arial" w:cs="Arial"/>
                <w:bCs/>
                <w:sz w:val="22"/>
                <w:szCs w:val="22"/>
              </w:rPr>
              <w:t xml:space="preserve">Less </w:t>
            </w:r>
            <w:r w:rsidR="0076053E">
              <w:rPr>
                <w:rFonts w:ascii="Arial" w:hAnsi="Arial" w:cs="Arial"/>
                <w:bCs/>
                <w:sz w:val="22"/>
                <w:szCs w:val="22"/>
              </w:rPr>
              <w:t>S</w:t>
            </w:r>
            <w:r>
              <w:rPr>
                <w:rFonts w:ascii="Arial" w:hAnsi="Arial" w:cs="Arial"/>
                <w:bCs/>
                <w:sz w:val="22"/>
                <w:szCs w:val="22"/>
              </w:rPr>
              <w:t xml:space="preserve">ales </w:t>
            </w:r>
            <w:r w:rsidR="0076053E">
              <w:rPr>
                <w:rFonts w:ascii="Arial" w:hAnsi="Arial" w:cs="Arial"/>
                <w:bCs/>
                <w:sz w:val="22"/>
                <w:szCs w:val="22"/>
              </w:rPr>
              <w:t>R</w:t>
            </w:r>
            <w:r>
              <w:rPr>
                <w:rFonts w:ascii="Arial" w:hAnsi="Arial" w:cs="Arial"/>
                <w:bCs/>
                <w:sz w:val="22"/>
                <w:szCs w:val="22"/>
              </w:rPr>
              <w:t>eturns</w:t>
            </w:r>
          </w:p>
        </w:tc>
        <w:tc>
          <w:tcPr>
            <w:tcW w:w="1376" w:type="dxa"/>
          </w:tcPr>
          <w:p w14:paraId="423CD6D0"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Borders>
              <w:bottom w:val="single" w:sz="4" w:space="0" w:color="auto"/>
            </w:tcBorders>
          </w:tcPr>
          <w:p w14:paraId="1DBFA5C3" w14:textId="00C3C7F4" w:rsidR="00FB041C" w:rsidRPr="00B94B7A" w:rsidRDefault="004E5365" w:rsidP="0082693F">
            <w:pPr>
              <w:pStyle w:val="ListParagraph"/>
              <w:tabs>
                <w:tab w:val="right" w:pos="9356"/>
              </w:tabs>
              <w:ind w:left="0"/>
              <w:jc w:val="right"/>
              <w:rPr>
                <w:rFonts w:ascii="Arial" w:hAnsi="Arial" w:cs="Arial"/>
                <w:bCs/>
                <w:sz w:val="22"/>
                <w:szCs w:val="22"/>
              </w:rPr>
            </w:pPr>
            <w:r>
              <w:rPr>
                <w:rFonts w:ascii="Arial" w:hAnsi="Arial" w:cs="Arial"/>
                <w:bCs/>
                <w:sz w:val="22"/>
                <w:szCs w:val="22"/>
              </w:rPr>
              <w:t>6,800</w:t>
            </w:r>
          </w:p>
        </w:tc>
        <w:tc>
          <w:tcPr>
            <w:tcW w:w="1376" w:type="dxa"/>
          </w:tcPr>
          <w:p w14:paraId="1E97A09D"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Pr>
          <w:p w14:paraId="3D5D6B45" w14:textId="5329AC33" w:rsidR="00FB041C" w:rsidRPr="00B94B7A" w:rsidRDefault="007A2019" w:rsidP="0082693F">
            <w:pPr>
              <w:pStyle w:val="ListParagraph"/>
              <w:tabs>
                <w:tab w:val="right" w:pos="9356"/>
              </w:tabs>
              <w:ind w:left="0"/>
              <w:rPr>
                <w:rFonts w:ascii="Arial" w:hAnsi="Arial" w:cs="Arial"/>
                <w:bCs/>
                <w:sz w:val="22"/>
                <w:szCs w:val="22"/>
              </w:rPr>
            </w:pPr>
            <w:r>
              <w:rPr>
                <w:rFonts w:ascii="Arial" w:hAnsi="Arial" w:cs="Arial"/>
                <w:bCs/>
                <w:sz w:val="22"/>
                <w:szCs w:val="22"/>
              </w:rPr>
              <w:t>1</w:t>
            </w:r>
          </w:p>
        </w:tc>
      </w:tr>
      <w:tr w:rsidR="00FB041C" w:rsidRPr="00B94B7A" w14:paraId="16DC6FBE" w14:textId="05532BAB" w:rsidTr="00801A09">
        <w:tc>
          <w:tcPr>
            <w:tcW w:w="3522" w:type="dxa"/>
          </w:tcPr>
          <w:p w14:paraId="47D3792C" w14:textId="4A8E075F" w:rsidR="00FB041C" w:rsidRPr="00B94B7A" w:rsidRDefault="0076053E" w:rsidP="0082693F">
            <w:pPr>
              <w:pStyle w:val="ListParagraph"/>
              <w:tabs>
                <w:tab w:val="right" w:pos="9356"/>
              </w:tabs>
              <w:ind w:left="0"/>
              <w:rPr>
                <w:rFonts w:ascii="Arial" w:hAnsi="Arial" w:cs="Arial"/>
                <w:bCs/>
                <w:sz w:val="22"/>
                <w:szCs w:val="22"/>
              </w:rPr>
            </w:pPr>
            <w:r>
              <w:rPr>
                <w:rFonts w:ascii="Arial" w:hAnsi="Arial" w:cs="Arial"/>
                <w:bCs/>
                <w:sz w:val="22"/>
                <w:szCs w:val="22"/>
              </w:rPr>
              <w:t>Total Sales</w:t>
            </w:r>
          </w:p>
        </w:tc>
        <w:tc>
          <w:tcPr>
            <w:tcW w:w="1376" w:type="dxa"/>
          </w:tcPr>
          <w:p w14:paraId="549F3468"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Borders>
              <w:top w:val="single" w:sz="4" w:space="0" w:color="auto"/>
            </w:tcBorders>
          </w:tcPr>
          <w:p w14:paraId="2771B43B"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Pr>
          <w:p w14:paraId="62548DA6" w14:textId="206FE76F" w:rsidR="00FB041C" w:rsidRPr="00B94B7A" w:rsidRDefault="006B52C1" w:rsidP="0082693F">
            <w:pPr>
              <w:pStyle w:val="ListParagraph"/>
              <w:tabs>
                <w:tab w:val="right" w:pos="9356"/>
              </w:tabs>
              <w:ind w:left="0"/>
              <w:jc w:val="right"/>
              <w:rPr>
                <w:rFonts w:ascii="Arial" w:hAnsi="Arial" w:cs="Arial"/>
                <w:bCs/>
                <w:sz w:val="22"/>
                <w:szCs w:val="22"/>
              </w:rPr>
            </w:pPr>
            <w:r>
              <w:rPr>
                <w:rFonts w:ascii="Arial" w:hAnsi="Arial" w:cs="Arial"/>
                <w:bCs/>
                <w:sz w:val="22"/>
                <w:szCs w:val="22"/>
              </w:rPr>
              <w:t>493,200</w:t>
            </w:r>
          </w:p>
        </w:tc>
        <w:tc>
          <w:tcPr>
            <w:tcW w:w="1376" w:type="dxa"/>
          </w:tcPr>
          <w:p w14:paraId="62BEFE22" w14:textId="77777777" w:rsidR="00FB041C" w:rsidRPr="00B94B7A" w:rsidRDefault="00FB041C" w:rsidP="0082693F">
            <w:pPr>
              <w:pStyle w:val="ListParagraph"/>
              <w:tabs>
                <w:tab w:val="right" w:pos="9356"/>
              </w:tabs>
              <w:ind w:left="0"/>
              <w:rPr>
                <w:rFonts w:ascii="Arial" w:hAnsi="Arial" w:cs="Arial"/>
                <w:bCs/>
                <w:sz w:val="22"/>
                <w:szCs w:val="22"/>
              </w:rPr>
            </w:pPr>
          </w:p>
        </w:tc>
      </w:tr>
      <w:tr w:rsidR="00FB041C" w:rsidRPr="00B94B7A" w14:paraId="19F34889" w14:textId="0D72BFD1" w:rsidTr="00801A09">
        <w:tc>
          <w:tcPr>
            <w:tcW w:w="3522" w:type="dxa"/>
          </w:tcPr>
          <w:p w14:paraId="21B78EF0" w14:textId="275CAD4C" w:rsidR="00FB041C" w:rsidRPr="00B94B7A" w:rsidRDefault="0076053E" w:rsidP="0082693F">
            <w:pPr>
              <w:pStyle w:val="ListParagraph"/>
              <w:tabs>
                <w:tab w:val="right" w:pos="9356"/>
              </w:tabs>
              <w:ind w:left="0"/>
              <w:rPr>
                <w:rFonts w:ascii="Arial" w:hAnsi="Arial" w:cs="Arial"/>
                <w:bCs/>
                <w:sz w:val="22"/>
                <w:szCs w:val="22"/>
              </w:rPr>
            </w:pPr>
            <w:r>
              <w:rPr>
                <w:rFonts w:ascii="Arial" w:hAnsi="Arial" w:cs="Arial"/>
                <w:bCs/>
                <w:sz w:val="22"/>
                <w:szCs w:val="22"/>
              </w:rPr>
              <w:t>Less Cost of Sales</w:t>
            </w:r>
          </w:p>
        </w:tc>
        <w:tc>
          <w:tcPr>
            <w:tcW w:w="1376" w:type="dxa"/>
          </w:tcPr>
          <w:p w14:paraId="77CC60F3"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Pr>
          <w:p w14:paraId="24490686" w14:textId="30224CD1" w:rsidR="00FB041C" w:rsidRPr="00B94B7A" w:rsidRDefault="006B52C1" w:rsidP="0082693F">
            <w:pPr>
              <w:pStyle w:val="ListParagraph"/>
              <w:tabs>
                <w:tab w:val="right" w:pos="9356"/>
              </w:tabs>
              <w:ind w:left="0"/>
              <w:jc w:val="right"/>
              <w:rPr>
                <w:rFonts w:ascii="Arial" w:hAnsi="Arial" w:cs="Arial"/>
                <w:bCs/>
                <w:sz w:val="22"/>
                <w:szCs w:val="22"/>
              </w:rPr>
            </w:pPr>
            <w:r>
              <w:rPr>
                <w:rFonts w:ascii="Arial" w:hAnsi="Arial" w:cs="Arial"/>
                <w:bCs/>
                <w:sz w:val="22"/>
                <w:szCs w:val="22"/>
              </w:rPr>
              <w:t>224,000</w:t>
            </w:r>
          </w:p>
        </w:tc>
        <w:tc>
          <w:tcPr>
            <w:tcW w:w="1376" w:type="dxa"/>
          </w:tcPr>
          <w:p w14:paraId="5F50A100"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Pr>
          <w:p w14:paraId="06357B70" w14:textId="00BFF0A1" w:rsidR="00FB041C" w:rsidRPr="00B94B7A" w:rsidRDefault="007A2019" w:rsidP="0082693F">
            <w:pPr>
              <w:pStyle w:val="ListParagraph"/>
              <w:tabs>
                <w:tab w:val="right" w:pos="9356"/>
              </w:tabs>
              <w:ind w:left="0"/>
              <w:rPr>
                <w:rFonts w:ascii="Arial" w:hAnsi="Arial" w:cs="Arial"/>
                <w:bCs/>
                <w:sz w:val="22"/>
                <w:szCs w:val="22"/>
              </w:rPr>
            </w:pPr>
            <w:r>
              <w:rPr>
                <w:rFonts w:ascii="Arial" w:hAnsi="Arial" w:cs="Arial"/>
                <w:bCs/>
                <w:sz w:val="22"/>
                <w:szCs w:val="22"/>
              </w:rPr>
              <w:t>1</w:t>
            </w:r>
          </w:p>
        </w:tc>
      </w:tr>
      <w:tr w:rsidR="00FB041C" w:rsidRPr="00B94B7A" w14:paraId="184742DF" w14:textId="5565511D" w:rsidTr="00801A09">
        <w:tc>
          <w:tcPr>
            <w:tcW w:w="3522" w:type="dxa"/>
          </w:tcPr>
          <w:p w14:paraId="25325DDA" w14:textId="5D1ED0C0" w:rsidR="00FB041C" w:rsidRPr="00B94B7A" w:rsidRDefault="0076053E" w:rsidP="0082693F">
            <w:pPr>
              <w:pStyle w:val="ListParagraph"/>
              <w:tabs>
                <w:tab w:val="right" w:pos="9356"/>
              </w:tabs>
              <w:ind w:left="0"/>
              <w:rPr>
                <w:rFonts w:ascii="Arial" w:hAnsi="Arial" w:cs="Arial"/>
                <w:bCs/>
                <w:sz w:val="22"/>
                <w:szCs w:val="22"/>
              </w:rPr>
            </w:pPr>
            <w:r>
              <w:rPr>
                <w:rFonts w:ascii="Arial" w:hAnsi="Arial" w:cs="Arial"/>
                <w:bCs/>
                <w:sz w:val="22"/>
                <w:szCs w:val="22"/>
              </w:rPr>
              <w:t>Less Discount Received</w:t>
            </w:r>
          </w:p>
        </w:tc>
        <w:tc>
          <w:tcPr>
            <w:tcW w:w="1376" w:type="dxa"/>
          </w:tcPr>
          <w:p w14:paraId="46FB72AD"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Borders>
              <w:bottom w:val="single" w:sz="4" w:space="0" w:color="auto"/>
            </w:tcBorders>
          </w:tcPr>
          <w:p w14:paraId="537A7624" w14:textId="3A120211" w:rsidR="00FB041C" w:rsidRPr="00B94B7A" w:rsidRDefault="00D1020F" w:rsidP="0082693F">
            <w:pPr>
              <w:pStyle w:val="ListParagraph"/>
              <w:tabs>
                <w:tab w:val="right" w:pos="9356"/>
              </w:tabs>
              <w:ind w:left="0"/>
              <w:jc w:val="right"/>
              <w:rPr>
                <w:rFonts w:ascii="Arial" w:hAnsi="Arial" w:cs="Arial"/>
                <w:bCs/>
                <w:sz w:val="22"/>
                <w:szCs w:val="22"/>
              </w:rPr>
            </w:pPr>
            <w:r>
              <w:rPr>
                <w:rFonts w:ascii="Arial" w:hAnsi="Arial" w:cs="Arial"/>
                <w:bCs/>
                <w:sz w:val="22"/>
                <w:szCs w:val="22"/>
              </w:rPr>
              <w:t>1,120</w:t>
            </w:r>
          </w:p>
        </w:tc>
        <w:tc>
          <w:tcPr>
            <w:tcW w:w="1376" w:type="dxa"/>
          </w:tcPr>
          <w:p w14:paraId="61689CEA"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Pr>
          <w:p w14:paraId="2AE5ABAA" w14:textId="5E7F0AA2" w:rsidR="00FB041C" w:rsidRPr="00B94B7A" w:rsidRDefault="007A2019" w:rsidP="0082693F">
            <w:pPr>
              <w:pStyle w:val="ListParagraph"/>
              <w:tabs>
                <w:tab w:val="right" w:pos="9356"/>
              </w:tabs>
              <w:ind w:left="0"/>
              <w:rPr>
                <w:rFonts w:ascii="Arial" w:hAnsi="Arial" w:cs="Arial"/>
                <w:bCs/>
                <w:sz w:val="22"/>
                <w:szCs w:val="22"/>
              </w:rPr>
            </w:pPr>
            <w:r>
              <w:rPr>
                <w:rFonts w:ascii="Arial" w:hAnsi="Arial" w:cs="Arial"/>
                <w:bCs/>
                <w:sz w:val="22"/>
                <w:szCs w:val="22"/>
              </w:rPr>
              <w:t>1</w:t>
            </w:r>
          </w:p>
        </w:tc>
      </w:tr>
      <w:tr w:rsidR="00FB041C" w:rsidRPr="00B94B7A" w14:paraId="4128D53B" w14:textId="0A2FB9BC" w:rsidTr="00801A09">
        <w:tc>
          <w:tcPr>
            <w:tcW w:w="3522" w:type="dxa"/>
          </w:tcPr>
          <w:p w14:paraId="00DD3437" w14:textId="161632EC" w:rsidR="00FB041C" w:rsidRPr="00B94B7A" w:rsidRDefault="0076053E" w:rsidP="0082693F">
            <w:pPr>
              <w:pStyle w:val="ListParagraph"/>
              <w:tabs>
                <w:tab w:val="right" w:pos="9356"/>
              </w:tabs>
              <w:ind w:left="0"/>
              <w:rPr>
                <w:rFonts w:ascii="Arial" w:hAnsi="Arial" w:cs="Arial"/>
                <w:bCs/>
                <w:sz w:val="22"/>
                <w:szCs w:val="22"/>
              </w:rPr>
            </w:pPr>
            <w:r>
              <w:rPr>
                <w:rFonts w:ascii="Arial" w:hAnsi="Arial" w:cs="Arial"/>
                <w:bCs/>
                <w:sz w:val="22"/>
                <w:szCs w:val="22"/>
              </w:rPr>
              <w:t>Total Cost of Sales</w:t>
            </w:r>
          </w:p>
        </w:tc>
        <w:tc>
          <w:tcPr>
            <w:tcW w:w="1376" w:type="dxa"/>
          </w:tcPr>
          <w:p w14:paraId="483D3252"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Borders>
              <w:top w:val="single" w:sz="4" w:space="0" w:color="auto"/>
            </w:tcBorders>
          </w:tcPr>
          <w:p w14:paraId="33EEE43A"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Borders>
              <w:bottom w:val="single" w:sz="4" w:space="0" w:color="auto"/>
            </w:tcBorders>
          </w:tcPr>
          <w:p w14:paraId="49D847AE" w14:textId="15712AA6" w:rsidR="00FB041C" w:rsidRPr="00B94B7A" w:rsidRDefault="00D1020F" w:rsidP="0082693F">
            <w:pPr>
              <w:pStyle w:val="ListParagraph"/>
              <w:tabs>
                <w:tab w:val="right" w:pos="9356"/>
              </w:tabs>
              <w:ind w:left="0"/>
              <w:jc w:val="right"/>
              <w:rPr>
                <w:rFonts w:ascii="Arial" w:hAnsi="Arial" w:cs="Arial"/>
                <w:bCs/>
                <w:sz w:val="22"/>
                <w:szCs w:val="22"/>
              </w:rPr>
            </w:pPr>
            <w:r>
              <w:rPr>
                <w:rFonts w:ascii="Arial" w:hAnsi="Arial" w:cs="Arial"/>
                <w:bCs/>
                <w:sz w:val="22"/>
                <w:szCs w:val="22"/>
              </w:rPr>
              <w:t>222,880</w:t>
            </w:r>
          </w:p>
        </w:tc>
        <w:tc>
          <w:tcPr>
            <w:tcW w:w="1376" w:type="dxa"/>
          </w:tcPr>
          <w:p w14:paraId="63F50496" w14:textId="77777777" w:rsidR="00FB041C" w:rsidRPr="00B94B7A" w:rsidRDefault="00FB041C" w:rsidP="0082693F">
            <w:pPr>
              <w:pStyle w:val="ListParagraph"/>
              <w:tabs>
                <w:tab w:val="right" w:pos="9356"/>
              </w:tabs>
              <w:ind w:left="0"/>
              <w:rPr>
                <w:rFonts w:ascii="Arial" w:hAnsi="Arial" w:cs="Arial"/>
                <w:bCs/>
                <w:sz w:val="22"/>
                <w:szCs w:val="22"/>
              </w:rPr>
            </w:pPr>
          </w:p>
        </w:tc>
      </w:tr>
      <w:tr w:rsidR="00FB041C" w:rsidRPr="00B94B7A" w14:paraId="64F35487" w14:textId="60FFA7AB" w:rsidTr="00801A09">
        <w:tc>
          <w:tcPr>
            <w:tcW w:w="3522" w:type="dxa"/>
          </w:tcPr>
          <w:p w14:paraId="56891B90" w14:textId="711D85BC" w:rsidR="00FB041C" w:rsidRPr="00B94B7A" w:rsidRDefault="0076053E" w:rsidP="0082693F">
            <w:pPr>
              <w:pStyle w:val="ListParagraph"/>
              <w:tabs>
                <w:tab w:val="right" w:pos="9356"/>
              </w:tabs>
              <w:ind w:left="0"/>
              <w:rPr>
                <w:rFonts w:ascii="Arial" w:hAnsi="Arial" w:cs="Arial"/>
                <w:bCs/>
                <w:sz w:val="22"/>
                <w:szCs w:val="22"/>
              </w:rPr>
            </w:pPr>
            <w:r>
              <w:rPr>
                <w:rFonts w:ascii="Arial" w:hAnsi="Arial" w:cs="Arial"/>
                <w:bCs/>
                <w:sz w:val="22"/>
                <w:szCs w:val="22"/>
              </w:rPr>
              <w:t>Gross Profit</w:t>
            </w:r>
          </w:p>
        </w:tc>
        <w:tc>
          <w:tcPr>
            <w:tcW w:w="1376" w:type="dxa"/>
          </w:tcPr>
          <w:p w14:paraId="06690478"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Pr>
          <w:p w14:paraId="799ACB88"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Borders>
              <w:top w:val="single" w:sz="4" w:space="0" w:color="auto"/>
            </w:tcBorders>
          </w:tcPr>
          <w:p w14:paraId="1BA4F571" w14:textId="4F1874AE" w:rsidR="00FB041C" w:rsidRPr="00B94B7A" w:rsidRDefault="00642025" w:rsidP="0082693F">
            <w:pPr>
              <w:pStyle w:val="ListParagraph"/>
              <w:tabs>
                <w:tab w:val="right" w:pos="9356"/>
              </w:tabs>
              <w:ind w:left="0"/>
              <w:jc w:val="right"/>
              <w:rPr>
                <w:rFonts w:ascii="Arial" w:hAnsi="Arial" w:cs="Arial"/>
                <w:bCs/>
                <w:sz w:val="22"/>
                <w:szCs w:val="22"/>
              </w:rPr>
            </w:pPr>
            <w:r>
              <w:rPr>
                <w:rFonts w:ascii="Arial" w:hAnsi="Arial" w:cs="Arial"/>
                <w:bCs/>
                <w:sz w:val="22"/>
                <w:szCs w:val="22"/>
              </w:rPr>
              <w:t>270,320</w:t>
            </w:r>
          </w:p>
        </w:tc>
        <w:tc>
          <w:tcPr>
            <w:tcW w:w="1376" w:type="dxa"/>
          </w:tcPr>
          <w:p w14:paraId="4AD036A5" w14:textId="6478803D" w:rsidR="00FB041C" w:rsidRPr="00B94B7A" w:rsidRDefault="005F107A" w:rsidP="0082693F">
            <w:pPr>
              <w:pStyle w:val="ListParagraph"/>
              <w:tabs>
                <w:tab w:val="right" w:pos="9356"/>
              </w:tabs>
              <w:ind w:left="0"/>
              <w:rPr>
                <w:rFonts w:ascii="Arial" w:hAnsi="Arial" w:cs="Arial"/>
                <w:bCs/>
                <w:sz w:val="22"/>
                <w:szCs w:val="22"/>
              </w:rPr>
            </w:pPr>
            <w:r>
              <w:rPr>
                <w:rFonts w:ascii="Arial" w:hAnsi="Arial" w:cs="Arial"/>
                <w:bCs/>
                <w:sz w:val="22"/>
                <w:szCs w:val="22"/>
              </w:rPr>
              <w:t>1</w:t>
            </w:r>
          </w:p>
        </w:tc>
      </w:tr>
      <w:tr w:rsidR="00FB041C" w:rsidRPr="00B94B7A" w14:paraId="75DF6961" w14:textId="723A1441" w:rsidTr="00801A09">
        <w:tc>
          <w:tcPr>
            <w:tcW w:w="3522" w:type="dxa"/>
          </w:tcPr>
          <w:p w14:paraId="65FEAA7D" w14:textId="0EAA33BB" w:rsidR="00FB041C" w:rsidRPr="00CC0CAE" w:rsidRDefault="004472CC" w:rsidP="0082693F">
            <w:pPr>
              <w:pStyle w:val="ListParagraph"/>
              <w:tabs>
                <w:tab w:val="right" w:pos="9356"/>
              </w:tabs>
              <w:ind w:left="0"/>
              <w:rPr>
                <w:rFonts w:ascii="Arial" w:hAnsi="Arial" w:cs="Arial"/>
                <w:b/>
                <w:sz w:val="22"/>
                <w:szCs w:val="22"/>
              </w:rPr>
            </w:pPr>
            <w:r w:rsidRPr="00CC0CAE">
              <w:rPr>
                <w:rFonts w:ascii="Arial" w:hAnsi="Arial" w:cs="Arial"/>
                <w:b/>
                <w:sz w:val="22"/>
                <w:szCs w:val="22"/>
              </w:rPr>
              <w:t>Add Other Income</w:t>
            </w:r>
          </w:p>
        </w:tc>
        <w:tc>
          <w:tcPr>
            <w:tcW w:w="1376" w:type="dxa"/>
          </w:tcPr>
          <w:p w14:paraId="51B544EC"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Pr>
          <w:p w14:paraId="4400DC56"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Pr>
          <w:p w14:paraId="14191FA3"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Pr>
          <w:p w14:paraId="3928009E" w14:textId="77777777" w:rsidR="00FB041C" w:rsidRPr="00B94B7A" w:rsidRDefault="00FB041C" w:rsidP="0082693F">
            <w:pPr>
              <w:pStyle w:val="ListParagraph"/>
              <w:tabs>
                <w:tab w:val="right" w:pos="9356"/>
              </w:tabs>
              <w:ind w:left="0"/>
              <w:rPr>
                <w:rFonts w:ascii="Arial" w:hAnsi="Arial" w:cs="Arial"/>
                <w:bCs/>
                <w:sz w:val="22"/>
                <w:szCs w:val="22"/>
              </w:rPr>
            </w:pPr>
          </w:p>
        </w:tc>
      </w:tr>
      <w:tr w:rsidR="00FB041C" w:rsidRPr="00B94B7A" w14:paraId="5CEA67AA" w14:textId="3A24F354" w:rsidTr="00801A09">
        <w:tc>
          <w:tcPr>
            <w:tcW w:w="3522" w:type="dxa"/>
          </w:tcPr>
          <w:p w14:paraId="16DAA4A1" w14:textId="5FDE8F11" w:rsidR="00FB041C" w:rsidRPr="00B94B7A" w:rsidRDefault="004472CC" w:rsidP="0082693F">
            <w:pPr>
              <w:pStyle w:val="ListParagraph"/>
              <w:tabs>
                <w:tab w:val="right" w:pos="9356"/>
              </w:tabs>
              <w:ind w:left="0"/>
              <w:rPr>
                <w:rFonts w:ascii="Arial" w:hAnsi="Arial" w:cs="Arial"/>
                <w:bCs/>
                <w:sz w:val="22"/>
                <w:szCs w:val="22"/>
              </w:rPr>
            </w:pPr>
            <w:r>
              <w:rPr>
                <w:rFonts w:ascii="Arial" w:hAnsi="Arial" w:cs="Arial"/>
                <w:bCs/>
                <w:sz w:val="22"/>
                <w:szCs w:val="22"/>
              </w:rPr>
              <w:t>Interest Income</w:t>
            </w:r>
          </w:p>
        </w:tc>
        <w:tc>
          <w:tcPr>
            <w:tcW w:w="1376" w:type="dxa"/>
          </w:tcPr>
          <w:p w14:paraId="5E14043C"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Borders>
              <w:bottom w:val="single" w:sz="4" w:space="0" w:color="auto"/>
            </w:tcBorders>
          </w:tcPr>
          <w:p w14:paraId="632C5D10" w14:textId="5D4B754E" w:rsidR="00FB041C" w:rsidRPr="00B94B7A" w:rsidRDefault="00642025" w:rsidP="0082693F">
            <w:pPr>
              <w:pStyle w:val="ListParagraph"/>
              <w:tabs>
                <w:tab w:val="right" w:pos="9356"/>
              </w:tabs>
              <w:ind w:left="0"/>
              <w:jc w:val="right"/>
              <w:rPr>
                <w:rFonts w:ascii="Arial" w:hAnsi="Arial" w:cs="Arial"/>
                <w:bCs/>
                <w:sz w:val="22"/>
                <w:szCs w:val="22"/>
              </w:rPr>
            </w:pPr>
            <w:r>
              <w:rPr>
                <w:rFonts w:ascii="Arial" w:hAnsi="Arial" w:cs="Arial"/>
                <w:bCs/>
                <w:sz w:val="22"/>
                <w:szCs w:val="22"/>
              </w:rPr>
              <w:t>600</w:t>
            </w:r>
          </w:p>
        </w:tc>
        <w:tc>
          <w:tcPr>
            <w:tcW w:w="1376" w:type="dxa"/>
            <w:tcBorders>
              <w:bottom w:val="single" w:sz="4" w:space="0" w:color="auto"/>
            </w:tcBorders>
          </w:tcPr>
          <w:p w14:paraId="4B1ECA69" w14:textId="04945D98" w:rsidR="00FB041C" w:rsidRPr="00B94B7A" w:rsidRDefault="00642025" w:rsidP="0082693F">
            <w:pPr>
              <w:pStyle w:val="ListParagraph"/>
              <w:tabs>
                <w:tab w:val="right" w:pos="9356"/>
              </w:tabs>
              <w:ind w:left="0"/>
              <w:jc w:val="right"/>
              <w:rPr>
                <w:rFonts w:ascii="Arial" w:hAnsi="Arial" w:cs="Arial"/>
                <w:bCs/>
                <w:sz w:val="22"/>
                <w:szCs w:val="22"/>
              </w:rPr>
            </w:pPr>
            <w:r>
              <w:rPr>
                <w:rFonts w:ascii="Arial" w:hAnsi="Arial" w:cs="Arial"/>
                <w:bCs/>
                <w:sz w:val="22"/>
                <w:szCs w:val="22"/>
              </w:rPr>
              <w:t>600</w:t>
            </w:r>
          </w:p>
        </w:tc>
        <w:tc>
          <w:tcPr>
            <w:tcW w:w="1376" w:type="dxa"/>
          </w:tcPr>
          <w:p w14:paraId="3697BBA0" w14:textId="4AC7C0E5" w:rsidR="00FB041C" w:rsidRPr="00B94B7A" w:rsidRDefault="007A2019" w:rsidP="0082693F">
            <w:pPr>
              <w:pStyle w:val="ListParagraph"/>
              <w:tabs>
                <w:tab w:val="right" w:pos="9356"/>
              </w:tabs>
              <w:ind w:left="0"/>
              <w:rPr>
                <w:rFonts w:ascii="Arial" w:hAnsi="Arial" w:cs="Arial"/>
                <w:bCs/>
                <w:sz w:val="22"/>
                <w:szCs w:val="22"/>
              </w:rPr>
            </w:pPr>
            <w:r>
              <w:rPr>
                <w:rFonts w:ascii="Arial" w:hAnsi="Arial" w:cs="Arial"/>
                <w:bCs/>
                <w:sz w:val="22"/>
                <w:szCs w:val="22"/>
              </w:rPr>
              <w:t>1</w:t>
            </w:r>
          </w:p>
        </w:tc>
      </w:tr>
      <w:tr w:rsidR="00FB041C" w:rsidRPr="00B94B7A" w14:paraId="03D0E140" w14:textId="0E61C417" w:rsidTr="00801A09">
        <w:tc>
          <w:tcPr>
            <w:tcW w:w="3522" w:type="dxa"/>
          </w:tcPr>
          <w:p w14:paraId="2797C0EC" w14:textId="48CFD66A" w:rsidR="00FB041C" w:rsidRPr="00B94B7A" w:rsidRDefault="004472CC" w:rsidP="0082693F">
            <w:pPr>
              <w:pStyle w:val="ListParagraph"/>
              <w:tabs>
                <w:tab w:val="right" w:pos="9356"/>
              </w:tabs>
              <w:ind w:left="0"/>
              <w:rPr>
                <w:rFonts w:ascii="Arial" w:hAnsi="Arial" w:cs="Arial"/>
                <w:bCs/>
                <w:sz w:val="22"/>
                <w:szCs w:val="22"/>
              </w:rPr>
            </w:pPr>
            <w:r>
              <w:rPr>
                <w:rFonts w:ascii="Arial" w:hAnsi="Arial" w:cs="Arial"/>
                <w:bCs/>
                <w:sz w:val="22"/>
                <w:szCs w:val="22"/>
              </w:rPr>
              <w:t>Total Income</w:t>
            </w:r>
          </w:p>
        </w:tc>
        <w:tc>
          <w:tcPr>
            <w:tcW w:w="1376" w:type="dxa"/>
          </w:tcPr>
          <w:p w14:paraId="17499BA1"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Borders>
              <w:top w:val="single" w:sz="4" w:space="0" w:color="auto"/>
            </w:tcBorders>
          </w:tcPr>
          <w:p w14:paraId="4F411204"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Borders>
              <w:top w:val="single" w:sz="4" w:space="0" w:color="auto"/>
            </w:tcBorders>
          </w:tcPr>
          <w:p w14:paraId="304A3D7A" w14:textId="263D26C4" w:rsidR="00FB041C" w:rsidRPr="00B94B7A" w:rsidRDefault="00642025" w:rsidP="0082693F">
            <w:pPr>
              <w:pStyle w:val="ListParagraph"/>
              <w:tabs>
                <w:tab w:val="right" w:pos="9356"/>
              </w:tabs>
              <w:ind w:left="0"/>
              <w:jc w:val="right"/>
              <w:rPr>
                <w:rFonts w:ascii="Arial" w:hAnsi="Arial" w:cs="Arial"/>
                <w:bCs/>
                <w:sz w:val="22"/>
                <w:szCs w:val="22"/>
              </w:rPr>
            </w:pPr>
            <w:r>
              <w:rPr>
                <w:rFonts w:ascii="Arial" w:hAnsi="Arial" w:cs="Arial"/>
                <w:bCs/>
                <w:sz w:val="22"/>
                <w:szCs w:val="22"/>
              </w:rPr>
              <w:t>270,920</w:t>
            </w:r>
          </w:p>
        </w:tc>
        <w:tc>
          <w:tcPr>
            <w:tcW w:w="1376" w:type="dxa"/>
          </w:tcPr>
          <w:p w14:paraId="57AC50C4" w14:textId="77777777" w:rsidR="00FB041C" w:rsidRPr="00B94B7A" w:rsidRDefault="00FB041C" w:rsidP="0082693F">
            <w:pPr>
              <w:pStyle w:val="ListParagraph"/>
              <w:tabs>
                <w:tab w:val="right" w:pos="9356"/>
              </w:tabs>
              <w:ind w:left="0"/>
              <w:rPr>
                <w:rFonts w:ascii="Arial" w:hAnsi="Arial" w:cs="Arial"/>
                <w:bCs/>
                <w:sz w:val="22"/>
                <w:szCs w:val="22"/>
              </w:rPr>
            </w:pPr>
          </w:p>
        </w:tc>
      </w:tr>
      <w:tr w:rsidR="00FB041C" w:rsidRPr="00B94B7A" w14:paraId="536432E0" w14:textId="2A367C3A" w:rsidTr="00801A09">
        <w:tc>
          <w:tcPr>
            <w:tcW w:w="3522" w:type="dxa"/>
          </w:tcPr>
          <w:p w14:paraId="7F5DFA9C" w14:textId="4C69D058" w:rsidR="00FB041C" w:rsidRPr="00642025" w:rsidRDefault="004472CC" w:rsidP="0082693F">
            <w:pPr>
              <w:pStyle w:val="ListParagraph"/>
              <w:tabs>
                <w:tab w:val="right" w:pos="9356"/>
              </w:tabs>
              <w:ind w:left="0"/>
              <w:rPr>
                <w:rFonts w:ascii="Arial" w:hAnsi="Arial" w:cs="Arial"/>
                <w:b/>
                <w:sz w:val="22"/>
                <w:szCs w:val="22"/>
              </w:rPr>
            </w:pPr>
            <w:r w:rsidRPr="00642025">
              <w:rPr>
                <w:rFonts w:ascii="Arial" w:hAnsi="Arial" w:cs="Arial"/>
                <w:b/>
                <w:sz w:val="22"/>
                <w:szCs w:val="22"/>
              </w:rPr>
              <w:t>Less Operating Expenses</w:t>
            </w:r>
          </w:p>
        </w:tc>
        <w:tc>
          <w:tcPr>
            <w:tcW w:w="1376" w:type="dxa"/>
          </w:tcPr>
          <w:p w14:paraId="1FB60487"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Pr>
          <w:p w14:paraId="5FF10BB4"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Pr>
          <w:p w14:paraId="64C237CC"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Pr>
          <w:p w14:paraId="07488D06" w14:textId="77777777" w:rsidR="00FB041C" w:rsidRPr="00B94B7A" w:rsidRDefault="00FB041C" w:rsidP="0082693F">
            <w:pPr>
              <w:pStyle w:val="ListParagraph"/>
              <w:tabs>
                <w:tab w:val="right" w:pos="9356"/>
              </w:tabs>
              <w:ind w:left="0"/>
              <w:rPr>
                <w:rFonts w:ascii="Arial" w:hAnsi="Arial" w:cs="Arial"/>
                <w:bCs/>
                <w:sz w:val="22"/>
                <w:szCs w:val="22"/>
              </w:rPr>
            </w:pPr>
          </w:p>
        </w:tc>
      </w:tr>
      <w:tr w:rsidR="00FB041C" w:rsidRPr="00B94B7A" w14:paraId="1E32BE9F" w14:textId="4B2FDB63" w:rsidTr="00801A09">
        <w:tc>
          <w:tcPr>
            <w:tcW w:w="3522" w:type="dxa"/>
          </w:tcPr>
          <w:p w14:paraId="46008D1F" w14:textId="208EB8F6" w:rsidR="00FB041C" w:rsidRPr="00642025" w:rsidRDefault="004472CC" w:rsidP="0082693F">
            <w:pPr>
              <w:pStyle w:val="ListParagraph"/>
              <w:tabs>
                <w:tab w:val="right" w:pos="9356"/>
              </w:tabs>
              <w:ind w:left="0"/>
              <w:rPr>
                <w:rFonts w:ascii="Arial" w:hAnsi="Arial" w:cs="Arial"/>
                <w:b/>
                <w:i/>
                <w:iCs/>
                <w:sz w:val="22"/>
                <w:szCs w:val="22"/>
              </w:rPr>
            </w:pPr>
            <w:r w:rsidRPr="00642025">
              <w:rPr>
                <w:rFonts w:ascii="Arial" w:hAnsi="Arial" w:cs="Arial"/>
                <w:b/>
                <w:i/>
                <w:iCs/>
                <w:sz w:val="22"/>
                <w:szCs w:val="22"/>
              </w:rPr>
              <w:t>Selling and Distribution</w:t>
            </w:r>
          </w:p>
        </w:tc>
        <w:tc>
          <w:tcPr>
            <w:tcW w:w="1376" w:type="dxa"/>
          </w:tcPr>
          <w:p w14:paraId="3B801A01"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Pr>
          <w:p w14:paraId="4445498E"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Pr>
          <w:p w14:paraId="51E6B47C"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Pr>
          <w:p w14:paraId="06003538" w14:textId="77777777" w:rsidR="00FB041C" w:rsidRPr="00B94B7A" w:rsidRDefault="00FB041C" w:rsidP="0082693F">
            <w:pPr>
              <w:pStyle w:val="ListParagraph"/>
              <w:tabs>
                <w:tab w:val="right" w:pos="9356"/>
              </w:tabs>
              <w:ind w:left="0"/>
              <w:rPr>
                <w:rFonts w:ascii="Arial" w:hAnsi="Arial" w:cs="Arial"/>
                <w:bCs/>
                <w:sz w:val="22"/>
                <w:szCs w:val="22"/>
              </w:rPr>
            </w:pPr>
          </w:p>
        </w:tc>
      </w:tr>
      <w:tr w:rsidR="00FB041C" w:rsidRPr="00B94B7A" w14:paraId="54E647C6" w14:textId="6AE14BAB" w:rsidTr="00801A09">
        <w:tc>
          <w:tcPr>
            <w:tcW w:w="3522" w:type="dxa"/>
          </w:tcPr>
          <w:p w14:paraId="1BC7A3DE" w14:textId="21791540" w:rsidR="00FB041C" w:rsidRPr="00B94B7A" w:rsidRDefault="004472CC" w:rsidP="0082693F">
            <w:pPr>
              <w:pStyle w:val="ListParagraph"/>
              <w:tabs>
                <w:tab w:val="right" w:pos="9356"/>
              </w:tabs>
              <w:ind w:left="0"/>
              <w:rPr>
                <w:rFonts w:ascii="Arial" w:hAnsi="Arial" w:cs="Arial"/>
                <w:bCs/>
                <w:sz w:val="22"/>
                <w:szCs w:val="22"/>
              </w:rPr>
            </w:pPr>
            <w:r>
              <w:rPr>
                <w:rFonts w:ascii="Arial" w:hAnsi="Arial" w:cs="Arial"/>
                <w:bCs/>
                <w:sz w:val="22"/>
                <w:szCs w:val="22"/>
              </w:rPr>
              <w:t>Promotion Costs</w:t>
            </w:r>
          </w:p>
        </w:tc>
        <w:tc>
          <w:tcPr>
            <w:tcW w:w="1376" w:type="dxa"/>
            <w:tcBorders>
              <w:bottom w:val="single" w:sz="4" w:space="0" w:color="auto"/>
            </w:tcBorders>
          </w:tcPr>
          <w:p w14:paraId="6FE12D53" w14:textId="4459198E" w:rsidR="00FB041C" w:rsidRPr="00B94B7A" w:rsidRDefault="00CC0CAE" w:rsidP="0082693F">
            <w:pPr>
              <w:pStyle w:val="ListParagraph"/>
              <w:tabs>
                <w:tab w:val="right" w:pos="9356"/>
              </w:tabs>
              <w:ind w:left="0"/>
              <w:jc w:val="right"/>
              <w:rPr>
                <w:rFonts w:ascii="Arial" w:hAnsi="Arial" w:cs="Arial"/>
                <w:bCs/>
                <w:sz w:val="22"/>
                <w:szCs w:val="22"/>
              </w:rPr>
            </w:pPr>
            <w:r>
              <w:rPr>
                <w:rFonts w:ascii="Arial" w:hAnsi="Arial" w:cs="Arial"/>
                <w:bCs/>
                <w:sz w:val="22"/>
                <w:szCs w:val="22"/>
              </w:rPr>
              <w:t>16,800</w:t>
            </w:r>
          </w:p>
        </w:tc>
        <w:tc>
          <w:tcPr>
            <w:tcW w:w="1376" w:type="dxa"/>
          </w:tcPr>
          <w:p w14:paraId="081E255B" w14:textId="7CD41184" w:rsidR="00FB041C" w:rsidRPr="00B94B7A" w:rsidRDefault="00A234EB" w:rsidP="0082693F">
            <w:pPr>
              <w:pStyle w:val="ListParagraph"/>
              <w:tabs>
                <w:tab w:val="right" w:pos="9356"/>
              </w:tabs>
              <w:ind w:left="0"/>
              <w:jc w:val="right"/>
              <w:rPr>
                <w:rFonts w:ascii="Arial" w:hAnsi="Arial" w:cs="Arial"/>
                <w:bCs/>
                <w:sz w:val="22"/>
                <w:szCs w:val="22"/>
              </w:rPr>
            </w:pPr>
            <w:r>
              <w:rPr>
                <w:rFonts w:ascii="Arial" w:hAnsi="Arial" w:cs="Arial"/>
                <w:bCs/>
                <w:sz w:val="22"/>
                <w:szCs w:val="22"/>
              </w:rPr>
              <w:t>16,800</w:t>
            </w:r>
          </w:p>
        </w:tc>
        <w:tc>
          <w:tcPr>
            <w:tcW w:w="1376" w:type="dxa"/>
          </w:tcPr>
          <w:p w14:paraId="0357E6C7"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Pr>
          <w:p w14:paraId="6020C7A5" w14:textId="6C3FE08A" w:rsidR="00FB041C" w:rsidRPr="00B94B7A" w:rsidRDefault="007A2019" w:rsidP="0082693F">
            <w:pPr>
              <w:pStyle w:val="ListParagraph"/>
              <w:tabs>
                <w:tab w:val="right" w:pos="9356"/>
              </w:tabs>
              <w:ind w:left="0"/>
              <w:rPr>
                <w:rFonts w:ascii="Arial" w:hAnsi="Arial" w:cs="Arial"/>
                <w:bCs/>
                <w:sz w:val="22"/>
                <w:szCs w:val="22"/>
              </w:rPr>
            </w:pPr>
            <w:r>
              <w:rPr>
                <w:rFonts w:ascii="Arial" w:hAnsi="Arial" w:cs="Arial"/>
                <w:bCs/>
                <w:sz w:val="22"/>
                <w:szCs w:val="22"/>
              </w:rPr>
              <w:t>1</w:t>
            </w:r>
          </w:p>
        </w:tc>
      </w:tr>
      <w:tr w:rsidR="00FB041C" w:rsidRPr="00B94B7A" w14:paraId="70B84306" w14:textId="36C6DA0A" w:rsidTr="00801A09">
        <w:tc>
          <w:tcPr>
            <w:tcW w:w="3522" w:type="dxa"/>
          </w:tcPr>
          <w:p w14:paraId="215C65C0" w14:textId="41F9C350" w:rsidR="00FB041C" w:rsidRPr="00642025" w:rsidRDefault="004472CC" w:rsidP="0082693F">
            <w:pPr>
              <w:pStyle w:val="ListParagraph"/>
              <w:tabs>
                <w:tab w:val="right" w:pos="9356"/>
              </w:tabs>
              <w:ind w:left="0"/>
              <w:rPr>
                <w:rFonts w:ascii="Arial" w:hAnsi="Arial" w:cs="Arial"/>
                <w:b/>
                <w:i/>
                <w:iCs/>
                <w:sz w:val="22"/>
                <w:szCs w:val="22"/>
              </w:rPr>
            </w:pPr>
            <w:r w:rsidRPr="00642025">
              <w:rPr>
                <w:rFonts w:ascii="Arial" w:hAnsi="Arial" w:cs="Arial"/>
                <w:b/>
                <w:i/>
                <w:iCs/>
                <w:sz w:val="22"/>
                <w:szCs w:val="22"/>
              </w:rPr>
              <w:t>General and Administration</w:t>
            </w:r>
          </w:p>
        </w:tc>
        <w:tc>
          <w:tcPr>
            <w:tcW w:w="1376" w:type="dxa"/>
            <w:tcBorders>
              <w:top w:val="single" w:sz="4" w:space="0" w:color="auto"/>
            </w:tcBorders>
          </w:tcPr>
          <w:p w14:paraId="53B3A8F3"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Pr>
          <w:p w14:paraId="6635DEBB"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Pr>
          <w:p w14:paraId="36F583F6"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Pr>
          <w:p w14:paraId="05A77E10" w14:textId="77777777" w:rsidR="00FB041C" w:rsidRPr="00B94B7A" w:rsidRDefault="00FB041C" w:rsidP="0082693F">
            <w:pPr>
              <w:pStyle w:val="ListParagraph"/>
              <w:tabs>
                <w:tab w:val="right" w:pos="9356"/>
              </w:tabs>
              <w:ind w:left="0"/>
              <w:rPr>
                <w:rFonts w:ascii="Arial" w:hAnsi="Arial" w:cs="Arial"/>
                <w:bCs/>
                <w:sz w:val="22"/>
                <w:szCs w:val="22"/>
              </w:rPr>
            </w:pPr>
          </w:p>
        </w:tc>
      </w:tr>
      <w:tr w:rsidR="00FB041C" w:rsidRPr="00B94B7A" w14:paraId="05EB704D" w14:textId="29C868AB" w:rsidTr="00801A09">
        <w:tc>
          <w:tcPr>
            <w:tcW w:w="3522" w:type="dxa"/>
          </w:tcPr>
          <w:p w14:paraId="67F039EF" w14:textId="68296A0E" w:rsidR="00FB041C" w:rsidRPr="00B94B7A" w:rsidRDefault="004472CC" w:rsidP="0082693F">
            <w:pPr>
              <w:pStyle w:val="ListParagraph"/>
              <w:tabs>
                <w:tab w:val="right" w:pos="9356"/>
              </w:tabs>
              <w:ind w:left="0"/>
              <w:rPr>
                <w:rFonts w:ascii="Arial" w:hAnsi="Arial" w:cs="Arial"/>
                <w:bCs/>
                <w:sz w:val="22"/>
                <w:szCs w:val="22"/>
              </w:rPr>
            </w:pPr>
            <w:r>
              <w:rPr>
                <w:rFonts w:ascii="Arial" w:hAnsi="Arial" w:cs="Arial"/>
                <w:bCs/>
                <w:sz w:val="22"/>
                <w:szCs w:val="22"/>
              </w:rPr>
              <w:t>Rent</w:t>
            </w:r>
          </w:p>
        </w:tc>
        <w:tc>
          <w:tcPr>
            <w:tcW w:w="1376" w:type="dxa"/>
          </w:tcPr>
          <w:p w14:paraId="4F8844B4" w14:textId="15917105" w:rsidR="00FB041C" w:rsidRPr="00B94B7A" w:rsidRDefault="00A234EB" w:rsidP="0082693F">
            <w:pPr>
              <w:pStyle w:val="ListParagraph"/>
              <w:tabs>
                <w:tab w:val="right" w:pos="9356"/>
              </w:tabs>
              <w:ind w:left="0"/>
              <w:jc w:val="right"/>
              <w:rPr>
                <w:rFonts w:ascii="Arial" w:hAnsi="Arial" w:cs="Arial"/>
                <w:bCs/>
                <w:sz w:val="22"/>
                <w:szCs w:val="22"/>
              </w:rPr>
            </w:pPr>
            <w:r>
              <w:rPr>
                <w:rFonts w:ascii="Arial" w:hAnsi="Arial" w:cs="Arial"/>
                <w:bCs/>
                <w:sz w:val="22"/>
                <w:szCs w:val="22"/>
              </w:rPr>
              <w:t>140,000</w:t>
            </w:r>
          </w:p>
        </w:tc>
        <w:tc>
          <w:tcPr>
            <w:tcW w:w="1376" w:type="dxa"/>
          </w:tcPr>
          <w:p w14:paraId="114BB2A5"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Pr>
          <w:p w14:paraId="5B4D65B6"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Pr>
          <w:p w14:paraId="08644470" w14:textId="6995F5AE" w:rsidR="00FB041C" w:rsidRPr="00B94B7A" w:rsidRDefault="007A2019" w:rsidP="0082693F">
            <w:pPr>
              <w:pStyle w:val="ListParagraph"/>
              <w:tabs>
                <w:tab w:val="right" w:pos="9356"/>
              </w:tabs>
              <w:ind w:left="0"/>
              <w:rPr>
                <w:rFonts w:ascii="Arial" w:hAnsi="Arial" w:cs="Arial"/>
                <w:bCs/>
                <w:sz w:val="22"/>
                <w:szCs w:val="22"/>
              </w:rPr>
            </w:pPr>
            <w:r>
              <w:rPr>
                <w:rFonts w:ascii="Arial" w:hAnsi="Arial" w:cs="Arial"/>
                <w:bCs/>
                <w:sz w:val="22"/>
                <w:szCs w:val="22"/>
              </w:rPr>
              <w:t>1</w:t>
            </w:r>
          </w:p>
        </w:tc>
      </w:tr>
      <w:tr w:rsidR="00FB041C" w:rsidRPr="00B94B7A" w14:paraId="1428FF15" w14:textId="26430C19" w:rsidTr="00801A09">
        <w:tc>
          <w:tcPr>
            <w:tcW w:w="3522" w:type="dxa"/>
          </w:tcPr>
          <w:p w14:paraId="343FF1B8" w14:textId="6A4113D1" w:rsidR="00FB041C" w:rsidRPr="00B94B7A" w:rsidRDefault="004472CC" w:rsidP="0082693F">
            <w:pPr>
              <w:pStyle w:val="ListParagraph"/>
              <w:tabs>
                <w:tab w:val="right" w:pos="9356"/>
              </w:tabs>
              <w:ind w:left="0"/>
              <w:rPr>
                <w:rFonts w:ascii="Arial" w:hAnsi="Arial" w:cs="Arial"/>
                <w:bCs/>
                <w:sz w:val="22"/>
                <w:szCs w:val="22"/>
              </w:rPr>
            </w:pPr>
            <w:r>
              <w:rPr>
                <w:rFonts w:ascii="Arial" w:hAnsi="Arial" w:cs="Arial"/>
                <w:bCs/>
                <w:sz w:val="22"/>
                <w:szCs w:val="22"/>
              </w:rPr>
              <w:t xml:space="preserve">Insurance </w:t>
            </w:r>
          </w:p>
        </w:tc>
        <w:tc>
          <w:tcPr>
            <w:tcW w:w="1376" w:type="dxa"/>
          </w:tcPr>
          <w:p w14:paraId="37BA90EA" w14:textId="4154F063" w:rsidR="00FB041C" w:rsidRPr="00B94B7A" w:rsidRDefault="00A234EB" w:rsidP="0082693F">
            <w:pPr>
              <w:pStyle w:val="ListParagraph"/>
              <w:tabs>
                <w:tab w:val="right" w:pos="9356"/>
              </w:tabs>
              <w:ind w:left="0"/>
              <w:jc w:val="right"/>
              <w:rPr>
                <w:rFonts w:ascii="Arial" w:hAnsi="Arial" w:cs="Arial"/>
                <w:bCs/>
                <w:sz w:val="22"/>
                <w:szCs w:val="22"/>
              </w:rPr>
            </w:pPr>
            <w:r>
              <w:rPr>
                <w:rFonts w:ascii="Arial" w:hAnsi="Arial" w:cs="Arial"/>
                <w:bCs/>
                <w:sz w:val="22"/>
                <w:szCs w:val="22"/>
              </w:rPr>
              <w:t>4,600</w:t>
            </w:r>
          </w:p>
        </w:tc>
        <w:tc>
          <w:tcPr>
            <w:tcW w:w="1376" w:type="dxa"/>
          </w:tcPr>
          <w:p w14:paraId="3045C0A8"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Pr>
          <w:p w14:paraId="3F01A5D3"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Pr>
          <w:p w14:paraId="7533E5B5" w14:textId="38FF159D" w:rsidR="00FB041C" w:rsidRPr="00B94B7A" w:rsidRDefault="007A2019" w:rsidP="0082693F">
            <w:pPr>
              <w:pStyle w:val="ListParagraph"/>
              <w:tabs>
                <w:tab w:val="right" w:pos="9356"/>
              </w:tabs>
              <w:ind w:left="0"/>
              <w:rPr>
                <w:rFonts w:ascii="Arial" w:hAnsi="Arial" w:cs="Arial"/>
                <w:bCs/>
                <w:sz w:val="22"/>
                <w:szCs w:val="22"/>
              </w:rPr>
            </w:pPr>
            <w:r>
              <w:rPr>
                <w:rFonts w:ascii="Arial" w:hAnsi="Arial" w:cs="Arial"/>
                <w:bCs/>
                <w:sz w:val="22"/>
                <w:szCs w:val="22"/>
              </w:rPr>
              <w:t>1</w:t>
            </w:r>
          </w:p>
        </w:tc>
      </w:tr>
      <w:tr w:rsidR="00FB041C" w:rsidRPr="00B94B7A" w14:paraId="22B59268" w14:textId="088CAAEC" w:rsidTr="00801A09">
        <w:tc>
          <w:tcPr>
            <w:tcW w:w="3522" w:type="dxa"/>
          </w:tcPr>
          <w:p w14:paraId="03CE76F0" w14:textId="2B163CCC" w:rsidR="00FB041C" w:rsidRPr="00B94B7A" w:rsidRDefault="004E5365" w:rsidP="0082693F">
            <w:pPr>
              <w:pStyle w:val="ListParagraph"/>
              <w:tabs>
                <w:tab w:val="right" w:pos="9356"/>
              </w:tabs>
              <w:ind w:left="0"/>
              <w:rPr>
                <w:rFonts w:ascii="Arial" w:hAnsi="Arial" w:cs="Arial"/>
                <w:bCs/>
                <w:sz w:val="22"/>
                <w:szCs w:val="22"/>
              </w:rPr>
            </w:pPr>
            <w:r>
              <w:rPr>
                <w:rFonts w:ascii="Arial" w:hAnsi="Arial" w:cs="Arial"/>
                <w:bCs/>
                <w:sz w:val="22"/>
                <w:szCs w:val="22"/>
              </w:rPr>
              <w:t>Office Wages</w:t>
            </w:r>
          </w:p>
        </w:tc>
        <w:tc>
          <w:tcPr>
            <w:tcW w:w="1376" w:type="dxa"/>
            <w:tcBorders>
              <w:bottom w:val="single" w:sz="4" w:space="0" w:color="auto"/>
            </w:tcBorders>
          </w:tcPr>
          <w:p w14:paraId="166499A3" w14:textId="250DD5D6" w:rsidR="00FB041C" w:rsidRPr="00B94B7A" w:rsidRDefault="00CC0CAE" w:rsidP="0082693F">
            <w:pPr>
              <w:pStyle w:val="ListParagraph"/>
              <w:tabs>
                <w:tab w:val="right" w:pos="9356"/>
              </w:tabs>
              <w:ind w:left="0"/>
              <w:jc w:val="right"/>
              <w:rPr>
                <w:rFonts w:ascii="Arial" w:hAnsi="Arial" w:cs="Arial"/>
                <w:bCs/>
                <w:sz w:val="22"/>
                <w:szCs w:val="22"/>
              </w:rPr>
            </w:pPr>
            <w:r>
              <w:rPr>
                <w:rFonts w:ascii="Arial" w:hAnsi="Arial" w:cs="Arial"/>
                <w:bCs/>
                <w:sz w:val="22"/>
                <w:szCs w:val="22"/>
              </w:rPr>
              <w:t>165,000</w:t>
            </w:r>
          </w:p>
        </w:tc>
        <w:tc>
          <w:tcPr>
            <w:tcW w:w="1376" w:type="dxa"/>
          </w:tcPr>
          <w:p w14:paraId="06FD4CB4" w14:textId="7608A880" w:rsidR="00FB041C" w:rsidRPr="00B94B7A" w:rsidRDefault="001C4088" w:rsidP="0082693F">
            <w:pPr>
              <w:pStyle w:val="ListParagraph"/>
              <w:tabs>
                <w:tab w:val="right" w:pos="9356"/>
              </w:tabs>
              <w:ind w:left="0"/>
              <w:jc w:val="right"/>
              <w:rPr>
                <w:rFonts w:ascii="Arial" w:hAnsi="Arial" w:cs="Arial"/>
                <w:bCs/>
                <w:sz w:val="22"/>
                <w:szCs w:val="22"/>
              </w:rPr>
            </w:pPr>
            <w:r>
              <w:rPr>
                <w:rFonts w:ascii="Arial" w:hAnsi="Arial" w:cs="Arial"/>
                <w:bCs/>
                <w:sz w:val="22"/>
                <w:szCs w:val="22"/>
              </w:rPr>
              <w:t>309,600</w:t>
            </w:r>
          </w:p>
        </w:tc>
        <w:tc>
          <w:tcPr>
            <w:tcW w:w="1376" w:type="dxa"/>
          </w:tcPr>
          <w:p w14:paraId="5E55E868"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Pr>
          <w:p w14:paraId="1785D95B" w14:textId="2CECF61D" w:rsidR="00FB041C" w:rsidRPr="00B94B7A" w:rsidRDefault="007A2019" w:rsidP="0082693F">
            <w:pPr>
              <w:pStyle w:val="ListParagraph"/>
              <w:tabs>
                <w:tab w:val="right" w:pos="9356"/>
              </w:tabs>
              <w:ind w:left="0"/>
              <w:rPr>
                <w:rFonts w:ascii="Arial" w:hAnsi="Arial" w:cs="Arial"/>
                <w:bCs/>
                <w:sz w:val="22"/>
                <w:szCs w:val="22"/>
              </w:rPr>
            </w:pPr>
            <w:r>
              <w:rPr>
                <w:rFonts w:ascii="Arial" w:hAnsi="Arial" w:cs="Arial"/>
                <w:bCs/>
                <w:sz w:val="22"/>
                <w:szCs w:val="22"/>
              </w:rPr>
              <w:t>1</w:t>
            </w:r>
          </w:p>
        </w:tc>
      </w:tr>
      <w:tr w:rsidR="00FB041C" w:rsidRPr="00B94B7A" w14:paraId="64DA2222" w14:textId="6F5CEF14" w:rsidTr="00801A09">
        <w:tc>
          <w:tcPr>
            <w:tcW w:w="3522" w:type="dxa"/>
          </w:tcPr>
          <w:p w14:paraId="2ABE629E" w14:textId="1CC671C4" w:rsidR="00FB041C" w:rsidRPr="00642025" w:rsidRDefault="004E5365" w:rsidP="0082693F">
            <w:pPr>
              <w:pStyle w:val="ListParagraph"/>
              <w:tabs>
                <w:tab w:val="right" w:pos="9356"/>
              </w:tabs>
              <w:ind w:left="0"/>
              <w:rPr>
                <w:rFonts w:ascii="Arial" w:hAnsi="Arial" w:cs="Arial"/>
                <w:b/>
                <w:i/>
                <w:iCs/>
                <w:sz w:val="22"/>
                <w:szCs w:val="22"/>
              </w:rPr>
            </w:pPr>
            <w:r w:rsidRPr="00642025">
              <w:rPr>
                <w:rFonts w:ascii="Arial" w:hAnsi="Arial" w:cs="Arial"/>
                <w:b/>
                <w:i/>
                <w:iCs/>
                <w:sz w:val="22"/>
                <w:szCs w:val="22"/>
              </w:rPr>
              <w:t>Financial</w:t>
            </w:r>
          </w:p>
        </w:tc>
        <w:tc>
          <w:tcPr>
            <w:tcW w:w="1376" w:type="dxa"/>
            <w:tcBorders>
              <w:top w:val="single" w:sz="4" w:space="0" w:color="auto"/>
            </w:tcBorders>
          </w:tcPr>
          <w:p w14:paraId="469C4B49"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Pr>
          <w:p w14:paraId="6F4CA831"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Pr>
          <w:p w14:paraId="216391D2"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Pr>
          <w:p w14:paraId="5B4CC98D" w14:textId="77777777" w:rsidR="00FB041C" w:rsidRPr="00B94B7A" w:rsidRDefault="00FB041C" w:rsidP="0082693F">
            <w:pPr>
              <w:pStyle w:val="ListParagraph"/>
              <w:tabs>
                <w:tab w:val="right" w:pos="9356"/>
              </w:tabs>
              <w:ind w:left="0"/>
              <w:rPr>
                <w:rFonts w:ascii="Arial" w:hAnsi="Arial" w:cs="Arial"/>
                <w:bCs/>
                <w:sz w:val="22"/>
                <w:szCs w:val="22"/>
              </w:rPr>
            </w:pPr>
          </w:p>
        </w:tc>
      </w:tr>
      <w:tr w:rsidR="00FB041C" w:rsidRPr="00B94B7A" w14:paraId="3872A575" w14:textId="3389CFD1" w:rsidTr="00801A09">
        <w:tc>
          <w:tcPr>
            <w:tcW w:w="3522" w:type="dxa"/>
          </w:tcPr>
          <w:p w14:paraId="1F5C7148" w14:textId="12E42E5A" w:rsidR="00FB041C" w:rsidRPr="00B94B7A" w:rsidRDefault="004E5365" w:rsidP="0082693F">
            <w:pPr>
              <w:pStyle w:val="ListParagraph"/>
              <w:tabs>
                <w:tab w:val="right" w:pos="9356"/>
              </w:tabs>
              <w:ind w:left="0"/>
              <w:rPr>
                <w:rFonts w:ascii="Arial" w:hAnsi="Arial" w:cs="Arial"/>
                <w:bCs/>
                <w:sz w:val="22"/>
                <w:szCs w:val="22"/>
              </w:rPr>
            </w:pPr>
            <w:r>
              <w:rPr>
                <w:rFonts w:ascii="Arial" w:hAnsi="Arial" w:cs="Arial"/>
                <w:bCs/>
                <w:sz w:val="22"/>
                <w:szCs w:val="22"/>
              </w:rPr>
              <w:t>Bank Charges</w:t>
            </w:r>
          </w:p>
        </w:tc>
        <w:tc>
          <w:tcPr>
            <w:tcW w:w="1376" w:type="dxa"/>
          </w:tcPr>
          <w:p w14:paraId="29A92E45" w14:textId="4E4D31F1" w:rsidR="00FB041C" w:rsidRPr="00B94B7A" w:rsidRDefault="00A234EB" w:rsidP="0082693F">
            <w:pPr>
              <w:pStyle w:val="ListParagraph"/>
              <w:tabs>
                <w:tab w:val="right" w:pos="9356"/>
              </w:tabs>
              <w:ind w:left="0"/>
              <w:jc w:val="right"/>
              <w:rPr>
                <w:rFonts w:ascii="Arial" w:hAnsi="Arial" w:cs="Arial"/>
                <w:bCs/>
                <w:sz w:val="22"/>
                <w:szCs w:val="22"/>
              </w:rPr>
            </w:pPr>
            <w:r>
              <w:rPr>
                <w:rFonts w:ascii="Arial" w:hAnsi="Arial" w:cs="Arial"/>
                <w:bCs/>
                <w:sz w:val="22"/>
                <w:szCs w:val="22"/>
              </w:rPr>
              <w:t>400</w:t>
            </w:r>
          </w:p>
        </w:tc>
        <w:tc>
          <w:tcPr>
            <w:tcW w:w="1376" w:type="dxa"/>
          </w:tcPr>
          <w:p w14:paraId="166B577C"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Pr>
          <w:p w14:paraId="52715372"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Pr>
          <w:p w14:paraId="48F64DC2" w14:textId="19AA745B" w:rsidR="00FB041C" w:rsidRPr="00B94B7A" w:rsidRDefault="007A2019" w:rsidP="0082693F">
            <w:pPr>
              <w:pStyle w:val="ListParagraph"/>
              <w:tabs>
                <w:tab w:val="right" w:pos="9356"/>
              </w:tabs>
              <w:ind w:left="0"/>
              <w:rPr>
                <w:rFonts w:ascii="Arial" w:hAnsi="Arial" w:cs="Arial"/>
                <w:bCs/>
                <w:sz w:val="22"/>
                <w:szCs w:val="22"/>
              </w:rPr>
            </w:pPr>
            <w:r>
              <w:rPr>
                <w:rFonts w:ascii="Arial" w:hAnsi="Arial" w:cs="Arial"/>
                <w:bCs/>
                <w:sz w:val="22"/>
                <w:szCs w:val="22"/>
              </w:rPr>
              <w:t>1</w:t>
            </w:r>
          </w:p>
        </w:tc>
      </w:tr>
      <w:tr w:rsidR="00FB041C" w:rsidRPr="00B94B7A" w14:paraId="077314EE" w14:textId="1BE71767" w:rsidTr="00801A09">
        <w:tc>
          <w:tcPr>
            <w:tcW w:w="3522" w:type="dxa"/>
          </w:tcPr>
          <w:p w14:paraId="21424C3A" w14:textId="69652C93" w:rsidR="00FB041C" w:rsidRPr="00B94B7A" w:rsidRDefault="004E5365" w:rsidP="0082693F">
            <w:pPr>
              <w:pStyle w:val="ListParagraph"/>
              <w:tabs>
                <w:tab w:val="right" w:pos="9356"/>
              </w:tabs>
              <w:ind w:left="0"/>
              <w:rPr>
                <w:rFonts w:ascii="Arial" w:hAnsi="Arial" w:cs="Arial"/>
                <w:bCs/>
                <w:sz w:val="22"/>
                <w:szCs w:val="22"/>
              </w:rPr>
            </w:pPr>
            <w:r>
              <w:rPr>
                <w:rFonts w:ascii="Arial" w:hAnsi="Arial" w:cs="Arial"/>
                <w:bCs/>
                <w:sz w:val="22"/>
                <w:szCs w:val="22"/>
              </w:rPr>
              <w:t>Interest on Loan</w:t>
            </w:r>
          </w:p>
        </w:tc>
        <w:tc>
          <w:tcPr>
            <w:tcW w:w="1376" w:type="dxa"/>
            <w:tcBorders>
              <w:bottom w:val="single" w:sz="4" w:space="0" w:color="auto"/>
            </w:tcBorders>
          </w:tcPr>
          <w:p w14:paraId="5706048B" w14:textId="7751A0E8" w:rsidR="00FB041C" w:rsidRPr="00B94B7A" w:rsidRDefault="00CC0CAE" w:rsidP="0082693F">
            <w:pPr>
              <w:pStyle w:val="ListParagraph"/>
              <w:tabs>
                <w:tab w:val="right" w:pos="9356"/>
              </w:tabs>
              <w:ind w:left="0"/>
              <w:jc w:val="right"/>
              <w:rPr>
                <w:rFonts w:ascii="Arial" w:hAnsi="Arial" w:cs="Arial"/>
                <w:bCs/>
                <w:sz w:val="22"/>
                <w:szCs w:val="22"/>
              </w:rPr>
            </w:pPr>
            <w:r>
              <w:rPr>
                <w:rFonts w:ascii="Arial" w:hAnsi="Arial" w:cs="Arial"/>
                <w:bCs/>
                <w:sz w:val="22"/>
                <w:szCs w:val="22"/>
              </w:rPr>
              <w:t>2,400</w:t>
            </w:r>
          </w:p>
        </w:tc>
        <w:tc>
          <w:tcPr>
            <w:tcW w:w="1376" w:type="dxa"/>
            <w:tcBorders>
              <w:bottom w:val="single" w:sz="4" w:space="0" w:color="auto"/>
            </w:tcBorders>
          </w:tcPr>
          <w:p w14:paraId="31176BDB" w14:textId="29F4CBCA" w:rsidR="00FB041C" w:rsidRPr="00B94B7A" w:rsidRDefault="001C4088" w:rsidP="0082693F">
            <w:pPr>
              <w:pStyle w:val="ListParagraph"/>
              <w:tabs>
                <w:tab w:val="right" w:pos="9356"/>
              </w:tabs>
              <w:ind w:left="0"/>
              <w:jc w:val="right"/>
              <w:rPr>
                <w:rFonts w:ascii="Arial" w:hAnsi="Arial" w:cs="Arial"/>
                <w:bCs/>
                <w:sz w:val="22"/>
                <w:szCs w:val="22"/>
              </w:rPr>
            </w:pPr>
            <w:r>
              <w:rPr>
                <w:rFonts w:ascii="Arial" w:hAnsi="Arial" w:cs="Arial"/>
                <w:bCs/>
                <w:sz w:val="22"/>
                <w:szCs w:val="22"/>
              </w:rPr>
              <w:t>2,800</w:t>
            </w:r>
          </w:p>
        </w:tc>
        <w:tc>
          <w:tcPr>
            <w:tcW w:w="1376" w:type="dxa"/>
            <w:tcBorders>
              <w:bottom w:val="single" w:sz="4" w:space="0" w:color="auto"/>
            </w:tcBorders>
          </w:tcPr>
          <w:p w14:paraId="106EC665" w14:textId="7AEBCC37" w:rsidR="00FB041C" w:rsidRPr="00B94B7A" w:rsidRDefault="00EF26CF" w:rsidP="0082693F">
            <w:pPr>
              <w:pStyle w:val="ListParagraph"/>
              <w:tabs>
                <w:tab w:val="right" w:pos="9356"/>
              </w:tabs>
              <w:ind w:left="0"/>
              <w:jc w:val="right"/>
              <w:rPr>
                <w:rFonts w:ascii="Arial" w:hAnsi="Arial" w:cs="Arial"/>
                <w:bCs/>
                <w:sz w:val="22"/>
                <w:szCs w:val="22"/>
              </w:rPr>
            </w:pPr>
            <w:r>
              <w:rPr>
                <w:rFonts w:ascii="Arial" w:hAnsi="Arial" w:cs="Arial"/>
                <w:bCs/>
                <w:sz w:val="22"/>
                <w:szCs w:val="22"/>
              </w:rPr>
              <w:t>329,200</w:t>
            </w:r>
          </w:p>
        </w:tc>
        <w:tc>
          <w:tcPr>
            <w:tcW w:w="1376" w:type="dxa"/>
          </w:tcPr>
          <w:p w14:paraId="0B798FF4" w14:textId="3B3E74EA" w:rsidR="00FB041C" w:rsidRPr="00B94B7A" w:rsidRDefault="007A2019" w:rsidP="0082693F">
            <w:pPr>
              <w:pStyle w:val="ListParagraph"/>
              <w:tabs>
                <w:tab w:val="right" w:pos="9356"/>
              </w:tabs>
              <w:ind w:left="0"/>
              <w:rPr>
                <w:rFonts w:ascii="Arial" w:hAnsi="Arial" w:cs="Arial"/>
                <w:bCs/>
                <w:sz w:val="22"/>
                <w:szCs w:val="22"/>
              </w:rPr>
            </w:pPr>
            <w:r>
              <w:rPr>
                <w:rFonts w:ascii="Arial" w:hAnsi="Arial" w:cs="Arial"/>
                <w:bCs/>
                <w:sz w:val="22"/>
                <w:szCs w:val="22"/>
              </w:rPr>
              <w:t>1</w:t>
            </w:r>
          </w:p>
        </w:tc>
      </w:tr>
      <w:tr w:rsidR="00FB041C" w:rsidRPr="00B94B7A" w14:paraId="65CBD90E" w14:textId="147E19F1" w:rsidTr="00801A09">
        <w:tc>
          <w:tcPr>
            <w:tcW w:w="3522" w:type="dxa"/>
          </w:tcPr>
          <w:p w14:paraId="64F6A95A" w14:textId="1048AB80" w:rsidR="00FB041C" w:rsidRPr="00B94B7A" w:rsidRDefault="00EF26CF" w:rsidP="0082693F">
            <w:pPr>
              <w:pStyle w:val="ListParagraph"/>
              <w:tabs>
                <w:tab w:val="right" w:pos="9356"/>
              </w:tabs>
              <w:ind w:left="0"/>
              <w:rPr>
                <w:rFonts w:ascii="Arial" w:hAnsi="Arial" w:cs="Arial"/>
                <w:bCs/>
                <w:sz w:val="22"/>
                <w:szCs w:val="22"/>
              </w:rPr>
            </w:pPr>
            <w:r>
              <w:rPr>
                <w:rFonts w:ascii="Arial" w:hAnsi="Arial" w:cs="Arial"/>
                <w:bCs/>
                <w:sz w:val="22"/>
                <w:szCs w:val="22"/>
              </w:rPr>
              <w:t>Loss</w:t>
            </w:r>
          </w:p>
        </w:tc>
        <w:tc>
          <w:tcPr>
            <w:tcW w:w="1376" w:type="dxa"/>
            <w:tcBorders>
              <w:top w:val="single" w:sz="4" w:space="0" w:color="auto"/>
            </w:tcBorders>
          </w:tcPr>
          <w:p w14:paraId="01C0E048"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Borders>
              <w:top w:val="single" w:sz="4" w:space="0" w:color="auto"/>
            </w:tcBorders>
          </w:tcPr>
          <w:p w14:paraId="4DE18DB6" w14:textId="77777777" w:rsidR="00FB041C" w:rsidRPr="00B94B7A" w:rsidRDefault="00FB041C" w:rsidP="0082693F">
            <w:pPr>
              <w:pStyle w:val="ListParagraph"/>
              <w:tabs>
                <w:tab w:val="right" w:pos="9356"/>
              </w:tabs>
              <w:ind w:left="0"/>
              <w:jc w:val="right"/>
              <w:rPr>
                <w:rFonts w:ascii="Arial" w:hAnsi="Arial" w:cs="Arial"/>
                <w:bCs/>
                <w:sz w:val="22"/>
                <w:szCs w:val="22"/>
              </w:rPr>
            </w:pPr>
          </w:p>
        </w:tc>
        <w:tc>
          <w:tcPr>
            <w:tcW w:w="1376" w:type="dxa"/>
            <w:tcBorders>
              <w:top w:val="single" w:sz="4" w:space="0" w:color="auto"/>
              <w:bottom w:val="single" w:sz="4" w:space="0" w:color="auto"/>
            </w:tcBorders>
          </w:tcPr>
          <w:p w14:paraId="68A8CFAF" w14:textId="5AB56C69" w:rsidR="00FB041C" w:rsidRPr="00B94B7A" w:rsidRDefault="007A2019" w:rsidP="0082693F">
            <w:pPr>
              <w:pStyle w:val="ListParagraph"/>
              <w:tabs>
                <w:tab w:val="right" w:pos="9356"/>
              </w:tabs>
              <w:ind w:left="0"/>
              <w:jc w:val="right"/>
              <w:rPr>
                <w:rFonts w:ascii="Arial" w:hAnsi="Arial" w:cs="Arial"/>
                <w:bCs/>
                <w:sz w:val="22"/>
                <w:szCs w:val="22"/>
              </w:rPr>
            </w:pPr>
            <w:r>
              <w:rPr>
                <w:rFonts w:ascii="Arial" w:hAnsi="Arial" w:cs="Arial"/>
                <w:bCs/>
                <w:sz w:val="22"/>
                <w:szCs w:val="22"/>
              </w:rPr>
              <w:t>58,280</w:t>
            </w:r>
          </w:p>
        </w:tc>
        <w:tc>
          <w:tcPr>
            <w:tcW w:w="1376" w:type="dxa"/>
          </w:tcPr>
          <w:p w14:paraId="44B5F995" w14:textId="730CAEF7" w:rsidR="00FB041C" w:rsidRPr="005F107A" w:rsidRDefault="005F107A" w:rsidP="0082693F">
            <w:pPr>
              <w:pStyle w:val="ListParagraph"/>
              <w:tabs>
                <w:tab w:val="right" w:pos="9356"/>
              </w:tabs>
              <w:ind w:left="0"/>
              <w:rPr>
                <w:rFonts w:ascii="Arial" w:hAnsi="Arial" w:cs="Arial"/>
                <w:bCs/>
                <w:sz w:val="22"/>
                <w:szCs w:val="22"/>
                <w:vertAlign w:val="subscript"/>
              </w:rPr>
            </w:pPr>
            <w:r>
              <w:rPr>
                <w:rFonts w:ascii="Arial" w:hAnsi="Arial" w:cs="Arial"/>
                <w:bCs/>
                <w:sz w:val="22"/>
                <w:szCs w:val="22"/>
              </w:rPr>
              <w:t>1 + 1</w:t>
            </w:r>
          </w:p>
        </w:tc>
      </w:tr>
      <w:tr w:rsidR="007A2019" w:rsidRPr="00B94B7A" w14:paraId="7CD4E95C" w14:textId="1202F6A9" w:rsidTr="00801A09">
        <w:tc>
          <w:tcPr>
            <w:tcW w:w="7650" w:type="dxa"/>
            <w:gridSpan w:val="4"/>
          </w:tcPr>
          <w:p w14:paraId="6502F7DA" w14:textId="4B4322C7" w:rsidR="007A2019" w:rsidRPr="007A2019" w:rsidRDefault="007A2019" w:rsidP="0082693F">
            <w:pPr>
              <w:pStyle w:val="ListParagraph"/>
              <w:tabs>
                <w:tab w:val="right" w:pos="9356"/>
              </w:tabs>
              <w:ind w:left="0"/>
              <w:jc w:val="right"/>
              <w:rPr>
                <w:rFonts w:ascii="Arial" w:hAnsi="Arial" w:cs="Arial"/>
                <w:b/>
                <w:sz w:val="22"/>
                <w:szCs w:val="22"/>
              </w:rPr>
            </w:pPr>
            <w:r>
              <w:rPr>
                <w:rFonts w:ascii="Arial" w:hAnsi="Arial" w:cs="Arial"/>
                <w:b/>
                <w:sz w:val="22"/>
                <w:szCs w:val="22"/>
              </w:rPr>
              <w:t>Total</w:t>
            </w:r>
          </w:p>
        </w:tc>
        <w:tc>
          <w:tcPr>
            <w:tcW w:w="1376" w:type="dxa"/>
          </w:tcPr>
          <w:p w14:paraId="16BD7EB9" w14:textId="6B5261EA" w:rsidR="007A2019" w:rsidRPr="00247457" w:rsidRDefault="00247457" w:rsidP="0082693F">
            <w:pPr>
              <w:pStyle w:val="ListParagraph"/>
              <w:tabs>
                <w:tab w:val="right" w:pos="9356"/>
              </w:tabs>
              <w:ind w:left="0"/>
              <w:rPr>
                <w:rFonts w:ascii="Arial" w:hAnsi="Arial" w:cs="Arial"/>
                <w:b/>
                <w:sz w:val="22"/>
                <w:szCs w:val="22"/>
              </w:rPr>
            </w:pPr>
            <w:r>
              <w:rPr>
                <w:rFonts w:ascii="Arial" w:hAnsi="Arial" w:cs="Arial"/>
                <w:b/>
                <w:sz w:val="22"/>
                <w:szCs w:val="22"/>
              </w:rPr>
              <w:t>1</w:t>
            </w:r>
            <w:r w:rsidR="005F107A">
              <w:rPr>
                <w:rFonts w:ascii="Arial" w:hAnsi="Arial" w:cs="Arial"/>
                <w:b/>
                <w:sz w:val="22"/>
                <w:szCs w:val="22"/>
              </w:rPr>
              <w:t>4</w:t>
            </w:r>
          </w:p>
        </w:tc>
      </w:tr>
    </w:tbl>
    <w:p w14:paraId="646DFB0F" w14:textId="355D046D" w:rsidR="00906258" w:rsidRDefault="00247457" w:rsidP="00D74024">
      <w:pPr>
        <w:rPr>
          <w:rFonts w:ascii="Arial" w:hAnsi="Arial" w:cs="Arial"/>
          <w:b/>
          <w:bCs/>
          <w:sz w:val="22"/>
          <w:szCs w:val="22"/>
        </w:rPr>
      </w:pPr>
      <w:r>
        <w:rPr>
          <w:rFonts w:ascii="Arial" w:hAnsi="Arial" w:cs="Arial"/>
          <w:b/>
          <w:bCs/>
          <w:sz w:val="22"/>
          <w:szCs w:val="22"/>
        </w:rPr>
        <w:t xml:space="preserve">Deduct up to a max of </w:t>
      </w:r>
      <w:r w:rsidR="00E639EC">
        <w:rPr>
          <w:rFonts w:ascii="Arial" w:hAnsi="Arial" w:cs="Arial"/>
          <w:b/>
          <w:bCs/>
          <w:sz w:val="22"/>
          <w:szCs w:val="22"/>
        </w:rPr>
        <w:t>3</w:t>
      </w:r>
      <w:r>
        <w:rPr>
          <w:rFonts w:ascii="Arial" w:hAnsi="Arial" w:cs="Arial"/>
          <w:b/>
          <w:bCs/>
          <w:sz w:val="22"/>
          <w:szCs w:val="22"/>
        </w:rPr>
        <w:t xml:space="preserve"> for poor setting out.</w:t>
      </w:r>
    </w:p>
    <w:p w14:paraId="40E67BDF" w14:textId="68C64C69" w:rsidR="00D74024" w:rsidRDefault="00D74024" w:rsidP="00D74024">
      <w:pPr>
        <w:rPr>
          <w:rFonts w:ascii="Arial" w:hAnsi="Arial" w:cs="Arial"/>
          <w:b/>
          <w:bCs/>
          <w:sz w:val="22"/>
          <w:szCs w:val="22"/>
        </w:rPr>
      </w:pPr>
      <w:r>
        <w:rPr>
          <w:rFonts w:ascii="Arial" w:hAnsi="Arial" w:cs="Arial"/>
          <w:b/>
          <w:bCs/>
          <w:sz w:val="22"/>
          <w:szCs w:val="22"/>
        </w:rPr>
        <w:t>Deduct up to 3 for foreign items</w:t>
      </w:r>
      <w:r w:rsidR="009C5392">
        <w:rPr>
          <w:rFonts w:ascii="Arial" w:hAnsi="Arial" w:cs="Arial"/>
          <w:b/>
          <w:bCs/>
          <w:sz w:val="22"/>
          <w:szCs w:val="22"/>
        </w:rPr>
        <w:t xml:space="preserve"> and up to 3 for incorrect classification.</w:t>
      </w:r>
    </w:p>
    <w:p w14:paraId="435393CD" w14:textId="77777777" w:rsidR="00906258" w:rsidRDefault="00906258" w:rsidP="00906258">
      <w:pPr>
        <w:pStyle w:val="ListParagraph"/>
        <w:numPr>
          <w:ilvl w:val="0"/>
          <w:numId w:val="34"/>
        </w:numPr>
        <w:spacing w:after="160" w:line="259" w:lineRule="auto"/>
        <w:rPr>
          <w:rFonts w:ascii="Arial" w:hAnsi="Arial" w:cs="Arial"/>
          <w:bCs/>
          <w:spacing w:val="-2"/>
          <w:sz w:val="22"/>
          <w:szCs w:val="22"/>
        </w:rPr>
      </w:pPr>
      <w:r w:rsidRPr="00B94B7A">
        <w:rPr>
          <w:rFonts w:ascii="Arial" w:hAnsi="Arial" w:cs="Arial"/>
          <w:bCs/>
          <w:spacing w:val="-2"/>
          <w:sz w:val="22"/>
          <w:szCs w:val="22"/>
        </w:rPr>
        <w:t xml:space="preserve">Prepare a classified Balance Sheet as </w:t>
      </w:r>
      <w:proofErr w:type="gramStart"/>
      <w:r w:rsidRPr="00B94B7A">
        <w:rPr>
          <w:rFonts w:ascii="Arial" w:hAnsi="Arial" w:cs="Arial"/>
          <w:bCs/>
          <w:spacing w:val="-2"/>
          <w:sz w:val="22"/>
          <w:szCs w:val="22"/>
        </w:rPr>
        <w:t>at</w:t>
      </w:r>
      <w:proofErr w:type="gramEnd"/>
      <w:r w:rsidRPr="00B94B7A">
        <w:rPr>
          <w:rFonts w:ascii="Arial" w:hAnsi="Arial" w:cs="Arial"/>
          <w:bCs/>
          <w:spacing w:val="-2"/>
          <w:sz w:val="22"/>
          <w:szCs w:val="22"/>
        </w:rPr>
        <w:t xml:space="preserve"> 30 June, 2022.</w:t>
      </w:r>
      <w:r w:rsidRPr="00B94B7A">
        <w:rPr>
          <w:rFonts w:ascii="Arial" w:hAnsi="Arial" w:cs="Arial"/>
          <w:bCs/>
          <w:spacing w:val="-2"/>
          <w:sz w:val="22"/>
          <w:szCs w:val="22"/>
        </w:rPr>
        <w:tab/>
      </w:r>
      <w:r w:rsidRPr="00B94B7A">
        <w:rPr>
          <w:rFonts w:ascii="Arial" w:hAnsi="Arial" w:cs="Arial"/>
          <w:bCs/>
          <w:spacing w:val="-2"/>
          <w:sz w:val="22"/>
          <w:szCs w:val="22"/>
        </w:rPr>
        <w:tab/>
      </w:r>
      <w:r w:rsidRPr="00B94B7A">
        <w:rPr>
          <w:rFonts w:ascii="Arial" w:hAnsi="Arial" w:cs="Arial"/>
          <w:bCs/>
          <w:spacing w:val="-2"/>
          <w:sz w:val="22"/>
          <w:szCs w:val="22"/>
        </w:rPr>
        <w:tab/>
      </w:r>
      <w:r w:rsidRPr="00B94B7A">
        <w:rPr>
          <w:rFonts w:ascii="Arial" w:hAnsi="Arial" w:cs="Arial"/>
          <w:bCs/>
          <w:spacing w:val="-2"/>
          <w:sz w:val="22"/>
          <w:szCs w:val="22"/>
        </w:rPr>
        <w:tab/>
        <w:t>(13 marks)</w:t>
      </w:r>
    </w:p>
    <w:p w14:paraId="22A66861" w14:textId="77777777" w:rsidR="006D0172" w:rsidRPr="00B94B7A" w:rsidRDefault="006D0172" w:rsidP="006D0172">
      <w:pPr>
        <w:pStyle w:val="ListParagraph"/>
        <w:tabs>
          <w:tab w:val="right" w:pos="9356"/>
        </w:tabs>
        <w:ind w:left="360"/>
        <w:jc w:val="center"/>
        <w:rPr>
          <w:rFonts w:ascii="Arial" w:hAnsi="Arial" w:cs="Arial"/>
          <w:b/>
          <w:sz w:val="22"/>
          <w:szCs w:val="22"/>
        </w:rPr>
      </w:pPr>
      <w:r w:rsidRPr="00B94B7A">
        <w:rPr>
          <w:rFonts w:ascii="Arial" w:hAnsi="Arial" w:cs="Arial"/>
          <w:b/>
          <w:sz w:val="22"/>
          <w:szCs w:val="22"/>
        </w:rPr>
        <w:t>Morteous Florists</w:t>
      </w:r>
    </w:p>
    <w:p w14:paraId="64FF162C" w14:textId="77777777" w:rsidR="006D0172" w:rsidRPr="00B94B7A" w:rsidRDefault="006D0172" w:rsidP="006D0172">
      <w:pPr>
        <w:pStyle w:val="ListParagraph"/>
        <w:tabs>
          <w:tab w:val="right" w:pos="9356"/>
        </w:tabs>
        <w:ind w:left="360"/>
        <w:jc w:val="center"/>
        <w:rPr>
          <w:rFonts w:ascii="Arial" w:hAnsi="Arial" w:cs="Arial"/>
          <w:b/>
          <w:sz w:val="22"/>
          <w:szCs w:val="22"/>
        </w:rPr>
      </w:pPr>
      <w:r w:rsidRPr="00B94B7A">
        <w:rPr>
          <w:rFonts w:ascii="Arial" w:hAnsi="Arial" w:cs="Arial"/>
          <w:b/>
          <w:sz w:val="22"/>
          <w:szCs w:val="22"/>
        </w:rPr>
        <w:t>Balance Sheet</w:t>
      </w:r>
    </w:p>
    <w:p w14:paraId="29027F86" w14:textId="77777777" w:rsidR="006D0172" w:rsidRPr="00B94B7A" w:rsidRDefault="006D0172" w:rsidP="006D0172">
      <w:pPr>
        <w:pStyle w:val="ListParagraph"/>
        <w:tabs>
          <w:tab w:val="right" w:pos="9356"/>
        </w:tabs>
        <w:ind w:left="360"/>
        <w:jc w:val="center"/>
        <w:rPr>
          <w:rFonts w:ascii="Arial" w:hAnsi="Arial" w:cs="Arial"/>
          <w:b/>
          <w:sz w:val="22"/>
          <w:szCs w:val="22"/>
        </w:rPr>
      </w:pPr>
      <w:r w:rsidRPr="00B94B7A">
        <w:rPr>
          <w:rFonts w:ascii="Arial" w:hAnsi="Arial" w:cs="Arial"/>
          <w:b/>
          <w:sz w:val="22"/>
          <w:szCs w:val="22"/>
        </w:rPr>
        <w:t xml:space="preserve">as </w:t>
      </w:r>
      <w:proofErr w:type="gramStart"/>
      <w:r w:rsidRPr="00B94B7A">
        <w:rPr>
          <w:rFonts w:ascii="Arial" w:hAnsi="Arial" w:cs="Arial"/>
          <w:b/>
          <w:sz w:val="22"/>
          <w:szCs w:val="22"/>
        </w:rPr>
        <w:t>at</w:t>
      </w:r>
      <w:proofErr w:type="gramEnd"/>
      <w:r w:rsidRPr="00B94B7A">
        <w:rPr>
          <w:rFonts w:ascii="Arial" w:hAnsi="Arial" w:cs="Arial"/>
          <w:b/>
          <w:sz w:val="22"/>
          <w:szCs w:val="22"/>
        </w:rPr>
        <w:t xml:space="preserve"> 30 June, 2022</w:t>
      </w:r>
    </w:p>
    <w:tbl>
      <w:tblPr>
        <w:tblStyle w:val="TableGrid"/>
        <w:tblW w:w="935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1701"/>
        <w:gridCol w:w="1276"/>
      </w:tblGrid>
      <w:tr w:rsidR="00113133" w:rsidRPr="00B94B7A" w14:paraId="35714C0B" w14:textId="30606948" w:rsidTr="002E62BE">
        <w:tc>
          <w:tcPr>
            <w:tcW w:w="6379" w:type="dxa"/>
            <w:tcBorders>
              <w:top w:val="single" w:sz="4" w:space="0" w:color="auto"/>
            </w:tcBorders>
          </w:tcPr>
          <w:p w14:paraId="69EFF405" w14:textId="75332AA6" w:rsidR="00113133" w:rsidRPr="00B13F8D" w:rsidRDefault="00C633D0" w:rsidP="00801A09">
            <w:pPr>
              <w:pStyle w:val="ListParagraph"/>
              <w:tabs>
                <w:tab w:val="right" w:pos="9356"/>
              </w:tabs>
              <w:ind w:left="0"/>
              <w:rPr>
                <w:rFonts w:ascii="Arial" w:hAnsi="Arial" w:cs="Arial"/>
                <w:b/>
                <w:sz w:val="22"/>
                <w:szCs w:val="22"/>
              </w:rPr>
            </w:pPr>
            <w:r w:rsidRPr="00B13F8D">
              <w:rPr>
                <w:rFonts w:ascii="Arial" w:hAnsi="Arial" w:cs="Arial"/>
                <w:b/>
                <w:sz w:val="22"/>
                <w:szCs w:val="22"/>
              </w:rPr>
              <w:t>Current Assets</w:t>
            </w:r>
          </w:p>
        </w:tc>
        <w:tc>
          <w:tcPr>
            <w:tcW w:w="1701" w:type="dxa"/>
            <w:tcBorders>
              <w:top w:val="single" w:sz="4" w:space="0" w:color="auto"/>
            </w:tcBorders>
          </w:tcPr>
          <w:p w14:paraId="18FA6F07" w14:textId="0BCC671C" w:rsidR="00113133" w:rsidRPr="00B94B7A" w:rsidRDefault="002E62BE" w:rsidP="002E62BE">
            <w:pPr>
              <w:pStyle w:val="ListParagraph"/>
              <w:tabs>
                <w:tab w:val="right" w:pos="9356"/>
              </w:tabs>
              <w:ind w:left="0"/>
              <w:jc w:val="center"/>
              <w:rPr>
                <w:rFonts w:ascii="Arial" w:hAnsi="Arial" w:cs="Arial"/>
                <w:bCs/>
                <w:sz w:val="22"/>
                <w:szCs w:val="22"/>
              </w:rPr>
            </w:pPr>
            <w:r>
              <w:rPr>
                <w:rFonts w:ascii="Arial" w:hAnsi="Arial" w:cs="Arial"/>
                <w:bCs/>
                <w:sz w:val="22"/>
                <w:szCs w:val="22"/>
              </w:rPr>
              <w:t>$</w:t>
            </w:r>
          </w:p>
        </w:tc>
        <w:tc>
          <w:tcPr>
            <w:tcW w:w="1276" w:type="dxa"/>
            <w:tcBorders>
              <w:top w:val="single" w:sz="4" w:space="0" w:color="auto"/>
            </w:tcBorders>
          </w:tcPr>
          <w:p w14:paraId="7DB3AFD1" w14:textId="395D7887" w:rsidR="00113133" w:rsidRPr="002E62BE" w:rsidRDefault="002E62BE" w:rsidP="00801A09">
            <w:pPr>
              <w:pStyle w:val="ListParagraph"/>
              <w:tabs>
                <w:tab w:val="right" w:pos="9356"/>
              </w:tabs>
              <w:ind w:left="0"/>
              <w:rPr>
                <w:rFonts w:ascii="Arial" w:hAnsi="Arial" w:cs="Arial"/>
                <w:b/>
                <w:bCs/>
                <w:sz w:val="22"/>
                <w:szCs w:val="22"/>
              </w:rPr>
            </w:pPr>
            <w:r w:rsidRPr="002E62BE">
              <w:rPr>
                <w:rFonts w:ascii="Arial" w:hAnsi="Arial" w:cs="Arial"/>
                <w:b/>
                <w:bCs/>
                <w:sz w:val="22"/>
                <w:szCs w:val="22"/>
              </w:rPr>
              <w:t>Marks</w:t>
            </w:r>
          </w:p>
        </w:tc>
      </w:tr>
      <w:tr w:rsidR="00113133" w:rsidRPr="00B94B7A" w14:paraId="636A68C9" w14:textId="09C0DC45" w:rsidTr="002E62BE">
        <w:tc>
          <w:tcPr>
            <w:tcW w:w="6379" w:type="dxa"/>
          </w:tcPr>
          <w:p w14:paraId="567F0EDF" w14:textId="0E965502" w:rsidR="00113133" w:rsidRPr="00B94B7A" w:rsidRDefault="0077494B" w:rsidP="00801A09">
            <w:pPr>
              <w:pStyle w:val="ListParagraph"/>
              <w:tabs>
                <w:tab w:val="right" w:pos="9356"/>
              </w:tabs>
              <w:ind w:left="0"/>
              <w:rPr>
                <w:rFonts w:ascii="Arial" w:hAnsi="Arial" w:cs="Arial"/>
                <w:bCs/>
                <w:sz w:val="22"/>
                <w:szCs w:val="22"/>
              </w:rPr>
            </w:pPr>
            <w:r>
              <w:rPr>
                <w:rFonts w:ascii="Arial" w:hAnsi="Arial" w:cs="Arial"/>
                <w:bCs/>
                <w:sz w:val="22"/>
                <w:szCs w:val="22"/>
              </w:rPr>
              <w:t>Bank</w:t>
            </w:r>
          </w:p>
        </w:tc>
        <w:tc>
          <w:tcPr>
            <w:tcW w:w="1701" w:type="dxa"/>
          </w:tcPr>
          <w:p w14:paraId="0AFC1960" w14:textId="7CEB2DD9" w:rsidR="00113133" w:rsidRPr="00B94B7A" w:rsidRDefault="0017286F" w:rsidP="002E62BE">
            <w:pPr>
              <w:pStyle w:val="ListParagraph"/>
              <w:tabs>
                <w:tab w:val="right" w:pos="9356"/>
              </w:tabs>
              <w:ind w:left="0" w:right="310"/>
              <w:jc w:val="right"/>
              <w:rPr>
                <w:rFonts w:ascii="Arial" w:hAnsi="Arial" w:cs="Arial"/>
                <w:bCs/>
                <w:sz w:val="22"/>
                <w:szCs w:val="22"/>
              </w:rPr>
            </w:pPr>
            <w:r>
              <w:rPr>
                <w:rFonts w:ascii="Arial" w:hAnsi="Arial" w:cs="Arial"/>
                <w:bCs/>
                <w:sz w:val="22"/>
                <w:szCs w:val="22"/>
              </w:rPr>
              <w:t>36,0</w:t>
            </w:r>
            <w:r w:rsidR="00CE4B17">
              <w:rPr>
                <w:rFonts w:ascii="Arial" w:hAnsi="Arial" w:cs="Arial"/>
                <w:bCs/>
                <w:sz w:val="22"/>
                <w:szCs w:val="22"/>
              </w:rPr>
              <w:t>80</w:t>
            </w:r>
          </w:p>
        </w:tc>
        <w:tc>
          <w:tcPr>
            <w:tcW w:w="1276" w:type="dxa"/>
          </w:tcPr>
          <w:p w14:paraId="46CF07A0" w14:textId="37C3B6A5" w:rsidR="00113133" w:rsidRPr="00B94B7A" w:rsidRDefault="00481911" w:rsidP="00801A09">
            <w:pPr>
              <w:pStyle w:val="ListParagraph"/>
              <w:tabs>
                <w:tab w:val="right" w:pos="9356"/>
              </w:tabs>
              <w:ind w:left="0"/>
              <w:rPr>
                <w:rFonts w:ascii="Arial" w:hAnsi="Arial" w:cs="Arial"/>
                <w:bCs/>
                <w:sz w:val="22"/>
                <w:szCs w:val="22"/>
              </w:rPr>
            </w:pPr>
            <w:r>
              <w:rPr>
                <w:rFonts w:ascii="Arial" w:hAnsi="Arial" w:cs="Arial"/>
                <w:bCs/>
                <w:sz w:val="22"/>
                <w:szCs w:val="22"/>
              </w:rPr>
              <w:t>1</w:t>
            </w:r>
          </w:p>
        </w:tc>
      </w:tr>
      <w:tr w:rsidR="00113133" w:rsidRPr="00B94B7A" w14:paraId="1337C3B4" w14:textId="115D128D" w:rsidTr="002E62BE">
        <w:tc>
          <w:tcPr>
            <w:tcW w:w="6379" w:type="dxa"/>
          </w:tcPr>
          <w:p w14:paraId="0442D6D1" w14:textId="3C9879B1" w:rsidR="00113133" w:rsidRPr="00B94B7A" w:rsidRDefault="0077494B" w:rsidP="00801A09">
            <w:pPr>
              <w:pStyle w:val="ListParagraph"/>
              <w:tabs>
                <w:tab w:val="right" w:pos="9356"/>
              </w:tabs>
              <w:ind w:left="0"/>
              <w:rPr>
                <w:rFonts w:ascii="Arial" w:hAnsi="Arial" w:cs="Arial"/>
                <w:bCs/>
                <w:sz w:val="22"/>
                <w:szCs w:val="22"/>
              </w:rPr>
            </w:pPr>
            <w:r>
              <w:rPr>
                <w:rFonts w:ascii="Arial" w:hAnsi="Arial" w:cs="Arial"/>
                <w:bCs/>
                <w:sz w:val="22"/>
                <w:szCs w:val="22"/>
              </w:rPr>
              <w:t>Inventory</w:t>
            </w:r>
          </w:p>
        </w:tc>
        <w:tc>
          <w:tcPr>
            <w:tcW w:w="1701" w:type="dxa"/>
          </w:tcPr>
          <w:p w14:paraId="3D29355B" w14:textId="5B94DEFD" w:rsidR="00113133" w:rsidRPr="00B94B7A" w:rsidRDefault="00CE4B17" w:rsidP="002E62BE">
            <w:pPr>
              <w:pStyle w:val="ListParagraph"/>
              <w:tabs>
                <w:tab w:val="right" w:pos="9356"/>
              </w:tabs>
              <w:ind w:left="0" w:right="310"/>
              <w:jc w:val="right"/>
              <w:rPr>
                <w:rFonts w:ascii="Arial" w:hAnsi="Arial" w:cs="Arial"/>
                <w:bCs/>
                <w:sz w:val="22"/>
                <w:szCs w:val="22"/>
              </w:rPr>
            </w:pPr>
            <w:r>
              <w:rPr>
                <w:rFonts w:ascii="Arial" w:hAnsi="Arial" w:cs="Arial"/>
                <w:bCs/>
                <w:sz w:val="22"/>
                <w:szCs w:val="22"/>
              </w:rPr>
              <w:t>84,000</w:t>
            </w:r>
          </w:p>
        </w:tc>
        <w:tc>
          <w:tcPr>
            <w:tcW w:w="1276" w:type="dxa"/>
          </w:tcPr>
          <w:p w14:paraId="3A9D534F" w14:textId="6A429D3F" w:rsidR="00113133" w:rsidRPr="00B94B7A" w:rsidRDefault="00481911" w:rsidP="00801A09">
            <w:pPr>
              <w:pStyle w:val="ListParagraph"/>
              <w:tabs>
                <w:tab w:val="right" w:pos="9356"/>
              </w:tabs>
              <w:ind w:left="0"/>
              <w:rPr>
                <w:rFonts w:ascii="Arial" w:hAnsi="Arial" w:cs="Arial"/>
                <w:bCs/>
                <w:sz w:val="22"/>
                <w:szCs w:val="22"/>
              </w:rPr>
            </w:pPr>
            <w:r>
              <w:rPr>
                <w:rFonts w:ascii="Arial" w:hAnsi="Arial" w:cs="Arial"/>
                <w:bCs/>
                <w:sz w:val="22"/>
                <w:szCs w:val="22"/>
              </w:rPr>
              <w:t>1</w:t>
            </w:r>
          </w:p>
        </w:tc>
      </w:tr>
      <w:tr w:rsidR="00113133" w:rsidRPr="00B94B7A" w14:paraId="1DD2AB4F" w14:textId="69754E46" w:rsidTr="002E62BE">
        <w:tc>
          <w:tcPr>
            <w:tcW w:w="6379" w:type="dxa"/>
          </w:tcPr>
          <w:p w14:paraId="5D5B9792" w14:textId="5F08C9B7" w:rsidR="00113133" w:rsidRPr="00B94B7A" w:rsidRDefault="0077494B" w:rsidP="00801A09">
            <w:pPr>
              <w:pStyle w:val="ListParagraph"/>
              <w:tabs>
                <w:tab w:val="right" w:pos="9356"/>
              </w:tabs>
              <w:ind w:left="0"/>
              <w:rPr>
                <w:rFonts w:ascii="Arial" w:hAnsi="Arial" w:cs="Arial"/>
                <w:bCs/>
                <w:sz w:val="22"/>
                <w:szCs w:val="22"/>
              </w:rPr>
            </w:pPr>
            <w:r>
              <w:rPr>
                <w:rFonts w:ascii="Arial" w:hAnsi="Arial" w:cs="Arial"/>
                <w:bCs/>
                <w:sz w:val="22"/>
                <w:szCs w:val="22"/>
              </w:rPr>
              <w:t>Accounts Receivable</w:t>
            </w:r>
          </w:p>
        </w:tc>
        <w:tc>
          <w:tcPr>
            <w:tcW w:w="1701" w:type="dxa"/>
          </w:tcPr>
          <w:p w14:paraId="28C8E5A1" w14:textId="52090929" w:rsidR="00113133" w:rsidRPr="00B94B7A" w:rsidRDefault="00CE4B17" w:rsidP="002E62BE">
            <w:pPr>
              <w:pStyle w:val="ListParagraph"/>
              <w:tabs>
                <w:tab w:val="right" w:pos="9356"/>
              </w:tabs>
              <w:ind w:left="0" w:right="310"/>
              <w:jc w:val="right"/>
              <w:rPr>
                <w:rFonts w:ascii="Arial" w:hAnsi="Arial" w:cs="Arial"/>
                <w:bCs/>
                <w:sz w:val="22"/>
                <w:szCs w:val="22"/>
              </w:rPr>
            </w:pPr>
            <w:r>
              <w:rPr>
                <w:rFonts w:ascii="Arial" w:hAnsi="Arial" w:cs="Arial"/>
                <w:bCs/>
                <w:sz w:val="22"/>
                <w:szCs w:val="22"/>
              </w:rPr>
              <w:t>20,900</w:t>
            </w:r>
          </w:p>
        </w:tc>
        <w:tc>
          <w:tcPr>
            <w:tcW w:w="1276" w:type="dxa"/>
          </w:tcPr>
          <w:p w14:paraId="5448C3BF" w14:textId="18977AC4" w:rsidR="00113133" w:rsidRPr="00B94B7A" w:rsidRDefault="00481911" w:rsidP="00801A09">
            <w:pPr>
              <w:pStyle w:val="ListParagraph"/>
              <w:tabs>
                <w:tab w:val="right" w:pos="9356"/>
              </w:tabs>
              <w:ind w:left="0"/>
              <w:rPr>
                <w:rFonts w:ascii="Arial" w:hAnsi="Arial" w:cs="Arial"/>
                <w:bCs/>
                <w:sz w:val="22"/>
                <w:szCs w:val="22"/>
              </w:rPr>
            </w:pPr>
            <w:r>
              <w:rPr>
                <w:rFonts w:ascii="Arial" w:hAnsi="Arial" w:cs="Arial"/>
                <w:bCs/>
                <w:sz w:val="22"/>
                <w:szCs w:val="22"/>
              </w:rPr>
              <w:t>1</w:t>
            </w:r>
          </w:p>
        </w:tc>
      </w:tr>
      <w:tr w:rsidR="00113133" w:rsidRPr="00B94B7A" w14:paraId="235CA444" w14:textId="2C4382C7" w:rsidTr="002E62BE">
        <w:tc>
          <w:tcPr>
            <w:tcW w:w="6379" w:type="dxa"/>
          </w:tcPr>
          <w:p w14:paraId="3602C56D" w14:textId="4C0CEE28" w:rsidR="00113133" w:rsidRPr="00B94B7A" w:rsidRDefault="00356212" w:rsidP="00801A09">
            <w:pPr>
              <w:pStyle w:val="ListParagraph"/>
              <w:tabs>
                <w:tab w:val="right" w:pos="9356"/>
              </w:tabs>
              <w:ind w:left="0"/>
              <w:rPr>
                <w:rFonts w:ascii="Arial" w:hAnsi="Arial" w:cs="Arial"/>
                <w:bCs/>
                <w:sz w:val="22"/>
                <w:szCs w:val="22"/>
              </w:rPr>
            </w:pPr>
            <w:r>
              <w:rPr>
                <w:rFonts w:ascii="Arial" w:hAnsi="Arial" w:cs="Arial"/>
                <w:bCs/>
                <w:sz w:val="22"/>
                <w:szCs w:val="22"/>
              </w:rPr>
              <w:t>Fixed Term Deposit (maturing 1 October 2022)</w:t>
            </w:r>
          </w:p>
        </w:tc>
        <w:tc>
          <w:tcPr>
            <w:tcW w:w="1701" w:type="dxa"/>
            <w:tcBorders>
              <w:bottom w:val="single" w:sz="4" w:space="0" w:color="auto"/>
            </w:tcBorders>
          </w:tcPr>
          <w:p w14:paraId="2435038B" w14:textId="5581F9A4" w:rsidR="00113133" w:rsidRPr="00B94B7A" w:rsidRDefault="00CE4B17" w:rsidP="002E62BE">
            <w:pPr>
              <w:pStyle w:val="ListParagraph"/>
              <w:tabs>
                <w:tab w:val="right" w:pos="9356"/>
              </w:tabs>
              <w:ind w:left="0" w:right="310"/>
              <w:jc w:val="right"/>
              <w:rPr>
                <w:rFonts w:ascii="Arial" w:hAnsi="Arial" w:cs="Arial"/>
                <w:bCs/>
                <w:sz w:val="22"/>
                <w:szCs w:val="22"/>
              </w:rPr>
            </w:pPr>
            <w:r>
              <w:rPr>
                <w:rFonts w:ascii="Arial" w:hAnsi="Arial" w:cs="Arial"/>
                <w:bCs/>
                <w:sz w:val="22"/>
                <w:szCs w:val="22"/>
              </w:rPr>
              <w:t>10,000</w:t>
            </w:r>
          </w:p>
        </w:tc>
        <w:tc>
          <w:tcPr>
            <w:tcW w:w="1276" w:type="dxa"/>
          </w:tcPr>
          <w:p w14:paraId="34FCE9BB" w14:textId="064D74DE" w:rsidR="00113133" w:rsidRPr="00B94B7A" w:rsidRDefault="00481911" w:rsidP="00801A09">
            <w:pPr>
              <w:pStyle w:val="ListParagraph"/>
              <w:tabs>
                <w:tab w:val="right" w:pos="9356"/>
              </w:tabs>
              <w:ind w:left="0"/>
              <w:rPr>
                <w:rFonts w:ascii="Arial" w:hAnsi="Arial" w:cs="Arial"/>
                <w:bCs/>
                <w:sz w:val="22"/>
                <w:szCs w:val="22"/>
              </w:rPr>
            </w:pPr>
            <w:r>
              <w:rPr>
                <w:rFonts w:ascii="Arial" w:hAnsi="Arial" w:cs="Arial"/>
                <w:bCs/>
                <w:sz w:val="22"/>
                <w:szCs w:val="22"/>
              </w:rPr>
              <w:t>1</w:t>
            </w:r>
          </w:p>
        </w:tc>
      </w:tr>
      <w:tr w:rsidR="00113133" w:rsidRPr="00B94B7A" w14:paraId="5FDECDEC" w14:textId="573D53FF" w:rsidTr="002E62BE">
        <w:tc>
          <w:tcPr>
            <w:tcW w:w="6379" w:type="dxa"/>
          </w:tcPr>
          <w:p w14:paraId="34168AFD" w14:textId="532D41FA" w:rsidR="00113133" w:rsidRPr="00B94B7A" w:rsidRDefault="00356212" w:rsidP="00801A09">
            <w:pPr>
              <w:pStyle w:val="ListParagraph"/>
              <w:tabs>
                <w:tab w:val="right" w:pos="9356"/>
              </w:tabs>
              <w:ind w:left="0"/>
              <w:rPr>
                <w:rFonts w:ascii="Arial" w:hAnsi="Arial" w:cs="Arial"/>
                <w:bCs/>
                <w:sz w:val="22"/>
                <w:szCs w:val="22"/>
              </w:rPr>
            </w:pPr>
            <w:r>
              <w:rPr>
                <w:rFonts w:ascii="Arial" w:hAnsi="Arial" w:cs="Arial"/>
                <w:bCs/>
                <w:sz w:val="22"/>
                <w:szCs w:val="22"/>
              </w:rPr>
              <w:t>Total Current Assets</w:t>
            </w:r>
          </w:p>
        </w:tc>
        <w:tc>
          <w:tcPr>
            <w:tcW w:w="1701" w:type="dxa"/>
            <w:tcBorders>
              <w:top w:val="single" w:sz="4" w:space="0" w:color="auto"/>
              <w:bottom w:val="single" w:sz="4" w:space="0" w:color="auto"/>
            </w:tcBorders>
          </w:tcPr>
          <w:p w14:paraId="2D69CFE7" w14:textId="18D10617" w:rsidR="00113133" w:rsidRPr="00B94B7A" w:rsidRDefault="006B7651" w:rsidP="002E62BE">
            <w:pPr>
              <w:pStyle w:val="ListParagraph"/>
              <w:tabs>
                <w:tab w:val="right" w:pos="9356"/>
              </w:tabs>
              <w:ind w:left="0" w:right="310"/>
              <w:jc w:val="right"/>
              <w:rPr>
                <w:rFonts w:ascii="Arial" w:hAnsi="Arial" w:cs="Arial"/>
                <w:bCs/>
                <w:sz w:val="22"/>
                <w:szCs w:val="22"/>
              </w:rPr>
            </w:pPr>
            <w:r>
              <w:rPr>
                <w:rFonts w:ascii="Arial" w:hAnsi="Arial" w:cs="Arial"/>
                <w:bCs/>
                <w:sz w:val="22"/>
                <w:szCs w:val="22"/>
              </w:rPr>
              <w:t>150,980</w:t>
            </w:r>
          </w:p>
        </w:tc>
        <w:tc>
          <w:tcPr>
            <w:tcW w:w="1276" w:type="dxa"/>
          </w:tcPr>
          <w:p w14:paraId="66CC402A" w14:textId="77777777" w:rsidR="00113133" w:rsidRPr="00B94B7A" w:rsidRDefault="00113133" w:rsidP="00801A09">
            <w:pPr>
              <w:pStyle w:val="ListParagraph"/>
              <w:tabs>
                <w:tab w:val="right" w:pos="9356"/>
              </w:tabs>
              <w:ind w:left="0"/>
              <w:rPr>
                <w:rFonts w:ascii="Arial" w:hAnsi="Arial" w:cs="Arial"/>
                <w:bCs/>
                <w:sz w:val="22"/>
                <w:szCs w:val="22"/>
              </w:rPr>
            </w:pPr>
          </w:p>
        </w:tc>
      </w:tr>
      <w:tr w:rsidR="00113133" w:rsidRPr="00B94B7A" w14:paraId="5A3E2764" w14:textId="53A3F881" w:rsidTr="002E62BE">
        <w:tc>
          <w:tcPr>
            <w:tcW w:w="6379" w:type="dxa"/>
          </w:tcPr>
          <w:p w14:paraId="018EB18D" w14:textId="5BD96A35" w:rsidR="00113133" w:rsidRPr="00B94B7A" w:rsidRDefault="00D17575" w:rsidP="00801A09">
            <w:pPr>
              <w:pStyle w:val="ListParagraph"/>
              <w:tabs>
                <w:tab w:val="right" w:pos="9356"/>
              </w:tabs>
              <w:ind w:left="0"/>
              <w:rPr>
                <w:rFonts w:ascii="Arial" w:hAnsi="Arial" w:cs="Arial"/>
                <w:bCs/>
                <w:sz w:val="22"/>
                <w:szCs w:val="22"/>
              </w:rPr>
            </w:pPr>
            <w:r>
              <w:rPr>
                <w:rFonts w:ascii="Arial" w:hAnsi="Arial" w:cs="Arial"/>
                <w:bCs/>
                <w:sz w:val="22"/>
                <w:szCs w:val="22"/>
              </w:rPr>
              <w:t>Total Assets</w:t>
            </w:r>
          </w:p>
        </w:tc>
        <w:tc>
          <w:tcPr>
            <w:tcW w:w="1701" w:type="dxa"/>
            <w:tcBorders>
              <w:top w:val="single" w:sz="4" w:space="0" w:color="auto"/>
              <w:bottom w:val="single" w:sz="4" w:space="0" w:color="auto"/>
            </w:tcBorders>
          </w:tcPr>
          <w:p w14:paraId="0C492639" w14:textId="08A4DD1F" w:rsidR="00113133" w:rsidRPr="00B94B7A" w:rsidRDefault="00481911" w:rsidP="002E62BE">
            <w:pPr>
              <w:pStyle w:val="ListParagraph"/>
              <w:tabs>
                <w:tab w:val="right" w:pos="9356"/>
              </w:tabs>
              <w:ind w:left="0" w:right="310"/>
              <w:jc w:val="right"/>
              <w:rPr>
                <w:rFonts w:ascii="Arial" w:hAnsi="Arial" w:cs="Arial"/>
                <w:bCs/>
                <w:sz w:val="22"/>
                <w:szCs w:val="22"/>
              </w:rPr>
            </w:pPr>
            <w:r>
              <w:rPr>
                <w:rFonts w:ascii="Arial" w:hAnsi="Arial" w:cs="Arial"/>
                <w:bCs/>
                <w:sz w:val="22"/>
                <w:szCs w:val="22"/>
              </w:rPr>
              <w:t>150,980</w:t>
            </w:r>
          </w:p>
        </w:tc>
        <w:tc>
          <w:tcPr>
            <w:tcW w:w="1276" w:type="dxa"/>
          </w:tcPr>
          <w:p w14:paraId="5481461A" w14:textId="7FF98903" w:rsidR="00113133" w:rsidRPr="00B94B7A" w:rsidRDefault="001E2595" w:rsidP="00801A09">
            <w:pPr>
              <w:pStyle w:val="ListParagraph"/>
              <w:tabs>
                <w:tab w:val="right" w:pos="9356"/>
              </w:tabs>
              <w:ind w:left="0"/>
              <w:rPr>
                <w:rFonts w:ascii="Arial" w:hAnsi="Arial" w:cs="Arial"/>
                <w:bCs/>
                <w:sz w:val="22"/>
                <w:szCs w:val="22"/>
              </w:rPr>
            </w:pPr>
            <w:r>
              <w:rPr>
                <w:rFonts w:ascii="Arial" w:hAnsi="Arial" w:cs="Arial"/>
                <w:bCs/>
                <w:sz w:val="22"/>
                <w:szCs w:val="22"/>
              </w:rPr>
              <w:t>1</w:t>
            </w:r>
            <w:r w:rsidR="0028523E">
              <w:rPr>
                <w:rFonts w:ascii="Arial" w:hAnsi="Arial" w:cs="Arial"/>
                <w:bCs/>
                <w:sz w:val="22"/>
                <w:szCs w:val="22"/>
              </w:rPr>
              <w:t xml:space="preserve"> </w:t>
            </w:r>
            <w:r>
              <w:rPr>
                <w:rFonts w:ascii="Arial" w:hAnsi="Arial" w:cs="Arial"/>
                <w:bCs/>
                <w:sz w:val="22"/>
                <w:szCs w:val="22"/>
              </w:rPr>
              <w:t>RE</w:t>
            </w:r>
          </w:p>
        </w:tc>
      </w:tr>
      <w:tr w:rsidR="00113133" w:rsidRPr="00B94B7A" w14:paraId="6FF2A492" w14:textId="17E9BB92" w:rsidTr="002E62BE">
        <w:tc>
          <w:tcPr>
            <w:tcW w:w="6379" w:type="dxa"/>
          </w:tcPr>
          <w:p w14:paraId="1D7A17E0" w14:textId="114405C0" w:rsidR="00113133" w:rsidRPr="00B13F8D" w:rsidRDefault="00D17575" w:rsidP="00801A09">
            <w:pPr>
              <w:pStyle w:val="ListParagraph"/>
              <w:tabs>
                <w:tab w:val="right" w:pos="9356"/>
              </w:tabs>
              <w:ind w:left="0"/>
              <w:rPr>
                <w:rFonts w:ascii="Arial" w:hAnsi="Arial" w:cs="Arial"/>
                <w:b/>
                <w:sz w:val="22"/>
                <w:szCs w:val="22"/>
              </w:rPr>
            </w:pPr>
            <w:r w:rsidRPr="00B13F8D">
              <w:rPr>
                <w:rFonts w:ascii="Arial" w:hAnsi="Arial" w:cs="Arial"/>
                <w:b/>
                <w:sz w:val="22"/>
                <w:szCs w:val="22"/>
              </w:rPr>
              <w:t>Current Liabilities</w:t>
            </w:r>
          </w:p>
        </w:tc>
        <w:tc>
          <w:tcPr>
            <w:tcW w:w="1701" w:type="dxa"/>
            <w:tcBorders>
              <w:top w:val="single" w:sz="4" w:space="0" w:color="auto"/>
            </w:tcBorders>
          </w:tcPr>
          <w:p w14:paraId="30C889A0" w14:textId="77777777" w:rsidR="00113133" w:rsidRPr="00B94B7A" w:rsidRDefault="00113133" w:rsidP="002E62BE">
            <w:pPr>
              <w:pStyle w:val="ListParagraph"/>
              <w:tabs>
                <w:tab w:val="right" w:pos="9356"/>
              </w:tabs>
              <w:ind w:left="0" w:right="310"/>
              <w:jc w:val="right"/>
              <w:rPr>
                <w:rFonts w:ascii="Arial" w:hAnsi="Arial" w:cs="Arial"/>
                <w:bCs/>
                <w:sz w:val="22"/>
                <w:szCs w:val="22"/>
              </w:rPr>
            </w:pPr>
          </w:p>
        </w:tc>
        <w:tc>
          <w:tcPr>
            <w:tcW w:w="1276" w:type="dxa"/>
          </w:tcPr>
          <w:p w14:paraId="7CCD98A4" w14:textId="77777777" w:rsidR="00113133" w:rsidRPr="00B94B7A" w:rsidRDefault="00113133" w:rsidP="00801A09">
            <w:pPr>
              <w:pStyle w:val="ListParagraph"/>
              <w:tabs>
                <w:tab w:val="right" w:pos="9356"/>
              </w:tabs>
              <w:ind w:left="0"/>
              <w:rPr>
                <w:rFonts w:ascii="Arial" w:hAnsi="Arial" w:cs="Arial"/>
                <w:bCs/>
                <w:sz w:val="22"/>
                <w:szCs w:val="22"/>
              </w:rPr>
            </w:pPr>
          </w:p>
        </w:tc>
      </w:tr>
      <w:tr w:rsidR="00113133" w:rsidRPr="00B94B7A" w14:paraId="0452103B" w14:textId="0CCC4670" w:rsidTr="002E62BE">
        <w:tc>
          <w:tcPr>
            <w:tcW w:w="6379" w:type="dxa"/>
          </w:tcPr>
          <w:p w14:paraId="4AA057B8" w14:textId="02601DF9" w:rsidR="00113133" w:rsidRPr="00B94B7A" w:rsidRDefault="00D17575" w:rsidP="00801A09">
            <w:pPr>
              <w:pStyle w:val="ListParagraph"/>
              <w:tabs>
                <w:tab w:val="right" w:pos="9356"/>
              </w:tabs>
              <w:ind w:left="0"/>
              <w:rPr>
                <w:rFonts w:ascii="Arial" w:hAnsi="Arial" w:cs="Arial"/>
                <w:bCs/>
                <w:sz w:val="22"/>
                <w:szCs w:val="22"/>
              </w:rPr>
            </w:pPr>
            <w:r>
              <w:rPr>
                <w:rFonts w:ascii="Arial" w:hAnsi="Arial" w:cs="Arial"/>
                <w:bCs/>
                <w:sz w:val="22"/>
                <w:szCs w:val="22"/>
              </w:rPr>
              <w:t>Accounts Payable</w:t>
            </w:r>
          </w:p>
        </w:tc>
        <w:tc>
          <w:tcPr>
            <w:tcW w:w="1701" w:type="dxa"/>
            <w:tcBorders>
              <w:bottom w:val="single" w:sz="4" w:space="0" w:color="auto"/>
            </w:tcBorders>
          </w:tcPr>
          <w:p w14:paraId="6F5AB6F3" w14:textId="2C7EDCCA" w:rsidR="00113133" w:rsidRPr="00B94B7A" w:rsidRDefault="00CE4B17" w:rsidP="002E62BE">
            <w:pPr>
              <w:pStyle w:val="ListParagraph"/>
              <w:tabs>
                <w:tab w:val="right" w:pos="9356"/>
              </w:tabs>
              <w:ind w:left="0" w:right="310"/>
              <w:jc w:val="right"/>
              <w:rPr>
                <w:rFonts w:ascii="Arial" w:hAnsi="Arial" w:cs="Arial"/>
                <w:bCs/>
                <w:sz w:val="22"/>
                <w:szCs w:val="22"/>
              </w:rPr>
            </w:pPr>
            <w:r>
              <w:rPr>
                <w:rFonts w:ascii="Arial" w:hAnsi="Arial" w:cs="Arial"/>
                <w:bCs/>
                <w:sz w:val="22"/>
                <w:szCs w:val="22"/>
              </w:rPr>
              <w:t>36,460</w:t>
            </w:r>
          </w:p>
        </w:tc>
        <w:tc>
          <w:tcPr>
            <w:tcW w:w="1276" w:type="dxa"/>
          </w:tcPr>
          <w:p w14:paraId="13B6E765" w14:textId="64891CF2" w:rsidR="00113133" w:rsidRPr="00B94B7A" w:rsidRDefault="00481911" w:rsidP="00801A09">
            <w:pPr>
              <w:pStyle w:val="ListParagraph"/>
              <w:tabs>
                <w:tab w:val="right" w:pos="9356"/>
              </w:tabs>
              <w:ind w:left="0"/>
              <w:rPr>
                <w:rFonts w:ascii="Arial" w:hAnsi="Arial" w:cs="Arial"/>
                <w:bCs/>
                <w:sz w:val="22"/>
                <w:szCs w:val="22"/>
              </w:rPr>
            </w:pPr>
            <w:r>
              <w:rPr>
                <w:rFonts w:ascii="Arial" w:hAnsi="Arial" w:cs="Arial"/>
                <w:bCs/>
                <w:sz w:val="22"/>
                <w:szCs w:val="22"/>
              </w:rPr>
              <w:t>1</w:t>
            </w:r>
          </w:p>
        </w:tc>
      </w:tr>
      <w:tr w:rsidR="00113133" w:rsidRPr="00B94B7A" w14:paraId="0BD4EFD1" w14:textId="1E4706EC" w:rsidTr="002E62BE">
        <w:tc>
          <w:tcPr>
            <w:tcW w:w="6379" w:type="dxa"/>
          </w:tcPr>
          <w:p w14:paraId="5B454780" w14:textId="373042EF" w:rsidR="00113133" w:rsidRPr="00B94B7A" w:rsidRDefault="00D17575" w:rsidP="00801A09">
            <w:pPr>
              <w:pStyle w:val="ListParagraph"/>
              <w:tabs>
                <w:tab w:val="right" w:pos="9356"/>
              </w:tabs>
              <w:ind w:left="0"/>
              <w:rPr>
                <w:rFonts w:ascii="Arial" w:hAnsi="Arial" w:cs="Arial"/>
                <w:bCs/>
                <w:sz w:val="22"/>
                <w:szCs w:val="22"/>
              </w:rPr>
            </w:pPr>
            <w:r>
              <w:rPr>
                <w:rFonts w:ascii="Arial" w:hAnsi="Arial" w:cs="Arial"/>
                <w:bCs/>
                <w:sz w:val="22"/>
                <w:szCs w:val="22"/>
              </w:rPr>
              <w:t>Total Current Liabilities</w:t>
            </w:r>
          </w:p>
        </w:tc>
        <w:tc>
          <w:tcPr>
            <w:tcW w:w="1701" w:type="dxa"/>
            <w:tcBorders>
              <w:top w:val="single" w:sz="4" w:space="0" w:color="auto"/>
              <w:bottom w:val="single" w:sz="4" w:space="0" w:color="auto"/>
            </w:tcBorders>
          </w:tcPr>
          <w:p w14:paraId="700B81A7" w14:textId="73CB204E" w:rsidR="00113133" w:rsidRPr="00B94B7A" w:rsidRDefault="006B7651" w:rsidP="002E62BE">
            <w:pPr>
              <w:pStyle w:val="ListParagraph"/>
              <w:tabs>
                <w:tab w:val="right" w:pos="9356"/>
              </w:tabs>
              <w:ind w:left="0" w:right="310"/>
              <w:jc w:val="right"/>
              <w:rPr>
                <w:rFonts w:ascii="Arial" w:hAnsi="Arial" w:cs="Arial"/>
                <w:bCs/>
                <w:sz w:val="22"/>
                <w:szCs w:val="22"/>
              </w:rPr>
            </w:pPr>
            <w:r>
              <w:rPr>
                <w:rFonts w:ascii="Arial" w:hAnsi="Arial" w:cs="Arial"/>
                <w:bCs/>
                <w:sz w:val="22"/>
                <w:szCs w:val="22"/>
              </w:rPr>
              <w:t>36,460</w:t>
            </w:r>
          </w:p>
        </w:tc>
        <w:tc>
          <w:tcPr>
            <w:tcW w:w="1276" w:type="dxa"/>
          </w:tcPr>
          <w:p w14:paraId="25E14069" w14:textId="77777777" w:rsidR="00113133" w:rsidRPr="00B94B7A" w:rsidRDefault="00113133" w:rsidP="00801A09">
            <w:pPr>
              <w:pStyle w:val="ListParagraph"/>
              <w:tabs>
                <w:tab w:val="right" w:pos="9356"/>
              </w:tabs>
              <w:ind w:left="0"/>
              <w:rPr>
                <w:rFonts w:ascii="Arial" w:hAnsi="Arial" w:cs="Arial"/>
                <w:bCs/>
                <w:sz w:val="22"/>
                <w:szCs w:val="22"/>
              </w:rPr>
            </w:pPr>
          </w:p>
        </w:tc>
      </w:tr>
      <w:tr w:rsidR="00113133" w:rsidRPr="00B94B7A" w14:paraId="5163E5A2" w14:textId="633CAAE6" w:rsidTr="002E62BE">
        <w:tc>
          <w:tcPr>
            <w:tcW w:w="6379" w:type="dxa"/>
          </w:tcPr>
          <w:p w14:paraId="0300D123" w14:textId="1522B789" w:rsidR="00113133" w:rsidRPr="00B13F8D" w:rsidRDefault="00D17575" w:rsidP="00801A09">
            <w:pPr>
              <w:pStyle w:val="ListParagraph"/>
              <w:tabs>
                <w:tab w:val="right" w:pos="9356"/>
              </w:tabs>
              <w:ind w:left="0"/>
              <w:rPr>
                <w:rFonts w:ascii="Arial" w:hAnsi="Arial" w:cs="Arial"/>
                <w:b/>
                <w:sz w:val="22"/>
                <w:szCs w:val="22"/>
              </w:rPr>
            </w:pPr>
            <w:r w:rsidRPr="00B13F8D">
              <w:rPr>
                <w:rFonts w:ascii="Arial" w:hAnsi="Arial" w:cs="Arial"/>
                <w:b/>
                <w:sz w:val="22"/>
                <w:szCs w:val="22"/>
              </w:rPr>
              <w:t>Non-Current Liabilities</w:t>
            </w:r>
          </w:p>
        </w:tc>
        <w:tc>
          <w:tcPr>
            <w:tcW w:w="1701" w:type="dxa"/>
            <w:tcBorders>
              <w:top w:val="single" w:sz="4" w:space="0" w:color="auto"/>
            </w:tcBorders>
          </w:tcPr>
          <w:p w14:paraId="0A8536B4" w14:textId="77777777" w:rsidR="00113133" w:rsidRPr="00B94B7A" w:rsidRDefault="00113133" w:rsidP="002E62BE">
            <w:pPr>
              <w:pStyle w:val="ListParagraph"/>
              <w:tabs>
                <w:tab w:val="right" w:pos="9356"/>
              </w:tabs>
              <w:ind w:left="0" w:right="310"/>
              <w:jc w:val="right"/>
              <w:rPr>
                <w:rFonts w:ascii="Arial" w:hAnsi="Arial" w:cs="Arial"/>
                <w:bCs/>
                <w:sz w:val="22"/>
                <w:szCs w:val="22"/>
              </w:rPr>
            </w:pPr>
          </w:p>
        </w:tc>
        <w:tc>
          <w:tcPr>
            <w:tcW w:w="1276" w:type="dxa"/>
          </w:tcPr>
          <w:p w14:paraId="297519B0" w14:textId="77777777" w:rsidR="00113133" w:rsidRPr="00B94B7A" w:rsidRDefault="00113133" w:rsidP="00801A09">
            <w:pPr>
              <w:pStyle w:val="ListParagraph"/>
              <w:tabs>
                <w:tab w:val="right" w:pos="9356"/>
              </w:tabs>
              <w:ind w:left="0"/>
              <w:rPr>
                <w:rFonts w:ascii="Arial" w:hAnsi="Arial" w:cs="Arial"/>
                <w:bCs/>
                <w:sz w:val="22"/>
                <w:szCs w:val="22"/>
              </w:rPr>
            </w:pPr>
          </w:p>
        </w:tc>
      </w:tr>
      <w:tr w:rsidR="00113133" w:rsidRPr="00B94B7A" w14:paraId="7F3CA0F1" w14:textId="3A2B0491" w:rsidTr="002E62BE">
        <w:tc>
          <w:tcPr>
            <w:tcW w:w="6379" w:type="dxa"/>
          </w:tcPr>
          <w:p w14:paraId="006D615B" w14:textId="0536D533" w:rsidR="00113133" w:rsidRPr="00B94B7A" w:rsidRDefault="00D17575" w:rsidP="00801A09">
            <w:pPr>
              <w:pStyle w:val="ListParagraph"/>
              <w:tabs>
                <w:tab w:val="right" w:pos="9356"/>
              </w:tabs>
              <w:ind w:left="0"/>
              <w:rPr>
                <w:rFonts w:ascii="Arial" w:hAnsi="Arial" w:cs="Arial"/>
                <w:bCs/>
                <w:sz w:val="22"/>
                <w:szCs w:val="22"/>
              </w:rPr>
            </w:pPr>
            <w:r>
              <w:rPr>
                <w:rFonts w:ascii="Arial" w:hAnsi="Arial" w:cs="Arial"/>
                <w:bCs/>
                <w:sz w:val="22"/>
                <w:szCs w:val="22"/>
              </w:rPr>
              <w:t>Loan -XYZ</w:t>
            </w:r>
            <w:r w:rsidR="004139E7">
              <w:rPr>
                <w:rFonts w:ascii="Arial" w:hAnsi="Arial" w:cs="Arial"/>
                <w:bCs/>
                <w:sz w:val="22"/>
                <w:szCs w:val="22"/>
              </w:rPr>
              <w:t xml:space="preserve"> Bank (due February 2023)</w:t>
            </w:r>
          </w:p>
        </w:tc>
        <w:tc>
          <w:tcPr>
            <w:tcW w:w="1701" w:type="dxa"/>
            <w:tcBorders>
              <w:bottom w:val="single" w:sz="4" w:space="0" w:color="auto"/>
            </w:tcBorders>
          </w:tcPr>
          <w:p w14:paraId="3E880A79" w14:textId="01CEC0FD" w:rsidR="00113133" w:rsidRPr="00B94B7A" w:rsidRDefault="00CE4B17" w:rsidP="002E62BE">
            <w:pPr>
              <w:pStyle w:val="ListParagraph"/>
              <w:tabs>
                <w:tab w:val="right" w:pos="9356"/>
              </w:tabs>
              <w:ind w:left="0" w:right="310"/>
              <w:jc w:val="right"/>
              <w:rPr>
                <w:rFonts w:ascii="Arial" w:hAnsi="Arial" w:cs="Arial"/>
                <w:bCs/>
                <w:sz w:val="22"/>
                <w:szCs w:val="22"/>
              </w:rPr>
            </w:pPr>
            <w:r>
              <w:rPr>
                <w:rFonts w:ascii="Arial" w:hAnsi="Arial" w:cs="Arial"/>
                <w:bCs/>
                <w:sz w:val="22"/>
                <w:szCs w:val="22"/>
              </w:rPr>
              <w:t>50,000</w:t>
            </w:r>
          </w:p>
        </w:tc>
        <w:tc>
          <w:tcPr>
            <w:tcW w:w="1276" w:type="dxa"/>
          </w:tcPr>
          <w:p w14:paraId="1F5AFF9A" w14:textId="7B2867DF" w:rsidR="00113133" w:rsidRPr="00B94B7A" w:rsidRDefault="00481911" w:rsidP="00801A09">
            <w:pPr>
              <w:pStyle w:val="ListParagraph"/>
              <w:tabs>
                <w:tab w:val="right" w:pos="9356"/>
              </w:tabs>
              <w:ind w:left="0"/>
              <w:rPr>
                <w:rFonts w:ascii="Arial" w:hAnsi="Arial" w:cs="Arial"/>
                <w:bCs/>
                <w:sz w:val="22"/>
                <w:szCs w:val="22"/>
              </w:rPr>
            </w:pPr>
            <w:r>
              <w:rPr>
                <w:rFonts w:ascii="Arial" w:hAnsi="Arial" w:cs="Arial"/>
                <w:bCs/>
                <w:sz w:val="22"/>
                <w:szCs w:val="22"/>
              </w:rPr>
              <w:t>1</w:t>
            </w:r>
          </w:p>
        </w:tc>
      </w:tr>
      <w:tr w:rsidR="00113133" w:rsidRPr="00B94B7A" w14:paraId="50C39E7B" w14:textId="3DEE3E0D" w:rsidTr="002E62BE">
        <w:tc>
          <w:tcPr>
            <w:tcW w:w="6379" w:type="dxa"/>
          </w:tcPr>
          <w:p w14:paraId="53F7494B" w14:textId="1EC5E8FF" w:rsidR="00113133" w:rsidRPr="00B94B7A" w:rsidRDefault="004139E7" w:rsidP="00801A09">
            <w:pPr>
              <w:pStyle w:val="ListParagraph"/>
              <w:tabs>
                <w:tab w:val="right" w:pos="9356"/>
              </w:tabs>
              <w:ind w:left="0"/>
              <w:rPr>
                <w:rFonts w:ascii="Arial" w:hAnsi="Arial" w:cs="Arial"/>
                <w:bCs/>
                <w:sz w:val="22"/>
                <w:szCs w:val="22"/>
              </w:rPr>
            </w:pPr>
            <w:r>
              <w:rPr>
                <w:rFonts w:ascii="Arial" w:hAnsi="Arial" w:cs="Arial"/>
                <w:bCs/>
                <w:sz w:val="22"/>
                <w:szCs w:val="22"/>
              </w:rPr>
              <w:t>Total Non-Current Liabilities</w:t>
            </w:r>
          </w:p>
        </w:tc>
        <w:tc>
          <w:tcPr>
            <w:tcW w:w="1701" w:type="dxa"/>
            <w:tcBorders>
              <w:top w:val="single" w:sz="4" w:space="0" w:color="auto"/>
              <w:bottom w:val="single" w:sz="4" w:space="0" w:color="auto"/>
            </w:tcBorders>
          </w:tcPr>
          <w:p w14:paraId="13498F51" w14:textId="5111A934" w:rsidR="00113133" w:rsidRPr="00B94B7A" w:rsidRDefault="006B7651" w:rsidP="002E62BE">
            <w:pPr>
              <w:pStyle w:val="ListParagraph"/>
              <w:tabs>
                <w:tab w:val="right" w:pos="9356"/>
              </w:tabs>
              <w:ind w:left="0" w:right="310"/>
              <w:jc w:val="right"/>
              <w:rPr>
                <w:rFonts w:ascii="Arial" w:hAnsi="Arial" w:cs="Arial"/>
                <w:bCs/>
                <w:sz w:val="22"/>
                <w:szCs w:val="22"/>
              </w:rPr>
            </w:pPr>
            <w:r>
              <w:rPr>
                <w:rFonts w:ascii="Arial" w:hAnsi="Arial" w:cs="Arial"/>
                <w:bCs/>
                <w:sz w:val="22"/>
                <w:szCs w:val="22"/>
              </w:rPr>
              <w:t>50,000</w:t>
            </w:r>
          </w:p>
        </w:tc>
        <w:tc>
          <w:tcPr>
            <w:tcW w:w="1276" w:type="dxa"/>
          </w:tcPr>
          <w:p w14:paraId="77CF4D04" w14:textId="77777777" w:rsidR="00113133" w:rsidRPr="00B94B7A" w:rsidRDefault="00113133" w:rsidP="00801A09">
            <w:pPr>
              <w:pStyle w:val="ListParagraph"/>
              <w:tabs>
                <w:tab w:val="right" w:pos="9356"/>
              </w:tabs>
              <w:ind w:left="0"/>
              <w:rPr>
                <w:rFonts w:ascii="Arial" w:hAnsi="Arial" w:cs="Arial"/>
                <w:bCs/>
                <w:sz w:val="22"/>
                <w:szCs w:val="22"/>
              </w:rPr>
            </w:pPr>
          </w:p>
        </w:tc>
      </w:tr>
      <w:tr w:rsidR="00113133" w:rsidRPr="00B94B7A" w14:paraId="54DD94A6" w14:textId="7E5B2968" w:rsidTr="002E62BE">
        <w:tc>
          <w:tcPr>
            <w:tcW w:w="6379" w:type="dxa"/>
          </w:tcPr>
          <w:p w14:paraId="7BA3C586" w14:textId="2471A811" w:rsidR="00113133" w:rsidRPr="00B94B7A" w:rsidRDefault="004139E7" w:rsidP="00801A09">
            <w:pPr>
              <w:pStyle w:val="ListParagraph"/>
              <w:tabs>
                <w:tab w:val="right" w:pos="9356"/>
              </w:tabs>
              <w:ind w:left="0"/>
              <w:rPr>
                <w:rFonts w:ascii="Arial" w:hAnsi="Arial" w:cs="Arial"/>
                <w:bCs/>
                <w:sz w:val="22"/>
                <w:szCs w:val="22"/>
              </w:rPr>
            </w:pPr>
            <w:r>
              <w:rPr>
                <w:rFonts w:ascii="Arial" w:hAnsi="Arial" w:cs="Arial"/>
                <w:bCs/>
                <w:sz w:val="22"/>
                <w:szCs w:val="22"/>
              </w:rPr>
              <w:t>Total Liabilities</w:t>
            </w:r>
          </w:p>
        </w:tc>
        <w:tc>
          <w:tcPr>
            <w:tcW w:w="1701" w:type="dxa"/>
            <w:tcBorders>
              <w:top w:val="single" w:sz="4" w:space="0" w:color="auto"/>
              <w:bottom w:val="single" w:sz="4" w:space="0" w:color="auto"/>
            </w:tcBorders>
          </w:tcPr>
          <w:p w14:paraId="0E983F08" w14:textId="6D99924C" w:rsidR="00113133" w:rsidRPr="00B94B7A" w:rsidRDefault="005F591C" w:rsidP="002E62BE">
            <w:pPr>
              <w:pStyle w:val="ListParagraph"/>
              <w:tabs>
                <w:tab w:val="right" w:pos="9356"/>
              </w:tabs>
              <w:ind w:left="0" w:right="310"/>
              <w:jc w:val="right"/>
              <w:rPr>
                <w:rFonts w:ascii="Arial" w:hAnsi="Arial" w:cs="Arial"/>
                <w:bCs/>
                <w:sz w:val="22"/>
                <w:szCs w:val="22"/>
              </w:rPr>
            </w:pPr>
            <w:r>
              <w:rPr>
                <w:rFonts w:ascii="Arial" w:hAnsi="Arial" w:cs="Arial"/>
                <w:bCs/>
                <w:sz w:val="22"/>
                <w:szCs w:val="22"/>
              </w:rPr>
              <w:t>86,460</w:t>
            </w:r>
          </w:p>
        </w:tc>
        <w:tc>
          <w:tcPr>
            <w:tcW w:w="1276" w:type="dxa"/>
          </w:tcPr>
          <w:p w14:paraId="0A5064F6" w14:textId="235F0F8B" w:rsidR="00113133" w:rsidRPr="00B94B7A" w:rsidRDefault="00CF6CBB" w:rsidP="00801A09">
            <w:pPr>
              <w:pStyle w:val="ListParagraph"/>
              <w:tabs>
                <w:tab w:val="right" w:pos="9356"/>
              </w:tabs>
              <w:ind w:left="0"/>
              <w:rPr>
                <w:rFonts w:ascii="Arial" w:hAnsi="Arial" w:cs="Arial"/>
                <w:bCs/>
                <w:sz w:val="22"/>
                <w:szCs w:val="22"/>
              </w:rPr>
            </w:pPr>
            <w:r>
              <w:rPr>
                <w:rFonts w:ascii="Arial" w:hAnsi="Arial" w:cs="Arial"/>
                <w:bCs/>
                <w:sz w:val="22"/>
                <w:szCs w:val="22"/>
              </w:rPr>
              <w:t>1 RE</w:t>
            </w:r>
          </w:p>
        </w:tc>
      </w:tr>
      <w:tr w:rsidR="00113133" w:rsidRPr="00B94B7A" w14:paraId="35B16257" w14:textId="128683F7" w:rsidTr="002E62BE">
        <w:tc>
          <w:tcPr>
            <w:tcW w:w="6379" w:type="dxa"/>
          </w:tcPr>
          <w:p w14:paraId="539C7E98" w14:textId="31F8DFCD" w:rsidR="00113133" w:rsidRPr="00B13F8D" w:rsidRDefault="004139E7" w:rsidP="00801A09">
            <w:pPr>
              <w:pStyle w:val="ListParagraph"/>
              <w:tabs>
                <w:tab w:val="right" w:pos="9356"/>
              </w:tabs>
              <w:ind w:left="0"/>
              <w:rPr>
                <w:rFonts w:ascii="Arial" w:hAnsi="Arial" w:cs="Arial"/>
                <w:b/>
                <w:sz w:val="22"/>
                <w:szCs w:val="22"/>
              </w:rPr>
            </w:pPr>
            <w:r w:rsidRPr="00B13F8D">
              <w:rPr>
                <w:rFonts w:ascii="Arial" w:hAnsi="Arial" w:cs="Arial"/>
                <w:b/>
                <w:sz w:val="22"/>
                <w:szCs w:val="22"/>
              </w:rPr>
              <w:t>Net Assets</w:t>
            </w:r>
          </w:p>
        </w:tc>
        <w:tc>
          <w:tcPr>
            <w:tcW w:w="1701" w:type="dxa"/>
            <w:tcBorders>
              <w:top w:val="single" w:sz="4" w:space="0" w:color="auto"/>
              <w:bottom w:val="single" w:sz="4" w:space="0" w:color="auto"/>
            </w:tcBorders>
          </w:tcPr>
          <w:p w14:paraId="4CDFD9AA" w14:textId="223BAB21" w:rsidR="00113133" w:rsidRPr="002E62BE" w:rsidRDefault="005F591C" w:rsidP="002E62BE">
            <w:pPr>
              <w:pStyle w:val="ListParagraph"/>
              <w:tabs>
                <w:tab w:val="right" w:pos="9356"/>
              </w:tabs>
              <w:ind w:left="0" w:right="310"/>
              <w:jc w:val="right"/>
              <w:rPr>
                <w:rFonts w:ascii="Arial" w:hAnsi="Arial" w:cs="Arial"/>
                <w:b/>
                <w:bCs/>
                <w:sz w:val="22"/>
                <w:szCs w:val="22"/>
              </w:rPr>
            </w:pPr>
            <w:r w:rsidRPr="002E62BE">
              <w:rPr>
                <w:rFonts w:ascii="Arial" w:hAnsi="Arial" w:cs="Arial"/>
                <w:b/>
                <w:bCs/>
                <w:sz w:val="22"/>
                <w:szCs w:val="22"/>
              </w:rPr>
              <w:t>64,520</w:t>
            </w:r>
          </w:p>
        </w:tc>
        <w:tc>
          <w:tcPr>
            <w:tcW w:w="1276" w:type="dxa"/>
          </w:tcPr>
          <w:p w14:paraId="4D815360" w14:textId="00C70709" w:rsidR="00113133" w:rsidRPr="00B94B7A" w:rsidRDefault="001E2595" w:rsidP="00801A09">
            <w:pPr>
              <w:pStyle w:val="ListParagraph"/>
              <w:tabs>
                <w:tab w:val="right" w:pos="9356"/>
              </w:tabs>
              <w:ind w:left="0"/>
              <w:rPr>
                <w:rFonts w:ascii="Arial" w:hAnsi="Arial" w:cs="Arial"/>
                <w:bCs/>
                <w:sz w:val="22"/>
                <w:szCs w:val="22"/>
              </w:rPr>
            </w:pPr>
            <w:r>
              <w:rPr>
                <w:rFonts w:ascii="Arial" w:hAnsi="Arial" w:cs="Arial"/>
                <w:bCs/>
                <w:sz w:val="22"/>
                <w:szCs w:val="22"/>
              </w:rPr>
              <w:t>1</w:t>
            </w:r>
          </w:p>
        </w:tc>
      </w:tr>
      <w:tr w:rsidR="00113133" w:rsidRPr="00B94B7A" w14:paraId="03117B8B" w14:textId="340DC8C7" w:rsidTr="002E62BE">
        <w:tc>
          <w:tcPr>
            <w:tcW w:w="6379" w:type="dxa"/>
          </w:tcPr>
          <w:p w14:paraId="71166444" w14:textId="7600DBA9" w:rsidR="00113133" w:rsidRPr="00B13F8D" w:rsidRDefault="004139E7" w:rsidP="00801A09">
            <w:pPr>
              <w:pStyle w:val="ListParagraph"/>
              <w:tabs>
                <w:tab w:val="right" w:pos="9356"/>
              </w:tabs>
              <w:ind w:left="0"/>
              <w:rPr>
                <w:rFonts w:ascii="Arial" w:hAnsi="Arial" w:cs="Arial"/>
                <w:b/>
                <w:sz w:val="22"/>
                <w:szCs w:val="22"/>
              </w:rPr>
            </w:pPr>
            <w:r w:rsidRPr="00B13F8D">
              <w:rPr>
                <w:rFonts w:ascii="Arial" w:hAnsi="Arial" w:cs="Arial"/>
                <w:b/>
                <w:sz w:val="22"/>
                <w:szCs w:val="22"/>
              </w:rPr>
              <w:t>Equity</w:t>
            </w:r>
          </w:p>
        </w:tc>
        <w:tc>
          <w:tcPr>
            <w:tcW w:w="1701" w:type="dxa"/>
            <w:tcBorders>
              <w:top w:val="single" w:sz="4" w:space="0" w:color="auto"/>
            </w:tcBorders>
          </w:tcPr>
          <w:p w14:paraId="4A15F580" w14:textId="77777777" w:rsidR="00113133" w:rsidRPr="00B94B7A" w:rsidRDefault="00113133" w:rsidP="002E62BE">
            <w:pPr>
              <w:pStyle w:val="ListParagraph"/>
              <w:tabs>
                <w:tab w:val="right" w:pos="9356"/>
              </w:tabs>
              <w:ind w:left="0" w:right="310"/>
              <w:jc w:val="right"/>
              <w:rPr>
                <w:rFonts w:ascii="Arial" w:hAnsi="Arial" w:cs="Arial"/>
                <w:bCs/>
                <w:sz w:val="22"/>
                <w:szCs w:val="22"/>
              </w:rPr>
            </w:pPr>
          </w:p>
        </w:tc>
        <w:tc>
          <w:tcPr>
            <w:tcW w:w="1276" w:type="dxa"/>
          </w:tcPr>
          <w:p w14:paraId="0FDC472C" w14:textId="77777777" w:rsidR="00113133" w:rsidRPr="00B94B7A" w:rsidRDefault="00113133" w:rsidP="00801A09">
            <w:pPr>
              <w:pStyle w:val="ListParagraph"/>
              <w:tabs>
                <w:tab w:val="right" w:pos="9356"/>
              </w:tabs>
              <w:ind w:left="0"/>
              <w:rPr>
                <w:rFonts w:ascii="Arial" w:hAnsi="Arial" w:cs="Arial"/>
                <w:bCs/>
                <w:sz w:val="22"/>
                <w:szCs w:val="22"/>
              </w:rPr>
            </w:pPr>
          </w:p>
        </w:tc>
      </w:tr>
      <w:tr w:rsidR="00113133" w:rsidRPr="00B94B7A" w14:paraId="06713A72" w14:textId="7CA93D2F" w:rsidTr="002E62BE">
        <w:tc>
          <w:tcPr>
            <w:tcW w:w="6379" w:type="dxa"/>
          </w:tcPr>
          <w:p w14:paraId="50BD3A45" w14:textId="1625328C" w:rsidR="00113133" w:rsidRPr="00B94B7A" w:rsidRDefault="004139E7" w:rsidP="00801A09">
            <w:pPr>
              <w:pStyle w:val="ListParagraph"/>
              <w:tabs>
                <w:tab w:val="right" w:pos="9356"/>
              </w:tabs>
              <w:ind w:left="0"/>
              <w:rPr>
                <w:rFonts w:ascii="Arial" w:hAnsi="Arial" w:cs="Arial"/>
                <w:bCs/>
                <w:sz w:val="22"/>
                <w:szCs w:val="22"/>
              </w:rPr>
            </w:pPr>
            <w:r>
              <w:rPr>
                <w:rFonts w:ascii="Arial" w:hAnsi="Arial" w:cs="Arial"/>
                <w:bCs/>
                <w:sz w:val="22"/>
                <w:szCs w:val="22"/>
              </w:rPr>
              <w:t>Capital</w:t>
            </w:r>
          </w:p>
        </w:tc>
        <w:tc>
          <w:tcPr>
            <w:tcW w:w="1701" w:type="dxa"/>
          </w:tcPr>
          <w:p w14:paraId="002C0D46" w14:textId="1BB917D6" w:rsidR="00113133" w:rsidRPr="00B94B7A" w:rsidRDefault="00CE4B17" w:rsidP="002E62BE">
            <w:pPr>
              <w:pStyle w:val="ListParagraph"/>
              <w:tabs>
                <w:tab w:val="right" w:pos="9356"/>
              </w:tabs>
              <w:ind w:left="0" w:right="310"/>
              <w:jc w:val="right"/>
              <w:rPr>
                <w:rFonts w:ascii="Arial" w:hAnsi="Arial" w:cs="Arial"/>
                <w:bCs/>
                <w:sz w:val="22"/>
                <w:szCs w:val="22"/>
              </w:rPr>
            </w:pPr>
            <w:r>
              <w:rPr>
                <w:rFonts w:ascii="Arial" w:hAnsi="Arial" w:cs="Arial"/>
                <w:bCs/>
                <w:sz w:val="22"/>
                <w:szCs w:val="22"/>
              </w:rPr>
              <w:t>160,000</w:t>
            </w:r>
          </w:p>
        </w:tc>
        <w:tc>
          <w:tcPr>
            <w:tcW w:w="1276" w:type="dxa"/>
          </w:tcPr>
          <w:p w14:paraId="039D21A0" w14:textId="5825CECC" w:rsidR="00113133" w:rsidRPr="00B94B7A" w:rsidRDefault="00481911" w:rsidP="00801A09">
            <w:pPr>
              <w:pStyle w:val="ListParagraph"/>
              <w:tabs>
                <w:tab w:val="right" w:pos="9356"/>
              </w:tabs>
              <w:ind w:left="0"/>
              <w:rPr>
                <w:rFonts w:ascii="Arial" w:hAnsi="Arial" w:cs="Arial"/>
                <w:bCs/>
                <w:sz w:val="22"/>
                <w:szCs w:val="22"/>
              </w:rPr>
            </w:pPr>
            <w:r>
              <w:rPr>
                <w:rFonts w:ascii="Arial" w:hAnsi="Arial" w:cs="Arial"/>
                <w:bCs/>
                <w:sz w:val="22"/>
                <w:szCs w:val="22"/>
              </w:rPr>
              <w:t>1</w:t>
            </w:r>
          </w:p>
        </w:tc>
      </w:tr>
      <w:tr w:rsidR="00113133" w:rsidRPr="00B94B7A" w14:paraId="4C9D17AF" w14:textId="4AEE8A47" w:rsidTr="002E62BE">
        <w:tc>
          <w:tcPr>
            <w:tcW w:w="6379" w:type="dxa"/>
          </w:tcPr>
          <w:p w14:paraId="40DBD592" w14:textId="5B15D205" w:rsidR="00113133" w:rsidRPr="00B94B7A" w:rsidRDefault="004139E7" w:rsidP="00801A09">
            <w:pPr>
              <w:pStyle w:val="ListParagraph"/>
              <w:tabs>
                <w:tab w:val="right" w:pos="9356"/>
              </w:tabs>
              <w:ind w:left="0"/>
              <w:rPr>
                <w:rFonts w:ascii="Arial" w:hAnsi="Arial" w:cs="Arial"/>
                <w:bCs/>
                <w:sz w:val="22"/>
                <w:szCs w:val="22"/>
              </w:rPr>
            </w:pPr>
            <w:r>
              <w:rPr>
                <w:rFonts w:ascii="Arial" w:hAnsi="Arial" w:cs="Arial"/>
                <w:bCs/>
                <w:sz w:val="22"/>
                <w:szCs w:val="22"/>
              </w:rPr>
              <w:t>Less Loss</w:t>
            </w:r>
          </w:p>
        </w:tc>
        <w:tc>
          <w:tcPr>
            <w:tcW w:w="1701" w:type="dxa"/>
          </w:tcPr>
          <w:p w14:paraId="5D77887C" w14:textId="1F0A476B" w:rsidR="00113133" w:rsidRPr="00B94B7A" w:rsidRDefault="00CE4B17" w:rsidP="002E62BE">
            <w:pPr>
              <w:pStyle w:val="ListParagraph"/>
              <w:tabs>
                <w:tab w:val="right" w:pos="9356"/>
              </w:tabs>
              <w:ind w:left="0" w:right="310"/>
              <w:jc w:val="right"/>
              <w:rPr>
                <w:rFonts w:ascii="Arial" w:hAnsi="Arial" w:cs="Arial"/>
                <w:bCs/>
                <w:sz w:val="22"/>
                <w:szCs w:val="22"/>
              </w:rPr>
            </w:pPr>
            <w:r>
              <w:rPr>
                <w:rFonts w:ascii="Arial" w:hAnsi="Arial" w:cs="Arial"/>
                <w:bCs/>
                <w:sz w:val="22"/>
                <w:szCs w:val="22"/>
              </w:rPr>
              <w:t>58,280</w:t>
            </w:r>
          </w:p>
        </w:tc>
        <w:tc>
          <w:tcPr>
            <w:tcW w:w="1276" w:type="dxa"/>
          </w:tcPr>
          <w:p w14:paraId="3C3BB330" w14:textId="3D7B3A75" w:rsidR="00113133" w:rsidRPr="00B94B7A" w:rsidRDefault="00481911" w:rsidP="00801A09">
            <w:pPr>
              <w:pStyle w:val="ListParagraph"/>
              <w:tabs>
                <w:tab w:val="right" w:pos="9356"/>
              </w:tabs>
              <w:ind w:left="0"/>
              <w:rPr>
                <w:rFonts w:ascii="Arial" w:hAnsi="Arial" w:cs="Arial"/>
                <w:bCs/>
                <w:sz w:val="22"/>
                <w:szCs w:val="22"/>
              </w:rPr>
            </w:pPr>
            <w:r>
              <w:rPr>
                <w:rFonts w:ascii="Arial" w:hAnsi="Arial" w:cs="Arial"/>
                <w:bCs/>
                <w:sz w:val="22"/>
                <w:szCs w:val="22"/>
              </w:rPr>
              <w:t>1</w:t>
            </w:r>
          </w:p>
        </w:tc>
      </w:tr>
      <w:tr w:rsidR="00113133" w:rsidRPr="00B94B7A" w14:paraId="0D3C63A9" w14:textId="1F61AEB0" w:rsidTr="00820397">
        <w:tc>
          <w:tcPr>
            <w:tcW w:w="6379" w:type="dxa"/>
          </w:tcPr>
          <w:p w14:paraId="41A25FA7" w14:textId="77777777" w:rsidR="00113133" w:rsidRPr="00B94B7A" w:rsidRDefault="00113133" w:rsidP="00801A09">
            <w:pPr>
              <w:pStyle w:val="ListParagraph"/>
              <w:tabs>
                <w:tab w:val="right" w:pos="9356"/>
              </w:tabs>
              <w:ind w:left="0"/>
              <w:rPr>
                <w:rFonts w:ascii="Arial" w:hAnsi="Arial" w:cs="Arial"/>
                <w:bCs/>
                <w:sz w:val="22"/>
                <w:szCs w:val="22"/>
              </w:rPr>
            </w:pPr>
          </w:p>
        </w:tc>
        <w:tc>
          <w:tcPr>
            <w:tcW w:w="1701" w:type="dxa"/>
          </w:tcPr>
          <w:p w14:paraId="703CDF28" w14:textId="4DC3D2E9" w:rsidR="00113133" w:rsidRPr="00B94B7A" w:rsidRDefault="00481911" w:rsidP="002E62BE">
            <w:pPr>
              <w:pStyle w:val="ListParagraph"/>
              <w:tabs>
                <w:tab w:val="right" w:pos="9356"/>
              </w:tabs>
              <w:ind w:left="0" w:right="310"/>
              <w:jc w:val="right"/>
              <w:rPr>
                <w:rFonts w:ascii="Arial" w:hAnsi="Arial" w:cs="Arial"/>
                <w:bCs/>
                <w:sz w:val="22"/>
                <w:szCs w:val="22"/>
              </w:rPr>
            </w:pPr>
            <w:r>
              <w:rPr>
                <w:rFonts w:ascii="Arial" w:hAnsi="Arial" w:cs="Arial"/>
                <w:bCs/>
                <w:sz w:val="22"/>
                <w:szCs w:val="22"/>
              </w:rPr>
              <w:t>101,720</w:t>
            </w:r>
          </w:p>
        </w:tc>
        <w:tc>
          <w:tcPr>
            <w:tcW w:w="1276" w:type="dxa"/>
          </w:tcPr>
          <w:p w14:paraId="01776345" w14:textId="77777777" w:rsidR="00113133" w:rsidRPr="00B94B7A" w:rsidRDefault="00113133" w:rsidP="00801A09">
            <w:pPr>
              <w:pStyle w:val="ListParagraph"/>
              <w:tabs>
                <w:tab w:val="right" w:pos="9356"/>
              </w:tabs>
              <w:ind w:left="0"/>
              <w:rPr>
                <w:rFonts w:ascii="Arial" w:hAnsi="Arial" w:cs="Arial"/>
                <w:bCs/>
                <w:sz w:val="22"/>
                <w:szCs w:val="22"/>
              </w:rPr>
            </w:pPr>
          </w:p>
        </w:tc>
      </w:tr>
      <w:tr w:rsidR="00113133" w:rsidRPr="00B94B7A" w14:paraId="74407BB9" w14:textId="7B129C16" w:rsidTr="00820397">
        <w:tc>
          <w:tcPr>
            <w:tcW w:w="6379" w:type="dxa"/>
          </w:tcPr>
          <w:p w14:paraId="60C803A3" w14:textId="685AC157" w:rsidR="00113133" w:rsidRPr="00B94B7A" w:rsidRDefault="004139E7" w:rsidP="00801A09">
            <w:pPr>
              <w:pStyle w:val="ListParagraph"/>
              <w:tabs>
                <w:tab w:val="right" w:pos="9356"/>
              </w:tabs>
              <w:ind w:left="0"/>
              <w:rPr>
                <w:rFonts w:ascii="Arial" w:hAnsi="Arial" w:cs="Arial"/>
                <w:bCs/>
                <w:sz w:val="22"/>
                <w:szCs w:val="22"/>
              </w:rPr>
            </w:pPr>
            <w:r>
              <w:rPr>
                <w:rFonts w:ascii="Arial" w:hAnsi="Arial" w:cs="Arial"/>
                <w:bCs/>
                <w:sz w:val="22"/>
                <w:szCs w:val="22"/>
              </w:rPr>
              <w:t>Less D</w:t>
            </w:r>
            <w:r w:rsidR="00B13F8D">
              <w:rPr>
                <w:rFonts w:ascii="Arial" w:hAnsi="Arial" w:cs="Arial"/>
                <w:bCs/>
                <w:sz w:val="22"/>
                <w:szCs w:val="22"/>
              </w:rPr>
              <w:t>rawings</w:t>
            </w:r>
          </w:p>
        </w:tc>
        <w:tc>
          <w:tcPr>
            <w:tcW w:w="1701" w:type="dxa"/>
            <w:tcBorders>
              <w:bottom w:val="single" w:sz="4" w:space="0" w:color="auto"/>
            </w:tcBorders>
          </w:tcPr>
          <w:p w14:paraId="2FEA4091" w14:textId="280BC634" w:rsidR="00113133" w:rsidRPr="00B94B7A" w:rsidRDefault="002E1D38" w:rsidP="002E62BE">
            <w:pPr>
              <w:pStyle w:val="ListParagraph"/>
              <w:tabs>
                <w:tab w:val="right" w:pos="9356"/>
              </w:tabs>
              <w:ind w:left="0" w:right="310"/>
              <w:jc w:val="right"/>
              <w:rPr>
                <w:rFonts w:ascii="Arial" w:hAnsi="Arial" w:cs="Arial"/>
                <w:bCs/>
                <w:sz w:val="22"/>
                <w:szCs w:val="22"/>
              </w:rPr>
            </w:pPr>
            <w:r>
              <w:rPr>
                <w:rFonts w:ascii="Arial" w:hAnsi="Arial" w:cs="Arial"/>
                <w:bCs/>
                <w:sz w:val="22"/>
                <w:szCs w:val="22"/>
              </w:rPr>
              <w:t>37,200</w:t>
            </w:r>
          </w:p>
        </w:tc>
        <w:tc>
          <w:tcPr>
            <w:tcW w:w="1276" w:type="dxa"/>
          </w:tcPr>
          <w:p w14:paraId="13FAEEC2" w14:textId="3B7E65E2" w:rsidR="00113133" w:rsidRPr="00B94B7A" w:rsidRDefault="00481911" w:rsidP="00801A09">
            <w:pPr>
              <w:pStyle w:val="ListParagraph"/>
              <w:tabs>
                <w:tab w:val="right" w:pos="9356"/>
              </w:tabs>
              <w:ind w:left="0"/>
              <w:rPr>
                <w:rFonts w:ascii="Arial" w:hAnsi="Arial" w:cs="Arial"/>
                <w:bCs/>
                <w:sz w:val="22"/>
                <w:szCs w:val="22"/>
              </w:rPr>
            </w:pPr>
            <w:r>
              <w:rPr>
                <w:rFonts w:ascii="Arial" w:hAnsi="Arial" w:cs="Arial"/>
                <w:bCs/>
                <w:sz w:val="22"/>
                <w:szCs w:val="22"/>
              </w:rPr>
              <w:t>1</w:t>
            </w:r>
          </w:p>
        </w:tc>
      </w:tr>
      <w:tr w:rsidR="00113133" w:rsidRPr="00B94B7A" w14:paraId="292C88B8" w14:textId="5412A776" w:rsidTr="00820397">
        <w:tc>
          <w:tcPr>
            <w:tcW w:w="6379" w:type="dxa"/>
          </w:tcPr>
          <w:p w14:paraId="68D75D8B" w14:textId="03D32F1A" w:rsidR="00113133" w:rsidRPr="00B13F8D" w:rsidRDefault="00B13F8D" w:rsidP="00801A09">
            <w:pPr>
              <w:pStyle w:val="ListParagraph"/>
              <w:tabs>
                <w:tab w:val="right" w:pos="9356"/>
              </w:tabs>
              <w:ind w:left="0"/>
              <w:rPr>
                <w:rFonts w:ascii="Arial" w:hAnsi="Arial" w:cs="Arial"/>
                <w:b/>
                <w:sz w:val="22"/>
                <w:szCs w:val="22"/>
              </w:rPr>
            </w:pPr>
            <w:r w:rsidRPr="00B13F8D">
              <w:rPr>
                <w:rFonts w:ascii="Arial" w:hAnsi="Arial" w:cs="Arial"/>
                <w:b/>
                <w:sz w:val="22"/>
                <w:szCs w:val="22"/>
              </w:rPr>
              <w:t>Total Equity</w:t>
            </w:r>
          </w:p>
        </w:tc>
        <w:tc>
          <w:tcPr>
            <w:tcW w:w="1701" w:type="dxa"/>
            <w:tcBorders>
              <w:top w:val="single" w:sz="4" w:space="0" w:color="auto"/>
              <w:bottom w:val="single" w:sz="4" w:space="0" w:color="auto"/>
            </w:tcBorders>
          </w:tcPr>
          <w:p w14:paraId="1DEE1670" w14:textId="3A957308" w:rsidR="00113133" w:rsidRPr="00820397" w:rsidRDefault="00481911" w:rsidP="002E62BE">
            <w:pPr>
              <w:pStyle w:val="ListParagraph"/>
              <w:tabs>
                <w:tab w:val="right" w:pos="9356"/>
              </w:tabs>
              <w:ind w:left="0" w:right="310"/>
              <w:jc w:val="right"/>
              <w:rPr>
                <w:rFonts w:ascii="Arial" w:hAnsi="Arial" w:cs="Arial"/>
                <w:b/>
                <w:bCs/>
                <w:sz w:val="22"/>
                <w:szCs w:val="22"/>
              </w:rPr>
            </w:pPr>
            <w:r w:rsidRPr="00820397">
              <w:rPr>
                <w:rFonts w:ascii="Arial" w:hAnsi="Arial" w:cs="Arial"/>
                <w:b/>
                <w:bCs/>
                <w:sz w:val="22"/>
                <w:szCs w:val="22"/>
              </w:rPr>
              <w:t>64,520</w:t>
            </w:r>
          </w:p>
        </w:tc>
        <w:tc>
          <w:tcPr>
            <w:tcW w:w="1276" w:type="dxa"/>
          </w:tcPr>
          <w:p w14:paraId="6AAF3B46" w14:textId="59D29DB8" w:rsidR="00113133" w:rsidRPr="00B94B7A" w:rsidRDefault="001E2595" w:rsidP="00801A09">
            <w:pPr>
              <w:pStyle w:val="ListParagraph"/>
              <w:tabs>
                <w:tab w:val="right" w:pos="9356"/>
              </w:tabs>
              <w:ind w:left="0"/>
              <w:rPr>
                <w:rFonts w:ascii="Arial" w:hAnsi="Arial" w:cs="Arial"/>
                <w:bCs/>
                <w:sz w:val="22"/>
                <w:szCs w:val="22"/>
              </w:rPr>
            </w:pPr>
            <w:r>
              <w:rPr>
                <w:rFonts w:ascii="Arial" w:hAnsi="Arial" w:cs="Arial"/>
                <w:bCs/>
                <w:sz w:val="22"/>
                <w:szCs w:val="22"/>
              </w:rPr>
              <w:t>1</w:t>
            </w:r>
            <w:r w:rsidR="0028523E">
              <w:rPr>
                <w:rFonts w:ascii="Arial" w:hAnsi="Arial" w:cs="Arial"/>
                <w:bCs/>
                <w:sz w:val="22"/>
                <w:szCs w:val="22"/>
              </w:rPr>
              <w:t xml:space="preserve"> </w:t>
            </w:r>
            <w:r>
              <w:rPr>
                <w:rFonts w:ascii="Arial" w:hAnsi="Arial" w:cs="Arial"/>
                <w:bCs/>
                <w:sz w:val="22"/>
                <w:szCs w:val="22"/>
              </w:rPr>
              <w:t>RE</w:t>
            </w:r>
          </w:p>
        </w:tc>
      </w:tr>
      <w:tr w:rsidR="003E042E" w:rsidRPr="00B94B7A" w14:paraId="24D2B408" w14:textId="33494A9E" w:rsidTr="002E62BE">
        <w:tc>
          <w:tcPr>
            <w:tcW w:w="8080" w:type="dxa"/>
            <w:gridSpan w:val="2"/>
          </w:tcPr>
          <w:p w14:paraId="5636879E" w14:textId="74F87349" w:rsidR="003E042E" w:rsidRPr="003E042E" w:rsidRDefault="003E042E" w:rsidP="00801A09">
            <w:pPr>
              <w:pStyle w:val="ListParagraph"/>
              <w:tabs>
                <w:tab w:val="right" w:pos="9356"/>
              </w:tabs>
              <w:ind w:left="0"/>
              <w:jc w:val="right"/>
              <w:rPr>
                <w:rFonts w:ascii="Arial" w:hAnsi="Arial" w:cs="Arial"/>
                <w:b/>
                <w:sz w:val="22"/>
                <w:szCs w:val="22"/>
              </w:rPr>
            </w:pPr>
            <w:r>
              <w:rPr>
                <w:rFonts w:ascii="Arial" w:hAnsi="Arial" w:cs="Arial"/>
                <w:b/>
                <w:sz w:val="22"/>
                <w:szCs w:val="22"/>
              </w:rPr>
              <w:t>Total</w:t>
            </w:r>
          </w:p>
        </w:tc>
        <w:tc>
          <w:tcPr>
            <w:tcW w:w="1276" w:type="dxa"/>
          </w:tcPr>
          <w:p w14:paraId="1DC050BD" w14:textId="1090F019" w:rsidR="003E042E" w:rsidRPr="003E042E" w:rsidRDefault="003E042E" w:rsidP="00801A09">
            <w:pPr>
              <w:pStyle w:val="ListParagraph"/>
              <w:tabs>
                <w:tab w:val="right" w:pos="9356"/>
              </w:tabs>
              <w:ind w:left="0"/>
              <w:rPr>
                <w:rFonts w:ascii="Arial" w:hAnsi="Arial" w:cs="Arial"/>
                <w:b/>
                <w:sz w:val="22"/>
                <w:szCs w:val="22"/>
              </w:rPr>
            </w:pPr>
            <w:r>
              <w:rPr>
                <w:rFonts w:ascii="Arial" w:hAnsi="Arial" w:cs="Arial"/>
                <w:b/>
                <w:sz w:val="22"/>
                <w:szCs w:val="22"/>
              </w:rPr>
              <w:t>13</w:t>
            </w:r>
          </w:p>
        </w:tc>
      </w:tr>
    </w:tbl>
    <w:p w14:paraId="4961677D" w14:textId="1ABD104B" w:rsidR="00862338" w:rsidRDefault="00862338" w:rsidP="00D74024">
      <w:pPr>
        <w:spacing w:line="259" w:lineRule="auto"/>
        <w:rPr>
          <w:rFonts w:ascii="Arial" w:hAnsi="Arial" w:cs="Arial"/>
          <w:b/>
          <w:bCs/>
          <w:sz w:val="22"/>
          <w:szCs w:val="22"/>
        </w:rPr>
      </w:pPr>
      <w:r>
        <w:rPr>
          <w:rFonts w:ascii="Arial" w:hAnsi="Arial" w:cs="Arial"/>
          <w:b/>
          <w:bCs/>
          <w:sz w:val="22"/>
          <w:szCs w:val="22"/>
        </w:rPr>
        <w:t xml:space="preserve">Deduct up to a max of </w:t>
      </w:r>
      <w:r w:rsidR="00AD465B">
        <w:rPr>
          <w:rFonts w:ascii="Arial" w:hAnsi="Arial" w:cs="Arial"/>
          <w:b/>
          <w:bCs/>
          <w:sz w:val="22"/>
          <w:szCs w:val="22"/>
        </w:rPr>
        <w:t>3</w:t>
      </w:r>
      <w:r>
        <w:rPr>
          <w:rFonts w:ascii="Arial" w:hAnsi="Arial" w:cs="Arial"/>
          <w:b/>
          <w:bCs/>
          <w:sz w:val="22"/>
          <w:szCs w:val="22"/>
        </w:rPr>
        <w:t xml:space="preserve"> for poor setting out.</w:t>
      </w:r>
    </w:p>
    <w:p w14:paraId="0C8F2123" w14:textId="4448F3EE" w:rsidR="00D74024" w:rsidRDefault="00D74024" w:rsidP="00D74024">
      <w:pPr>
        <w:spacing w:line="259" w:lineRule="auto"/>
        <w:rPr>
          <w:rFonts w:ascii="Arial" w:hAnsi="Arial" w:cs="Arial"/>
          <w:b/>
          <w:bCs/>
          <w:sz w:val="22"/>
          <w:szCs w:val="22"/>
        </w:rPr>
      </w:pPr>
      <w:r>
        <w:rPr>
          <w:rFonts w:ascii="Arial" w:hAnsi="Arial" w:cs="Arial"/>
          <w:b/>
          <w:bCs/>
          <w:sz w:val="22"/>
          <w:szCs w:val="22"/>
        </w:rPr>
        <w:t>Deduct up to 3 for foreign items.</w:t>
      </w:r>
    </w:p>
    <w:p w14:paraId="1F07F521" w14:textId="77777777" w:rsidR="003527D8" w:rsidRPr="00B94B7A" w:rsidRDefault="003527D8" w:rsidP="003527D8">
      <w:pPr>
        <w:pStyle w:val="ListParagraph"/>
        <w:numPr>
          <w:ilvl w:val="0"/>
          <w:numId w:val="49"/>
        </w:numPr>
        <w:tabs>
          <w:tab w:val="right" w:pos="8931"/>
        </w:tabs>
        <w:spacing w:after="160" w:line="259" w:lineRule="auto"/>
        <w:rPr>
          <w:rFonts w:ascii="Arial" w:hAnsi="Arial" w:cs="Arial"/>
          <w:bCs/>
          <w:spacing w:val="-2"/>
          <w:sz w:val="22"/>
          <w:szCs w:val="22"/>
        </w:rPr>
      </w:pPr>
      <w:r w:rsidRPr="00B94B7A">
        <w:rPr>
          <w:rFonts w:ascii="Arial" w:hAnsi="Arial" w:cs="Arial"/>
          <w:bCs/>
          <w:spacing w:val="-2"/>
          <w:sz w:val="22"/>
          <w:szCs w:val="22"/>
        </w:rPr>
        <w:lastRenderedPageBreak/>
        <w:t xml:space="preserve">The bank account of Morteous Florists has an overdraft facility attached to the account. </w:t>
      </w:r>
      <w:r w:rsidRPr="00B94B7A">
        <w:rPr>
          <w:rFonts w:ascii="Arial" w:hAnsi="Arial" w:cs="Arial"/>
          <w:bCs/>
          <w:spacing w:val="-2"/>
          <w:sz w:val="22"/>
          <w:szCs w:val="22"/>
        </w:rPr>
        <w:br/>
      </w:r>
      <w:r>
        <w:rPr>
          <w:rFonts w:ascii="Arial" w:hAnsi="Arial" w:cs="Arial"/>
          <w:bCs/>
          <w:spacing w:val="-2"/>
          <w:sz w:val="22"/>
          <w:szCs w:val="22"/>
        </w:rPr>
        <w:t>Define the term “overdraft” and e</w:t>
      </w:r>
      <w:r w:rsidRPr="00B94B7A">
        <w:rPr>
          <w:rFonts w:ascii="Arial" w:hAnsi="Arial" w:cs="Arial"/>
          <w:bCs/>
          <w:spacing w:val="-2"/>
          <w:sz w:val="22"/>
          <w:szCs w:val="22"/>
        </w:rPr>
        <w:t>xplain one advantage and one disadvantage of this source of finance for the owner of the business.</w:t>
      </w:r>
      <w:r w:rsidRPr="00B94B7A">
        <w:rPr>
          <w:rFonts w:ascii="Arial" w:hAnsi="Arial" w:cs="Arial"/>
          <w:bCs/>
          <w:spacing w:val="-2"/>
          <w:sz w:val="22"/>
          <w:szCs w:val="22"/>
        </w:rPr>
        <w:tab/>
        <w:t>(3 marks)</w:t>
      </w:r>
    </w:p>
    <w:tbl>
      <w:tblPr>
        <w:tblStyle w:val="TableGrid"/>
        <w:tblW w:w="0" w:type="auto"/>
        <w:tblInd w:w="0" w:type="dxa"/>
        <w:tblLook w:val="04A0" w:firstRow="1" w:lastRow="0" w:firstColumn="1" w:lastColumn="0" w:noHBand="0" w:noVBand="1"/>
      </w:tblPr>
      <w:tblGrid>
        <w:gridCol w:w="7933"/>
        <w:gridCol w:w="1083"/>
      </w:tblGrid>
      <w:tr w:rsidR="001259F7" w:rsidRPr="0097077D" w14:paraId="4ADC5E16" w14:textId="77777777" w:rsidTr="004038E6">
        <w:tc>
          <w:tcPr>
            <w:tcW w:w="7933" w:type="dxa"/>
          </w:tcPr>
          <w:p w14:paraId="798B8DD5" w14:textId="77777777" w:rsidR="001259F7" w:rsidRPr="0097077D" w:rsidRDefault="001259F7" w:rsidP="004038E6">
            <w:pPr>
              <w:tabs>
                <w:tab w:val="center" w:pos="4513"/>
                <w:tab w:val="right" w:pos="9026"/>
              </w:tabs>
              <w:jc w:val="center"/>
              <w:rPr>
                <w:rFonts w:ascii="Arial" w:hAnsi="Arial" w:cs="Arial"/>
                <w:b/>
                <w:sz w:val="22"/>
              </w:rPr>
            </w:pPr>
            <w:r w:rsidRPr="0097077D">
              <w:rPr>
                <w:rFonts w:ascii="Arial" w:hAnsi="Arial" w:cs="Arial"/>
                <w:b/>
                <w:sz w:val="22"/>
              </w:rPr>
              <w:t>Description</w:t>
            </w:r>
          </w:p>
        </w:tc>
        <w:tc>
          <w:tcPr>
            <w:tcW w:w="1083" w:type="dxa"/>
          </w:tcPr>
          <w:p w14:paraId="79CD0F99" w14:textId="77777777" w:rsidR="001259F7" w:rsidRPr="0097077D" w:rsidRDefault="001259F7" w:rsidP="004038E6">
            <w:pPr>
              <w:jc w:val="center"/>
              <w:rPr>
                <w:rFonts w:ascii="Arial" w:hAnsi="Arial" w:cs="Arial"/>
                <w:b/>
                <w:bCs/>
                <w:sz w:val="22"/>
              </w:rPr>
            </w:pPr>
            <w:r w:rsidRPr="0097077D">
              <w:rPr>
                <w:rFonts w:ascii="Arial" w:hAnsi="Arial" w:cs="Arial"/>
                <w:b/>
                <w:bCs/>
                <w:sz w:val="22"/>
              </w:rPr>
              <w:t>Marks</w:t>
            </w:r>
          </w:p>
        </w:tc>
      </w:tr>
      <w:tr w:rsidR="001259F7" w:rsidRPr="0097077D" w14:paraId="365505A8" w14:textId="77777777" w:rsidTr="004038E6">
        <w:tc>
          <w:tcPr>
            <w:tcW w:w="7933" w:type="dxa"/>
          </w:tcPr>
          <w:p w14:paraId="537E4FB7" w14:textId="3AD49B28" w:rsidR="001259F7" w:rsidRPr="0097077D" w:rsidRDefault="00944867" w:rsidP="004038E6">
            <w:pPr>
              <w:tabs>
                <w:tab w:val="center" w:pos="4513"/>
                <w:tab w:val="right" w:pos="9026"/>
              </w:tabs>
              <w:rPr>
                <w:rFonts w:ascii="Arial" w:hAnsi="Arial" w:cs="Arial"/>
                <w:bCs/>
                <w:sz w:val="22"/>
              </w:rPr>
            </w:pPr>
            <w:r w:rsidRPr="0097077D">
              <w:rPr>
                <w:rFonts w:ascii="Arial" w:hAnsi="Arial" w:cs="Arial"/>
                <w:bCs/>
                <w:sz w:val="22"/>
              </w:rPr>
              <w:t>Explains an advantage and a disadvantage of an overdraft facility.</w:t>
            </w:r>
          </w:p>
        </w:tc>
        <w:tc>
          <w:tcPr>
            <w:tcW w:w="1083" w:type="dxa"/>
          </w:tcPr>
          <w:p w14:paraId="2FC5121F" w14:textId="77777777" w:rsidR="001259F7" w:rsidRPr="0097077D" w:rsidRDefault="001259F7" w:rsidP="004038E6">
            <w:pPr>
              <w:jc w:val="center"/>
              <w:rPr>
                <w:rFonts w:ascii="Arial" w:hAnsi="Arial" w:cs="Arial"/>
                <w:sz w:val="22"/>
              </w:rPr>
            </w:pPr>
            <w:r w:rsidRPr="0097077D">
              <w:rPr>
                <w:rFonts w:ascii="Arial" w:hAnsi="Arial" w:cs="Arial"/>
                <w:sz w:val="22"/>
              </w:rPr>
              <w:t>3</w:t>
            </w:r>
          </w:p>
        </w:tc>
      </w:tr>
      <w:tr w:rsidR="001259F7" w:rsidRPr="0097077D" w14:paraId="75AA4FDA" w14:textId="77777777" w:rsidTr="004038E6">
        <w:tc>
          <w:tcPr>
            <w:tcW w:w="7933" w:type="dxa"/>
          </w:tcPr>
          <w:p w14:paraId="76C6C210" w14:textId="426E43EB" w:rsidR="001259F7" w:rsidRPr="0097077D" w:rsidRDefault="00944867" w:rsidP="004038E6">
            <w:pPr>
              <w:rPr>
                <w:rFonts w:ascii="Arial" w:hAnsi="Arial" w:cs="Arial"/>
                <w:sz w:val="22"/>
              </w:rPr>
            </w:pPr>
            <w:r w:rsidRPr="0097077D">
              <w:rPr>
                <w:rFonts w:ascii="Arial" w:hAnsi="Arial" w:cs="Arial"/>
                <w:sz w:val="22"/>
              </w:rPr>
              <w:t xml:space="preserve">Describes an advantage </w:t>
            </w:r>
            <w:r w:rsidR="00033F8E" w:rsidRPr="0097077D">
              <w:rPr>
                <w:rFonts w:ascii="Arial" w:hAnsi="Arial" w:cs="Arial"/>
                <w:sz w:val="22"/>
              </w:rPr>
              <w:t xml:space="preserve">OR </w:t>
            </w:r>
            <w:r w:rsidR="00984EF3" w:rsidRPr="0097077D">
              <w:rPr>
                <w:rFonts w:ascii="Arial" w:hAnsi="Arial" w:cs="Arial"/>
                <w:sz w:val="22"/>
              </w:rPr>
              <w:t xml:space="preserve">a </w:t>
            </w:r>
            <w:r w:rsidRPr="0097077D">
              <w:rPr>
                <w:rFonts w:ascii="Arial" w:hAnsi="Arial" w:cs="Arial"/>
                <w:sz w:val="22"/>
              </w:rPr>
              <w:t>disadvantage of an overdraft facility.</w:t>
            </w:r>
          </w:p>
        </w:tc>
        <w:tc>
          <w:tcPr>
            <w:tcW w:w="1083" w:type="dxa"/>
          </w:tcPr>
          <w:p w14:paraId="420FDD51" w14:textId="77777777" w:rsidR="001259F7" w:rsidRPr="0097077D" w:rsidRDefault="001259F7" w:rsidP="004038E6">
            <w:pPr>
              <w:jc w:val="center"/>
              <w:rPr>
                <w:rFonts w:ascii="Arial" w:hAnsi="Arial" w:cs="Arial"/>
                <w:sz w:val="22"/>
              </w:rPr>
            </w:pPr>
            <w:r w:rsidRPr="0097077D">
              <w:rPr>
                <w:rFonts w:ascii="Arial" w:hAnsi="Arial" w:cs="Arial"/>
                <w:sz w:val="22"/>
              </w:rPr>
              <w:t>2</w:t>
            </w:r>
          </w:p>
        </w:tc>
      </w:tr>
      <w:tr w:rsidR="001259F7" w:rsidRPr="0097077D" w14:paraId="699F949F" w14:textId="77777777" w:rsidTr="004038E6">
        <w:tc>
          <w:tcPr>
            <w:tcW w:w="7933" w:type="dxa"/>
          </w:tcPr>
          <w:p w14:paraId="21C65FD3" w14:textId="7A8E8394" w:rsidR="001259F7" w:rsidRPr="0097077D" w:rsidRDefault="00944867" w:rsidP="004038E6">
            <w:pPr>
              <w:rPr>
                <w:rFonts w:ascii="Arial" w:hAnsi="Arial" w:cs="Arial"/>
                <w:sz w:val="22"/>
              </w:rPr>
            </w:pPr>
            <w:r w:rsidRPr="0097077D">
              <w:rPr>
                <w:rFonts w:ascii="Arial" w:hAnsi="Arial" w:cs="Arial"/>
                <w:sz w:val="22"/>
              </w:rPr>
              <w:t>Defines an overdraft facility only.</w:t>
            </w:r>
          </w:p>
        </w:tc>
        <w:tc>
          <w:tcPr>
            <w:tcW w:w="1083" w:type="dxa"/>
          </w:tcPr>
          <w:p w14:paraId="5256DE6B" w14:textId="77777777" w:rsidR="001259F7" w:rsidRPr="0097077D" w:rsidRDefault="001259F7" w:rsidP="004038E6">
            <w:pPr>
              <w:jc w:val="center"/>
              <w:rPr>
                <w:rFonts w:ascii="Arial" w:hAnsi="Arial" w:cs="Arial"/>
                <w:sz w:val="22"/>
              </w:rPr>
            </w:pPr>
            <w:r w:rsidRPr="0097077D">
              <w:rPr>
                <w:rFonts w:ascii="Arial" w:hAnsi="Arial" w:cs="Arial"/>
                <w:sz w:val="22"/>
              </w:rPr>
              <w:t>1</w:t>
            </w:r>
          </w:p>
        </w:tc>
      </w:tr>
      <w:tr w:rsidR="001259F7" w:rsidRPr="0097077D" w14:paraId="4B80E765" w14:textId="77777777" w:rsidTr="004038E6">
        <w:tc>
          <w:tcPr>
            <w:tcW w:w="7933" w:type="dxa"/>
          </w:tcPr>
          <w:p w14:paraId="2A158B3A" w14:textId="77777777" w:rsidR="001259F7" w:rsidRPr="0097077D" w:rsidRDefault="001259F7" w:rsidP="004038E6">
            <w:pPr>
              <w:jc w:val="right"/>
              <w:rPr>
                <w:rFonts w:ascii="Arial" w:hAnsi="Arial" w:cs="Arial"/>
                <w:b/>
                <w:bCs/>
                <w:sz w:val="22"/>
              </w:rPr>
            </w:pPr>
            <w:r w:rsidRPr="0097077D">
              <w:rPr>
                <w:rFonts w:ascii="Arial" w:hAnsi="Arial" w:cs="Arial"/>
                <w:b/>
                <w:sz w:val="22"/>
              </w:rPr>
              <w:t>Total</w:t>
            </w:r>
          </w:p>
        </w:tc>
        <w:tc>
          <w:tcPr>
            <w:tcW w:w="1083" w:type="dxa"/>
          </w:tcPr>
          <w:p w14:paraId="178B0664" w14:textId="0855EEB2" w:rsidR="001259F7" w:rsidRPr="0097077D" w:rsidRDefault="001259F7" w:rsidP="004038E6">
            <w:pPr>
              <w:jc w:val="center"/>
              <w:rPr>
                <w:rFonts w:ascii="Arial" w:hAnsi="Arial" w:cs="Arial"/>
                <w:b/>
                <w:bCs/>
                <w:sz w:val="22"/>
              </w:rPr>
            </w:pPr>
            <w:r w:rsidRPr="0097077D">
              <w:rPr>
                <w:rFonts w:ascii="Arial" w:hAnsi="Arial" w:cs="Arial"/>
                <w:b/>
                <w:bCs/>
                <w:sz w:val="22"/>
              </w:rPr>
              <w:t>3</w:t>
            </w:r>
          </w:p>
        </w:tc>
      </w:tr>
      <w:tr w:rsidR="001259F7" w:rsidRPr="0097077D" w14:paraId="27B8F4BC" w14:textId="77777777" w:rsidTr="004038E6">
        <w:tc>
          <w:tcPr>
            <w:tcW w:w="7933" w:type="dxa"/>
            <w:tcBorders>
              <w:bottom w:val="single" w:sz="4" w:space="0" w:color="auto"/>
            </w:tcBorders>
          </w:tcPr>
          <w:p w14:paraId="2B39E8F5" w14:textId="77777777" w:rsidR="001259F7" w:rsidRPr="0097077D" w:rsidRDefault="001259F7" w:rsidP="004038E6">
            <w:pPr>
              <w:rPr>
                <w:rFonts w:ascii="Arial" w:hAnsi="Arial" w:cs="Arial"/>
                <w:sz w:val="22"/>
              </w:rPr>
            </w:pPr>
            <w:r w:rsidRPr="0097077D">
              <w:rPr>
                <w:rFonts w:ascii="Arial" w:hAnsi="Arial" w:cs="Arial"/>
                <w:sz w:val="22"/>
              </w:rPr>
              <w:t>Answer could include:</w:t>
            </w:r>
          </w:p>
          <w:p w14:paraId="67AABB9E" w14:textId="77777777" w:rsidR="001259F7" w:rsidRPr="0097077D" w:rsidRDefault="001259F7" w:rsidP="004038E6">
            <w:pPr>
              <w:rPr>
                <w:rFonts w:ascii="Arial" w:hAnsi="Arial" w:cs="Arial"/>
                <w:sz w:val="22"/>
              </w:rPr>
            </w:pPr>
          </w:p>
          <w:p w14:paraId="624CF919" w14:textId="01E74E0B" w:rsidR="001259F7" w:rsidRPr="0097077D" w:rsidRDefault="00944867" w:rsidP="00F46A4F">
            <w:pPr>
              <w:jc w:val="both"/>
              <w:rPr>
                <w:rFonts w:ascii="Arial" w:hAnsi="Arial" w:cs="Arial"/>
                <w:sz w:val="22"/>
              </w:rPr>
            </w:pPr>
            <w:r w:rsidRPr="0097077D">
              <w:rPr>
                <w:rFonts w:ascii="Arial" w:hAnsi="Arial" w:cs="Arial"/>
                <w:sz w:val="22"/>
              </w:rPr>
              <w:t>An overdraft facility is a type of loan</w:t>
            </w:r>
            <w:r w:rsidR="00507F7A" w:rsidRPr="0097077D">
              <w:rPr>
                <w:rFonts w:ascii="Arial" w:hAnsi="Arial" w:cs="Arial"/>
                <w:sz w:val="22"/>
              </w:rPr>
              <w:t xml:space="preserve"> when the bank account balance falls below a zero</w:t>
            </w:r>
            <w:r w:rsidR="00254203" w:rsidRPr="0097077D">
              <w:rPr>
                <w:rFonts w:ascii="Arial" w:hAnsi="Arial" w:cs="Arial"/>
                <w:sz w:val="22"/>
              </w:rPr>
              <w:t xml:space="preserve">, the business </w:t>
            </w:r>
            <w:proofErr w:type="gramStart"/>
            <w:r w:rsidR="00254203" w:rsidRPr="0097077D">
              <w:rPr>
                <w:rFonts w:ascii="Arial" w:hAnsi="Arial" w:cs="Arial"/>
                <w:sz w:val="22"/>
              </w:rPr>
              <w:t>is able to</w:t>
            </w:r>
            <w:proofErr w:type="gramEnd"/>
            <w:r w:rsidR="00254203" w:rsidRPr="0097077D">
              <w:rPr>
                <w:rFonts w:ascii="Arial" w:hAnsi="Arial" w:cs="Arial"/>
                <w:sz w:val="22"/>
              </w:rPr>
              <w:t xml:space="preserve"> keep paying for its accounts using the bank’s money</w:t>
            </w:r>
            <w:r w:rsidR="00AC5E86" w:rsidRPr="0097077D">
              <w:rPr>
                <w:rFonts w:ascii="Arial" w:hAnsi="Arial" w:cs="Arial"/>
                <w:sz w:val="22"/>
              </w:rPr>
              <w:t xml:space="preserve"> </w:t>
            </w:r>
            <w:r w:rsidR="005B25D5" w:rsidRPr="0097077D">
              <w:rPr>
                <w:rFonts w:ascii="Arial" w:hAnsi="Arial" w:cs="Arial"/>
                <w:sz w:val="22"/>
              </w:rPr>
              <w:t>up to an agreed limit</w:t>
            </w:r>
            <w:r w:rsidR="00055860" w:rsidRPr="0097077D">
              <w:rPr>
                <w:rFonts w:ascii="Arial" w:hAnsi="Arial" w:cs="Arial"/>
                <w:sz w:val="22"/>
              </w:rPr>
              <w:t xml:space="preserve"> which must be </w:t>
            </w:r>
            <w:r w:rsidR="00AC5E86" w:rsidRPr="0097077D">
              <w:rPr>
                <w:rFonts w:ascii="Arial" w:hAnsi="Arial" w:cs="Arial"/>
                <w:sz w:val="22"/>
              </w:rPr>
              <w:t>replenished with funds back above zero balance.</w:t>
            </w:r>
          </w:p>
          <w:p w14:paraId="041419C7" w14:textId="77777777" w:rsidR="00055860" w:rsidRPr="0097077D" w:rsidRDefault="00055860" w:rsidP="004038E6">
            <w:pPr>
              <w:rPr>
                <w:rFonts w:ascii="Arial" w:hAnsi="Arial" w:cs="Arial"/>
                <w:sz w:val="22"/>
              </w:rPr>
            </w:pPr>
          </w:p>
          <w:p w14:paraId="77A34B3F" w14:textId="12595F12" w:rsidR="00055860" w:rsidRPr="0097077D" w:rsidRDefault="00055860" w:rsidP="00F46A4F">
            <w:pPr>
              <w:jc w:val="both"/>
              <w:rPr>
                <w:rFonts w:ascii="Arial" w:hAnsi="Arial" w:cs="Arial"/>
                <w:sz w:val="22"/>
              </w:rPr>
            </w:pPr>
            <w:r w:rsidRPr="0097077D">
              <w:rPr>
                <w:rFonts w:ascii="Arial" w:hAnsi="Arial" w:cs="Arial"/>
                <w:sz w:val="22"/>
              </w:rPr>
              <w:t>An advantage of an overdraft is to enable the business to keep paying its commitments when they fall due</w:t>
            </w:r>
            <w:r w:rsidR="00176F28" w:rsidRPr="0097077D">
              <w:rPr>
                <w:rFonts w:ascii="Arial" w:hAnsi="Arial" w:cs="Arial"/>
                <w:sz w:val="22"/>
              </w:rPr>
              <w:t xml:space="preserve">. The facility enables the business to avoid </w:t>
            </w:r>
            <w:r w:rsidR="0008560F" w:rsidRPr="0097077D">
              <w:rPr>
                <w:rFonts w:ascii="Arial" w:hAnsi="Arial" w:cs="Arial"/>
                <w:sz w:val="22"/>
              </w:rPr>
              <w:t xml:space="preserve">overdue accounts that can affect future supplies and </w:t>
            </w:r>
            <w:r w:rsidR="001014BF" w:rsidRPr="0097077D">
              <w:rPr>
                <w:rFonts w:ascii="Arial" w:hAnsi="Arial" w:cs="Arial"/>
                <w:sz w:val="22"/>
              </w:rPr>
              <w:t>the business’s credit rating</w:t>
            </w:r>
            <w:r w:rsidR="005D10EB" w:rsidRPr="0097077D">
              <w:rPr>
                <w:rFonts w:ascii="Arial" w:hAnsi="Arial" w:cs="Arial"/>
                <w:sz w:val="22"/>
              </w:rPr>
              <w:t xml:space="preserve"> which could lead to financial difficulties.</w:t>
            </w:r>
          </w:p>
          <w:p w14:paraId="7D8DEAD2" w14:textId="77777777" w:rsidR="005D10EB" w:rsidRPr="0097077D" w:rsidRDefault="005D10EB" w:rsidP="004038E6">
            <w:pPr>
              <w:rPr>
                <w:rFonts w:ascii="Arial" w:hAnsi="Arial" w:cs="Arial"/>
                <w:sz w:val="22"/>
              </w:rPr>
            </w:pPr>
          </w:p>
          <w:p w14:paraId="01E1C125" w14:textId="1C64660B" w:rsidR="005D10EB" w:rsidRPr="0097077D" w:rsidRDefault="005D10EB" w:rsidP="00F46A4F">
            <w:pPr>
              <w:jc w:val="both"/>
              <w:rPr>
                <w:rFonts w:ascii="Arial" w:hAnsi="Arial" w:cs="Arial"/>
                <w:sz w:val="22"/>
              </w:rPr>
            </w:pPr>
            <w:r w:rsidRPr="0097077D">
              <w:rPr>
                <w:rFonts w:ascii="Arial" w:hAnsi="Arial" w:cs="Arial"/>
                <w:sz w:val="22"/>
              </w:rPr>
              <w:t xml:space="preserve">A disadvantage of an overdraft </w:t>
            </w:r>
            <w:r w:rsidR="007B16BF" w:rsidRPr="0097077D">
              <w:rPr>
                <w:rFonts w:ascii="Arial" w:hAnsi="Arial" w:cs="Arial"/>
                <w:sz w:val="22"/>
              </w:rPr>
              <w:t xml:space="preserve">is the high interest rate that is charged once the business uses its overdraft limit. If funds do not replenish the bank account, then the business will fall into debt with the bank and once </w:t>
            </w:r>
            <w:r w:rsidR="00CE796B" w:rsidRPr="0097077D">
              <w:rPr>
                <w:rFonts w:ascii="Arial" w:hAnsi="Arial" w:cs="Arial"/>
                <w:sz w:val="22"/>
              </w:rPr>
              <w:t>the overdraft limit is reached, the bank can force the business to repay the overdraft</w:t>
            </w:r>
            <w:r w:rsidR="002C1677" w:rsidRPr="0097077D">
              <w:rPr>
                <w:rFonts w:ascii="Arial" w:hAnsi="Arial" w:cs="Arial"/>
                <w:sz w:val="22"/>
              </w:rPr>
              <w:t xml:space="preserve"> thereby </w:t>
            </w:r>
            <w:r w:rsidR="00027BBF" w:rsidRPr="0097077D">
              <w:rPr>
                <w:rFonts w:ascii="Arial" w:hAnsi="Arial" w:cs="Arial"/>
                <w:sz w:val="22"/>
              </w:rPr>
              <w:t>risking other business assets.</w:t>
            </w:r>
          </w:p>
          <w:p w14:paraId="2B62C40F" w14:textId="77777777" w:rsidR="00AC5E86" w:rsidRPr="0097077D" w:rsidRDefault="00AC5E86" w:rsidP="004038E6">
            <w:pPr>
              <w:rPr>
                <w:rFonts w:ascii="Arial" w:hAnsi="Arial" w:cs="Arial"/>
                <w:sz w:val="22"/>
              </w:rPr>
            </w:pPr>
          </w:p>
          <w:p w14:paraId="3DFD2F1D" w14:textId="77777777" w:rsidR="001259F7" w:rsidRPr="0097077D" w:rsidRDefault="001259F7" w:rsidP="004038E6">
            <w:pPr>
              <w:rPr>
                <w:sz w:val="22"/>
                <w:szCs w:val="22"/>
              </w:rPr>
            </w:pPr>
            <w:r w:rsidRPr="0097077D">
              <w:rPr>
                <w:rFonts w:ascii="Arial" w:hAnsi="Arial" w:cs="Arial"/>
                <w:sz w:val="22"/>
              </w:rPr>
              <w:t>Accept other valid and appropriate points.</w:t>
            </w:r>
          </w:p>
        </w:tc>
        <w:tc>
          <w:tcPr>
            <w:tcW w:w="1083" w:type="dxa"/>
            <w:tcBorders>
              <w:bottom w:val="single" w:sz="4" w:space="0" w:color="auto"/>
            </w:tcBorders>
          </w:tcPr>
          <w:p w14:paraId="35054F1E" w14:textId="77777777" w:rsidR="001259F7" w:rsidRPr="0097077D" w:rsidRDefault="001259F7" w:rsidP="004038E6">
            <w:pPr>
              <w:jc w:val="center"/>
              <w:rPr>
                <w:sz w:val="22"/>
                <w:szCs w:val="22"/>
              </w:rPr>
            </w:pPr>
          </w:p>
        </w:tc>
      </w:tr>
    </w:tbl>
    <w:p w14:paraId="75627379" w14:textId="77777777" w:rsidR="001259F7" w:rsidRDefault="001259F7">
      <w:pPr>
        <w:spacing w:after="160" w:line="259" w:lineRule="auto"/>
        <w:rPr>
          <w:rFonts w:ascii="Arial" w:hAnsi="Arial" w:cs="Arial"/>
          <w:b/>
          <w:bCs/>
          <w:sz w:val="22"/>
          <w:szCs w:val="22"/>
        </w:rPr>
      </w:pPr>
    </w:p>
    <w:p w14:paraId="048E5922" w14:textId="77777777" w:rsidR="00040BD3" w:rsidRPr="00B94B7A" w:rsidRDefault="00040BD3" w:rsidP="00040BD3">
      <w:pPr>
        <w:pStyle w:val="ListParagraph"/>
        <w:numPr>
          <w:ilvl w:val="0"/>
          <w:numId w:val="34"/>
        </w:numPr>
        <w:spacing w:after="160" w:line="259" w:lineRule="auto"/>
        <w:ind w:right="-472"/>
        <w:rPr>
          <w:rFonts w:ascii="Arial" w:hAnsi="Arial" w:cs="Arial"/>
          <w:bCs/>
          <w:spacing w:val="-2"/>
          <w:sz w:val="22"/>
          <w:szCs w:val="22"/>
        </w:rPr>
      </w:pPr>
      <w:r w:rsidRPr="00B94B7A">
        <w:rPr>
          <w:rFonts w:ascii="Arial" w:hAnsi="Arial" w:cs="Arial"/>
          <w:bCs/>
          <w:spacing w:val="-2"/>
          <w:sz w:val="22"/>
          <w:szCs w:val="22"/>
        </w:rPr>
        <w:t>Explain the purpose of the Balance Sheet.</w:t>
      </w:r>
      <w:r w:rsidRPr="00B94B7A">
        <w:rPr>
          <w:rFonts w:ascii="Arial" w:hAnsi="Arial" w:cs="Arial"/>
          <w:bCs/>
          <w:spacing w:val="-2"/>
          <w:sz w:val="22"/>
          <w:szCs w:val="22"/>
        </w:rPr>
        <w:tab/>
      </w:r>
      <w:r w:rsidRPr="00B94B7A">
        <w:rPr>
          <w:rFonts w:ascii="Arial" w:hAnsi="Arial" w:cs="Arial"/>
          <w:bCs/>
          <w:spacing w:val="-2"/>
          <w:sz w:val="22"/>
          <w:szCs w:val="22"/>
        </w:rPr>
        <w:tab/>
      </w:r>
      <w:r w:rsidRPr="00B94B7A">
        <w:rPr>
          <w:rFonts w:ascii="Arial" w:hAnsi="Arial" w:cs="Arial"/>
          <w:bCs/>
          <w:spacing w:val="-2"/>
          <w:sz w:val="22"/>
          <w:szCs w:val="22"/>
        </w:rPr>
        <w:tab/>
      </w:r>
      <w:r w:rsidRPr="00B94B7A">
        <w:rPr>
          <w:rFonts w:ascii="Arial" w:hAnsi="Arial" w:cs="Arial"/>
          <w:bCs/>
          <w:spacing w:val="-2"/>
          <w:sz w:val="22"/>
          <w:szCs w:val="22"/>
        </w:rPr>
        <w:tab/>
      </w:r>
      <w:r w:rsidRPr="00B94B7A">
        <w:rPr>
          <w:rFonts w:ascii="Arial" w:hAnsi="Arial" w:cs="Arial"/>
          <w:bCs/>
          <w:spacing w:val="-2"/>
          <w:sz w:val="22"/>
          <w:szCs w:val="22"/>
        </w:rPr>
        <w:tab/>
        <w:t xml:space="preserve">   (3 marks)</w:t>
      </w:r>
      <w:r w:rsidRPr="00B94B7A">
        <w:rPr>
          <w:rFonts w:ascii="Arial" w:hAnsi="Arial" w:cs="Arial"/>
          <w:bCs/>
          <w:spacing w:val="-2"/>
          <w:sz w:val="22"/>
          <w:szCs w:val="22"/>
        </w:rPr>
        <w:br/>
      </w:r>
    </w:p>
    <w:tbl>
      <w:tblPr>
        <w:tblStyle w:val="TableGrid"/>
        <w:tblW w:w="0" w:type="auto"/>
        <w:tblInd w:w="0" w:type="dxa"/>
        <w:tblLook w:val="04A0" w:firstRow="1" w:lastRow="0" w:firstColumn="1" w:lastColumn="0" w:noHBand="0" w:noVBand="1"/>
      </w:tblPr>
      <w:tblGrid>
        <w:gridCol w:w="7933"/>
        <w:gridCol w:w="1083"/>
      </w:tblGrid>
      <w:tr w:rsidR="00040BD3" w14:paraId="3DB3F02B" w14:textId="77777777" w:rsidTr="004038E6">
        <w:tc>
          <w:tcPr>
            <w:tcW w:w="7933" w:type="dxa"/>
          </w:tcPr>
          <w:p w14:paraId="48E6B6CA" w14:textId="77777777" w:rsidR="00040BD3" w:rsidRPr="00BA3714" w:rsidRDefault="00040BD3" w:rsidP="004038E6">
            <w:pPr>
              <w:tabs>
                <w:tab w:val="center" w:pos="4513"/>
                <w:tab w:val="right" w:pos="9026"/>
              </w:tabs>
              <w:jc w:val="center"/>
              <w:rPr>
                <w:rFonts w:ascii="Arial" w:hAnsi="Arial" w:cs="Arial"/>
                <w:b/>
              </w:rPr>
            </w:pPr>
            <w:r w:rsidRPr="00BA3714">
              <w:rPr>
                <w:rFonts w:ascii="Arial" w:hAnsi="Arial" w:cs="Arial"/>
                <w:b/>
              </w:rPr>
              <w:t>Description</w:t>
            </w:r>
          </w:p>
        </w:tc>
        <w:tc>
          <w:tcPr>
            <w:tcW w:w="1083" w:type="dxa"/>
          </w:tcPr>
          <w:p w14:paraId="55FF4982" w14:textId="77777777" w:rsidR="00040BD3" w:rsidRPr="00BA3714" w:rsidRDefault="00040BD3" w:rsidP="004038E6">
            <w:pPr>
              <w:jc w:val="center"/>
              <w:rPr>
                <w:rFonts w:ascii="Arial" w:hAnsi="Arial" w:cs="Arial"/>
                <w:b/>
                <w:bCs/>
              </w:rPr>
            </w:pPr>
            <w:r w:rsidRPr="00BA3714">
              <w:rPr>
                <w:rFonts w:ascii="Arial" w:hAnsi="Arial" w:cs="Arial"/>
                <w:b/>
                <w:bCs/>
              </w:rPr>
              <w:t>Marks</w:t>
            </w:r>
          </w:p>
        </w:tc>
      </w:tr>
      <w:tr w:rsidR="00040BD3" w14:paraId="620131BF" w14:textId="77777777" w:rsidTr="004038E6">
        <w:tc>
          <w:tcPr>
            <w:tcW w:w="7933" w:type="dxa"/>
          </w:tcPr>
          <w:p w14:paraId="3B1189B2" w14:textId="0515BD15" w:rsidR="00040BD3" w:rsidRPr="00BA3714" w:rsidRDefault="00932205" w:rsidP="004038E6">
            <w:pPr>
              <w:tabs>
                <w:tab w:val="center" w:pos="4513"/>
                <w:tab w:val="right" w:pos="9026"/>
              </w:tabs>
              <w:rPr>
                <w:rFonts w:ascii="Arial" w:hAnsi="Arial" w:cs="Arial"/>
                <w:bCs/>
              </w:rPr>
            </w:pPr>
            <w:r>
              <w:rPr>
                <w:rFonts w:ascii="Arial" w:hAnsi="Arial" w:cs="Arial"/>
                <w:bCs/>
              </w:rPr>
              <w:t>Explains the purpose of the Balance Sheet.</w:t>
            </w:r>
          </w:p>
        </w:tc>
        <w:tc>
          <w:tcPr>
            <w:tcW w:w="1083" w:type="dxa"/>
          </w:tcPr>
          <w:p w14:paraId="2ADC56F8" w14:textId="77777777" w:rsidR="00040BD3" w:rsidRPr="00BA3714" w:rsidRDefault="00040BD3" w:rsidP="004038E6">
            <w:pPr>
              <w:jc w:val="center"/>
              <w:rPr>
                <w:rFonts w:ascii="Arial" w:hAnsi="Arial" w:cs="Arial"/>
              </w:rPr>
            </w:pPr>
            <w:r w:rsidRPr="00BA3714">
              <w:rPr>
                <w:rFonts w:ascii="Arial" w:hAnsi="Arial" w:cs="Arial"/>
              </w:rPr>
              <w:t>3</w:t>
            </w:r>
          </w:p>
        </w:tc>
      </w:tr>
      <w:tr w:rsidR="00040BD3" w14:paraId="7F4F9178" w14:textId="77777777" w:rsidTr="004038E6">
        <w:tc>
          <w:tcPr>
            <w:tcW w:w="7933" w:type="dxa"/>
          </w:tcPr>
          <w:p w14:paraId="62DE5B6E" w14:textId="6F3A0F73" w:rsidR="00040BD3" w:rsidRPr="00BA3714" w:rsidRDefault="00932205" w:rsidP="004038E6">
            <w:pPr>
              <w:rPr>
                <w:rFonts w:ascii="Arial" w:hAnsi="Arial" w:cs="Arial"/>
              </w:rPr>
            </w:pPr>
            <w:r>
              <w:rPr>
                <w:rFonts w:ascii="Arial" w:hAnsi="Arial" w:cs="Arial"/>
              </w:rPr>
              <w:t>Describes the Balance Sheet.</w:t>
            </w:r>
          </w:p>
        </w:tc>
        <w:tc>
          <w:tcPr>
            <w:tcW w:w="1083" w:type="dxa"/>
          </w:tcPr>
          <w:p w14:paraId="07666C26" w14:textId="77777777" w:rsidR="00040BD3" w:rsidRPr="00BA3714" w:rsidRDefault="00040BD3" w:rsidP="004038E6">
            <w:pPr>
              <w:jc w:val="center"/>
              <w:rPr>
                <w:rFonts w:ascii="Arial" w:hAnsi="Arial" w:cs="Arial"/>
              </w:rPr>
            </w:pPr>
            <w:r w:rsidRPr="00BA3714">
              <w:rPr>
                <w:rFonts w:ascii="Arial" w:hAnsi="Arial" w:cs="Arial"/>
              </w:rPr>
              <w:t>2</w:t>
            </w:r>
          </w:p>
        </w:tc>
      </w:tr>
      <w:tr w:rsidR="00040BD3" w14:paraId="1F306718" w14:textId="77777777" w:rsidTr="004038E6">
        <w:tc>
          <w:tcPr>
            <w:tcW w:w="7933" w:type="dxa"/>
          </w:tcPr>
          <w:p w14:paraId="2A8C941E" w14:textId="29D32528" w:rsidR="00040BD3" w:rsidRPr="00BA3714" w:rsidRDefault="00932205" w:rsidP="004038E6">
            <w:pPr>
              <w:rPr>
                <w:rFonts w:ascii="Arial" w:hAnsi="Arial" w:cs="Arial"/>
              </w:rPr>
            </w:pPr>
            <w:r>
              <w:rPr>
                <w:rFonts w:ascii="Arial" w:hAnsi="Arial" w:cs="Arial"/>
              </w:rPr>
              <w:t>States one relevant fact about the Balance Sheet without elaboration.</w:t>
            </w:r>
          </w:p>
        </w:tc>
        <w:tc>
          <w:tcPr>
            <w:tcW w:w="1083" w:type="dxa"/>
          </w:tcPr>
          <w:p w14:paraId="6E1B0F8C" w14:textId="77777777" w:rsidR="00040BD3" w:rsidRPr="00BA3714" w:rsidRDefault="00040BD3" w:rsidP="004038E6">
            <w:pPr>
              <w:jc w:val="center"/>
              <w:rPr>
                <w:rFonts w:ascii="Arial" w:hAnsi="Arial" w:cs="Arial"/>
              </w:rPr>
            </w:pPr>
            <w:r w:rsidRPr="00BA3714">
              <w:rPr>
                <w:rFonts w:ascii="Arial" w:hAnsi="Arial" w:cs="Arial"/>
              </w:rPr>
              <w:t>1</w:t>
            </w:r>
          </w:p>
        </w:tc>
      </w:tr>
      <w:tr w:rsidR="00040BD3" w:rsidRPr="008367D8" w14:paraId="691F92D6" w14:textId="77777777" w:rsidTr="004038E6">
        <w:tc>
          <w:tcPr>
            <w:tcW w:w="7933" w:type="dxa"/>
          </w:tcPr>
          <w:p w14:paraId="1EEFD9AA" w14:textId="77777777" w:rsidR="00040BD3" w:rsidRPr="00BA3714" w:rsidRDefault="00040BD3" w:rsidP="004038E6">
            <w:pPr>
              <w:jc w:val="right"/>
              <w:rPr>
                <w:rFonts w:ascii="Arial" w:hAnsi="Arial" w:cs="Arial"/>
                <w:b/>
                <w:bCs/>
              </w:rPr>
            </w:pPr>
            <w:r w:rsidRPr="00BA3714">
              <w:rPr>
                <w:rFonts w:ascii="Arial" w:hAnsi="Arial" w:cs="Arial"/>
                <w:b/>
              </w:rPr>
              <w:t>Total</w:t>
            </w:r>
          </w:p>
        </w:tc>
        <w:tc>
          <w:tcPr>
            <w:tcW w:w="1083" w:type="dxa"/>
          </w:tcPr>
          <w:p w14:paraId="727E0F58" w14:textId="77777777" w:rsidR="00040BD3" w:rsidRPr="00BA3714" w:rsidRDefault="00040BD3" w:rsidP="004038E6">
            <w:pPr>
              <w:jc w:val="center"/>
              <w:rPr>
                <w:rFonts w:ascii="Arial" w:hAnsi="Arial" w:cs="Arial"/>
                <w:b/>
                <w:bCs/>
              </w:rPr>
            </w:pPr>
            <w:r>
              <w:rPr>
                <w:rFonts w:ascii="Arial" w:hAnsi="Arial" w:cs="Arial"/>
                <w:b/>
                <w:bCs/>
              </w:rPr>
              <w:t>3</w:t>
            </w:r>
          </w:p>
        </w:tc>
      </w:tr>
      <w:tr w:rsidR="00040BD3" w14:paraId="615AC2AB" w14:textId="77777777" w:rsidTr="004038E6">
        <w:tc>
          <w:tcPr>
            <w:tcW w:w="7933" w:type="dxa"/>
            <w:tcBorders>
              <w:bottom w:val="single" w:sz="4" w:space="0" w:color="auto"/>
            </w:tcBorders>
          </w:tcPr>
          <w:p w14:paraId="7B50FCEC" w14:textId="77777777" w:rsidR="00040BD3" w:rsidRPr="008F2722" w:rsidRDefault="00040BD3" w:rsidP="004038E6">
            <w:pPr>
              <w:rPr>
                <w:rFonts w:ascii="Arial" w:hAnsi="Arial" w:cs="Arial"/>
              </w:rPr>
            </w:pPr>
            <w:r w:rsidRPr="008F2722">
              <w:rPr>
                <w:rFonts w:ascii="Arial" w:hAnsi="Arial" w:cs="Arial"/>
              </w:rPr>
              <w:t>Answer could include:</w:t>
            </w:r>
          </w:p>
          <w:p w14:paraId="6D03DA20" w14:textId="77777777" w:rsidR="00040BD3" w:rsidRDefault="00040BD3" w:rsidP="004038E6">
            <w:pPr>
              <w:rPr>
                <w:rFonts w:ascii="Arial" w:hAnsi="Arial" w:cs="Arial"/>
              </w:rPr>
            </w:pPr>
          </w:p>
          <w:p w14:paraId="0BFDCE29" w14:textId="7B663577" w:rsidR="00932205" w:rsidRDefault="00932205" w:rsidP="00F46A4F">
            <w:pPr>
              <w:jc w:val="both"/>
              <w:rPr>
                <w:rFonts w:ascii="Arial" w:hAnsi="Arial" w:cs="Arial"/>
              </w:rPr>
            </w:pPr>
            <w:r>
              <w:rPr>
                <w:rFonts w:ascii="Arial" w:hAnsi="Arial" w:cs="Arial"/>
              </w:rPr>
              <w:t>The Balance Sheet is a financial report that illustrates the financial position of the business. The importance of the</w:t>
            </w:r>
            <w:r w:rsidR="00F42E25">
              <w:rPr>
                <w:rFonts w:ascii="Arial" w:hAnsi="Arial" w:cs="Arial"/>
              </w:rPr>
              <w:t xml:space="preserve"> Balance Sheet is to</w:t>
            </w:r>
            <w:r w:rsidR="00B868E2">
              <w:rPr>
                <w:rFonts w:ascii="Arial" w:hAnsi="Arial" w:cs="Arial"/>
              </w:rPr>
              <w:t xml:space="preserve"> illustrate claims on the assets of the business and to use the report to gain further </w:t>
            </w:r>
            <w:r w:rsidR="0005477D">
              <w:rPr>
                <w:rFonts w:ascii="Arial" w:hAnsi="Arial" w:cs="Arial"/>
              </w:rPr>
              <w:t>finance from the owners or external parties.</w:t>
            </w:r>
            <w:r w:rsidR="00B360DE">
              <w:rPr>
                <w:rFonts w:ascii="Arial" w:hAnsi="Arial" w:cs="Arial"/>
              </w:rPr>
              <w:t xml:space="preserve"> </w:t>
            </w:r>
            <w:r w:rsidR="00EC3DA8">
              <w:rPr>
                <w:rFonts w:ascii="Arial" w:hAnsi="Arial" w:cs="Arial"/>
              </w:rPr>
              <w:t xml:space="preserve">Without the Balance Sheet, it is difficult to ascertain </w:t>
            </w:r>
            <w:r w:rsidR="00893260">
              <w:rPr>
                <w:rFonts w:ascii="Arial" w:hAnsi="Arial" w:cs="Arial"/>
              </w:rPr>
              <w:t xml:space="preserve">the state of the </w:t>
            </w:r>
            <w:proofErr w:type="gramStart"/>
            <w:r w:rsidR="00893260">
              <w:rPr>
                <w:rFonts w:ascii="Arial" w:hAnsi="Arial" w:cs="Arial"/>
              </w:rPr>
              <w:t>business’s</w:t>
            </w:r>
            <w:proofErr w:type="gramEnd"/>
            <w:r w:rsidR="00893260">
              <w:rPr>
                <w:rFonts w:ascii="Arial" w:hAnsi="Arial" w:cs="Arial"/>
              </w:rPr>
              <w:t xml:space="preserve"> as a going concern in quantitative terms</w:t>
            </w:r>
          </w:p>
          <w:p w14:paraId="47D3E926" w14:textId="77777777" w:rsidR="00040BD3" w:rsidRPr="008F2722" w:rsidRDefault="00040BD3" w:rsidP="004038E6">
            <w:pPr>
              <w:rPr>
                <w:rFonts w:ascii="Arial" w:hAnsi="Arial" w:cs="Arial"/>
              </w:rPr>
            </w:pPr>
          </w:p>
          <w:p w14:paraId="27A42375" w14:textId="77777777" w:rsidR="00040BD3" w:rsidRPr="00AC2F90" w:rsidRDefault="00040BD3" w:rsidP="004038E6">
            <w:pPr>
              <w:rPr>
                <w:sz w:val="22"/>
                <w:szCs w:val="22"/>
              </w:rPr>
            </w:pPr>
            <w:r w:rsidRPr="008F2722">
              <w:rPr>
                <w:rFonts w:ascii="Arial" w:hAnsi="Arial" w:cs="Arial"/>
              </w:rPr>
              <w:t>Accept other valid and appropriate points.</w:t>
            </w:r>
          </w:p>
        </w:tc>
        <w:tc>
          <w:tcPr>
            <w:tcW w:w="1083" w:type="dxa"/>
            <w:tcBorders>
              <w:bottom w:val="single" w:sz="4" w:space="0" w:color="auto"/>
            </w:tcBorders>
          </w:tcPr>
          <w:p w14:paraId="5EF1125F" w14:textId="77777777" w:rsidR="00040BD3" w:rsidRPr="00AC2F90" w:rsidRDefault="00040BD3" w:rsidP="004038E6">
            <w:pPr>
              <w:jc w:val="center"/>
              <w:rPr>
                <w:sz w:val="22"/>
                <w:szCs w:val="22"/>
              </w:rPr>
            </w:pPr>
          </w:p>
        </w:tc>
      </w:tr>
    </w:tbl>
    <w:p w14:paraId="32251012" w14:textId="65FAEE03" w:rsidR="00CE5AD2" w:rsidRDefault="00CE5AD2">
      <w:pPr>
        <w:spacing w:after="160" w:line="259" w:lineRule="auto"/>
        <w:rPr>
          <w:rFonts w:ascii="Arial" w:hAnsi="Arial" w:cs="Arial"/>
          <w:b/>
          <w:bCs/>
          <w:sz w:val="22"/>
          <w:szCs w:val="22"/>
        </w:rPr>
      </w:pPr>
    </w:p>
    <w:p w14:paraId="56982B4C" w14:textId="77777777" w:rsidR="001D5905" w:rsidRDefault="001D5905" w:rsidP="00323685">
      <w:pPr>
        <w:spacing w:after="160" w:line="259" w:lineRule="auto"/>
        <w:rPr>
          <w:rFonts w:ascii="Arial" w:hAnsi="Arial" w:cs="Arial"/>
          <w:b/>
          <w:bCs/>
          <w:sz w:val="22"/>
          <w:szCs w:val="22"/>
        </w:rPr>
      </w:pPr>
    </w:p>
    <w:p w14:paraId="78F339C3" w14:textId="77777777" w:rsidR="001D5905" w:rsidRDefault="001D5905" w:rsidP="00323685">
      <w:pPr>
        <w:spacing w:after="160" w:line="259" w:lineRule="auto"/>
        <w:rPr>
          <w:rFonts w:ascii="Arial" w:hAnsi="Arial" w:cs="Arial"/>
          <w:b/>
          <w:bCs/>
          <w:sz w:val="22"/>
          <w:szCs w:val="22"/>
        </w:rPr>
      </w:pPr>
    </w:p>
    <w:p w14:paraId="4B0223AC" w14:textId="77777777" w:rsidR="001D5905" w:rsidRDefault="001D5905" w:rsidP="00323685">
      <w:pPr>
        <w:spacing w:after="160" w:line="259" w:lineRule="auto"/>
        <w:rPr>
          <w:rFonts w:ascii="Arial" w:hAnsi="Arial" w:cs="Arial"/>
          <w:b/>
          <w:bCs/>
          <w:sz w:val="22"/>
          <w:szCs w:val="22"/>
        </w:rPr>
      </w:pPr>
    </w:p>
    <w:p w14:paraId="19B2778C" w14:textId="77777777" w:rsidR="003527D8" w:rsidRDefault="003527D8">
      <w:pPr>
        <w:spacing w:after="160" w:line="259" w:lineRule="auto"/>
        <w:rPr>
          <w:rFonts w:ascii="Arial" w:hAnsi="Arial" w:cs="Arial"/>
          <w:b/>
          <w:bCs/>
          <w:sz w:val="22"/>
          <w:szCs w:val="22"/>
        </w:rPr>
      </w:pPr>
      <w:r>
        <w:rPr>
          <w:rFonts w:ascii="Arial" w:hAnsi="Arial" w:cs="Arial"/>
          <w:b/>
          <w:bCs/>
          <w:sz w:val="22"/>
          <w:szCs w:val="22"/>
        </w:rPr>
        <w:br w:type="page"/>
      </w:r>
    </w:p>
    <w:p w14:paraId="549012EB" w14:textId="0F53B77A" w:rsidR="00F636D9" w:rsidRDefault="00F636D9" w:rsidP="00323685">
      <w:pPr>
        <w:spacing w:after="160" w:line="259" w:lineRule="auto"/>
        <w:rPr>
          <w:rFonts w:ascii="Arial" w:hAnsi="Arial" w:cs="Arial"/>
          <w:b/>
          <w:bCs/>
          <w:sz w:val="22"/>
          <w:szCs w:val="22"/>
        </w:rPr>
      </w:pPr>
      <w:r>
        <w:rPr>
          <w:rFonts w:ascii="Arial" w:hAnsi="Arial" w:cs="Arial"/>
          <w:b/>
          <w:bCs/>
          <w:sz w:val="22"/>
          <w:szCs w:val="22"/>
        </w:rPr>
        <w:lastRenderedPageBreak/>
        <w:t xml:space="preserve">Section Three: Extended answer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15% (30 Marks)</w:t>
      </w:r>
    </w:p>
    <w:p w14:paraId="3632B6C9" w14:textId="77777777" w:rsidR="00F636D9" w:rsidRDefault="00F636D9" w:rsidP="00F636D9">
      <w:pPr>
        <w:tabs>
          <w:tab w:val="left" w:pos="2160"/>
          <w:tab w:val="right" w:pos="9270"/>
        </w:tabs>
        <w:rPr>
          <w:rFonts w:ascii="Arial" w:hAnsi="Arial" w:cs="Arial"/>
          <w:b/>
          <w:bCs/>
          <w:sz w:val="22"/>
          <w:szCs w:val="22"/>
        </w:rPr>
      </w:pPr>
    </w:p>
    <w:p w14:paraId="529B08B2" w14:textId="58C46C47" w:rsidR="00F636D9" w:rsidRDefault="00F636D9" w:rsidP="00F636D9">
      <w:pPr>
        <w:pStyle w:val="NoSpacing1"/>
        <w:jc w:val="both"/>
        <w:rPr>
          <w:rFonts w:ascii="Arial" w:hAnsi="Arial" w:cs="Arial"/>
          <w:b/>
          <w:sz w:val="22"/>
          <w:szCs w:val="22"/>
        </w:rPr>
      </w:pPr>
      <w:r>
        <w:rPr>
          <w:rFonts w:ascii="Arial" w:hAnsi="Arial" w:cs="Arial"/>
          <w:b/>
          <w:sz w:val="22"/>
          <w:szCs w:val="22"/>
        </w:rPr>
        <w:t xml:space="preserve">Question </w:t>
      </w:r>
      <w:r w:rsidR="00BF1567">
        <w:rPr>
          <w:rFonts w:ascii="Arial" w:hAnsi="Arial" w:cs="Arial"/>
          <w:b/>
          <w:sz w:val="22"/>
          <w:szCs w:val="22"/>
        </w:rPr>
        <w:t>19</w:t>
      </w: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t>(30 marks)</w:t>
      </w:r>
    </w:p>
    <w:p w14:paraId="44BE7785" w14:textId="77777777" w:rsidR="00DA16B3" w:rsidRDefault="00DA16B3" w:rsidP="00DA16B3">
      <w:pPr>
        <w:pStyle w:val="ListParagraph"/>
        <w:tabs>
          <w:tab w:val="left" w:pos="6521"/>
        </w:tabs>
        <w:spacing w:line="259" w:lineRule="auto"/>
        <w:ind w:left="360"/>
        <w:rPr>
          <w:rFonts w:ascii="Arial" w:hAnsi="Arial" w:cs="Arial"/>
          <w:spacing w:val="-2"/>
          <w:sz w:val="22"/>
          <w:szCs w:val="22"/>
        </w:rPr>
      </w:pPr>
    </w:p>
    <w:p w14:paraId="500867F3" w14:textId="5D267252" w:rsidR="00DA16B3" w:rsidRDefault="00F4685C" w:rsidP="00B97615">
      <w:pPr>
        <w:pStyle w:val="ListParagraph"/>
        <w:numPr>
          <w:ilvl w:val="0"/>
          <w:numId w:val="36"/>
        </w:numPr>
        <w:tabs>
          <w:tab w:val="left" w:pos="6521"/>
        </w:tabs>
        <w:spacing w:line="259" w:lineRule="auto"/>
        <w:ind w:left="426"/>
        <w:rPr>
          <w:rFonts w:ascii="Arial" w:hAnsi="Arial" w:cs="Arial"/>
          <w:spacing w:val="-2"/>
          <w:sz w:val="22"/>
          <w:szCs w:val="22"/>
        </w:rPr>
      </w:pPr>
      <w:r w:rsidRPr="00DA16B3">
        <w:rPr>
          <w:rFonts w:ascii="Arial" w:hAnsi="Arial" w:cs="Arial"/>
          <w:spacing w:val="-2"/>
          <w:sz w:val="22"/>
          <w:szCs w:val="22"/>
        </w:rPr>
        <w:t>Describe the</w:t>
      </w:r>
      <w:r w:rsidRPr="00240411">
        <w:rPr>
          <w:rFonts w:ascii="Arial" w:hAnsi="Arial" w:cs="Arial"/>
          <w:b/>
          <w:bCs/>
          <w:spacing w:val="-2"/>
          <w:sz w:val="22"/>
          <w:szCs w:val="22"/>
        </w:rPr>
        <w:t xml:space="preserve"> </w:t>
      </w:r>
      <w:r w:rsidR="000F6BC0" w:rsidRPr="00240411">
        <w:rPr>
          <w:rFonts w:ascii="Arial" w:hAnsi="Arial" w:cs="Arial"/>
          <w:b/>
          <w:bCs/>
          <w:spacing w:val="-2"/>
          <w:sz w:val="22"/>
          <w:szCs w:val="22"/>
        </w:rPr>
        <w:t>two</w:t>
      </w:r>
      <w:r w:rsidR="000F6BC0">
        <w:rPr>
          <w:rFonts w:ascii="Arial" w:hAnsi="Arial" w:cs="Arial"/>
          <w:spacing w:val="-2"/>
          <w:sz w:val="22"/>
          <w:szCs w:val="22"/>
        </w:rPr>
        <w:t xml:space="preserve"> </w:t>
      </w:r>
      <w:r w:rsidRPr="00DA16B3">
        <w:rPr>
          <w:rFonts w:ascii="Arial" w:hAnsi="Arial" w:cs="Arial"/>
          <w:spacing w:val="-2"/>
          <w:sz w:val="22"/>
          <w:szCs w:val="22"/>
        </w:rPr>
        <w:t>sources of finance gained by the company.</w:t>
      </w:r>
      <w:r w:rsidRPr="00DA16B3">
        <w:rPr>
          <w:rFonts w:ascii="Arial" w:hAnsi="Arial" w:cs="Arial"/>
          <w:spacing w:val="-2"/>
          <w:sz w:val="22"/>
          <w:szCs w:val="22"/>
        </w:rPr>
        <w:tab/>
      </w:r>
      <w:r w:rsidRPr="00DA16B3">
        <w:rPr>
          <w:rFonts w:ascii="Arial" w:hAnsi="Arial" w:cs="Arial"/>
          <w:spacing w:val="-2"/>
          <w:sz w:val="22"/>
          <w:szCs w:val="22"/>
        </w:rPr>
        <w:tab/>
      </w:r>
      <w:r w:rsidRPr="00DA16B3">
        <w:rPr>
          <w:rFonts w:ascii="Arial" w:hAnsi="Arial" w:cs="Arial"/>
          <w:spacing w:val="-2"/>
          <w:sz w:val="22"/>
          <w:szCs w:val="22"/>
        </w:rPr>
        <w:tab/>
        <w:t xml:space="preserve">   (4 marks)</w:t>
      </w:r>
    </w:p>
    <w:p w14:paraId="7187FBF3" w14:textId="77777777" w:rsidR="00DA16B3" w:rsidRDefault="00DA16B3" w:rsidP="00DA16B3">
      <w:pPr>
        <w:tabs>
          <w:tab w:val="left" w:pos="6521"/>
        </w:tabs>
        <w:spacing w:line="259" w:lineRule="auto"/>
        <w:rPr>
          <w:rFonts w:ascii="Arial" w:hAnsi="Arial" w:cs="Arial"/>
          <w:spacing w:val="-2"/>
          <w:sz w:val="22"/>
          <w:szCs w:val="22"/>
        </w:rPr>
      </w:pPr>
    </w:p>
    <w:tbl>
      <w:tblPr>
        <w:tblStyle w:val="TableGrid"/>
        <w:tblW w:w="0" w:type="auto"/>
        <w:tblInd w:w="0" w:type="dxa"/>
        <w:tblLook w:val="04A0" w:firstRow="1" w:lastRow="0" w:firstColumn="1" w:lastColumn="0" w:noHBand="0" w:noVBand="1"/>
      </w:tblPr>
      <w:tblGrid>
        <w:gridCol w:w="7933"/>
        <w:gridCol w:w="1083"/>
      </w:tblGrid>
      <w:tr w:rsidR="000F6BC0" w:rsidRPr="009E03BE" w14:paraId="472226D0" w14:textId="77777777" w:rsidTr="004038E6">
        <w:tc>
          <w:tcPr>
            <w:tcW w:w="7933" w:type="dxa"/>
          </w:tcPr>
          <w:p w14:paraId="0E92DE6D" w14:textId="77777777" w:rsidR="000F6BC0" w:rsidRPr="009E03BE" w:rsidRDefault="000F6BC0" w:rsidP="004038E6">
            <w:pPr>
              <w:tabs>
                <w:tab w:val="center" w:pos="4513"/>
                <w:tab w:val="right" w:pos="9026"/>
              </w:tabs>
              <w:jc w:val="center"/>
              <w:rPr>
                <w:rFonts w:ascii="Arial" w:hAnsi="Arial" w:cs="Arial"/>
                <w:b/>
                <w:sz w:val="22"/>
              </w:rPr>
            </w:pPr>
            <w:r w:rsidRPr="009E03BE">
              <w:rPr>
                <w:rFonts w:ascii="Arial" w:hAnsi="Arial" w:cs="Arial"/>
                <w:b/>
                <w:sz w:val="22"/>
              </w:rPr>
              <w:t>Description</w:t>
            </w:r>
          </w:p>
        </w:tc>
        <w:tc>
          <w:tcPr>
            <w:tcW w:w="1083" w:type="dxa"/>
          </w:tcPr>
          <w:p w14:paraId="336BBC43" w14:textId="77777777" w:rsidR="000F6BC0" w:rsidRPr="009E03BE" w:rsidRDefault="000F6BC0" w:rsidP="004038E6">
            <w:pPr>
              <w:jc w:val="center"/>
              <w:rPr>
                <w:rFonts w:ascii="Arial" w:hAnsi="Arial" w:cs="Arial"/>
                <w:b/>
                <w:bCs/>
                <w:sz w:val="22"/>
              </w:rPr>
            </w:pPr>
            <w:r w:rsidRPr="009E03BE">
              <w:rPr>
                <w:rFonts w:ascii="Arial" w:hAnsi="Arial" w:cs="Arial"/>
                <w:b/>
                <w:bCs/>
                <w:sz w:val="22"/>
              </w:rPr>
              <w:t>Marks</w:t>
            </w:r>
          </w:p>
        </w:tc>
      </w:tr>
      <w:tr w:rsidR="009E03BE" w:rsidRPr="009E03BE" w14:paraId="7DCACF7D" w14:textId="77777777" w:rsidTr="009E03BE">
        <w:tc>
          <w:tcPr>
            <w:tcW w:w="7933" w:type="dxa"/>
            <w:shd w:val="clear" w:color="auto" w:fill="D9D9D9" w:themeFill="background1" w:themeFillShade="D9"/>
          </w:tcPr>
          <w:p w14:paraId="6876D79B" w14:textId="428D5FD8" w:rsidR="009E03BE" w:rsidRPr="009E03BE" w:rsidRDefault="009E03BE" w:rsidP="009E03BE">
            <w:pPr>
              <w:tabs>
                <w:tab w:val="center" w:pos="4513"/>
                <w:tab w:val="right" w:pos="9026"/>
              </w:tabs>
              <w:rPr>
                <w:rFonts w:ascii="Arial" w:hAnsi="Arial" w:cs="Arial"/>
                <w:b/>
                <w:sz w:val="22"/>
              </w:rPr>
            </w:pPr>
            <w:r w:rsidRPr="009E03BE">
              <w:rPr>
                <w:rFonts w:ascii="Arial" w:hAnsi="Arial" w:cs="Arial"/>
                <w:b/>
                <w:sz w:val="22"/>
              </w:rPr>
              <w:t>For each source of finance</w:t>
            </w:r>
          </w:p>
        </w:tc>
        <w:tc>
          <w:tcPr>
            <w:tcW w:w="1083" w:type="dxa"/>
            <w:shd w:val="clear" w:color="auto" w:fill="D9D9D9" w:themeFill="background1" w:themeFillShade="D9"/>
          </w:tcPr>
          <w:p w14:paraId="323A3332" w14:textId="77777777" w:rsidR="009E03BE" w:rsidRPr="009E03BE" w:rsidRDefault="009E03BE" w:rsidP="004038E6">
            <w:pPr>
              <w:jc w:val="center"/>
              <w:rPr>
                <w:rFonts w:ascii="Arial" w:hAnsi="Arial" w:cs="Arial"/>
                <w:b/>
                <w:bCs/>
                <w:sz w:val="22"/>
              </w:rPr>
            </w:pPr>
          </w:p>
        </w:tc>
      </w:tr>
      <w:tr w:rsidR="000F6BC0" w:rsidRPr="009E03BE" w14:paraId="3122F327" w14:textId="77777777" w:rsidTr="004038E6">
        <w:tc>
          <w:tcPr>
            <w:tcW w:w="7933" w:type="dxa"/>
          </w:tcPr>
          <w:p w14:paraId="0437D68D" w14:textId="115590E2" w:rsidR="000F6BC0" w:rsidRPr="009E03BE" w:rsidRDefault="00322BD8" w:rsidP="004038E6">
            <w:pPr>
              <w:tabs>
                <w:tab w:val="center" w:pos="4513"/>
                <w:tab w:val="right" w:pos="9026"/>
              </w:tabs>
              <w:rPr>
                <w:rFonts w:ascii="Arial" w:hAnsi="Arial" w:cs="Arial"/>
                <w:bCs/>
                <w:sz w:val="22"/>
              </w:rPr>
            </w:pPr>
            <w:r w:rsidRPr="009E03BE">
              <w:rPr>
                <w:rFonts w:ascii="Arial" w:hAnsi="Arial" w:cs="Arial"/>
                <w:bCs/>
                <w:sz w:val="22"/>
              </w:rPr>
              <w:t>Describes two sources of finance gained by the company.</w:t>
            </w:r>
          </w:p>
        </w:tc>
        <w:tc>
          <w:tcPr>
            <w:tcW w:w="1083" w:type="dxa"/>
          </w:tcPr>
          <w:p w14:paraId="6D2EA2A8" w14:textId="5786DA40" w:rsidR="000F6BC0" w:rsidRPr="009E03BE" w:rsidRDefault="009E03BE" w:rsidP="009E03BE">
            <w:pPr>
              <w:jc w:val="center"/>
              <w:rPr>
                <w:rFonts w:ascii="Arial" w:hAnsi="Arial" w:cs="Arial"/>
                <w:sz w:val="22"/>
              </w:rPr>
            </w:pPr>
            <w:r>
              <w:rPr>
                <w:rFonts w:ascii="Arial" w:hAnsi="Arial" w:cs="Arial"/>
                <w:sz w:val="22"/>
              </w:rPr>
              <w:t>2</w:t>
            </w:r>
          </w:p>
        </w:tc>
      </w:tr>
      <w:tr w:rsidR="003B1E5C" w:rsidRPr="009E03BE" w14:paraId="7D9DFDAD" w14:textId="77777777" w:rsidTr="004038E6">
        <w:tc>
          <w:tcPr>
            <w:tcW w:w="7933" w:type="dxa"/>
          </w:tcPr>
          <w:p w14:paraId="32836706" w14:textId="6080064E" w:rsidR="003B1E5C" w:rsidRPr="009E03BE" w:rsidRDefault="00322BD8" w:rsidP="004038E6">
            <w:pPr>
              <w:tabs>
                <w:tab w:val="center" w:pos="4513"/>
                <w:tab w:val="right" w:pos="9026"/>
              </w:tabs>
              <w:rPr>
                <w:rFonts w:ascii="Arial" w:hAnsi="Arial" w:cs="Arial"/>
                <w:bCs/>
                <w:sz w:val="22"/>
              </w:rPr>
            </w:pPr>
            <w:r w:rsidRPr="009E03BE">
              <w:rPr>
                <w:rFonts w:ascii="Arial" w:hAnsi="Arial" w:cs="Arial"/>
                <w:bCs/>
                <w:sz w:val="22"/>
              </w:rPr>
              <w:t xml:space="preserve">States </w:t>
            </w:r>
            <w:r w:rsidR="00AC6D73" w:rsidRPr="009E03BE">
              <w:rPr>
                <w:rFonts w:ascii="Arial" w:hAnsi="Arial" w:cs="Arial"/>
                <w:bCs/>
                <w:sz w:val="22"/>
              </w:rPr>
              <w:t>two simple facts about the sources of finance without elaboration.</w:t>
            </w:r>
          </w:p>
        </w:tc>
        <w:tc>
          <w:tcPr>
            <w:tcW w:w="1083" w:type="dxa"/>
          </w:tcPr>
          <w:p w14:paraId="76142360" w14:textId="2934C6EA" w:rsidR="003B1E5C" w:rsidRPr="009E03BE" w:rsidRDefault="009E03BE" w:rsidP="009E03BE">
            <w:pPr>
              <w:jc w:val="center"/>
              <w:rPr>
                <w:rFonts w:ascii="Arial" w:hAnsi="Arial" w:cs="Arial"/>
                <w:sz w:val="22"/>
              </w:rPr>
            </w:pPr>
            <w:r>
              <w:rPr>
                <w:rFonts w:ascii="Arial" w:hAnsi="Arial" w:cs="Arial"/>
                <w:sz w:val="22"/>
              </w:rPr>
              <w:t>1</w:t>
            </w:r>
          </w:p>
        </w:tc>
      </w:tr>
      <w:tr w:rsidR="009E03BE" w:rsidRPr="009E03BE" w14:paraId="2BFED67B" w14:textId="77777777" w:rsidTr="004038E6">
        <w:tc>
          <w:tcPr>
            <w:tcW w:w="7933" w:type="dxa"/>
          </w:tcPr>
          <w:p w14:paraId="646AA611" w14:textId="509ACBE5" w:rsidR="009E03BE" w:rsidRPr="009E03BE" w:rsidRDefault="009E03BE" w:rsidP="009E03BE">
            <w:pPr>
              <w:tabs>
                <w:tab w:val="center" w:pos="4513"/>
                <w:tab w:val="right" w:pos="9026"/>
              </w:tabs>
              <w:jc w:val="right"/>
              <w:rPr>
                <w:rFonts w:ascii="Arial" w:hAnsi="Arial" w:cs="Arial"/>
                <w:b/>
                <w:bCs/>
                <w:sz w:val="22"/>
              </w:rPr>
            </w:pPr>
            <w:r w:rsidRPr="009E03BE">
              <w:rPr>
                <w:rFonts w:ascii="Arial" w:hAnsi="Arial" w:cs="Arial"/>
                <w:b/>
                <w:bCs/>
                <w:sz w:val="22"/>
              </w:rPr>
              <w:t>Subtotal</w:t>
            </w:r>
          </w:p>
        </w:tc>
        <w:tc>
          <w:tcPr>
            <w:tcW w:w="1083" w:type="dxa"/>
          </w:tcPr>
          <w:p w14:paraId="6A71D4D5" w14:textId="5D8CE48F" w:rsidR="009E03BE" w:rsidRPr="009E03BE" w:rsidRDefault="009E03BE" w:rsidP="009E03BE">
            <w:pPr>
              <w:jc w:val="center"/>
              <w:rPr>
                <w:rFonts w:ascii="Arial" w:hAnsi="Arial" w:cs="Arial"/>
                <w:b/>
                <w:sz w:val="22"/>
              </w:rPr>
            </w:pPr>
            <w:r>
              <w:rPr>
                <w:rFonts w:ascii="Arial" w:hAnsi="Arial" w:cs="Arial"/>
                <w:b/>
                <w:sz w:val="22"/>
              </w:rPr>
              <w:t>2</w:t>
            </w:r>
          </w:p>
        </w:tc>
      </w:tr>
      <w:tr w:rsidR="000F6BC0" w:rsidRPr="009E03BE" w14:paraId="7BEB0702" w14:textId="77777777" w:rsidTr="004038E6">
        <w:tc>
          <w:tcPr>
            <w:tcW w:w="7933" w:type="dxa"/>
          </w:tcPr>
          <w:p w14:paraId="51B7023D" w14:textId="77777777" w:rsidR="000F6BC0" w:rsidRPr="009E03BE" w:rsidRDefault="000F6BC0" w:rsidP="004038E6">
            <w:pPr>
              <w:jc w:val="right"/>
              <w:rPr>
                <w:rFonts w:ascii="Arial" w:hAnsi="Arial" w:cs="Arial"/>
                <w:b/>
                <w:bCs/>
                <w:sz w:val="22"/>
              </w:rPr>
            </w:pPr>
            <w:r w:rsidRPr="009E03BE">
              <w:rPr>
                <w:rFonts w:ascii="Arial" w:hAnsi="Arial" w:cs="Arial"/>
                <w:b/>
                <w:sz w:val="22"/>
              </w:rPr>
              <w:t>Total</w:t>
            </w:r>
          </w:p>
        </w:tc>
        <w:tc>
          <w:tcPr>
            <w:tcW w:w="1083" w:type="dxa"/>
          </w:tcPr>
          <w:p w14:paraId="74DDCC14" w14:textId="4C751982" w:rsidR="000F6BC0" w:rsidRPr="009E03BE" w:rsidRDefault="00FA3A50" w:rsidP="004038E6">
            <w:pPr>
              <w:jc w:val="center"/>
              <w:rPr>
                <w:rFonts w:ascii="Arial" w:hAnsi="Arial" w:cs="Arial"/>
                <w:b/>
                <w:bCs/>
                <w:sz w:val="22"/>
              </w:rPr>
            </w:pPr>
            <w:r w:rsidRPr="009E03BE">
              <w:rPr>
                <w:rFonts w:ascii="Arial" w:hAnsi="Arial" w:cs="Arial"/>
                <w:b/>
                <w:bCs/>
                <w:sz w:val="22"/>
              </w:rPr>
              <w:t>4</w:t>
            </w:r>
          </w:p>
        </w:tc>
      </w:tr>
      <w:tr w:rsidR="000F6BC0" w:rsidRPr="009E03BE" w14:paraId="4C0EC6E2" w14:textId="77777777" w:rsidTr="004038E6">
        <w:tc>
          <w:tcPr>
            <w:tcW w:w="7933" w:type="dxa"/>
            <w:tcBorders>
              <w:bottom w:val="single" w:sz="4" w:space="0" w:color="auto"/>
            </w:tcBorders>
          </w:tcPr>
          <w:p w14:paraId="0278DFBA" w14:textId="49321601" w:rsidR="000F6BC0" w:rsidRDefault="000F6BC0" w:rsidP="004038E6">
            <w:pPr>
              <w:rPr>
                <w:rFonts w:ascii="Arial" w:hAnsi="Arial" w:cs="Arial"/>
                <w:sz w:val="22"/>
              </w:rPr>
            </w:pPr>
            <w:r w:rsidRPr="009E03BE">
              <w:rPr>
                <w:rFonts w:ascii="Arial" w:hAnsi="Arial" w:cs="Arial"/>
                <w:sz w:val="22"/>
              </w:rPr>
              <w:t>Answer could include:</w:t>
            </w:r>
          </w:p>
          <w:p w14:paraId="21830FBD" w14:textId="77777777" w:rsidR="00AA6AAD" w:rsidRPr="009E03BE" w:rsidRDefault="00AA6AAD" w:rsidP="004038E6">
            <w:pPr>
              <w:rPr>
                <w:rFonts w:ascii="Arial" w:hAnsi="Arial" w:cs="Arial"/>
                <w:sz w:val="22"/>
              </w:rPr>
            </w:pPr>
          </w:p>
          <w:p w14:paraId="722B89C1" w14:textId="7681D0B6" w:rsidR="000F6BC0" w:rsidRPr="00AA6AAD" w:rsidRDefault="008E17E7" w:rsidP="004038E6">
            <w:pPr>
              <w:rPr>
                <w:rFonts w:ascii="Arial" w:hAnsi="Arial" w:cs="Arial"/>
                <w:b/>
                <w:sz w:val="22"/>
              </w:rPr>
            </w:pPr>
            <w:r w:rsidRPr="00AA6AAD">
              <w:rPr>
                <w:rFonts w:ascii="Arial" w:hAnsi="Arial" w:cs="Arial"/>
                <w:b/>
                <w:sz w:val="22"/>
              </w:rPr>
              <w:t>Government Grant</w:t>
            </w:r>
          </w:p>
          <w:p w14:paraId="06FF4981" w14:textId="78163E16" w:rsidR="008E17E7" w:rsidRPr="009E03BE" w:rsidRDefault="00AC6D73" w:rsidP="00276041">
            <w:pPr>
              <w:jc w:val="both"/>
              <w:rPr>
                <w:rFonts w:ascii="Arial" w:hAnsi="Arial" w:cs="Arial"/>
                <w:sz w:val="22"/>
              </w:rPr>
            </w:pPr>
            <w:r w:rsidRPr="009E03BE">
              <w:rPr>
                <w:rFonts w:ascii="Arial" w:hAnsi="Arial" w:cs="Arial"/>
                <w:sz w:val="22"/>
              </w:rPr>
              <w:t>A government grant is</w:t>
            </w:r>
            <w:r w:rsidR="00FF1689" w:rsidRPr="009E03BE">
              <w:rPr>
                <w:rFonts w:ascii="Arial" w:hAnsi="Arial" w:cs="Arial"/>
                <w:sz w:val="22"/>
              </w:rPr>
              <w:t xml:space="preserve"> a sum of money issued by government to support a project that usually comes with conditions</w:t>
            </w:r>
            <w:r w:rsidR="00E1325D" w:rsidRPr="009E03BE">
              <w:rPr>
                <w:rFonts w:ascii="Arial" w:hAnsi="Arial" w:cs="Arial"/>
                <w:sz w:val="22"/>
              </w:rPr>
              <w:t xml:space="preserve"> </w:t>
            </w:r>
            <w:r w:rsidR="00E35DAB" w:rsidRPr="009E03BE">
              <w:rPr>
                <w:rFonts w:ascii="Arial" w:hAnsi="Arial" w:cs="Arial"/>
                <w:sz w:val="22"/>
              </w:rPr>
              <w:t xml:space="preserve">related to the project </w:t>
            </w:r>
            <w:r w:rsidR="00D0234A" w:rsidRPr="009E03BE">
              <w:rPr>
                <w:rFonts w:ascii="Arial" w:hAnsi="Arial" w:cs="Arial"/>
                <w:sz w:val="22"/>
              </w:rPr>
              <w:t>objectives but</w:t>
            </w:r>
            <w:r w:rsidR="00E1325D" w:rsidRPr="009E03BE">
              <w:rPr>
                <w:rFonts w:ascii="Arial" w:hAnsi="Arial" w:cs="Arial"/>
                <w:sz w:val="22"/>
              </w:rPr>
              <w:t xml:space="preserve"> does have to repaid.</w:t>
            </w:r>
          </w:p>
          <w:p w14:paraId="24679E1C" w14:textId="77777777" w:rsidR="008E17E7" w:rsidRPr="009E03BE" w:rsidRDefault="008E17E7" w:rsidP="004038E6">
            <w:pPr>
              <w:rPr>
                <w:rFonts w:ascii="Arial" w:hAnsi="Arial" w:cs="Arial"/>
                <w:sz w:val="22"/>
              </w:rPr>
            </w:pPr>
          </w:p>
          <w:p w14:paraId="6A2826E3" w14:textId="28DDC72E" w:rsidR="008E17E7" w:rsidRPr="00AA6AAD" w:rsidRDefault="008E17E7" w:rsidP="004038E6">
            <w:pPr>
              <w:rPr>
                <w:rFonts w:ascii="Arial" w:hAnsi="Arial" w:cs="Arial"/>
                <w:b/>
                <w:sz w:val="22"/>
              </w:rPr>
            </w:pPr>
            <w:r w:rsidRPr="00AA6AAD">
              <w:rPr>
                <w:rFonts w:ascii="Arial" w:hAnsi="Arial" w:cs="Arial"/>
                <w:b/>
                <w:sz w:val="22"/>
              </w:rPr>
              <w:t>Long-Term Loan</w:t>
            </w:r>
          </w:p>
          <w:p w14:paraId="2732BE91" w14:textId="2592657D" w:rsidR="008E17E7" w:rsidRPr="009E03BE" w:rsidRDefault="00E35DAB" w:rsidP="00276041">
            <w:pPr>
              <w:jc w:val="both"/>
              <w:rPr>
                <w:rFonts w:ascii="Arial" w:hAnsi="Arial" w:cs="Arial"/>
                <w:sz w:val="22"/>
              </w:rPr>
            </w:pPr>
            <w:r w:rsidRPr="009E03BE">
              <w:rPr>
                <w:rFonts w:ascii="Arial" w:hAnsi="Arial" w:cs="Arial"/>
                <w:sz w:val="22"/>
              </w:rPr>
              <w:t xml:space="preserve">A long-term loan is a </w:t>
            </w:r>
            <w:r w:rsidR="00D0234A" w:rsidRPr="009E03BE">
              <w:rPr>
                <w:rFonts w:ascii="Arial" w:hAnsi="Arial" w:cs="Arial"/>
                <w:sz w:val="22"/>
              </w:rPr>
              <w:t>sum of money granted by a financial institution that needs to be repaid with interest over the term of the loan</w:t>
            </w:r>
            <w:r w:rsidR="00E571FC" w:rsidRPr="009E03BE">
              <w:rPr>
                <w:rFonts w:ascii="Arial" w:hAnsi="Arial" w:cs="Arial"/>
                <w:sz w:val="22"/>
              </w:rPr>
              <w:t xml:space="preserve"> and which is usually secured against the assets of the business.</w:t>
            </w:r>
          </w:p>
          <w:p w14:paraId="607273BC" w14:textId="77777777" w:rsidR="000F6BC0" w:rsidRPr="009E03BE" w:rsidRDefault="000F6BC0" w:rsidP="004038E6">
            <w:pPr>
              <w:rPr>
                <w:rFonts w:ascii="Arial" w:hAnsi="Arial" w:cs="Arial"/>
                <w:sz w:val="22"/>
              </w:rPr>
            </w:pPr>
          </w:p>
          <w:p w14:paraId="21CEE830" w14:textId="77777777" w:rsidR="000F6BC0" w:rsidRPr="009E03BE" w:rsidRDefault="000F6BC0" w:rsidP="004038E6">
            <w:pPr>
              <w:rPr>
                <w:sz w:val="22"/>
                <w:szCs w:val="22"/>
              </w:rPr>
            </w:pPr>
            <w:r w:rsidRPr="009E03BE">
              <w:rPr>
                <w:rFonts w:ascii="Arial" w:hAnsi="Arial" w:cs="Arial"/>
                <w:sz w:val="22"/>
              </w:rPr>
              <w:t>Accept other valid and appropriate points.</w:t>
            </w:r>
          </w:p>
        </w:tc>
        <w:tc>
          <w:tcPr>
            <w:tcW w:w="1083" w:type="dxa"/>
            <w:tcBorders>
              <w:bottom w:val="single" w:sz="4" w:space="0" w:color="auto"/>
            </w:tcBorders>
          </w:tcPr>
          <w:p w14:paraId="19AE3AB4" w14:textId="77777777" w:rsidR="000F6BC0" w:rsidRPr="009E03BE" w:rsidRDefault="000F6BC0" w:rsidP="004038E6">
            <w:pPr>
              <w:jc w:val="center"/>
              <w:rPr>
                <w:sz w:val="22"/>
                <w:szCs w:val="22"/>
              </w:rPr>
            </w:pPr>
          </w:p>
        </w:tc>
      </w:tr>
    </w:tbl>
    <w:p w14:paraId="05AF5F08" w14:textId="5AA0D4F4" w:rsidR="000C5906" w:rsidRPr="00DA16B3" w:rsidRDefault="000C5906" w:rsidP="00113F20">
      <w:pPr>
        <w:tabs>
          <w:tab w:val="left" w:pos="6521"/>
        </w:tabs>
        <w:rPr>
          <w:rFonts w:ascii="Arial" w:hAnsi="Arial" w:cs="Arial"/>
          <w:b/>
          <w:bCs/>
          <w:spacing w:val="-2"/>
        </w:rPr>
      </w:pPr>
    </w:p>
    <w:p w14:paraId="5F5F0071" w14:textId="77777777" w:rsidR="00113F20" w:rsidRPr="00113F20" w:rsidRDefault="007D3957" w:rsidP="00113F20">
      <w:pPr>
        <w:pStyle w:val="ListParagraph"/>
        <w:numPr>
          <w:ilvl w:val="0"/>
          <w:numId w:val="36"/>
        </w:numPr>
        <w:tabs>
          <w:tab w:val="right" w:pos="10206"/>
        </w:tabs>
        <w:spacing w:after="160" w:line="259" w:lineRule="auto"/>
        <w:ind w:left="426"/>
        <w:rPr>
          <w:rFonts w:ascii="Arial" w:hAnsi="Arial" w:cs="Arial"/>
          <w:b/>
          <w:bCs/>
          <w:spacing w:val="-2"/>
        </w:rPr>
      </w:pPr>
      <w:r w:rsidRPr="00B97615">
        <w:rPr>
          <w:rFonts w:ascii="Arial" w:hAnsi="Arial" w:cs="Arial"/>
          <w:spacing w:val="-2"/>
          <w:sz w:val="22"/>
          <w:szCs w:val="22"/>
        </w:rPr>
        <w:t xml:space="preserve">Explain </w:t>
      </w:r>
      <w:r w:rsidRPr="00B97615">
        <w:rPr>
          <w:rFonts w:ascii="Arial" w:hAnsi="Arial" w:cs="Arial"/>
          <w:b/>
          <w:bCs/>
          <w:spacing w:val="-2"/>
          <w:sz w:val="22"/>
          <w:szCs w:val="22"/>
        </w:rPr>
        <w:t>two</w:t>
      </w:r>
      <w:r w:rsidRPr="00B97615">
        <w:rPr>
          <w:rFonts w:ascii="Arial" w:hAnsi="Arial" w:cs="Arial"/>
          <w:spacing w:val="-2"/>
          <w:sz w:val="22"/>
          <w:szCs w:val="22"/>
        </w:rPr>
        <w:t xml:space="preserve"> risk factors considered by XYZ Bank in granting the company the long-term loan.</w:t>
      </w:r>
    </w:p>
    <w:p w14:paraId="185E71B5" w14:textId="3F87FF6E" w:rsidR="00B97615" w:rsidRDefault="007D3957" w:rsidP="00113F20">
      <w:pPr>
        <w:pStyle w:val="ListParagraph"/>
        <w:tabs>
          <w:tab w:val="right" w:pos="10206"/>
        </w:tabs>
        <w:spacing w:after="160" w:line="259" w:lineRule="auto"/>
        <w:ind w:left="426"/>
        <w:rPr>
          <w:rFonts w:ascii="Arial" w:hAnsi="Arial" w:cs="Arial"/>
          <w:b/>
          <w:bCs/>
          <w:spacing w:val="-2"/>
        </w:rPr>
      </w:pPr>
      <w:r w:rsidRPr="00B97615">
        <w:rPr>
          <w:rFonts w:ascii="Arial" w:hAnsi="Arial" w:cs="Arial"/>
          <w:spacing w:val="-2"/>
          <w:sz w:val="22"/>
          <w:szCs w:val="22"/>
        </w:rPr>
        <w:tab/>
        <w:t>(6 marks)</w:t>
      </w:r>
    </w:p>
    <w:tbl>
      <w:tblPr>
        <w:tblStyle w:val="TableGrid"/>
        <w:tblW w:w="0" w:type="auto"/>
        <w:tblInd w:w="0" w:type="dxa"/>
        <w:tblLook w:val="04A0" w:firstRow="1" w:lastRow="0" w:firstColumn="1" w:lastColumn="0" w:noHBand="0" w:noVBand="1"/>
      </w:tblPr>
      <w:tblGrid>
        <w:gridCol w:w="8767"/>
        <w:gridCol w:w="852"/>
      </w:tblGrid>
      <w:tr w:rsidR="00B97615" w:rsidRPr="00113F20" w14:paraId="11258A5A" w14:textId="77777777" w:rsidTr="005903EF">
        <w:tc>
          <w:tcPr>
            <w:tcW w:w="8767" w:type="dxa"/>
          </w:tcPr>
          <w:p w14:paraId="0FADE98F" w14:textId="77777777" w:rsidR="00B97615" w:rsidRPr="00113F20" w:rsidRDefault="00B97615" w:rsidP="004038E6">
            <w:pPr>
              <w:tabs>
                <w:tab w:val="center" w:pos="4513"/>
                <w:tab w:val="right" w:pos="9026"/>
              </w:tabs>
              <w:jc w:val="center"/>
              <w:rPr>
                <w:rFonts w:ascii="Arial" w:hAnsi="Arial" w:cs="Arial"/>
                <w:b/>
                <w:sz w:val="22"/>
              </w:rPr>
            </w:pPr>
            <w:r w:rsidRPr="00113F20">
              <w:rPr>
                <w:rFonts w:ascii="Arial" w:hAnsi="Arial" w:cs="Arial"/>
                <w:b/>
                <w:sz w:val="22"/>
              </w:rPr>
              <w:t>Description</w:t>
            </w:r>
          </w:p>
        </w:tc>
        <w:tc>
          <w:tcPr>
            <w:tcW w:w="249" w:type="dxa"/>
          </w:tcPr>
          <w:p w14:paraId="1DE5BA37" w14:textId="77777777" w:rsidR="00B97615" w:rsidRPr="00113F20" w:rsidRDefault="00B97615" w:rsidP="004038E6">
            <w:pPr>
              <w:jc w:val="center"/>
              <w:rPr>
                <w:rFonts w:ascii="Arial" w:hAnsi="Arial" w:cs="Arial"/>
                <w:b/>
                <w:bCs/>
                <w:sz w:val="22"/>
              </w:rPr>
            </w:pPr>
            <w:r w:rsidRPr="00113F20">
              <w:rPr>
                <w:rFonts w:ascii="Arial" w:hAnsi="Arial" w:cs="Arial"/>
                <w:b/>
                <w:bCs/>
                <w:sz w:val="22"/>
              </w:rPr>
              <w:t>Marks</w:t>
            </w:r>
          </w:p>
        </w:tc>
      </w:tr>
      <w:tr w:rsidR="005903EF" w:rsidRPr="00113F20" w14:paraId="0E89E84D" w14:textId="77777777" w:rsidTr="005903EF">
        <w:tc>
          <w:tcPr>
            <w:tcW w:w="8767" w:type="dxa"/>
            <w:shd w:val="clear" w:color="auto" w:fill="D9D9D9" w:themeFill="background1" w:themeFillShade="D9"/>
          </w:tcPr>
          <w:p w14:paraId="675AAF45" w14:textId="193E071D" w:rsidR="005903EF" w:rsidRPr="00113F20" w:rsidRDefault="005903EF" w:rsidP="005903EF">
            <w:pPr>
              <w:tabs>
                <w:tab w:val="center" w:pos="4513"/>
                <w:tab w:val="right" w:pos="9026"/>
              </w:tabs>
              <w:rPr>
                <w:rFonts w:ascii="Arial" w:hAnsi="Arial" w:cs="Arial"/>
                <w:b/>
                <w:sz w:val="22"/>
              </w:rPr>
            </w:pPr>
            <w:r>
              <w:rPr>
                <w:rFonts w:ascii="Arial" w:hAnsi="Arial" w:cs="Arial"/>
                <w:b/>
                <w:sz w:val="22"/>
              </w:rPr>
              <w:t>For each risk factor:</w:t>
            </w:r>
          </w:p>
        </w:tc>
        <w:tc>
          <w:tcPr>
            <w:tcW w:w="249" w:type="dxa"/>
            <w:shd w:val="clear" w:color="auto" w:fill="D9D9D9" w:themeFill="background1" w:themeFillShade="D9"/>
          </w:tcPr>
          <w:p w14:paraId="1D02C69B" w14:textId="77777777" w:rsidR="005903EF" w:rsidRPr="00113F20" w:rsidRDefault="005903EF" w:rsidP="004038E6">
            <w:pPr>
              <w:jc w:val="center"/>
              <w:rPr>
                <w:rFonts w:ascii="Arial" w:hAnsi="Arial" w:cs="Arial"/>
                <w:b/>
                <w:bCs/>
                <w:sz w:val="22"/>
              </w:rPr>
            </w:pPr>
          </w:p>
        </w:tc>
      </w:tr>
      <w:tr w:rsidR="00B97615" w:rsidRPr="00113F20" w14:paraId="7F780789" w14:textId="77777777" w:rsidTr="005903EF">
        <w:tc>
          <w:tcPr>
            <w:tcW w:w="8767" w:type="dxa"/>
          </w:tcPr>
          <w:p w14:paraId="68396547" w14:textId="586BCF13" w:rsidR="00B97615" w:rsidRPr="00113F20" w:rsidRDefault="000D5129" w:rsidP="005903EF">
            <w:pPr>
              <w:tabs>
                <w:tab w:val="center" w:pos="4513"/>
                <w:tab w:val="right" w:pos="9026"/>
              </w:tabs>
              <w:rPr>
                <w:rFonts w:ascii="Arial" w:hAnsi="Arial" w:cs="Arial"/>
                <w:bCs/>
                <w:sz w:val="22"/>
              </w:rPr>
            </w:pPr>
            <w:r w:rsidRPr="00113F20">
              <w:rPr>
                <w:rFonts w:ascii="Arial" w:hAnsi="Arial" w:cs="Arial"/>
                <w:bCs/>
                <w:sz w:val="22"/>
              </w:rPr>
              <w:t xml:space="preserve">Explains </w:t>
            </w:r>
            <w:r w:rsidR="005903EF">
              <w:rPr>
                <w:rFonts w:ascii="Arial" w:hAnsi="Arial" w:cs="Arial"/>
                <w:bCs/>
                <w:sz w:val="22"/>
              </w:rPr>
              <w:t xml:space="preserve">the </w:t>
            </w:r>
            <w:r w:rsidRPr="00113F20">
              <w:rPr>
                <w:rFonts w:ascii="Arial" w:hAnsi="Arial" w:cs="Arial"/>
                <w:bCs/>
                <w:sz w:val="22"/>
              </w:rPr>
              <w:t>risk factor</w:t>
            </w:r>
            <w:r w:rsidR="00D00BCA" w:rsidRPr="00113F20">
              <w:rPr>
                <w:rFonts w:ascii="Arial" w:hAnsi="Arial" w:cs="Arial"/>
                <w:bCs/>
                <w:sz w:val="22"/>
              </w:rPr>
              <w:t xml:space="preserve"> considered by a bank granting a long-term loan.</w:t>
            </w:r>
          </w:p>
        </w:tc>
        <w:tc>
          <w:tcPr>
            <w:tcW w:w="249" w:type="dxa"/>
          </w:tcPr>
          <w:p w14:paraId="7CEF32AD" w14:textId="73F378B0" w:rsidR="00B97615" w:rsidRPr="00113F20" w:rsidRDefault="005903EF" w:rsidP="005903EF">
            <w:pPr>
              <w:jc w:val="center"/>
              <w:rPr>
                <w:rFonts w:ascii="Arial" w:hAnsi="Arial" w:cs="Arial"/>
                <w:sz w:val="22"/>
              </w:rPr>
            </w:pPr>
            <w:r>
              <w:rPr>
                <w:rFonts w:ascii="Arial" w:hAnsi="Arial" w:cs="Arial"/>
                <w:sz w:val="22"/>
              </w:rPr>
              <w:t>3</w:t>
            </w:r>
          </w:p>
        </w:tc>
      </w:tr>
      <w:tr w:rsidR="00B97615" w:rsidRPr="00113F20" w14:paraId="168CDCC1" w14:textId="77777777" w:rsidTr="005903EF">
        <w:tc>
          <w:tcPr>
            <w:tcW w:w="8767" w:type="dxa"/>
          </w:tcPr>
          <w:p w14:paraId="3AC61A2A" w14:textId="6A56320B" w:rsidR="00B97615" w:rsidRPr="00113F20" w:rsidRDefault="00A17EE4" w:rsidP="005903EF">
            <w:pPr>
              <w:tabs>
                <w:tab w:val="center" w:pos="4513"/>
                <w:tab w:val="right" w:pos="9026"/>
              </w:tabs>
              <w:rPr>
                <w:rFonts w:ascii="Arial" w:hAnsi="Arial" w:cs="Arial"/>
                <w:bCs/>
                <w:sz w:val="22"/>
              </w:rPr>
            </w:pPr>
            <w:r w:rsidRPr="00113F20">
              <w:rPr>
                <w:rFonts w:ascii="Arial" w:hAnsi="Arial" w:cs="Arial"/>
                <w:bCs/>
                <w:sz w:val="22"/>
              </w:rPr>
              <w:t xml:space="preserve">Describes </w:t>
            </w:r>
            <w:r w:rsidR="005903EF">
              <w:rPr>
                <w:rFonts w:ascii="Arial" w:hAnsi="Arial" w:cs="Arial"/>
                <w:bCs/>
                <w:sz w:val="22"/>
              </w:rPr>
              <w:t>the risk factor</w:t>
            </w:r>
            <w:r w:rsidRPr="00113F20">
              <w:rPr>
                <w:rFonts w:ascii="Arial" w:hAnsi="Arial" w:cs="Arial"/>
                <w:bCs/>
                <w:sz w:val="22"/>
              </w:rPr>
              <w:t xml:space="preserve"> considered by a bank </w:t>
            </w:r>
            <w:r w:rsidR="00F95017" w:rsidRPr="00113F20">
              <w:rPr>
                <w:rFonts w:ascii="Arial" w:hAnsi="Arial" w:cs="Arial"/>
                <w:bCs/>
                <w:sz w:val="22"/>
              </w:rPr>
              <w:t>granting a long-term loan.</w:t>
            </w:r>
          </w:p>
        </w:tc>
        <w:tc>
          <w:tcPr>
            <w:tcW w:w="249" w:type="dxa"/>
          </w:tcPr>
          <w:p w14:paraId="5CE69FC9" w14:textId="209283B9" w:rsidR="00B97615" w:rsidRPr="00113F20" w:rsidRDefault="005903EF" w:rsidP="005903EF">
            <w:pPr>
              <w:jc w:val="center"/>
              <w:rPr>
                <w:rFonts w:ascii="Arial" w:hAnsi="Arial" w:cs="Arial"/>
                <w:sz w:val="22"/>
              </w:rPr>
            </w:pPr>
            <w:r>
              <w:rPr>
                <w:rFonts w:ascii="Arial" w:hAnsi="Arial" w:cs="Arial"/>
                <w:sz w:val="22"/>
              </w:rPr>
              <w:t>2</w:t>
            </w:r>
          </w:p>
        </w:tc>
      </w:tr>
      <w:tr w:rsidR="006350E9" w:rsidRPr="00113F20" w14:paraId="46DC42EB" w14:textId="77777777" w:rsidTr="005903EF">
        <w:tc>
          <w:tcPr>
            <w:tcW w:w="8767" w:type="dxa"/>
          </w:tcPr>
          <w:p w14:paraId="57B0DB48" w14:textId="062FB96B" w:rsidR="006350E9" w:rsidRPr="00113F20" w:rsidRDefault="00F10D8F" w:rsidP="005903EF">
            <w:pPr>
              <w:tabs>
                <w:tab w:val="center" w:pos="4513"/>
                <w:tab w:val="right" w:pos="9026"/>
              </w:tabs>
              <w:rPr>
                <w:rFonts w:ascii="Arial" w:hAnsi="Arial" w:cs="Arial"/>
                <w:bCs/>
                <w:sz w:val="22"/>
              </w:rPr>
            </w:pPr>
            <w:r w:rsidRPr="00113F20">
              <w:rPr>
                <w:rFonts w:ascii="Arial" w:hAnsi="Arial" w:cs="Arial"/>
                <w:bCs/>
                <w:sz w:val="22"/>
              </w:rPr>
              <w:t>Identifies</w:t>
            </w:r>
            <w:r w:rsidR="00F95017" w:rsidRPr="00113F20">
              <w:rPr>
                <w:rFonts w:ascii="Arial" w:hAnsi="Arial" w:cs="Arial"/>
                <w:bCs/>
                <w:sz w:val="22"/>
              </w:rPr>
              <w:t xml:space="preserve"> </w:t>
            </w:r>
            <w:r w:rsidR="005903EF">
              <w:rPr>
                <w:rFonts w:ascii="Arial" w:hAnsi="Arial" w:cs="Arial"/>
                <w:bCs/>
                <w:sz w:val="22"/>
              </w:rPr>
              <w:t>a</w:t>
            </w:r>
            <w:r w:rsidR="006F2738" w:rsidRPr="00113F20">
              <w:rPr>
                <w:rFonts w:ascii="Arial" w:hAnsi="Arial" w:cs="Arial"/>
                <w:bCs/>
                <w:sz w:val="22"/>
              </w:rPr>
              <w:t xml:space="preserve"> risk factors without elaboration.</w:t>
            </w:r>
          </w:p>
        </w:tc>
        <w:tc>
          <w:tcPr>
            <w:tcW w:w="249" w:type="dxa"/>
          </w:tcPr>
          <w:p w14:paraId="36D93BEA" w14:textId="77559770" w:rsidR="006350E9" w:rsidRPr="00113F20" w:rsidRDefault="005903EF" w:rsidP="005903EF">
            <w:pPr>
              <w:jc w:val="center"/>
              <w:rPr>
                <w:rFonts w:ascii="Arial" w:hAnsi="Arial" w:cs="Arial"/>
                <w:sz w:val="22"/>
              </w:rPr>
            </w:pPr>
            <w:r>
              <w:rPr>
                <w:rFonts w:ascii="Arial" w:hAnsi="Arial" w:cs="Arial"/>
                <w:sz w:val="22"/>
              </w:rPr>
              <w:t>1</w:t>
            </w:r>
          </w:p>
        </w:tc>
      </w:tr>
      <w:tr w:rsidR="005903EF" w:rsidRPr="00113F20" w14:paraId="1C450777" w14:textId="77777777" w:rsidTr="005903EF">
        <w:tc>
          <w:tcPr>
            <w:tcW w:w="8767" w:type="dxa"/>
          </w:tcPr>
          <w:p w14:paraId="413D30B5" w14:textId="63090F07" w:rsidR="005903EF" w:rsidRPr="005903EF" w:rsidRDefault="005903EF" w:rsidP="005903EF">
            <w:pPr>
              <w:tabs>
                <w:tab w:val="center" w:pos="4513"/>
                <w:tab w:val="right" w:pos="9026"/>
              </w:tabs>
              <w:jc w:val="right"/>
              <w:rPr>
                <w:rFonts w:ascii="Arial" w:hAnsi="Arial" w:cs="Arial"/>
                <w:b/>
                <w:bCs/>
                <w:sz w:val="22"/>
              </w:rPr>
            </w:pPr>
            <w:r>
              <w:rPr>
                <w:rFonts w:ascii="Arial" w:hAnsi="Arial" w:cs="Arial"/>
                <w:b/>
                <w:bCs/>
                <w:sz w:val="22"/>
              </w:rPr>
              <w:t xml:space="preserve">Subtotal </w:t>
            </w:r>
          </w:p>
        </w:tc>
        <w:tc>
          <w:tcPr>
            <w:tcW w:w="249" w:type="dxa"/>
          </w:tcPr>
          <w:p w14:paraId="6382640C" w14:textId="6D926119" w:rsidR="005903EF" w:rsidRPr="005903EF" w:rsidRDefault="005903EF" w:rsidP="005903EF">
            <w:pPr>
              <w:jc w:val="center"/>
              <w:rPr>
                <w:rFonts w:ascii="Arial" w:hAnsi="Arial" w:cs="Arial"/>
                <w:b/>
                <w:sz w:val="22"/>
              </w:rPr>
            </w:pPr>
            <w:r w:rsidRPr="005903EF">
              <w:rPr>
                <w:rFonts w:ascii="Arial" w:hAnsi="Arial" w:cs="Arial"/>
                <w:b/>
                <w:sz w:val="22"/>
              </w:rPr>
              <w:t>3</w:t>
            </w:r>
          </w:p>
        </w:tc>
      </w:tr>
      <w:tr w:rsidR="00B97615" w:rsidRPr="00113F20" w14:paraId="07E24FEA" w14:textId="77777777" w:rsidTr="005903EF">
        <w:tc>
          <w:tcPr>
            <w:tcW w:w="8767" w:type="dxa"/>
          </w:tcPr>
          <w:p w14:paraId="34FD9FD2" w14:textId="77777777" w:rsidR="00B97615" w:rsidRPr="00113F20" w:rsidRDefault="00B97615" w:rsidP="004038E6">
            <w:pPr>
              <w:jc w:val="right"/>
              <w:rPr>
                <w:rFonts w:ascii="Arial" w:hAnsi="Arial" w:cs="Arial"/>
                <w:b/>
                <w:bCs/>
                <w:sz w:val="22"/>
              </w:rPr>
            </w:pPr>
            <w:r w:rsidRPr="00113F20">
              <w:rPr>
                <w:rFonts w:ascii="Arial" w:hAnsi="Arial" w:cs="Arial"/>
                <w:b/>
                <w:sz w:val="22"/>
              </w:rPr>
              <w:t>Total</w:t>
            </w:r>
          </w:p>
        </w:tc>
        <w:tc>
          <w:tcPr>
            <w:tcW w:w="249" w:type="dxa"/>
          </w:tcPr>
          <w:p w14:paraId="00E90E9D" w14:textId="00E7FA2E" w:rsidR="00B97615" w:rsidRPr="00113F20" w:rsidRDefault="006350E9" w:rsidP="005903EF">
            <w:pPr>
              <w:jc w:val="center"/>
              <w:rPr>
                <w:rFonts w:ascii="Arial" w:hAnsi="Arial" w:cs="Arial"/>
                <w:b/>
                <w:bCs/>
                <w:sz w:val="22"/>
              </w:rPr>
            </w:pPr>
            <w:r w:rsidRPr="00113F20">
              <w:rPr>
                <w:rFonts w:ascii="Arial" w:hAnsi="Arial" w:cs="Arial"/>
                <w:b/>
                <w:bCs/>
                <w:sz w:val="22"/>
              </w:rPr>
              <w:t>6</w:t>
            </w:r>
          </w:p>
        </w:tc>
      </w:tr>
      <w:tr w:rsidR="00B97615" w:rsidRPr="00113F20" w14:paraId="740E41FF" w14:textId="77777777" w:rsidTr="005903EF">
        <w:tc>
          <w:tcPr>
            <w:tcW w:w="8767" w:type="dxa"/>
            <w:tcBorders>
              <w:bottom w:val="single" w:sz="4" w:space="0" w:color="auto"/>
            </w:tcBorders>
          </w:tcPr>
          <w:p w14:paraId="1020844D" w14:textId="0E039415" w:rsidR="00B97615" w:rsidRPr="00113F20" w:rsidRDefault="00B97615" w:rsidP="004038E6">
            <w:pPr>
              <w:rPr>
                <w:rFonts w:ascii="Arial" w:hAnsi="Arial" w:cs="Arial"/>
                <w:sz w:val="22"/>
              </w:rPr>
            </w:pPr>
            <w:r w:rsidRPr="00113F20">
              <w:rPr>
                <w:rFonts w:ascii="Arial" w:hAnsi="Arial" w:cs="Arial"/>
                <w:sz w:val="22"/>
              </w:rPr>
              <w:t>Answer could include:</w:t>
            </w:r>
            <w:r w:rsidR="006F2738" w:rsidRPr="00113F20">
              <w:rPr>
                <w:rFonts w:ascii="Arial" w:hAnsi="Arial" w:cs="Arial"/>
                <w:sz w:val="22"/>
              </w:rPr>
              <w:t xml:space="preserve"> </w:t>
            </w:r>
            <w:r w:rsidR="00F5402D" w:rsidRPr="00113F20">
              <w:rPr>
                <w:rFonts w:ascii="Arial" w:hAnsi="Arial" w:cs="Arial"/>
                <w:sz w:val="22"/>
              </w:rPr>
              <w:t>(</w:t>
            </w:r>
            <w:r w:rsidR="006F2738" w:rsidRPr="00113F20">
              <w:rPr>
                <w:rFonts w:ascii="Arial" w:hAnsi="Arial" w:cs="Arial"/>
                <w:sz w:val="22"/>
              </w:rPr>
              <w:t>Any two below</w:t>
            </w:r>
            <w:r w:rsidR="00A45F57" w:rsidRPr="00113F20">
              <w:rPr>
                <w:rFonts w:ascii="Arial" w:hAnsi="Arial" w:cs="Arial"/>
                <w:sz w:val="22"/>
              </w:rPr>
              <w:t>)</w:t>
            </w:r>
          </w:p>
          <w:p w14:paraId="79DCA719" w14:textId="77777777" w:rsidR="00A45F57" w:rsidRPr="00113F20" w:rsidRDefault="00A45F57" w:rsidP="004038E6">
            <w:pPr>
              <w:rPr>
                <w:rFonts w:ascii="Arial" w:hAnsi="Arial" w:cs="Arial"/>
                <w:sz w:val="22"/>
              </w:rPr>
            </w:pPr>
          </w:p>
          <w:p w14:paraId="4A80371B" w14:textId="134DCB2F" w:rsidR="00B97615" w:rsidRPr="00113F20" w:rsidRDefault="004C7775" w:rsidP="00276041">
            <w:pPr>
              <w:pStyle w:val="ListParagraph"/>
              <w:numPr>
                <w:ilvl w:val="0"/>
                <w:numId w:val="38"/>
              </w:numPr>
              <w:jc w:val="both"/>
              <w:rPr>
                <w:rFonts w:ascii="Arial" w:hAnsi="Arial" w:cs="Arial"/>
                <w:sz w:val="22"/>
              </w:rPr>
            </w:pPr>
            <w:r w:rsidRPr="00113F20">
              <w:rPr>
                <w:rFonts w:ascii="Arial" w:hAnsi="Arial" w:cs="Arial"/>
                <w:b/>
                <w:bCs/>
                <w:sz w:val="22"/>
              </w:rPr>
              <w:t>guarantor</w:t>
            </w:r>
            <w:r w:rsidRPr="00113F20">
              <w:rPr>
                <w:rFonts w:ascii="Arial" w:hAnsi="Arial" w:cs="Arial"/>
                <w:sz w:val="22"/>
              </w:rPr>
              <w:t xml:space="preserve"> – </w:t>
            </w:r>
            <w:r w:rsidR="00AA4C2F" w:rsidRPr="00113F20">
              <w:rPr>
                <w:rFonts w:ascii="Arial" w:hAnsi="Arial" w:cs="Arial"/>
                <w:sz w:val="22"/>
              </w:rPr>
              <w:t xml:space="preserve">a guarantor is someone that can step in to pay off </w:t>
            </w:r>
            <w:r w:rsidR="00A54D71" w:rsidRPr="00113F20">
              <w:rPr>
                <w:rFonts w:ascii="Arial" w:hAnsi="Arial" w:cs="Arial"/>
                <w:sz w:val="22"/>
              </w:rPr>
              <w:t>a long-term loan if there is a default on repayments. This is required as a precaution to ensure the bank loan is repaid by someone</w:t>
            </w:r>
            <w:r w:rsidR="00B6309D" w:rsidRPr="00113F20">
              <w:rPr>
                <w:rFonts w:ascii="Arial" w:hAnsi="Arial" w:cs="Arial"/>
                <w:sz w:val="22"/>
              </w:rPr>
              <w:t xml:space="preserve"> who is reliable</w:t>
            </w:r>
            <w:r w:rsidR="000247AF" w:rsidRPr="00113F20">
              <w:rPr>
                <w:rFonts w:ascii="Arial" w:hAnsi="Arial" w:cs="Arial"/>
                <w:sz w:val="22"/>
              </w:rPr>
              <w:t>. Banks need to earn income so that the repayment can be loaned to another applicant.</w:t>
            </w:r>
          </w:p>
          <w:p w14:paraId="3E3B5E48" w14:textId="63396849" w:rsidR="004C7775" w:rsidRPr="00113F20" w:rsidRDefault="004C7775" w:rsidP="00FE568C">
            <w:pPr>
              <w:pStyle w:val="ListParagraph"/>
              <w:numPr>
                <w:ilvl w:val="0"/>
                <w:numId w:val="38"/>
              </w:numPr>
              <w:jc w:val="both"/>
              <w:rPr>
                <w:rFonts w:ascii="Arial" w:hAnsi="Arial" w:cs="Arial"/>
                <w:sz w:val="22"/>
              </w:rPr>
            </w:pPr>
            <w:r w:rsidRPr="00113F20">
              <w:rPr>
                <w:rFonts w:ascii="Arial" w:hAnsi="Arial" w:cs="Arial"/>
                <w:b/>
                <w:bCs/>
                <w:sz w:val="22"/>
              </w:rPr>
              <w:t>history</w:t>
            </w:r>
            <w:r w:rsidRPr="00113F20">
              <w:rPr>
                <w:rFonts w:ascii="Arial" w:hAnsi="Arial" w:cs="Arial"/>
                <w:sz w:val="22"/>
              </w:rPr>
              <w:t xml:space="preserve"> – </w:t>
            </w:r>
            <w:r w:rsidR="00BA5ECE" w:rsidRPr="00113F20">
              <w:rPr>
                <w:rFonts w:ascii="Arial" w:hAnsi="Arial" w:cs="Arial"/>
                <w:sz w:val="22"/>
              </w:rPr>
              <w:t>an applicant’s repayment history is important in the granting of a long=term loan. Since the debt commitment is long-term, the bank needs reassurance that the applicant has been successful in the past in managing debts on a timely basis and for a</w:t>
            </w:r>
            <w:r w:rsidR="00FD52AB" w:rsidRPr="00113F20">
              <w:rPr>
                <w:rFonts w:ascii="Arial" w:hAnsi="Arial" w:cs="Arial"/>
                <w:sz w:val="22"/>
              </w:rPr>
              <w:t>n extended period.</w:t>
            </w:r>
            <w:r w:rsidR="00035C28" w:rsidRPr="00113F20">
              <w:rPr>
                <w:rFonts w:ascii="Arial" w:hAnsi="Arial" w:cs="Arial"/>
                <w:sz w:val="22"/>
              </w:rPr>
              <w:t xml:space="preserve"> As a result, an applicant’s </w:t>
            </w:r>
            <w:r w:rsidR="006F424E" w:rsidRPr="00113F20">
              <w:rPr>
                <w:rFonts w:ascii="Arial" w:hAnsi="Arial" w:cs="Arial"/>
                <w:sz w:val="22"/>
              </w:rPr>
              <w:t>income history is also important to maintain the</w:t>
            </w:r>
            <w:r w:rsidR="00551D5D" w:rsidRPr="00113F20">
              <w:rPr>
                <w:rFonts w:ascii="Arial" w:hAnsi="Arial" w:cs="Arial"/>
                <w:sz w:val="22"/>
              </w:rPr>
              <w:t xml:space="preserve"> debt</w:t>
            </w:r>
            <w:r w:rsidR="006F424E" w:rsidRPr="00113F20">
              <w:rPr>
                <w:rFonts w:ascii="Arial" w:hAnsi="Arial" w:cs="Arial"/>
                <w:sz w:val="22"/>
              </w:rPr>
              <w:t xml:space="preserve"> commitment.</w:t>
            </w:r>
          </w:p>
          <w:p w14:paraId="07B72738" w14:textId="7DE0FCBE" w:rsidR="004C7775" w:rsidRPr="00113F20" w:rsidRDefault="008102B0" w:rsidP="00FE568C">
            <w:pPr>
              <w:pStyle w:val="ListParagraph"/>
              <w:numPr>
                <w:ilvl w:val="0"/>
                <w:numId w:val="38"/>
              </w:numPr>
              <w:jc w:val="both"/>
              <w:rPr>
                <w:rFonts w:ascii="Arial" w:hAnsi="Arial" w:cs="Arial"/>
                <w:sz w:val="22"/>
              </w:rPr>
            </w:pPr>
            <w:r w:rsidRPr="00113F20">
              <w:rPr>
                <w:rFonts w:ascii="Arial" w:hAnsi="Arial" w:cs="Arial"/>
                <w:b/>
                <w:bCs/>
                <w:sz w:val="22"/>
              </w:rPr>
              <w:t>collateral</w:t>
            </w:r>
            <w:r w:rsidRPr="00113F20">
              <w:rPr>
                <w:rFonts w:ascii="Arial" w:hAnsi="Arial" w:cs="Arial"/>
                <w:sz w:val="22"/>
              </w:rPr>
              <w:t xml:space="preserve"> – </w:t>
            </w:r>
            <w:r w:rsidR="00CF5917" w:rsidRPr="00113F20">
              <w:rPr>
                <w:rFonts w:ascii="Arial" w:hAnsi="Arial" w:cs="Arial"/>
                <w:sz w:val="22"/>
              </w:rPr>
              <w:t xml:space="preserve">collateral are assets that are pledged to the same value of the loan that will be </w:t>
            </w:r>
            <w:r w:rsidR="00457898" w:rsidRPr="00113F20">
              <w:rPr>
                <w:rFonts w:ascii="Arial" w:hAnsi="Arial" w:cs="Arial"/>
                <w:sz w:val="22"/>
              </w:rPr>
              <w:t xml:space="preserve">given up should the loan </w:t>
            </w:r>
            <w:r w:rsidR="00F1410C" w:rsidRPr="00113F20">
              <w:rPr>
                <w:rFonts w:ascii="Arial" w:hAnsi="Arial" w:cs="Arial"/>
                <w:sz w:val="22"/>
              </w:rPr>
              <w:t>default. This is important because banks need to be repaid</w:t>
            </w:r>
            <w:r w:rsidR="00EE0315" w:rsidRPr="00113F20">
              <w:rPr>
                <w:rFonts w:ascii="Arial" w:hAnsi="Arial" w:cs="Arial"/>
                <w:sz w:val="22"/>
              </w:rPr>
              <w:t xml:space="preserve"> so that the funds can be loaned to other applicants. Collateral can be sold off</w:t>
            </w:r>
            <w:r w:rsidR="00774152" w:rsidRPr="00113F20">
              <w:rPr>
                <w:rFonts w:ascii="Arial" w:hAnsi="Arial" w:cs="Arial"/>
                <w:sz w:val="22"/>
              </w:rPr>
              <w:t xml:space="preserve"> to recoup the cash owed to the bank</w:t>
            </w:r>
            <w:r w:rsidR="00274803" w:rsidRPr="00113F20">
              <w:rPr>
                <w:rFonts w:ascii="Arial" w:hAnsi="Arial" w:cs="Arial"/>
                <w:sz w:val="22"/>
              </w:rPr>
              <w:t xml:space="preserve"> tha</w:t>
            </w:r>
            <w:r w:rsidR="00892A6C" w:rsidRPr="00113F20">
              <w:rPr>
                <w:rFonts w:ascii="Arial" w:hAnsi="Arial" w:cs="Arial"/>
                <w:sz w:val="22"/>
              </w:rPr>
              <w:t>t secures that bank’s liquidity.</w:t>
            </w:r>
          </w:p>
          <w:p w14:paraId="32A5E731" w14:textId="4547308F" w:rsidR="008102B0" w:rsidRPr="00113F20" w:rsidRDefault="008102B0" w:rsidP="00FE568C">
            <w:pPr>
              <w:pStyle w:val="ListParagraph"/>
              <w:numPr>
                <w:ilvl w:val="0"/>
                <w:numId w:val="38"/>
              </w:numPr>
              <w:jc w:val="both"/>
              <w:rPr>
                <w:rFonts w:ascii="Arial" w:hAnsi="Arial" w:cs="Arial"/>
                <w:sz w:val="22"/>
              </w:rPr>
            </w:pPr>
            <w:r w:rsidRPr="00113F20">
              <w:rPr>
                <w:rFonts w:ascii="Arial" w:hAnsi="Arial" w:cs="Arial"/>
                <w:b/>
                <w:bCs/>
                <w:sz w:val="22"/>
              </w:rPr>
              <w:t>liquidity</w:t>
            </w:r>
            <w:r w:rsidRPr="00113F20">
              <w:rPr>
                <w:rFonts w:ascii="Arial" w:hAnsi="Arial" w:cs="Arial"/>
                <w:sz w:val="22"/>
              </w:rPr>
              <w:t xml:space="preserve"> –</w:t>
            </w:r>
            <w:r w:rsidR="00AB7F40" w:rsidRPr="00113F20">
              <w:rPr>
                <w:rFonts w:ascii="Arial" w:hAnsi="Arial" w:cs="Arial"/>
                <w:sz w:val="22"/>
              </w:rPr>
              <w:t xml:space="preserve"> </w:t>
            </w:r>
            <w:r w:rsidR="00C64026" w:rsidRPr="00113F20">
              <w:rPr>
                <w:rFonts w:ascii="Arial" w:hAnsi="Arial" w:cs="Arial"/>
                <w:sz w:val="22"/>
              </w:rPr>
              <w:t xml:space="preserve">liquidity is the ready cash available to meet debt commitments. All sources of cash </w:t>
            </w:r>
            <w:r w:rsidR="00AD2F3D" w:rsidRPr="00113F20">
              <w:rPr>
                <w:rFonts w:ascii="Arial" w:hAnsi="Arial" w:cs="Arial"/>
                <w:sz w:val="22"/>
              </w:rPr>
              <w:t>need</w:t>
            </w:r>
            <w:r w:rsidR="00C64026" w:rsidRPr="00113F20">
              <w:rPr>
                <w:rFonts w:ascii="Arial" w:hAnsi="Arial" w:cs="Arial"/>
                <w:sz w:val="22"/>
              </w:rPr>
              <w:t xml:space="preserve"> to be disclosed so that the bank can be assured of</w:t>
            </w:r>
            <w:r w:rsidR="00362759" w:rsidRPr="00113F20">
              <w:rPr>
                <w:rFonts w:ascii="Arial" w:hAnsi="Arial" w:cs="Arial"/>
                <w:sz w:val="22"/>
              </w:rPr>
              <w:t xml:space="preserve"> repayment when due and make an appropriate assessment of the applicant’s ability to</w:t>
            </w:r>
            <w:r w:rsidR="005417F2" w:rsidRPr="00113F20">
              <w:rPr>
                <w:rFonts w:ascii="Arial" w:hAnsi="Arial" w:cs="Arial"/>
                <w:sz w:val="22"/>
              </w:rPr>
              <w:t xml:space="preserve"> meet debt commitments over the term of the loan.</w:t>
            </w:r>
          </w:p>
          <w:p w14:paraId="4882485F" w14:textId="77777777" w:rsidR="008102B0" w:rsidRPr="00113F20" w:rsidRDefault="008102B0" w:rsidP="008102B0">
            <w:pPr>
              <w:pStyle w:val="ListParagraph"/>
              <w:ind w:left="360"/>
              <w:rPr>
                <w:rFonts w:ascii="Arial" w:hAnsi="Arial" w:cs="Arial"/>
                <w:sz w:val="22"/>
              </w:rPr>
            </w:pPr>
          </w:p>
          <w:p w14:paraId="33CEE0B0" w14:textId="77777777" w:rsidR="00B97615" w:rsidRPr="00113F20" w:rsidRDefault="00B97615" w:rsidP="004038E6">
            <w:pPr>
              <w:rPr>
                <w:rFonts w:ascii="Arial" w:hAnsi="Arial" w:cs="Arial"/>
                <w:sz w:val="22"/>
              </w:rPr>
            </w:pPr>
          </w:p>
          <w:p w14:paraId="228E81E0" w14:textId="77777777" w:rsidR="00B97615" w:rsidRPr="00113F20" w:rsidRDefault="00B97615" w:rsidP="004038E6">
            <w:pPr>
              <w:rPr>
                <w:sz w:val="22"/>
                <w:szCs w:val="22"/>
              </w:rPr>
            </w:pPr>
            <w:r w:rsidRPr="00113F20">
              <w:rPr>
                <w:rFonts w:ascii="Arial" w:hAnsi="Arial" w:cs="Arial"/>
                <w:sz w:val="22"/>
              </w:rPr>
              <w:t>Accept other valid and appropriate points.</w:t>
            </w:r>
          </w:p>
        </w:tc>
        <w:tc>
          <w:tcPr>
            <w:tcW w:w="249" w:type="dxa"/>
            <w:tcBorders>
              <w:bottom w:val="single" w:sz="4" w:space="0" w:color="auto"/>
            </w:tcBorders>
          </w:tcPr>
          <w:p w14:paraId="50194238" w14:textId="77777777" w:rsidR="00B97615" w:rsidRPr="00113F20" w:rsidRDefault="00B97615" w:rsidP="004038E6">
            <w:pPr>
              <w:jc w:val="center"/>
              <w:rPr>
                <w:sz w:val="22"/>
                <w:szCs w:val="22"/>
              </w:rPr>
            </w:pPr>
          </w:p>
        </w:tc>
      </w:tr>
    </w:tbl>
    <w:p w14:paraId="70134F31" w14:textId="77777777" w:rsidR="00997594" w:rsidRPr="00997594" w:rsidRDefault="00D36A79" w:rsidP="00C047BB">
      <w:pPr>
        <w:pStyle w:val="ListParagraph"/>
        <w:numPr>
          <w:ilvl w:val="0"/>
          <w:numId w:val="36"/>
        </w:numPr>
        <w:spacing w:after="160" w:line="259" w:lineRule="auto"/>
        <w:ind w:left="426"/>
        <w:rPr>
          <w:rFonts w:ascii="Arial" w:hAnsi="Arial" w:cs="Arial"/>
          <w:b/>
          <w:bCs/>
          <w:spacing w:val="-2"/>
        </w:rPr>
      </w:pPr>
      <w:r w:rsidRPr="00D36A79">
        <w:rPr>
          <w:rFonts w:ascii="Arial" w:hAnsi="Arial" w:cs="Arial"/>
          <w:spacing w:val="-2"/>
          <w:sz w:val="22"/>
          <w:szCs w:val="22"/>
        </w:rPr>
        <w:lastRenderedPageBreak/>
        <w:t xml:space="preserve">Describe </w:t>
      </w:r>
      <w:r w:rsidRPr="00D36A79">
        <w:rPr>
          <w:rFonts w:ascii="Arial" w:hAnsi="Arial" w:cs="Arial"/>
          <w:b/>
          <w:bCs/>
          <w:spacing w:val="-2"/>
          <w:sz w:val="22"/>
          <w:szCs w:val="22"/>
        </w:rPr>
        <w:t>one</w:t>
      </w:r>
      <w:r w:rsidRPr="00D36A79">
        <w:rPr>
          <w:rFonts w:ascii="Arial" w:hAnsi="Arial" w:cs="Arial"/>
          <w:spacing w:val="-2"/>
          <w:sz w:val="22"/>
          <w:szCs w:val="22"/>
        </w:rPr>
        <w:t xml:space="preserve"> advantage and </w:t>
      </w:r>
      <w:r w:rsidRPr="00D36A79">
        <w:rPr>
          <w:rFonts w:ascii="Arial" w:hAnsi="Arial" w:cs="Arial"/>
          <w:b/>
          <w:bCs/>
          <w:spacing w:val="-2"/>
          <w:sz w:val="22"/>
          <w:szCs w:val="22"/>
        </w:rPr>
        <w:t>two</w:t>
      </w:r>
      <w:r w:rsidRPr="00D36A79">
        <w:rPr>
          <w:rFonts w:ascii="Arial" w:hAnsi="Arial" w:cs="Arial"/>
          <w:spacing w:val="-2"/>
          <w:sz w:val="22"/>
          <w:szCs w:val="22"/>
        </w:rPr>
        <w:t xml:space="preserve"> disadvantages of a small proprietary company for the shareholders.</w:t>
      </w:r>
    </w:p>
    <w:p w14:paraId="042DDB5A" w14:textId="020E0CF2" w:rsidR="00C047BB" w:rsidRPr="00C047BB" w:rsidRDefault="00D36A79" w:rsidP="00997594">
      <w:pPr>
        <w:pStyle w:val="ListParagraph"/>
        <w:spacing w:after="160" w:line="259" w:lineRule="auto"/>
        <w:ind w:left="426"/>
        <w:jc w:val="right"/>
        <w:rPr>
          <w:rFonts w:ascii="Arial" w:hAnsi="Arial" w:cs="Arial"/>
          <w:b/>
          <w:bCs/>
          <w:spacing w:val="-2"/>
        </w:rPr>
      </w:pPr>
      <w:r w:rsidRPr="00D36A79">
        <w:rPr>
          <w:rFonts w:ascii="Arial" w:hAnsi="Arial" w:cs="Arial"/>
          <w:spacing w:val="-2"/>
          <w:sz w:val="22"/>
          <w:szCs w:val="22"/>
        </w:rPr>
        <w:t xml:space="preserve">   (6 marks)</w:t>
      </w:r>
    </w:p>
    <w:tbl>
      <w:tblPr>
        <w:tblStyle w:val="TableGrid"/>
        <w:tblW w:w="0" w:type="auto"/>
        <w:tblInd w:w="0" w:type="dxa"/>
        <w:tblLook w:val="04A0" w:firstRow="1" w:lastRow="0" w:firstColumn="1" w:lastColumn="0" w:noHBand="0" w:noVBand="1"/>
      </w:tblPr>
      <w:tblGrid>
        <w:gridCol w:w="8642"/>
        <w:gridCol w:w="1224"/>
      </w:tblGrid>
      <w:tr w:rsidR="00BA7CDF" w:rsidRPr="00B003E7" w14:paraId="7E382868" w14:textId="77777777" w:rsidTr="00B003E7">
        <w:tc>
          <w:tcPr>
            <w:tcW w:w="8642" w:type="dxa"/>
          </w:tcPr>
          <w:p w14:paraId="0D7C3768" w14:textId="77777777" w:rsidR="00BA7CDF" w:rsidRPr="00B003E7" w:rsidRDefault="00BA7CDF" w:rsidP="004038E6">
            <w:pPr>
              <w:tabs>
                <w:tab w:val="center" w:pos="4513"/>
                <w:tab w:val="right" w:pos="9026"/>
              </w:tabs>
              <w:jc w:val="center"/>
              <w:rPr>
                <w:rFonts w:ascii="Arial" w:hAnsi="Arial" w:cs="Arial"/>
                <w:b/>
                <w:sz w:val="22"/>
              </w:rPr>
            </w:pPr>
            <w:r w:rsidRPr="00B003E7">
              <w:rPr>
                <w:rFonts w:ascii="Arial" w:hAnsi="Arial" w:cs="Arial"/>
                <w:b/>
                <w:sz w:val="22"/>
              </w:rPr>
              <w:t>Description</w:t>
            </w:r>
          </w:p>
        </w:tc>
        <w:tc>
          <w:tcPr>
            <w:tcW w:w="1224" w:type="dxa"/>
          </w:tcPr>
          <w:p w14:paraId="71665783" w14:textId="77777777" w:rsidR="00BA7CDF" w:rsidRPr="00B003E7" w:rsidRDefault="00BA7CDF" w:rsidP="004038E6">
            <w:pPr>
              <w:jc w:val="center"/>
              <w:rPr>
                <w:rFonts w:ascii="Arial" w:hAnsi="Arial" w:cs="Arial"/>
                <w:b/>
                <w:bCs/>
                <w:sz w:val="22"/>
              </w:rPr>
            </w:pPr>
            <w:r w:rsidRPr="00B003E7">
              <w:rPr>
                <w:rFonts w:ascii="Arial" w:hAnsi="Arial" w:cs="Arial"/>
                <w:b/>
                <w:bCs/>
                <w:sz w:val="22"/>
              </w:rPr>
              <w:t>Marks</w:t>
            </w:r>
          </w:p>
        </w:tc>
      </w:tr>
      <w:tr w:rsidR="00B003E7" w:rsidRPr="00B003E7" w14:paraId="7C4A4CBA" w14:textId="77777777" w:rsidTr="00B003E7">
        <w:tc>
          <w:tcPr>
            <w:tcW w:w="8642" w:type="dxa"/>
            <w:shd w:val="clear" w:color="auto" w:fill="D9D9D9" w:themeFill="background1" w:themeFillShade="D9"/>
          </w:tcPr>
          <w:p w14:paraId="0897F3C6" w14:textId="64B5E00B" w:rsidR="00B003E7" w:rsidRPr="00B003E7" w:rsidRDefault="00B003E7" w:rsidP="004038E6">
            <w:pPr>
              <w:tabs>
                <w:tab w:val="center" w:pos="4513"/>
                <w:tab w:val="right" w:pos="9026"/>
              </w:tabs>
              <w:rPr>
                <w:rFonts w:ascii="Arial" w:hAnsi="Arial" w:cs="Arial"/>
                <w:b/>
                <w:bCs/>
                <w:sz w:val="22"/>
              </w:rPr>
            </w:pPr>
            <w:r w:rsidRPr="00B003E7">
              <w:rPr>
                <w:rFonts w:ascii="Arial" w:hAnsi="Arial" w:cs="Arial"/>
                <w:b/>
                <w:bCs/>
                <w:sz w:val="22"/>
              </w:rPr>
              <w:t>For each disadvantage of a small proprietary company:</w:t>
            </w:r>
          </w:p>
        </w:tc>
        <w:tc>
          <w:tcPr>
            <w:tcW w:w="1224" w:type="dxa"/>
            <w:shd w:val="clear" w:color="auto" w:fill="D9D9D9" w:themeFill="background1" w:themeFillShade="D9"/>
          </w:tcPr>
          <w:p w14:paraId="486F98EB" w14:textId="77777777" w:rsidR="00B003E7" w:rsidRPr="00B003E7" w:rsidRDefault="00B003E7" w:rsidP="004038E6">
            <w:pPr>
              <w:rPr>
                <w:rFonts w:ascii="Arial" w:hAnsi="Arial" w:cs="Arial"/>
                <w:sz w:val="22"/>
              </w:rPr>
            </w:pPr>
          </w:p>
        </w:tc>
      </w:tr>
      <w:tr w:rsidR="00BA7CDF" w:rsidRPr="00B003E7" w14:paraId="494A162C" w14:textId="77777777" w:rsidTr="00B003E7">
        <w:tc>
          <w:tcPr>
            <w:tcW w:w="8642" w:type="dxa"/>
          </w:tcPr>
          <w:p w14:paraId="4B732CAB" w14:textId="039F9843" w:rsidR="00BA7CDF" w:rsidRPr="00B003E7" w:rsidRDefault="00D609C0" w:rsidP="00B003E7">
            <w:pPr>
              <w:tabs>
                <w:tab w:val="center" w:pos="4513"/>
                <w:tab w:val="right" w:pos="9026"/>
              </w:tabs>
              <w:rPr>
                <w:rFonts w:ascii="Arial" w:hAnsi="Arial" w:cs="Arial"/>
                <w:bCs/>
                <w:sz w:val="22"/>
              </w:rPr>
            </w:pPr>
            <w:r w:rsidRPr="00B003E7">
              <w:rPr>
                <w:rFonts w:ascii="Arial" w:hAnsi="Arial" w:cs="Arial"/>
                <w:bCs/>
                <w:sz w:val="22"/>
              </w:rPr>
              <w:t xml:space="preserve">Describes </w:t>
            </w:r>
            <w:r w:rsidR="00B003E7">
              <w:rPr>
                <w:rFonts w:ascii="Arial" w:hAnsi="Arial" w:cs="Arial"/>
                <w:bCs/>
                <w:sz w:val="22"/>
              </w:rPr>
              <w:t xml:space="preserve">a </w:t>
            </w:r>
            <w:r w:rsidRPr="00B003E7">
              <w:rPr>
                <w:rFonts w:ascii="Arial" w:hAnsi="Arial" w:cs="Arial"/>
                <w:bCs/>
                <w:sz w:val="22"/>
              </w:rPr>
              <w:t>disadvantage of a small proprietary company</w:t>
            </w:r>
            <w:r w:rsidR="00903F4D" w:rsidRPr="00B003E7">
              <w:rPr>
                <w:rFonts w:ascii="Arial" w:hAnsi="Arial" w:cs="Arial"/>
                <w:bCs/>
                <w:sz w:val="22"/>
              </w:rPr>
              <w:t xml:space="preserve"> for shareholders.</w:t>
            </w:r>
          </w:p>
        </w:tc>
        <w:tc>
          <w:tcPr>
            <w:tcW w:w="1224" w:type="dxa"/>
          </w:tcPr>
          <w:p w14:paraId="1C8584F3" w14:textId="25689463" w:rsidR="00BA7CDF" w:rsidRPr="00B003E7" w:rsidRDefault="00B003E7" w:rsidP="00B003E7">
            <w:pPr>
              <w:jc w:val="center"/>
              <w:rPr>
                <w:rFonts w:ascii="Arial" w:hAnsi="Arial" w:cs="Arial"/>
                <w:sz w:val="22"/>
              </w:rPr>
            </w:pPr>
            <w:r>
              <w:rPr>
                <w:rFonts w:ascii="Arial" w:hAnsi="Arial" w:cs="Arial"/>
                <w:sz w:val="22"/>
              </w:rPr>
              <w:t>2</w:t>
            </w:r>
          </w:p>
        </w:tc>
      </w:tr>
      <w:tr w:rsidR="00BA7CDF" w:rsidRPr="00B003E7" w14:paraId="53CF473F" w14:textId="77777777" w:rsidTr="00B003E7">
        <w:tc>
          <w:tcPr>
            <w:tcW w:w="8642" w:type="dxa"/>
          </w:tcPr>
          <w:p w14:paraId="7AA3171B" w14:textId="314A91E4" w:rsidR="00BA7CDF" w:rsidRPr="00B003E7" w:rsidRDefault="00B003E7" w:rsidP="004038E6">
            <w:pPr>
              <w:tabs>
                <w:tab w:val="center" w:pos="4513"/>
                <w:tab w:val="right" w:pos="9026"/>
              </w:tabs>
              <w:rPr>
                <w:rFonts w:ascii="Arial" w:hAnsi="Arial" w:cs="Arial"/>
                <w:bCs/>
                <w:sz w:val="22"/>
              </w:rPr>
            </w:pPr>
            <w:r>
              <w:rPr>
                <w:rFonts w:ascii="Arial" w:hAnsi="Arial" w:cs="Arial"/>
                <w:bCs/>
                <w:sz w:val="22"/>
              </w:rPr>
              <w:t>States a disadvantage of a small proprietary company</w:t>
            </w:r>
          </w:p>
        </w:tc>
        <w:tc>
          <w:tcPr>
            <w:tcW w:w="1224" w:type="dxa"/>
          </w:tcPr>
          <w:p w14:paraId="5DBA6C08" w14:textId="0DA91923" w:rsidR="00BA7CDF" w:rsidRPr="00B003E7" w:rsidRDefault="00B003E7" w:rsidP="00B003E7">
            <w:pPr>
              <w:jc w:val="center"/>
              <w:rPr>
                <w:rFonts w:ascii="Arial" w:hAnsi="Arial" w:cs="Arial"/>
                <w:sz w:val="22"/>
              </w:rPr>
            </w:pPr>
            <w:r>
              <w:rPr>
                <w:rFonts w:ascii="Arial" w:hAnsi="Arial" w:cs="Arial"/>
                <w:sz w:val="22"/>
              </w:rPr>
              <w:t>1</w:t>
            </w:r>
          </w:p>
        </w:tc>
      </w:tr>
      <w:tr w:rsidR="00B003E7" w:rsidRPr="00B003E7" w14:paraId="3CE44CA0" w14:textId="77777777" w:rsidTr="00B003E7">
        <w:tc>
          <w:tcPr>
            <w:tcW w:w="8642" w:type="dxa"/>
          </w:tcPr>
          <w:p w14:paraId="1EEFAFE3" w14:textId="2EBFD0E3" w:rsidR="00B003E7" w:rsidRPr="00B003E7" w:rsidRDefault="00B003E7" w:rsidP="00B003E7">
            <w:pPr>
              <w:tabs>
                <w:tab w:val="center" w:pos="4513"/>
                <w:tab w:val="right" w:pos="9026"/>
              </w:tabs>
              <w:jc w:val="right"/>
              <w:rPr>
                <w:rFonts w:ascii="Arial" w:hAnsi="Arial" w:cs="Arial"/>
                <w:b/>
                <w:bCs/>
                <w:sz w:val="22"/>
              </w:rPr>
            </w:pPr>
            <w:r>
              <w:rPr>
                <w:rFonts w:ascii="Arial" w:hAnsi="Arial" w:cs="Arial"/>
                <w:b/>
                <w:bCs/>
                <w:sz w:val="22"/>
              </w:rPr>
              <w:t>Subtotal</w:t>
            </w:r>
          </w:p>
        </w:tc>
        <w:tc>
          <w:tcPr>
            <w:tcW w:w="1224" w:type="dxa"/>
          </w:tcPr>
          <w:p w14:paraId="6C3B6025" w14:textId="5AA2D616" w:rsidR="00B003E7" w:rsidRPr="00B003E7" w:rsidRDefault="00D279C5" w:rsidP="00B003E7">
            <w:pPr>
              <w:jc w:val="center"/>
              <w:rPr>
                <w:rFonts w:ascii="Arial" w:hAnsi="Arial" w:cs="Arial"/>
                <w:b/>
                <w:sz w:val="22"/>
              </w:rPr>
            </w:pPr>
            <w:r>
              <w:rPr>
                <w:rFonts w:ascii="Arial" w:hAnsi="Arial" w:cs="Arial"/>
                <w:b/>
                <w:sz w:val="22"/>
              </w:rPr>
              <w:t>4</w:t>
            </w:r>
          </w:p>
        </w:tc>
      </w:tr>
      <w:tr w:rsidR="00D279C5" w:rsidRPr="00B003E7" w14:paraId="3D8808AA" w14:textId="77777777" w:rsidTr="00B003E7">
        <w:tc>
          <w:tcPr>
            <w:tcW w:w="8642" w:type="dxa"/>
          </w:tcPr>
          <w:p w14:paraId="6283A285" w14:textId="3ED9B050" w:rsidR="00D279C5" w:rsidRPr="00D279C5" w:rsidRDefault="00D279C5" w:rsidP="00D279C5">
            <w:pPr>
              <w:tabs>
                <w:tab w:val="center" w:pos="4513"/>
                <w:tab w:val="right" w:pos="9026"/>
              </w:tabs>
              <w:rPr>
                <w:rFonts w:ascii="Arial" w:hAnsi="Arial" w:cs="Arial"/>
                <w:bCs/>
                <w:sz w:val="22"/>
              </w:rPr>
            </w:pPr>
            <w:r>
              <w:rPr>
                <w:rFonts w:ascii="Arial" w:hAnsi="Arial" w:cs="Arial"/>
                <w:bCs/>
                <w:sz w:val="22"/>
              </w:rPr>
              <w:t>Describes an advantage of a small proprietary company for shareholders.</w:t>
            </w:r>
          </w:p>
        </w:tc>
        <w:tc>
          <w:tcPr>
            <w:tcW w:w="1224" w:type="dxa"/>
          </w:tcPr>
          <w:p w14:paraId="6EFEBC3B" w14:textId="57B30330" w:rsidR="00D279C5" w:rsidRPr="00D279C5" w:rsidRDefault="00D279C5" w:rsidP="00B003E7">
            <w:pPr>
              <w:jc w:val="center"/>
              <w:rPr>
                <w:rFonts w:ascii="Arial" w:hAnsi="Arial" w:cs="Arial"/>
                <w:sz w:val="22"/>
              </w:rPr>
            </w:pPr>
            <w:r w:rsidRPr="00D279C5">
              <w:rPr>
                <w:rFonts w:ascii="Arial" w:hAnsi="Arial" w:cs="Arial"/>
                <w:sz w:val="22"/>
              </w:rPr>
              <w:t>2</w:t>
            </w:r>
          </w:p>
        </w:tc>
      </w:tr>
      <w:tr w:rsidR="00B003E7" w:rsidRPr="00B003E7" w14:paraId="24918F35" w14:textId="77777777" w:rsidTr="00B003E7">
        <w:tc>
          <w:tcPr>
            <w:tcW w:w="8642" w:type="dxa"/>
          </w:tcPr>
          <w:p w14:paraId="6190FFF0" w14:textId="2613911E" w:rsidR="00B003E7" w:rsidRPr="00D279C5" w:rsidRDefault="00D279C5" w:rsidP="00D279C5">
            <w:pPr>
              <w:rPr>
                <w:rFonts w:ascii="Arial" w:hAnsi="Arial" w:cs="Arial"/>
                <w:sz w:val="22"/>
              </w:rPr>
            </w:pPr>
            <w:r>
              <w:rPr>
                <w:rFonts w:ascii="Arial" w:hAnsi="Arial" w:cs="Arial"/>
                <w:sz w:val="22"/>
              </w:rPr>
              <w:t>States an advantage of a small proprietary company.</w:t>
            </w:r>
          </w:p>
        </w:tc>
        <w:tc>
          <w:tcPr>
            <w:tcW w:w="1224" w:type="dxa"/>
          </w:tcPr>
          <w:p w14:paraId="12B77F0B" w14:textId="098E39BC" w:rsidR="00B003E7" w:rsidRPr="00D279C5" w:rsidRDefault="00D279C5" w:rsidP="00B003E7">
            <w:pPr>
              <w:jc w:val="center"/>
              <w:rPr>
                <w:rFonts w:ascii="Arial" w:hAnsi="Arial" w:cs="Arial"/>
                <w:bCs/>
                <w:sz w:val="22"/>
              </w:rPr>
            </w:pPr>
            <w:r>
              <w:rPr>
                <w:rFonts w:ascii="Arial" w:hAnsi="Arial" w:cs="Arial"/>
                <w:bCs/>
                <w:sz w:val="22"/>
              </w:rPr>
              <w:t>1</w:t>
            </w:r>
          </w:p>
        </w:tc>
      </w:tr>
      <w:tr w:rsidR="00D279C5" w:rsidRPr="00B003E7" w14:paraId="42A3FA9D" w14:textId="77777777" w:rsidTr="00B003E7">
        <w:tc>
          <w:tcPr>
            <w:tcW w:w="8642" w:type="dxa"/>
          </w:tcPr>
          <w:p w14:paraId="212D67F6" w14:textId="467EC9A5" w:rsidR="00D279C5" w:rsidRPr="00B003E7" w:rsidRDefault="00D279C5" w:rsidP="00D279C5">
            <w:pPr>
              <w:jc w:val="right"/>
              <w:rPr>
                <w:rFonts w:ascii="Arial" w:hAnsi="Arial" w:cs="Arial"/>
                <w:b/>
                <w:sz w:val="22"/>
              </w:rPr>
            </w:pPr>
            <w:r>
              <w:rPr>
                <w:rFonts w:ascii="Arial" w:hAnsi="Arial" w:cs="Arial"/>
                <w:b/>
                <w:bCs/>
                <w:sz w:val="22"/>
              </w:rPr>
              <w:t>Subtotal</w:t>
            </w:r>
          </w:p>
        </w:tc>
        <w:tc>
          <w:tcPr>
            <w:tcW w:w="1224" w:type="dxa"/>
          </w:tcPr>
          <w:p w14:paraId="65F9FE77" w14:textId="487837D9" w:rsidR="00D279C5" w:rsidRPr="00B003E7" w:rsidRDefault="00D279C5" w:rsidP="00D279C5">
            <w:pPr>
              <w:jc w:val="center"/>
              <w:rPr>
                <w:rFonts w:ascii="Arial" w:hAnsi="Arial" w:cs="Arial"/>
                <w:b/>
                <w:bCs/>
                <w:sz w:val="22"/>
              </w:rPr>
            </w:pPr>
            <w:r>
              <w:rPr>
                <w:rFonts w:ascii="Arial" w:hAnsi="Arial" w:cs="Arial"/>
                <w:b/>
                <w:sz w:val="22"/>
              </w:rPr>
              <w:t>2</w:t>
            </w:r>
          </w:p>
        </w:tc>
      </w:tr>
      <w:tr w:rsidR="00BA7CDF" w:rsidRPr="00B003E7" w14:paraId="11859B47" w14:textId="77777777" w:rsidTr="00B003E7">
        <w:tc>
          <w:tcPr>
            <w:tcW w:w="8642" w:type="dxa"/>
          </w:tcPr>
          <w:p w14:paraId="51ED1BA5" w14:textId="77777777" w:rsidR="00BA7CDF" w:rsidRPr="00B003E7" w:rsidRDefault="00BA7CDF" w:rsidP="004038E6">
            <w:pPr>
              <w:jc w:val="right"/>
              <w:rPr>
                <w:rFonts w:ascii="Arial" w:hAnsi="Arial" w:cs="Arial"/>
                <w:b/>
                <w:bCs/>
                <w:sz w:val="22"/>
              </w:rPr>
            </w:pPr>
            <w:r w:rsidRPr="00B003E7">
              <w:rPr>
                <w:rFonts w:ascii="Arial" w:hAnsi="Arial" w:cs="Arial"/>
                <w:b/>
                <w:sz w:val="22"/>
              </w:rPr>
              <w:t>Total</w:t>
            </w:r>
          </w:p>
        </w:tc>
        <w:tc>
          <w:tcPr>
            <w:tcW w:w="1224" w:type="dxa"/>
          </w:tcPr>
          <w:p w14:paraId="104A6807" w14:textId="77777777" w:rsidR="00BA7CDF" w:rsidRPr="00B003E7" w:rsidRDefault="00BA7CDF" w:rsidP="00B003E7">
            <w:pPr>
              <w:jc w:val="center"/>
              <w:rPr>
                <w:rFonts w:ascii="Arial" w:hAnsi="Arial" w:cs="Arial"/>
                <w:b/>
                <w:bCs/>
                <w:sz w:val="22"/>
              </w:rPr>
            </w:pPr>
            <w:r w:rsidRPr="00B003E7">
              <w:rPr>
                <w:rFonts w:ascii="Arial" w:hAnsi="Arial" w:cs="Arial"/>
                <w:b/>
                <w:bCs/>
                <w:sz w:val="22"/>
              </w:rPr>
              <w:t>6</w:t>
            </w:r>
          </w:p>
        </w:tc>
      </w:tr>
      <w:tr w:rsidR="00BA7CDF" w:rsidRPr="00B003E7" w14:paraId="0515B253" w14:textId="77777777" w:rsidTr="00B003E7">
        <w:tc>
          <w:tcPr>
            <w:tcW w:w="8642" w:type="dxa"/>
            <w:tcBorders>
              <w:bottom w:val="single" w:sz="4" w:space="0" w:color="auto"/>
            </w:tcBorders>
          </w:tcPr>
          <w:p w14:paraId="4DA2B840" w14:textId="05A095AB" w:rsidR="00BA7CDF" w:rsidRDefault="00BA7CDF" w:rsidP="004038E6">
            <w:pPr>
              <w:rPr>
                <w:rFonts w:ascii="Arial" w:hAnsi="Arial" w:cs="Arial"/>
                <w:sz w:val="22"/>
              </w:rPr>
            </w:pPr>
            <w:r w:rsidRPr="00B003E7">
              <w:rPr>
                <w:rFonts w:ascii="Arial" w:hAnsi="Arial" w:cs="Arial"/>
                <w:sz w:val="22"/>
              </w:rPr>
              <w:t>Answer could include:</w:t>
            </w:r>
          </w:p>
          <w:p w14:paraId="7C9A7C9C" w14:textId="77777777" w:rsidR="00783047" w:rsidRPr="00B003E7" w:rsidRDefault="00783047" w:rsidP="004038E6">
            <w:pPr>
              <w:rPr>
                <w:rFonts w:ascii="Arial" w:hAnsi="Arial" w:cs="Arial"/>
                <w:sz w:val="22"/>
              </w:rPr>
            </w:pPr>
          </w:p>
          <w:p w14:paraId="768357B2" w14:textId="3AF1A3D7" w:rsidR="00BA7CDF" w:rsidRPr="00783047" w:rsidRDefault="00CC4362" w:rsidP="004038E6">
            <w:pPr>
              <w:rPr>
                <w:rFonts w:ascii="Arial" w:hAnsi="Arial" w:cs="Arial"/>
                <w:b/>
                <w:sz w:val="22"/>
              </w:rPr>
            </w:pPr>
            <w:r w:rsidRPr="00783047">
              <w:rPr>
                <w:rFonts w:ascii="Arial" w:hAnsi="Arial" w:cs="Arial"/>
                <w:b/>
                <w:sz w:val="22"/>
              </w:rPr>
              <w:t>One Advantage</w:t>
            </w:r>
          </w:p>
          <w:p w14:paraId="3DD4052C" w14:textId="5986C92E" w:rsidR="00CC4362" w:rsidRPr="00B003E7" w:rsidRDefault="00B85FEC" w:rsidP="00FE568C">
            <w:pPr>
              <w:pStyle w:val="ListParagraph"/>
              <w:numPr>
                <w:ilvl w:val="0"/>
                <w:numId w:val="39"/>
              </w:numPr>
              <w:jc w:val="both"/>
              <w:rPr>
                <w:rFonts w:ascii="Arial" w:hAnsi="Arial" w:cs="Arial"/>
                <w:sz w:val="22"/>
              </w:rPr>
            </w:pPr>
            <w:r w:rsidRPr="00B003E7">
              <w:rPr>
                <w:rFonts w:ascii="Arial" w:hAnsi="Arial" w:cs="Arial"/>
                <w:sz w:val="22"/>
              </w:rPr>
              <w:t xml:space="preserve">liability is limited </w:t>
            </w:r>
            <w:r w:rsidR="00456270" w:rsidRPr="00B003E7">
              <w:rPr>
                <w:rFonts w:ascii="Arial" w:hAnsi="Arial" w:cs="Arial"/>
                <w:sz w:val="22"/>
              </w:rPr>
              <w:t>– if all shares are fully paid, then the company is responsible for all debts not the shareholders.</w:t>
            </w:r>
            <w:r w:rsidR="003D4E4D" w:rsidRPr="00B003E7">
              <w:rPr>
                <w:rFonts w:ascii="Arial" w:hAnsi="Arial" w:cs="Arial"/>
                <w:b/>
                <w:bCs/>
                <w:sz w:val="22"/>
              </w:rPr>
              <w:t xml:space="preserve"> </w:t>
            </w:r>
            <w:r w:rsidR="00F46A4F" w:rsidRPr="00B003E7">
              <w:rPr>
                <w:rFonts w:ascii="Arial" w:hAnsi="Arial" w:cs="Arial"/>
                <w:sz w:val="22"/>
              </w:rPr>
              <w:t>Or</w:t>
            </w:r>
          </w:p>
          <w:p w14:paraId="1EACA53B" w14:textId="7B421DB3" w:rsidR="00A015B9" w:rsidRPr="00B003E7" w:rsidRDefault="00A015B9" w:rsidP="00FE568C">
            <w:pPr>
              <w:pStyle w:val="ListParagraph"/>
              <w:numPr>
                <w:ilvl w:val="0"/>
                <w:numId w:val="39"/>
              </w:numPr>
              <w:jc w:val="both"/>
              <w:rPr>
                <w:rFonts w:ascii="Arial" w:hAnsi="Arial" w:cs="Arial"/>
                <w:sz w:val="22"/>
              </w:rPr>
            </w:pPr>
            <w:r w:rsidRPr="00B003E7">
              <w:rPr>
                <w:rFonts w:ascii="Arial" w:hAnsi="Arial" w:cs="Arial"/>
                <w:sz w:val="22"/>
              </w:rPr>
              <w:t>dividends</w:t>
            </w:r>
            <w:r w:rsidR="00315F65" w:rsidRPr="00B003E7">
              <w:rPr>
                <w:rFonts w:ascii="Arial" w:hAnsi="Arial" w:cs="Arial"/>
                <w:sz w:val="22"/>
              </w:rPr>
              <w:t xml:space="preserve"> – shareholders gain a share of the profits in the form of dividends </w:t>
            </w:r>
            <w:r w:rsidR="00293CEB" w:rsidRPr="00B003E7">
              <w:rPr>
                <w:rFonts w:ascii="Arial" w:hAnsi="Arial" w:cs="Arial"/>
                <w:sz w:val="22"/>
              </w:rPr>
              <w:t>once declared and</w:t>
            </w:r>
            <w:r w:rsidR="00315F65" w:rsidRPr="00B003E7">
              <w:rPr>
                <w:rFonts w:ascii="Arial" w:hAnsi="Arial" w:cs="Arial"/>
                <w:sz w:val="22"/>
              </w:rPr>
              <w:t xml:space="preserve"> are </w:t>
            </w:r>
            <w:r w:rsidR="00293CEB" w:rsidRPr="00B003E7">
              <w:rPr>
                <w:rFonts w:ascii="Arial" w:hAnsi="Arial" w:cs="Arial"/>
                <w:sz w:val="22"/>
              </w:rPr>
              <w:t>dependent</w:t>
            </w:r>
            <w:r w:rsidR="00315F65" w:rsidRPr="00B003E7">
              <w:rPr>
                <w:rFonts w:ascii="Arial" w:hAnsi="Arial" w:cs="Arial"/>
                <w:sz w:val="22"/>
              </w:rPr>
              <w:t xml:space="preserve"> upon the number of shares held</w:t>
            </w:r>
            <w:r w:rsidR="003D4E4D" w:rsidRPr="00B003E7">
              <w:rPr>
                <w:rFonts w:ascii="Arial" w:hAnsi="Arial" w:cs="Arial"/>
                <w:sz w:val="22"/>
              </w:rPr>
              <w:t xml:space="preserve"> as to the size of the dividends</w:t>
            </w:r>
            <w:r w:rsidR="00FE568C" w:rsidRPr="00B003E7">
              <w:rPr>
                <w:rFonts w:ascii="Arial" w:hAnsi="Arial" w:cs="Arial"/>
                <w:sz w:val="22"/>
              </w:rPr>
              <w:t>.</w:t>
            </w:r>
          </w:p>
          <w:p w14:paraId="237E9B11" w14:textId="77777777" w:rsidR="00CC4362" w:rsidRPr="00B003E7" w:rsidRDefault="00CC4362" w:rsidP="004038E6">
            <w:pPr>
              <w:rPr>
                <w:rFonts w:ascii="Arial" w:hAnsi="Arial" w:cs="Arial"/>
                <w:sz w:val="22"/>
              </w:rPr>
            </w:pPr>
          </w:p>
          <w:p w14:paraId="30AC59A6" w14:textId="30EB0D95" w:rsidR="00CC4362" w:rsidRPr="00B003E7" w:rsidRDefault="00CC4362" w:rsidP="004038E6">
            <w:pPr>
              <w:rPr>
                <w:rFonts w:ascii="Arial" w:hAnsi="Arial" w:cs="Arial"/>
                <w:sz w:val="22"/>
              </w:rPr>
            </w:pPr>
            <w:r w:rsidRPr="00783047">
              <w:rPr>
                <w:rFonts w:ascii="Arial" w:hAnsi="Arial" w:cs="Arial"/>
                <w:b/>
                <w:sz w:val="22"/>
              </w:rPr>
              <w:t xml:space="preserve">Two </w:t>
            </w:r>
            <w:proofErr w:type="gramStart"/>
            <w:r w:rsidRPr="00783047">
              <w:rPr>
                <w:rFonts w:ascii="Arial" w:hAnsi="Arial" w:cs="Arial"/>
                <w:b/>
                <w:sz w:val="22"/>
              </w:rPr>
              <w:t>Disadvantages</w:t>
            </w:r>
            <w:r w:rsidR="001E47CD" w:rsidRPr="00B003E7">
              <w:rPr>
                <w:rFonts w:ascii="Arial" w:hAnsi="Arial" w:cs="Arial"/>
                <w:sz w:val="22"/>
              </w:rPr>
              <w:t xml:space="preserve">  (</w:t>
            </w:r>
            <w:proofErr w:type="gramEnd"/>
            <w:r w:rsidR="001B232B" w:rsidRPr="00B003E7">
              <w:rPr>
                <w:rFonts w:ascii="Arial" w:hAnsi="Arial" w:cs="Arial"/>
                <w:sz w:val="22"/>
              </w:rPr>
              <w:t>A</w:t>
            </w:r>
            <w:r w:rsidR="001E47CD" w:rsidRPr="00B003E7">
              <w:rPr>
                <w:rFonts w:ascii="Arial" w:hAnsi="Arial" w:cs="Arial"/>
                <w:sz w:val="22"/>
              </w:rPr>
              <w:t>ny two below)</w:t>
            </w:r>
          </w:p>
          <w:p w14:paraId="27C84FD0" w14:textId="4ED06B6F" w:rsidR="00BA7CDF" w:rsidRPr="00B003E7" w:rsidRDefault="0044445D" w:rsidP="00B2038A">
            <w:pPr>
              <w:pStyle w:val="ListParagraph"/>
              <w:numPr>
                <w:ilvl w:val="0"/>
                <w:numId w:val="40"/>
              </w:numPr>
              <w:jc w:val="both"/>
              <w:rPr>
                <w:rFonts w:ascii="Arial" w:hAnsi="Arial" w:cs="Arial"/>
                <w:sz w:val="22"/>
              </w:rPr>
            </w:pPr>
            <w:r w:rsidRPr="00B003E7">
              <w:rPr>
                <w:rFonts w:ascii="Arial" w:hAnsi="Arial" w:cs="Arial"/>
                <w:sz w:val="22"/>
              </w:rPr>
              <w:t xml:space="preserve">separate legal entity </w:t>
            </w:r>
            <w:r w:rsidR="00442E27" w:rsidRPr="00B003E7">
              <w:rPr>
                <w:rFonts w:ascii="Arial" w:hAnsi="Arial" w:cs="Arial"/>
                <w:sz w:val="22"/>
              </w:rPr>
              <w:t>–</w:t>
            </w:r>
            <w:r w:rsidRPr="00B003E7">
              <w:rPr>
                <w:rFonts w:ascii="Arial" w:hAnsi="Arial" w:cs="Arial"/>
                <w:sz w:val="22"/>
              </w:rPr>
              <w:t xml:space="preserve"> </w:t>
            </w:r>
            <w:r w:rsidR="00442E27" w:rsidRPr="00B003E7">
              <w:rPr>
                <w:rFonts w:ascii="Arial" w:hAnsi="Arial" w:cs="Arial"/>
                <w:sz w:val="22"/>
              </w:rPr>
              <w:t>the management of the company is separated from the shareholders</w:t>
            </w:r>
            <w:r w:rsidR="00590559" w:rsidRPr="00B003E7">
              <w:rPr>
                <w:rFonts w:ascii="Arial" w:hAnsi="Arial" w:cs="Arial"/>
                <w:sz w:val="22"/>
              </w:rPr>
              <w:t xml:space="preserve"> who do not control the </w:t>
            </w:r>
            <w:proofErr w:type="gramStart"/>
            <w:r w:rsidR="00590559" w:rsidRPr="00B003E7">
              <w:rPr>
                <w:rFonts w:ascii="Arial" w:hAnsi="Arial" w:cs="Arial"/>
                <w:sz w:val="22"/>
              </w:rPr>
              <w:t>day to day</w:t>
            </w:r>
            <w:proofErr w:type="gramEnd"/>
            <w:r w:rsidR="00590559" w:rsidRPr="00B003E7">
              <w:rPr>
                <w:rFonts w:ascii="Arial" w:hAnsi="Arial" w:cs="Arial"/>
                <w:sz w:val="22"/>
              </w:rPr>
              <w:t xml:space="preserve"> management of the company.</w:t>
            </w:r>
            <w:r w:rsidR="00A31745" w:rsidRPr="00B003E7">
              <w:rPr>
                <w:rFonts w:ascii="Arial" w:hAnsi="Arial" w:cs="Arial"/>
                <w:sz w:val="22"/>
              </w:rPr>
              <w:t xml:space="preserve"> </w:t>
            </w:r>
          </w:p>
          <w:p w14:paraId="6447374B" w14:textId="0F0A1066" w:rsidR="00590559" w:rsidRPr="00B003E7" w:rsidRDefault="00BE704A" w:rsidP="00B2038A">
            <w:pPr>
              <w:pStyle w:val="ListParagraph"/>
              <w:numPr>
                <w:ilvl w:val="0"/>
                <w:numId w:val="40"/>
              </w:numPr>
              <w:jc w:val="both"/>
              <w:rPr>
                <w:rFonts w:ascii="Arial" w:hAnsi="Arial" w:cs="Arial"/>
                <w:sz w:val="22"/>
              </w:rPr>
            </w:pPr>
            <w:r w:rsidRPr="00B003E7">
              <w:rPr>
                <w:rFonts w:ascii="Arial" w:hAnsi="Arial" w:cs="Arial"/>
                <w:sz w:val="22"/>
              </w:rPr>
              <w:t xml:space="preserve">transfer of ownership – shares cannot easily </w:t>
            </w:r>
            <w:r w:rsidR="00B25476" w:rsidRPr="00B003E7">
              <w:rPr>
                <w:rFonts w:ascii="Arial" w:hAnsi="Arial" w:cs="Arial"/>
                <w:sz w:val="22"/>
              </w:rPr>
              <w:t xml:space="preserve">be </w:t>
            </w:r>
            <w:r w:rsidRPr="00B003E7">
              <w:rPr>
                <w:rFonts w:ascii="Arial" w:hAnsi="Arial" w:cs="Arial"/>
                <w:sz w:val="22"/>
              </w:rPr>
              <w:t>transferred</w:t>
            </w:r>
            <w:r w:rsidR="00595F08" w:rsidRPr="00B003E7">
              <w:rPr>
                <w:rFonts w:ascii="Arial" w:hAnsi="Arial" w:cs="Arial"/>
                <w:sz w:val="22"/>
              </w:rPr>
              <w:t xml:space="preserve"> to whomever.  </w:t>
            </w:r>
            <w:r w:rsidR="00B25476" w:rsidRPr="00B003E7">
              <w:rPr>
                <w:rFonts w:ascii="Arial" w:hAnsi="Arial" w:cs="Arial"/>
                <w:sz w:val="22"/>
              </w:rPr>
              <w:t>Shares can only be sold to individual</w:t>
            </w:r>
            <w:r w:rsidR="00E90A7B" w:rsidRPr="00B003E7">
              <w:rPr>
                <w:rFonts w:ascii="Arial" w:hAnsi="Arial" w:cs="Arial"/>
                <w:sz w:val="22"/>
              </w:rPr>
              <w:t>s</w:t>
            </w:r>
            <w:r w:rsidR="00645825" w:rsidRPr="00B003E7">
              <w:rPr>
                <w:rFonts w:ascii="Arial" w:hAnsi="Arial" w:cs="Arial"/>
                <w:sz w:val="22"/>
              </w:rPr>
              <w:t xml:space="preserve"> related to the industry</w:t>
            </w:r>
            <w:r w:rsidR="00E72EC5" w:rsidRPr="00B003E7">
              <w:rPr>
                <w:rFonts w:ascii="Arial" w:hAnsi="Arial" w:cs="Arial"/>
                <w:sz w:val="22"/>
              </w:rPr>
              <w:t xml:space="preserve"> or according to constitutional requirements.</w:t>
            </w:r>
            <w:r w:rsidR="00A31745" w:rsidRPr="00B003E7">
              <w:rPr>
                <w:rFonts w:ascii="Arial" w:hAnsi="Arial" w:cs="Arial"/>
                <w:sz w:val="22"/>
              </w:rPr>
              <w:t xml:space="preserve"> </w:t>
            </w:r>
          </w:p>
          <w:p w14:paraId="3B098ACD" w14:textId="0B3CEBF4" w:rsidR="003442CF" w:rsidRPr="00B003E7" w:rsidRDefault="003442CF" w:rsidP="00B2038A">
            <w:pPr>
              <w:pStyle w:val="ListParagraph"/>
              <w:numPr>
                <w:ilvl w:val="0"/>
                <w:numId w:val="40"/>
              </w:numPr>
              <w:jc w:val="both"/>
              <w:rPr>
                <w:rFonts w:ascii="Arial" w:hAnsi="Arial" w:cs="Arial"/>
                <w:sz w:val="22"/>
              </w:rPr>
            </w:pPr>
            <w:r w:rsidRPr="00B003E7">
              <w:rPr>
                <w:rFonts w:ascii="Arial" w:hAnsi="Arial" w:cs="Arial"/>
                <w:sz w:val="22"/>
              </w:rPr>
              <w:t>number of owners limited – the</w:t>
            </w:r>
            <w:r w:rsidR="0043452F" w:rsidRPr="00B003E7">
              <w:rPr>
                <w:rFonts w:ascii="Arial" w:hAnsi="Arial" w:cs="Arial"/>
                <w:sz w:val="22"/>
              </w:rPr>
              <w:t xml:space="preserve"> number of shareholders permitted is a maximum of 50</w:t>
            </w:r>
            <w:r w:rsidR="00463AB8" w:rsidRPr="00B003E7">
              <w:rPr>
                <w:rFonts w:ascii="Arial" w:hAnsi="Arial" w:cs="Arial"/>
                <w:sz w:val="22"/>
              </w:rPr>
              <w:t xml:space="preserve"> which means the ability to raise funds through shares is limited.</w:t>
            </w:r>
            <w:r w:rsidR="00A31745" w:rsidRPr="00B003E7">
              <w:rPr>
                <w:rFonts w:ascii="Arial" w:hAnsi="Arial" w:cs="Arial"/>
                <w:sz w:val="22"/>
              </w:rPr>
              <w:t xml:space="preserve"> </w:t>
            </w:r>
          </w:p>
          <w:p w14:paraId="499BD90A" w14:textId="6AFF8469" w:rsidR="00463AB8" w:rsidRPr="00B003E7" w:rsidRDefault="00463AB8" w:rsidP="00B2038A">
            <w:pPr>
              <w:pStyle w:val="ListParagraph"/>
              <w:numPr>
                <w:ilvl w:val="0"/>
                <w:numId w:val="40"/>
              </w:numPr>
              <w:jc w:val="both"/>
              <w:rPr>
                <w:rFonts w:ascii="Arial" w:hAnsi="Arial" w:cs="Arial"/>
                <w:sz w:val="22"/>
              </w:rPr>
            </w:pPr>
            <w:r w:rsidRPr="00B003E7">
              <w:rPr>
                <w:rFonts w:ascii="Arial" w:hAnsi="Arial" w:cs="Arial"/>
                <w:sz w:val="22"/>
              </w:rPr>
              <w:t>limited funds – funds cannot be raised from the public like public companies. They are restricted to the maximum shareholders allowed and</w:t>
            </w:r>
            <w:r w:rsidR="003C598D" w:rsidRPr="00B003E7">
              <w:rPr>
                <w:rFonts w:ascii="Arial" w:hAnsi="Arial" w:cs="Arial"/>
                <w:sz w:val="22"/>
              </w:rPr>
              <w:t xml:space="preserve"> external sources of finance available to a sole trader.</w:t>
            </w:r>
          </w:p>
          <w:p w14:paraId="75993869" w14:textId="2814E488" w:rsidR="00D609C0" w:rsidRPr="00B003E7" w:rsidRDefault="00D609C0" w:rsidP="004038E6">
            <w:pPr>
              <w:rPr>
                <w:rFonts w:ascii="Arial" w:hAnsi="Arial" w:cs="Arial"/>
                <w:sz w:val="22"/>
              </w:rPr>
            </w:pPr>
          </w:p>
          <w:p w14:paraId="4AAA93B0" w14:textId="77777777" w:rsidR="00BA7CDF" w:rsidRPr="00B003E7" w:rsidRDefault="00BA7CDF" w:rsidP="004038E6">
            <w:pPr>
              <w:rPr>
                <w:sz w:val="22"/>
                <w:szCs w:val="22"/>
              </w:rPr>
            </w:pPr>
            <w:r w:rsidRPr="00B003E7">
              <w:rPr>
                <w:rFonts w:ascii="Arial" w:hAnsi="Arial" w:cs="Arial"/>
                <w:sz w:val="22"/>
              </w:rPr>
              <w:t>Accept other valid and appropriate points.</w:t>
            </w:r>
          </w:p>
        </w:tc>
        <w:tc>
          <w:tcPr>
            <w:tcW w:w="1224" w:type="dxa"/>
            <w:tcBorders>
              <w:bottom w:val="single" w:sz="4" w:space="0" w:color="auto"/>
            </w:tcBorders>
          </w:tcPr>
          <w:p w14:paraId="0CF09877" w14:textId="77777777" w:rsidR="00BA7CDF" w:rsidRPr="00B003E7" w:rsidRDefault="00BA7CDF" w:rsidP="004038E6">
            <w:pPr>
              <w:jc w:val="center"/>
              <w:rPr>
                <w:sz w:val="22"/>
                <w:szCs w:val="22"/>
              </w:rPr>
            </w:pPr>
          </w:p>
        </w:tc>
      </w:tr>
    </w:tbl>
    <w:p w14:paraId="4BD06235" w14:textId="3E08E7B0" w:rsidR="00117B41" w:rsidRDefault="00117B41" w:rsidP="00783047">
      <w:pPr>
        <w:rPr>
          <w:rFonts w:ascii="Arial" w:hAnsi="Arial" w:cs="Arial"/>
          <w:b/>
          <w:bCs/>
          <w:spacing w:val="-2"/>
        </w:rPr>
      </w:pPr>
    </w:p>
    <w:p w14:paraId="76AD266C" w14:textId="77777777" w:rsidR="00117B41" w:rsidRDefault="00117B41">
      <w:pPr>
        <w:spacing w:after="160" w:line="259" w:lineRule="auto"/>
        <w:rPr>
          <w:rFonts w:ascii="Arial" w:hAnsi="Arial" w:cs="Arial"/>
          <w:b/>
          <w:bCs/>
          <w:spacing w:val="-2"/>
        </w:rPr>
      </w:pPr>
      <w:r>
        <w:rPr>
          <w:rFonts w:ascii="Arial" w:hAnsi="Arial" w:cs="Arial"/>
          <w:b/>
          <w:bCs/>
          <w:spacing w:val="-2"/>
        </w:rPr>
        <w:br w:type="page"/>
      </w:r>
    </w:p>
    <w:p w14:paraId="27F86C9A" w14:textId="38DA1601" w:rsidR="007F1873" w:rsidRDefault="007F1873" w:rsidP="00783047">
      <w:pPr>
        <w:pStyle w:val="ListParagraph"/>
        <w:numPr>
          <w:ilvl w:val="0"/>
          <w:numId w:val="36"/>
        </w:numPr>
        <w:ind w:left="0"/>
        <w:rPr>
          <w:rFonts w:ascii="Arial" w:hAnsi="Arial" w:cs="Arial"/>
          <w:b/>
          <w:bCs/>
          <w:spacing w:val="-2"/>
        </w:rPr>
      </w:pPr>
      <w:r w:rsidRPr="007F1873">
        <w:rPr>
          <w:rFonts w:ascii="Arial" w:hAnsi="Arial" w:cs="Arial"/>
          <w:spacing w:val="-2"/>
          <w:sz w:val="22"/>
          <w:szCs w:val="22"/>
        </w:rPr>
        <w:lastRenderedPageBreak/>
        <w:t xml:space="preserve">Explain </w:t>
      </w:r>
      <w:r w:rsidRPr="007F1873">
        <w:rPr>
          <w:rFonts w:ascii="Arial" w:hAnsi="Arial" w:cs="Arial"/>
          <w:b/>
          <w:bCs/>
          <w:spacing w:val="-2"/>
          <w:sz w:val="22"/>
          <w:szCs w:val="22"/>
        </w:rPr>
        <w:t>one</w:t>
      </w:r>
      <w:r w:rsidRPr="007F1873">
        <w:rPr>
          <w:rFonts w:ascii="Arial" w:hAnsi="Arial" w:cs="Arial"/>
          <w:spacing w:val="-2"/>
          <w:sz w:val="22"/>
          <w:szCs w:val="22"/>
        </w:rPr>
        <w:t xml:space="preserve"> cost and </w:t>
      </w:r>
      <w:r w:rsidRPr="007F1873">
        <w:rPr>
          <w:rFonts w:ascii="Arial" w:hAnsi="Arial" w:cs="Arial"/>
          <w:b/>
          <w:bCs/>
          <w:spacing w:val="-2"/>
          <w:sz w:val="22"/>
          <w:szCs w:val="22"/>
        </w:rPr>
        <w:t>one</w:t>
      </w:r>
      <w:r w:rsidRPr="007F1873">
        <w:rPr>
          <w:rFonts w:ascii="Arial" w:hAnsi="Arial" w:cs="Arial"/>
          <w:spacing w:val="-2"/>
          <w:sz w:val="22"/>
          <w:szCs w:val="22"/>
        </w:rPr>
        <w:t xml:space="preserve"> benefit of the sponsorship arrangement between Wagtail Pharmaceuticals and the state government.</w:t>
      </w:r>
      <w:r w:rsidRPr="007F1873">
        <w:rPr>
          <w:rFonts w:ascii="Arial" w:hAnsi="Arial" w:cs="Arial"/>
          <w:spacing w:val="-2"/>
          <w:sz w:val="22"/>
          <w:szCs w:val="22"/>
        </w:rPr>
        <w:tab/>
      </w:r>
      <w:r w:rsidRPr="007F1873">
        <w:rPr>
          <w:rFonts w:ascii="Arial" w:hAnsi="Arial" w:cs="Arial"/>
          <w:spacing w:val="-2"/>
          <w:sz w:val="22"/>
          <w:szCs w:val="22"/>
        </w:rPr>
        <w:tab/>
      </w:r>
      <w:r w:rsidRPr="007F1873">
        <w:rPr>
          <w:rFonts w:ascii="Arial" w:hAnsi="Arial" w:cs="Arial"/>
          <w:spacing w:val="-2"/>
          <w:sz w:val="22"/>
          <w:szCs w:val="22"/>
        </w:rPr>
        <w:tab/>
      </w:r>
      <w:r w:rsidRPr="007F1873">
        <w:rPr>
          <w:rFonts w:ascii="Arial" w:hAnsi="Arial" w:cs="Arial"/>
          <w:spacing w:val="-2"/>
          <w:sz w:val="22"/>
          <w:szCs w:val="22"/>
        </w:rPr>
        <w:tab/>
      </w:r>
      <w:r w:rsidRPr="007F1873">
        <w:rPr>
          <w:rFonts w:ascii="Arial" w:hAnsi="Arial" w:cs="Arial"/>
          <w:spacing w:val="-2"/>
          <w:sz w:val="22"/>
          <w:szCs w:val="22"/>
        </w:rPr>
        <w:tab/>
        <w:t xml:space="preserve">   (6 marks)</w:t>
      </w:r>
      <w:r w:rsidRPr="007F1873">
        <w:rPr>
          <w:rFonts w:ascii="Arial" w:hAnsi="Arial" w:cs="Arial"/>
          <w:spacing w:val="-2"/>
          <w:sz w:val="22"/>
          <w:szCs w:val="22"/>
        </w:rPr>
        <w:br/>
      </w:r>
    </w:p>
    <w:tbl>
      <w:tblPr>
        <w:tblStyle w:val="TableGrid"/>
        <w:tblW w:w="10240" w:type="dxa"/>
        <w:tblInd w:w="0" w:type="dxa"/>
        <w:tblLook w:val="04A0" w:firstRow="1" w:lastRow="0" w:firstColumn="1" w:lastColumn="0" w:noHBand="0" w:noVBand="1"/>
      </w:tblPr>
      <w:tblGrid>
        <w:gridCol w:w="9016"/>
        <w:gridCol w:w="1224"/>
      </w:tblGrid>
      <w:tr w:rsidR="00003D6F" w:rsidRPr="00783047" w14:paraId="674D6B3B" w14:textId="77777777" w:rsidTr="00760502">
        <w:tc>
          <w:tcPr>
            <w:tcW w:w="9016" w:type="dxa"/>
          </w:tcPr>
          <w:p w14:paraId="5A4B6A28" w14:textId="77777777" w:rsidR="00003D6F" w:rsidRPr="00783047" w:rsidRDefault="00003D6F" w:rsidP="00783047">
            <w:pPr>
              <w:tabs>
                <w:tab w:val="center" w:pos="4513"/>
                <w:tab w:val="right" w:pos="9026"/>
              </w:tabs>
              <w:jc w:val="center"/>
              <w:rPr>
                <w:rFonts w:ascii="Arial" w:hAnsi="Arial" w:cs="Arial"/>
                <w:b/>
                <w:sz w:val="22"/>
              </w:rPr>
            </w:pPr>
            <w:r w:rsidRPr="00783047">
              <w:rPr>
                <w:rFonts w:ascii="Arial" w:hAnsi="Arial" w:cs="Arial"/>
                <w:b/>
                <w:sz w:val="22"/>
              </w:rPr>
              <w:t>Description</w:t>
            </w:r>
          </w:p>
        </w:tc>
        <w:tc>
          <w:tcPr>
            <w:tcW w:w="1224" w:type="dxa"/>
          </w:tcPr>
          <w:p w14:paraId="1A346683" w14:textId="77777777" w:rsidR="00003D6F" w:rsidRPr="00783047" w:rsidRDefault="00003D6F" w:rsidP="00783047">
            <w:pPr>
              <w:jc w:val="center"/>
              <w:rPr>
                <w:rFonts w:ascii="Arial" w:hAnsi="Arial" w:cs="Arial"/>
                <w:b/>
                <w:bCs/>
                <w:sz w:val="22"/>
              </w:rPr>
            </w:pPr>
            <w:r w:rsidRPr="00783047">
              <w:rPr>
                <w:rFonts w:ascii="Arial" w:hAnsi="Arial" w:cs="Arial"/>
                <w:b/>
                <w:bCs/>
                <w:sz w:val="22"/>
              </w:rPr>
              <w:t>Marks</w:t>
            </w:r>
          </w:p>
        </w:tc>
      </w:tr>
      <w:tr w:rsidR="00B00FFB" w:rsidRPr="00783047" w14:paraId="24319885" w14:textId="77777777" w:rsidTr="00AB2235">
        <w:tc>
          <w:tcPr>
            <w:tcW w:w="9016" w:type="dxa"/>
            <w:shd w:val="clear" w:color="auto" w:fill="D9D9D9" w:themeFill="background1" w:themeFillShade="D9"/>
          </w:tcPr>
          <w:p w14:paraId="6A87D008" w14:textId="1965D17E" w:rsidR="00B00FFB" w:rsidRPr="00783047" w:rsidRDefault="00AB2235" w:rsidP="00B00FFB">
            <w:pPr>
              <w:tabs>
                <w:tab w:val="center" w:pos="4513"/>
                <w:tab w:val="right" w:pos="9026"/>
              </w:tabs>
              <w:rPr>
                <w:rFonts w:ascii="Arial" w:hAnsi="Arial" w:cs="Arial"/>
                <w:b/>
                <w:sz w:val="22"/>
              </w:rPr>
            </w:pPr>
            <w:r>
              <w:rPr>
                <w:rFonts w:ascii="Arial" w:hAnsi="Arial" w:cs="Arial"/>
                <w:b/>
                <w:sz w:val="22"/>
              </w:rPr>
              <w:t>Cost of sponsorship:</w:t>
            </w:r>
          </w:p>
        </w:tc>
        <w:tc>
          <w:tcPr>
            <w:tcW w:w="1224" w:type="dxa"/>
            <w:shd w:val="clear" w:color="auto" w:fill="D9D9D9" w:themeFill="background1" w:themeFillShade="D9"/>
          </w:tcPr>
          <w:p w14:paraId="7744C474" w14:textId="77777777" w:rsidR="00B00FFB" w:rsidRPr="00783047" w:rsidRDefault="00B00FFB" w:rsidP="00783047">
            <w:pPr>
              <w:jc w:val="center"/>
              <w:rPr>
                <w:rFonts w:ascii="Arial" w:hAnsi="Arial" w:cs="Arial"/>
                <w:b/>
                <w:bCs/>
                <w:sz w:val="22"/>
              </w:rPr>
            </w:pPr>
          </w:p>
        </w:tc>
      </w:tr>
      <w:tr w:rsidR="00003D6F" w:rsidRPr="00783047" w14:paraId="2A969909" w14:textId="77777777" w:rsidTr="00760502">
        <w:tc>
          <w:tcPr>
            <w:tcW w:w="9016" w:type="dxa"/>
          </w:tcPr>
          <w:p w14:paraId="2017A6C1" w14:textId="62274980" w:rsidR="00003D6F" w:rsidRPr="00783047" w:rsidRDefault="003451C6" w:rsidP="00EA2368">
            <w:pPr>
              <w:tabs>
                <w:tab w:val="center" w:pos="4513"/>
                <w:tab w:val="right" w:pos="9026"/>
              </w:tabs>
              <w:rPr>
                <w:rFonts w:ascii="Arial" w:hAnsi="Arial" w:cs="Arial"/>
                <w:bCs/>
                <w:sz w:val="22"/>
              </w:rPr>
            </w:pPr>
            <w:r w:rsidRPr="00783047">
              <w:rPr>
                <w:rFonts w:ascii="Arial" w:hAnsi="Arial" w:cs="Arial"/>
                <w:bCs/>
                <w:sz w:val="22"/>
              </w:rPr>
              <w:t>Explain</w:t>
            </w:r>
            <w:r w:rsidR="00FB22DD" w:rsidRPr="00783047">
              <w:rPr>
                <w:rFonts w:ascii="Arial" w:hAnsi="Arial" w:cs="Arial"/>
                <w:bCs/>
                <w:sz w:val="22"/>
              </w:rPr>
              <w:t>s</w:t>
            </w:r>
            <w:r w:rsidRPr="00783047">
              <w:rPr>
                <w:rFonts w:ascii="Arial" w:hAnsi="Arial" w:cs="Arial"/>
                <w:bCs/>
                <w:sz w:val="22"/>
              </w:rPr>
              <w:t xml:space="preserve"> cost of the sponsorship arrangement between Wagtail Pharmaceuticals and the state government.</w:t>
            </w:r>
          </w:p>
        </w:tc>
        <w:tc>
          <w:tcPr>
            <w:tcW w:w="1224" w:type="dxa"/>
          </w:tcPr>
          <w:p w14:paraId="4664F84E" w14:textId="089A66C5" w:rsidR="00003D6F" w:rsidRPr="00783047" w:rsidRDefault="00783047" w:rsidP="00AB2235">
            <w:pPr>
              <w:jc w:val="center"/>
              <w:rPr>
                <w:rFonts w:ascii="Arial" w:hAnsi="Arial" w:cs="Arial"/>
                <w:sz w:val="22"/>
              </w:rPr>
            </w:pPr>
            <w:r>
              <w:rPr>
                <w:rFonts w:ascii="Arial" w:hAnsi="Arial" w:cs="Arial"/>
                <w:sz w:val="22"/>
              </w:rPr>
              <w:t>3</w:t>
            </w:r>
          </w:p>
        </w:tc>
      </w:tr>
      <w:tr w:rsidR="00D0523D" w:rsidRPr="00783047" w14:paraId="7D0491C4" w14:textId="77777777" w:rsidTr="00760502">
        <w:tc>
          <w:tcPr>
            <w:tcW w:w="9016" w:type="dxa"/>
          </w:tcPr>
          <w:p w14:paraId="78B23B65" w14:textId="183B9655" w:rsidR="00D0523D" w:rsidRPr="00783047" w:rsidRDefault="00D0523D" w:rsidP="00EA2368">
            <w:pPr>
              <w:tabs>
                <w:tab w:val="center" w:pos="4513"/>
                <w:tab w:val="right" w:pos="9026"/>
              </w:tabs>
              <w:rPr>
                <w:rFonts w:ascii="Arial" w:hAnsi="Arial" w:cs="Arial"/>
                <w:bCs/>
                <w:sz w:val="22"/>
              </w:rPr>
            </w:pPr>
            <w:r w:rsidRPr="00783047">
              <w:rPr>
                <w:rFonts w:ascii="Arial" w:hAnsi="Arial" w:cs="Arial"/>
                <w:bCs/>
                <w:sz w:val="22"/>
              </w:rPr>
              <w:t>Describes a cost of the sponsorship arrangement between Wagtail Phar</w:t>
            </w:r>
            <w:r w:rsidR="00AF76D2" w:rsidRPr="00783047">
              <w:rPr>
                <w:rFonts w:ascii="Arial" w:hAnsi="Arial" w:cs="Arial"/>
                <w:bCs/>
                <w:sz w:val="22"/>
              </w:rPr>
              <w:t>maceuticals and the state government.</w:t>
            </w:r>
          </w:p>
        </w:tc>
        <w:tc>
          <w:tcPr>
            <w:tcW w:w="1224" w:type="dxa"/>
          </w:tcPr>
          <w:p w14:paraId="689D7E56" w14:textId="306968E6" w:rsidR="00D0523D" w:rsidRPr="00783047" w:rsidRDefault="00AB2235" w:rsidP="00AB2235">
            <w:pPr>
              <w:jc w:val="center"/>
              <w:rPr>
                <w:rFonts w:ascii="Arial" w:hAnsi="Arial" w:cs="Arial"/>
                <w:sz w:val="22"/>
              </w:rPr>
            </w:pPr>
            <w:r>
              <w:rPr>
                <w:rFonts w:ascii="Arial" w:hAnsi="Arial" w:cs="Arial"/>
                <w:sz w:val="22"/>
              </w:rPr>
              <w:t>2</w:t>
            </w:r>
          </w:p>
        </w:tc>
      </w:tr>
      <w:tr w:rsidR="00672C0B" w:rsidRPr="00783047" w14:paraId="3164A2CF" w14:textId="77777777" w:rsidTr="00760502">
        <w:tc>
          <w:tcPr>
            <w:tcW w:w="9016" w:type="dxa"/>
          </w:tcPr>
          <w:p w14:paraId="2B0A60BF" w14:textId="7F8A5583" w:rsidR="00672C0B" w:rsidRPr="00783047" w:rsidRDefault="00672C0B" w:rsidP="00EA2368">
            <w:pPr>
              <w:tabs>
                <w:tab w:val="center" w:pos="4513"/>
                <w:tab w:val="right" w:pos="9026"/>
              </w:tabs>
              <w:rPr>
                <w:rFonts w:ascii="Arial" w:hAnsi="Arial" w:cs="Arial"/>
                <w:bCs/>
                <w:sz w:val="22"/>
              </w:rPr>
            </w:pPr>
            <w:r w:rsidRPr="00783047">
              <w:rPr>
                <w:rFonts w:ascii="Arial" w:hAnsi="Arial" w:cs="Arial"/>
                <w:bCs/>
                <w:sz w:val="22"/>
              </w:rPr>
              <w:t xml:space="preserve">States </w:t>
            </w:r>
            <w:r w:rsidR="00EA2368">
              <w:rPr>
                <w:rFonts w:ascii="Arial" w:hAnsi="Arial" w:cs="Arial"/>
                <w:bCs/>
                <w:sz w:val="22"/>
              </w:rPr>
              <w:t xml:space="preserve">a fact about </w:t>
            </w:r>
            <w:r w:rsidRPr="00783047">
              <w:rPr>
                <w:rFonts w:ascii="Arial" w:hAnsi="Arial" w:cs="Arial"/>
                <w:bCs/>
                <w:sz w:val="22"/>
              </w:rPr>
              <w:t xml:space="preserve">a cost </w:t>
            </w:r>
            <w:r w:rsidR="00347788">
              <w:rPr>
                <w:rFonts w:ascii="Arial" w:hAnsi="Arial" w:cs="Arial"/>
                <w:bCs/>
                <w:sz w:val="22"/>
              </w:rPr>
              <w:t xml:space="preserve">of </w:t>
            </w:r>
            <w:r w:rsidR="004D501B" w:rsidRPr="00783047">
              <w:rPr>
                <w:rFonts w:ascii="Arial" w:hAnsi="Arial" w:cs="Arial"/>
                <w:bCs/>
                <w:sz w:val="22"/>
              </w:rPr>
              <w:t xml:space="preserve">sponsorship </w:t>
            </w:r>
          </w:p>
        </w:tc>
        <w:tc>
          <w:tcPr>
            <w:tcW w:w="1224" w:type="dxa"/>
          </w:tcPr>
          <w:p w14:paraId="482E4046" w14:textId="4E7D0FE2" w:rsidR="00672C0B" w:rsidRPr="00783047" w:rsidRDefault="00783047" w:rsidP="00AB2235">
            <w:pPr>
              <w:jc w:val="center"/>
              <w:rPr>
                <w:rFonts w:ascii="Arial" w:hAnsi="Arial" w:cs="Arial"/>
                <w:sz w:val="22"/>
              </w:rPr>
            </w:pPr>
            <w:r>
              <w:rPr>
                <w:rFonts w:ascii="Arial" w:hAnsi="Arial" w:cs="Arial"/>
                <w:sz w:val="22"/>
              </w:rPr>
              <w:t>1</w:t>
            </w:r>
          </w:p>
        </w:tc>
      </w:tr>
      <w:tr w:rsidR="00AB2235" w:rsidRPr="00783047" w14:paraId="2012F3BB" w14:textId="77777777" w:rsidTr="00760502">
        <w:tc>
          <w:tcPr>
            <w:tcW w:w="9016" w:type="dxa"/>
          </w:tcPr>
          <w:p w14:paraId="3F1D9258" w14:textId="79624E7A" w:rsidR="00AB2235" w:rsidRPr="00783047" w:rsidRDefault="00AB2235" w:rsidP="00EA2368">
            <w:pPr>
              <w:tabs>
                <w:tab w:val="center" w:pos="4513"/>
                <w:tab w:val="right" w:pos="9026"/>
              </w:tabs>
              <w:jc w:val="right"/>
              <w:rPr>
                <w:rFonts w:ascii="Arial" w:hAnsi="Arial" w:cs="Arial"/>
                <w:bCs/>
                <w:sz w:val="22"/>
              </w:rPr>
            </w:pPr>
            <w:r>
              <w:rPr>
                <w:rFonts w:ascii="Arial" w:hAnsi="Arial" w:cs="Arial"/>
                <w:b/>
                <w:bCs/>
                <w:sz w:val="22"/>
              </w:rPr>
              <w:t>Subtotal</w:t>
            </w:r>
          </w:p>
        </w:tc>
        <w:tc>
          <w:tcPr>
            <w:tcW w:w="1224" w:type="dxa"/>
          </w:tcPr>
          <w:p w14:paraId="6C840724" w14:textId="076A14C0" w:rsidR="00AB2235" w:rsidRDefault="00AB2235" w:rsidP="00AB2235">
            <w:pPr>
              <w:jc w:val="center"/>
              <w:rPr>
                <w:rFonts w:ascii="Arial" w:hAnsi="Arial" w:cs="Arial"/>
                <w:sz w:val="22"/>
              </w:rPr>
            </w:pPr>
            <w:r>
              <w:rPr>
                <w:rFonts w:ascii="Arial" w:hAnsi="Arial" w:cs="Arial"/>
                <w:b/>
                <w:sz w:val="22"/>
              </w:rPr>
              <w:t>3</w:t>
            </w:r>
          </w:p>
        </w:tc>
      </w:tr>
      <w:tr w:rsidR="00AB2235" w:rsidRPr="00783047" w14:paraId="242C062E" w14:textId="77777777" w:rsidTr="00AB2235">
        <w:tc>
          <w:tcPr>
            <w:tcW w:w="9016" w:type="dxa"/>
            <w:shd w:val="clear" w:color="auto" w:fill="D9D9D9" w:themeFill="background1" w:themeFillShade="D9"/>
          </w:tcPr>
          <w:p w14:paraId="1EEDA32B" w14:textId="25F105B8" w:rsidR="00AB2235" w:rsidRDefault="00AB2235" w:rsidP="00AB2235">
            <w:pPr>
              <w:tabs>
                <w:tab w:val="center" w:pos="4513"/>
                <w:tab w:val="right" w:pos="9026"/>
              </w:tabs>
              <w:rPr>
                <w:rFonts w:ascii="Arial" w:hAnsi="Arial" w:cs="Arial"/>
                <w:b/>
                <w:bCs/>
                <w:sz w:val="22"/>
              </w:rPr>
            </w:pPr>
            <w:r>
              <w:rPr>
                <w:rFonts w:ascii="Arial" w:hAnsi="Arial" w:cs="Arial"/>
                <w:b/>
                <w:sz w:val="22"/>
              </w:rPr>
              <w:t>Benefit of sponsorship:</w:t>
            </w:r>
          </w:p>
        </w:tc>
        <w:tc>
          <w:tcPr>
            <w:tcW w:w="1224" w:type="dxa"/>
            <w:shd w:val="clear" w:color="auto" w:fill="D9D9D9" w:themeFill="background1" w:themeFillShade="D9"/>
          </w:tcPr>
          <w:p w14:paraId="1D997BB8" w14:textId="77777777" w:rsidR="00AB2235" w:rsidRDefault="00AB2235" w:rsidP="00AB2235">
            <w:pPr>
              <w:jc w:val="center"/>
              <w:rPr>
                <w:rFonts w:ascii="Arial" w:hAnsi="Arial" w:cs="Arial"/>
                <w:b/>
                <w:sz w:val="22"/>
              </w:rPr>
            </w:pPr>
          </w:p>
        </w:tc>
      </w:tr>
      <w:tr w:rsidR="00347788" w:rsidRPr="00783047" w14:paraId="56B3A963" w14:textId="77777777" w:rsidTr="00AB2235">
        <w:tc>
          <w:tcPr>
            <w:tcW w:w="9016" w:type="dxa"/>
            <w:shd w:val="clear" w:color="auto" w:fill="auto"/>
          </w:tcPr>
          <w:p w14:paraId="59191ACD" w14:textId="6504DB3A" w:rsidR="00347788" w:rsidRDefault="00347788" w:rsidP="00347788">
            <w:pPr>
              <w:tabs>
                <w:tab w:val="center" w:pos="4513"/>
                <w:tab w:val="right" w:pos="9026"/>
              </w:tabs>
              <w:rPr>
                <w:rFonts w:ascii="Arial" w:hAnsi="Arial" w:cs="Arial"/>
                <w:b/>
                <w:sz w:val="22"/>
              </w:rPr>
            </w:pPr>
            <w:r w:rsidRPr="00783047">
              <w:rPr>
                <w:rFonts w:ascii="Arial" w:hAnsi="Arial" w:cs="Arial"/>
                <w:bCs/>
                <w:sz w:val="22"/>
              </w:rPr>
              <w:t xml:space="preserve">Explains </w:t>
            </w:r>
            <w:r>
              <w:rPr>
                <w:rFonts w:ascii="Arial" w:hAnsi="Arial" w:cs="Arial"/>
                <w:bCs/>
                <w:sz w:val="22"/>
              </w:rPr>
              <w:t>a benefit</w:t>
            </w:r>
            <w:r w:rsidRPr="00783047">
              <w:rPr>
                <w:rFonts w:ascii="Arial" w:hAnsi="Arial" w:cs="Arial"/>
                <w:bCs/>
                <w:sz w:val="22"/>
              </w:rPr>
              <w:t xml:space="preserve"> of the sponsorship arrangement between Wagtail Pharmaceuticals and the state government.</w:t>
            </w:r>
          </w:p>
        </w:tc>
        <w:tc>
          <w:tcPr>
            <w:tcW w:w="1224" w:type="dxa"/>
            <w:shd w:val="clear" w:color="auto" w:fill="auto"/>
          </w:tcPr>
          <w:p w14:paraId="33261300" w14:textId="730DDA72" w:rsidR="00347788" w:rsidRPr="00AB2235" w:rsidRDefault="00347788" w:rsidP="00347788">
            <w:pPr>
              <w:jc w:val="center"/>
              <w:rPr>
                <w:rFonts w:ascii="Arial" w:hAnsi="Arial" w:cs="Arial"/>
                <w:sz w:val="22"/>
              </w:rPr>
            </w:pPr>
            <w:r>
              <w:rPr>
                <w:rFonts w:ascii="Arial" w:hAnsi="Arial" w:cs="Arial"/>
                <w:sz w:val="22"/>
              </w:rPr>
              <w:t>3</w:t>
            </w:r>
          </w:p>
        </w:tc>
      </w:tr>
      <w:tr w:rsidR="00347788" w:rsidRPr="00783047" w14:paraId="52E91B70" w14:textId="77777777" w:rsidTr="00AB2235">
        <w:tc>
          <w:tcPr>
            <w:tcW w:w="9016" w:type="dxa"/>
            <w:shd w:val="clear" w:color="auto" w:fill="auto"/>
          </w:tcPr>
          <w:p w14:paraId="73FBBEA9" w14:textId="44030428" w:rsidR="00347788" w:rsidRDefault="00347788" w:rsidP="00347788">
            <w:pPr>
              <w:tabs>
                <w:tab w:val="center" w:pos="4513"/>
                <w:tab w:val="right" w:pos="9026"/>
              </w:tabs>
              <w:rPr>
                <w:rFonts w:ascii="Arial" w:hAnsi="Arial" w:cs="Arial"/>
                <w:b/>
                <w:sz w:val="22"/>
              </w:rPr>
            </w:pPr>
            <w:r w:rsidRPr="00783047">
              <w:rPr>
                <w:rFonts w:ascii="Arial" w:hAnsi="Arial" w:cs="Arial"/>
                <w:bCs/>
                <w:sz w:val="22"/>
              </w:rPr>
              <w:t xml:space="preserve">Describes a </w:t>
            </w:r>
            <w:r>
              <w:rPr>
                <w:rFonts w:ascii="Arial" w:hAnsi="Arial" w:cs="Arial"/>
                <w:bCs/>
                <w:sz w:val="22"/>
              </w:rPr>
              <w:t>benefit</w:t>
            </w:r>
            <w:r w:rsidRPr="00783047">
              <w:rPr>
                <w:rFonts w:ascii="Arial" w:hAnsi="Arial" w:cs="Arial"/>
                <w:bCs/>
                <w:sz w:val="22"/>
              </w:rPr>
              <w:t xml:space="preserve"> of the sponsorship arrangement between Wagtail Pharmaceuticals and the state government.</w:t>
            </w:r>
          </w:p>
        </w:tc>
        <w:tc>
          <w:tcPr>
            <w:tcW w:w="1224" w:type="dxa"/>
            <w:shd w:val="clear" w:color="auto" w:fill="auto"/>
          </w:tcPr>
          <w:p w14:paraId="1BCE42E5" w14:textId="75824032" w:rsidR="00347788" w:rsidRPr="00AB2235" w:rsidRDefault="00347788" w:rsidP="00347788">
            <w:pPr>
              <w:jc w:val="center"/>
              <w:rPr>
                <w:rFonts w:ascii="Arial" w:hAnsi="Arial" w:cs="Arial"/>
                <w:sz w:val="22"/>
              </w:rPr>
            </w:pPr>
            <w:r>
              <w:rPr>
                <w:rFonts w:ascii="Arial" w:hAnsi="Arial" w:cs="Arial"/>
                <w:sz w:val="22"/>
              </w:rPr>
              <w:t>2</w:t>
            </w:r>
          </w:p>
        </w:tc>
      </w:tr>
      <w:tr w:rsidR="00347788" w:rsidRPr="00783047" w14:paraId="44827F85" w14:textId="77777777" w:rsidTr="00AB2235">
        <w:tc>
          <w:tcPr>
            <w:tcW w:w="9016" w:type="dxa"/>
            <w:shd w:val="clear" w:color="auto" w:fill="auto"/>
          </w:tcPr>
          <w:p w14:paraId="53370B7A" w14:textId="7A02B908" w:rsidR="00347788" w:rsidRDefault="00347788" w:rsidP="00347788">
            <w:pPr>
              <w:tabs>
                <w:tab w:val="center" w:pos="4513"/>
                <w:tab w:val="right" w:pos="9026"/>
              </w:tabs>
              <w:rPr>
                <w:rFonts w:ascii="Arial" w:hAnsi="Arial" w:cs="Arial"/>
                <w:b/>
                <w:sz w:val="22"/>
              </w:rPr>
            </w:pPr>
            <w:r w:rsidRPr="00783047">
              <w:rPr>
                <w:rFonts w:ascii="Arial" w:hAnsi="Arial" w:cs="Arial"/>
                <w:bCs/>
                <w:sz w:val="22"/>
              </w:rPr>
              <w:t xml:space="preserve">States </w:t>
            </w:r>
            <w:r>
              <w:rPr>
                <w:rFonts w:ascii="Arial" w:hAnsi="Arial" w:cs="Arial"/>
                <w:bCs/>
                <w:sz w:val="22"/>
              </w:rPr>
              <w:t xml:space="preserve">a fact about </w:t>
            </w:r>
            <w:r w:rsidRPr="00783047">
              <w:rPr>
                <w:rFonts w:ascii="Arial" w:hAnsi="Arial" w:cs="Arial"/>
                <w:bCs/>
                <w:sz w:val="22"/>
              </w:rPr>
              <w:t xml:space="preserve">a </w:t>
            </w:r>
            <w:r>
              <w:rPr>
                <w:rFonts w:ascii="Arial" w:hAnsi="Arial" w:cs="Arial"/>
                <w:bCs/>
                <w:sz w:val="22"/>
              </w:rPr>
              <w:t>benefit of</w:t>
            </w:r>
            <w:r w:rsidRPr="00783047">
              <w:rPr>
                <w:rFonts w:ascii="Arial" w:hAnsi="Arial" w:cs="Arial"/>
                <w:bCs/>
                <w:sz w:val="22"/>
              </w:rPr>
              <w:t xml:space="preserve"> sponsorship </w:t>
            </w:r>
          </w:p>
        </w:tc>
        <w:tc>
          <w:tcPr>
            <w:tcW w:w="1224" w:type="dxa"/>
            <w:shd w:val="clear" w:color="auto" w:fill="auto"/>
          </w:tcPr>
          <w:p w14:paraId="01C02CC7" w14:textId="20E5B6E0" w:rsidR="00347788" w:rsidRPr="00AB2235" w:rsidRDefault="00347788" w:rsidP="00347788">
            <w:pPr>
              <w:jc w:val="center"/>
              <w:rPr>
                <w:rFonts w:ascii="Arial" w:hAnsi="Arial" w:cs="Arial"/>
                <w:sz w:val="22"/>
              </w:rPr>
            </w:pPr>
            <w:r>
              <w:rPr>
                <w:rFonts w:ascii="Arial" w:hAnsi="Arial" w:cs="Arial"/>
                <w:sz w:val="22"/>
              </w:rPr>
              <w:t>1</w:t>
            </w:r>
          </w:p>
        </w:tc>
      </w:tr>
      <w:tr w:rsidR="00AB2235" w:rsidRPr="00783047" w14:paraId="49D46129" w14:textId="77777777" w:rsidTr="00760502">
        <w:tc>
          <w:tcPr>
            <w:tcW w:w="9016" w:type="dxa"/>
          </w:tcPr>
          <w:p w14:paraId="1296CAAB" w14:textId="0FF1267D" w:rsidR="00AB2235" w:rsidRPr="00783047" w:rsidRDefault="00AB2235" w:rsidP="00AB2235">
            <w:pPr>
              <w:jc w:val="right"/>
              <w:rPr>
                <w:rFonts w:ascii="Arial" w:hAnsi="Arial" w:cs="Arial"/>
                <w:b/>
                <w:sz w:val="22"/>
              </w:rPr>
            </w:pPr>
            <w:r>
              <w:rPr>
                <w:rFonts w:ascii="Arial" w:hAnsi="Arial" w:cs="Arial"/>
                <w:b/>
                <w:bCs/>
                <w:sz w:val="22"/>
              </w:rPr>
              <w:t>Subtotal</w:t>
            </w:r>
          </w:p>
        </w:tc>
        <w:tc>
          <w:tcPr>
            <w:tcW w:w="1224" w:type="dxa"/>
          </w:tcPr>
          <w:p w14:paraId="3DE9B513" w14:textId="1265ED7C" w:rsidR="00AB2235" w:rsidRPr="00783047" w:rsidRDefault="00AB2235" w:rsidP="00AB2235">
            <w:pPr>
              <w:jc w:val="center"/>
              <w:rPr>
                <w:rFonts w:ascii="Arial" w:hAnsi="Arial" w:cs="Arial"/>
                <w:b/>
                <w:bCs/>
                <w:sz w:val="22"/>
              </w:rPr>
            </w:pPr>
            <w:r>
              <w:rPr>
                <w:rFonts w:ascii="Arial" w:hAnsi="Arial" w:cs="Arial"/>
                <w:b/>
                <w:sz w:val="22"/>
              </w:rPr>
              <w:t>3</w:t>
            </w:r>
          </w:p>
        </w:tc>
      </w:tr>
      <w:tr w:rsidR="00AB2235" w:rsidRPr="00783047" w14:paraId="31172C13" w14:textId="77777777" w:rsidTr="00760502">
        <w:tc>
          <w:tcPr>
            <w:tcW w:w="9016" w:type="dxa"/>
          </w:tcPr>
          <w:p w14:paraId="6C0B0D49" w14:textId="77777777" w:rsidR="00AB2235" w:rsidRPr="00783047" w:rsidRDefault="00AB2235" w:rsidP="00AB2235">
            <w:pPr>
              <w:jc w:val="right"/>
              <w:rPr>
                <w:rFonts w:ascii="Arial" w:hAnsi="Arial" w:cs="Arial"/>
                <w:b/>
                <w:bCs/>
                <w:sz w:val="22"/>
              </w:rPr>
            </w:pPr>
            <w:r w:rsidRPr="00783047">
              <w:rPr>
                <w:rFonts w:ascii="Arial" w:hAnsi="Arial" w:cs="Arial"/>
                <w:b/>
                <w:sz w:val="22"/>
              </w:rPr>
              <w:t>Total</w:t>
            </w:r>
          </w:p>
        </w:tc>
        <w:tc>
          <w:tcPr>
            <w:tcW w:w="1224" w:type="dxa"/>
          </w:tcPr>
          <w:p w14:paraId="7F09ABF7" w14:textId="58E810F3" w:rsidR="00AB2235" w:rsidRPr="00783047" w:rsidRDefault="00AB2235" w:rsidP="00AB2235">
            <w:pPr>
              <w:jc w:val="center"/>
              <w:rPr>
                <w:rFonts w:ascii="Arial" w:hAnsi="Arial" w:cs="Arial"/>
                <w:b/>
                <w:bCs/>
                <w:sz w:val="22"/>
              </w:rPr>
            </w:pPr>
            <w:r w:rsidRPr="00783047">
              <w:rPr>
                <w:rFonts w:ascii="Arial" w:hAnsi="Arial" w:cs="Arial"/>
                <w:b/>
                <w:bCs/>
                <w:sz w:val="22"/>
              </w:rPr>
              <w:t>6</w:t>
            </w:r>
          </w:p>
        </w:tc>
      </w:tr>
      <w:tr w:rsidR="00AB2235" w:rsidRPr="00783047" w14:paraId="68BF7769" w14:textId="77777777" w:rsidTr="00760502">
        <w:tc>
          <w:tcPr>
            <w:tcW w:w="9016" w:type="dxa"/>
            <w:tcBorders>
              <w:bottom w:val="single" w:sz="4" w:space="0" w:color="auto"/>
            </w:tcBorders>
          </w:tcPr>
          <w:p w14:paraId="6102ACCB" w14:textId="351A8565" w:rsidR="00AB2235" w:rsidRDefault="00AB2235" w:rsidP="00AB2235">
            <w:pPr>
              <w:rPr>
                <w:rFonts w:ascii="Arial" w:hAnsi="Arial" w:cs="Arial"/>
                <w:sz w:val="22"/>
              </w:rPr>
            </w:pPr>
            <w:r w:rsidRPr="00783047">
              <w:rPr>
                <w:rFonts w:ascii="Arial" w:hAnsi="Arial" w:cs="Arial"/>
                <w:sz w:val="22"/>
              </w:rPr>
              <w:t>Answer could include:</w:t>
            </w:r>
          </w:p>
          <w:p w14:paraId="557C3494" w14:textId="77777777" w:rsidR="00764949" w:rsidRPr="00783047" w:rsidRDefault="00764949" w:rsidP="00AB2235">
            <w:pPr>
              <w:rPr>
                <w:rFonts w:ascii="Arial" w:hAnsi="Arial" w:cs="Arial"/>
                <w:sz w:val="22"/>
              </w:rPr>
            </w:pPr>
          </w:p>
          <w:p w14:paraId="129A8984" w14:textId="74AC99FF" w:rsidR="00AB2235" w:rsidRPr="00764949" w:rsidRDefault="00AB2235" w:rsidP="00AB2235">
            <w:pPr>
              <w:rPr>
                <w:rFonts w:ascii="Arial" w:hAnsi="Arial" w:cs="Arial"/>
                <w:b/>
                <w:sz w:val="22"/>
              </w:rPr>
            </w:pPr>
            <w:r w:rsidRPr="00764949">
              <w:rPr>
                <w:rFonts w:ascii="Arial" w:hAnsi="Arial" w:cs="Arial"/>
                <w:b/>
                <w:sz w:val="22"/>
              </w:rPr>
              <w:t>Cost</w:t>
            </w:r>
          </w:p>
          <w:p w14:paraId="3AD41168" w14:textId="706427F3" w:rsidR="00AB2235" w:rsidRPr="00783047" w:rsidRDefault="00AB2235" w:rsidP="00AB2235">
            <w:pPr>
              <w:jc w:val="both"/>
              <w:rPr>
                <w:rFonts w:ascii="Arial" w:hAnsi="Arial" w:cs="Arial"/>
                <w:sz w:val="22"/>
              </w:rPr>
            </w:pPr>
            <w:r w:rsidRPr="00783047">
              <w:rPr>
                <w:rFonts w:ascii="Arial" w:hAnsi="Arial" w:cs="Arial"/>
                <w:sz w:val="22"/>
              </w:rPr>
              <w:t>Wagtail Pharmaceuticals will need to abide by the conditions set by the state government relating to the sponsorship. Conditions not met may deny the business future sponsorship arrangement and the company’s reputation may be tarnished. If the vaccine were not as effective as promised, there would be backlash from the community and the state government would also face adverse reaction from the community since the sponsorship advertises a cooperative link between it and the business.</w:t>
            </w:r>
          </w:p>
          <w:p w14:paraId="55C8CC63" w14:textId="77777777" w:rsidR="00AB2235" w:rsidRPr="00783047" w:rsidRDefault="00AB2235" w:rsidP="00AB2235">
            <w:pPr>
              <w:rPr>
                <w:rFonts w:ascii="Arial" w:hAnsi="Arial" w:cs="Arial"/>
                <w:sz w:val="22"/>
              </w:rPr>
            </w:pPr>
          </w:p>
          <w:p w14:paraId="5C395DDD" w14:textId="5B9145F0" w:rsidR="00AB2235" w:rsidRPr="00764949" w:rsidRDefault="00AB2235" w:rsidP="00AB2235">
            <w:pPr>
              <w:rPr>
                <w:rFonts w:ascii="Arial" w:hAnsi="Arial" w:cs="Arial"/>
                <w:b/>
                <w:sz w:val="22"/>
              </w:rPr>
            </w:pPr>
            <w:r w:rsidRPr="00764949">
              <w:rPr>
                <w:rFonts w:ascii="Arial" w:hAnsi="Arial" w:cs="Arial"/>
                <w:b/>
                <w:sz w:val="22"/>
              </w:rPr>
              <w:t>Benefit</w:t>
            </w:r>
          </w:p>
          <w:p w14:paraId="5CF4FF83" w14:textId="554924F6" w:rsidR="00AB2235" w:rsidRPr="00783047" w:rsidRDefault="00AB2235" w:rsidP="00AB2235">
            <w:pPr>
              <w:jc w:val="both"/>
              <w:rPr>
                <w:rFonts w:ascii="Arial" w:hAnsi="Arial" w:cs="Arial"/>
                <w:sz w:val="22"/>
              </w:rPr>
            </w:pPr>
            <w:r w:rsidRPr="00783047">
              <w:rPr>
                <w:rFonts w:ascii="Arial" w:hAnsi="Arial" w:cs="Arial"/>
                <w:sz w:val="22"/>
              </w:rPr>
              <w:t>The benefits of the vaccine to the community would boost the company’s reputation and support for additional new medical research and funding. The state government would also gain voter benefits for supporting a business that supports community health during challenging times. The cooperative relationship can therefore benefit both parties as well as the community overall.</w:t>
            </w:r>
          </w:p>
          <w:p w14:paraId="33A79F27" w14:textId="78E6A128" w:rsidR="00AB2235" w:rsidRPr="00783047" w:rsidRDefault="004005C8" w:rsidP="00AB2235">
            <w:pPr>
              <w:rPr>
                <w:rFonts w:ascii="Arial" w:hAnsi="Arial" w:cs="Arial"/>
                <w:sz w:val="22"/>
              </w:rPr>
            </w:pPr>
            <w:r>
              <w:rPr>
                <w:rFonts w:ascii="Arial" w:hAnsi="Arial" w:cs="Arial"/>
                <w:sz w:val="22"/>
              </w:rPr>
              <w:t xml:space="preserve"> </w:t>
            </w:r>
          </w:p>
          <w:p w14:paraId="4D9A5A5B" w14:textId="79E5E304" w:rsidR="00AB2235" w:rsidRPr="00783047" w:rsidRDefault="00AB2235" w:rsidP="00AB2235">
            <w:pPr>
              <w:rPr>
                <w:sz w:val="22"/>
                <w:szCs w:val="22"/>
              </w:rPr>
            </w:pPr>
            <w:r w:rsidRPr="00783047">
              <w:rPr>
                <w:rFonts w:ascii="Arial" w:hAnsi="Arial" w:cs="Arial"/>
                <w:sz w:val="22"/>
              </w:rPr>
              <w:t>Accept other valid and appropriate points.</w:t>
            </w:r>
          </w:p>
        </w:tc>
        <w:tc>
          <w:tcPr>
            <w:tcW w:w="1224" w:type="dxa"/>
            <w:tcBorders>
              <w:bottom w:val="single" w:sz="4" w:space="0" w:color="auto"/>
            </w:tcBorders>
          </w:tcPr>
          <w:p w14:paraId="358920E3" w14:textId="77777777" w:rsidR="00AB2235" w:rsidRPr="00783047" w:rsidRDefault="00AB2235" w:rsidP="00AB2235">
            <w:pPr>
              <w:jc w:val="center"/>
              <w:rPr>
                <w:sz w:val="22"/>
                <w:szCs w:val="22"/>
              </w:rPr>
            </w:pPr>
          </w:p>
        </w:tc>
      </w:tr>
    </w:tbl>
    <w:p w14:paraId="448A33B5" w14:textId="77777777" w:rsidR="007F1873" w:rsidRPr="007F1873" w:rsidRDefault="007F1873" w:rsidP="00A729CC">
      <w:pPr>
        <w:rPr>
          <w:rFonts w:ascii="Arial" w:hAnsi="Arial" w:cs="Arial"/>
          <w:b/>
          <w:bCs/>
          <w:spacing w:val="-2"/>
        </w:rPr>
      </w:pPr>
    </w:p>
    <w:p w14:paraId="2E9CBE58" w14:textId="1B08E774" w:rsidR="003C7A78" w:rsidRDefault="003D07CE" w:rsidP="003D07CE">
      <w:pPr>
        <w:pStyle w:val="ListParagraph"/>
        <w:numPr>
          <w:ilvl w:val="0"/>
          <w:numId w:val="36"/>
        </w:numPr>
        <w:tabs>
          <w:tab w:val="right" w:pos="10206"/>
        </w:tabs>
        <w:spacing w:after="160" w:line="259" w:lineRule="auto"/>
        <w:ind w:left="0"/>
        <w:rPr>
          <w:rFonts w:ascii="Arial" w:hAnsi="Arial" w:cs="Arial"/>
          <w:spacing w:val="-2"/>
          <w:sz w:val="22"/>
          <w:szCs w:val="22"/>
        </w:rPr>
      </w:pPr>
      <w:r>
        <w:rPr>
          <w:rFonts w:ascii="Arial" w:hAnsi="Arial" w:cs="Arial"/>
          <w:spacing w:val="-2"/>
          <w:sz w:val="22"/>
          <w:szCs w:val="22"/>
        </w:rPr>
        <w:t xml:space="preserve">Distinguish between a service and a manufacturing business. </w:t>
      </w:r>
      <w:r w:rsidR="00A729CC">
        <w:rPr>
          <w:rFonts w:ascii="Arial" w:hAnsi="Arial" w:cs="Arial"/>
          <w:spacing w:val="-2"/>
          <w:sz w:val="22"/>
          <w:szCs w:val="22"/>
        </w:rPr>
        <w:t>Which</w:t>
      </w:r>
      <w:r>
        <w:rPr>
          <w:rFonts w:ascii="Arial" w:hAnsi="Arial" w:cs="Arial"/>
          <w:spacing w:val="-2"/>
          <w:sz w:val="22"/>
          <w:szCs w:val="22"/>
        </w:rPr>
        <w:t xml:space="preserve"> type of business </w:t>
      </w:r>
      <w:r w:rsidR="00A729CC">
        <w:rPr>
          <w:rFonts w:ascii="Arial" w:hAnsi="Arial" w:cs="Arial"/>
          <w:spacing w:val="-2"/>
          <w:sz w:val="22"/>
          <w:szCs w:val="22"/>
        </w:rPr>
        <w:t xml:space="preserve">is </w:t>
      </w:r>
      <w:r w:rsidRPr="00941665">
        <w:rPr>
          <w:rFonts w:ascii="Arial" w:hAnsi="Arial" w:cs="Arial"/>
          <w:iCs/>
          <w:spacing w:val="-2"/>
          <w:sz w:val="22"/>
          <w:szCs w:val="22"/>
        </w:rPr>
        <w:t>Wagtail Pharmaceuticals Pty Ltd</w:t>
      </w:r>
      <w:r w:rsidRPr="002162AA">
        <w:rPr>
          <w:rFonts w:ascii="Arial" w:hAnsi="Arial" w:cs="Arial"/>
          <w:i/>
          <w:iCs/>
          <w:spacing w:val="-2"/>
          <w:sz w:val="22"/>
          <w:szCs w:val="22"/>
        </w:rPr>
        <w:t>?</w:t>
      </w:r>
      <w:r w:rsidR="00A729CC">
        <w:rPr>
          <w:rFonts w:ascii="Arial" w:hAnsi="Arial" w:cs="Arial"/>
          <w:i/>
          <w:iCs/>
          <w:spacing w:val="-2"/>
          <w:sz w:val="22"/>
          <w:szCs w:val="22"/>
        </w:rPr>
        <w:t xml:space="preserve"> </w:t>
      </w:r>
      <w:r w:rsidR="00A729CC">
        <w:rPr>
          <w:rFonts w:ascii="Arial" w:hAnsi="Arial" w:cs="Arial"/>
          <w:iCs/>
          <w:spacing w:val="-2"/>
          <w:sz w:val="22"/>
          <w:szCs w:val="22"/>
        </w:rPr>
        <w:t>Justify your answer.</w:t>
      </w:r>
      <w:r>
        <w:rPr>
          <w:rFonts w:ascii="Arial" w:hAnsi="Arial" w:cs="Arial"/>
          <w:spacing w:val="-2"/>
          <w:sz w:val="22"/>
          <w:szCs w:val="22"/>
        </w:rPr>
        <w:tab/>
        <w:t xml:space="preserve">  (4 marks)</w:t>
      </w:r>
    </w:p>
    <w:tbl>
      <w:tblPr>
        <w:tblStyle w:val="TableGrid"/>
        <w:tblW w:w="0" w:type="auto"/>
        <w:tblInd w:w="0" w:type="dxa"/>
        <w:tblLook w:val="04A0" w:firstRow="1" w:lastRow="0" w:firstColumn="1" w:lastColumn="0" w:noHBand="0" w:noVBand="1"/>
      </w:tblPr>
      <w:tblGrid>
        <w:gridCol w:w="8926"/>
        <w:gridCol w:w="1224"/>
      </w:tblGrid>
      <w:tr w:rsidR="003C7A78" w:rsidRPr="003D07CE" w14:paraId="640AE564" w14:textId="77777777" w:rsidTr="003D07CE">
        <w:tc>
          <w:tcPr>
            <w:tcW w:w="8926" w:type="dxa"/>
          </w:tcPr>
          <w:p w14:paraId="4E3EFCA0" w14:textId="77777777" w:rsidR="003C7A78" w:rsidRPr="003D07CE" w:rsidRDefault="003C7A78" w:rsidP="004038E6">
            <w:pPr>
              <w:tabs>
                <w:tab w:val="center" w:pos="4513"/>
                <w:tab w:val="right" w:pos="9026"/>
              </w:tabs>
              <w:jc w:val="center"/>
              <w:rPr>
                <w:rFonts w:ascii="Arial" w:hAnsi="Arial" w:cs="Arial"/>
                <w:b/>
                <w:sz w:val="22"/>
              </w:rPr>
            </w:pPr>
            <w:r w:rsidRPr="003D07CE">
              <w:rPr>
                <w:rFonts w:ascii="Arial" w:hAnsi="Arial" w:cs="Arial"/>
                <w:b/>
                <w:sz w:val="22"/>
              </w:rPr>
              <w:t>Description</w:t>
            </w:r>
          </w:p>
        </w:tc>
        <w:tc>
          <w:tcPr>
            <w:tcW w:w="1224" w:type="dxa"/>
          </w:tcPr>
          <w:p w14:paraId="616E6AFA" w14:textId="77777777" w:rsidR="003C7A78" w:rsidRPr="003D07CE" w:rsidRDefault="003C7A78" w:rsidP="004038E6">
            <w:pPr>
              <w:jc w:val="center"/>
              <w:rPr>
                <w:rFonts w:ascii="Arial" w:hAnsi="Arial" w:cs="Arial"/>
                <w:b/>
                <w:bCs/>
                <w:sz w:val="22"/>
              </w:rPr>
            </w:pPr>
            <w:r w:rsidRPr="003D07CE">
              <w:rPr>
                <w:rFonts w:ascii="Arial" w:hAnsi="Arial" w:cs="Arial"/>
                <w:b/>
                <w:bCs/>
                <w:sz w:val="22"/>
              </w:rPr>
              <w:t>Marks</w:t>
            </w:r>
          </w:p>
        </w:tc>
      </w:tr>
      <w:tr w:rsidR="003C7A78" w:rsidRPr="003D07CE" w14:paraId="04C8B399" w14:textId="77777777" w:rsidTr="003D07CE">
        <w:tc>
          <w:tcPr>
            <w:tcW w:w="8926" w:type="dxa"/>
          </w:tcPr>
          <w:p w14:paraId="110F0EBD" w14:textId="7842BFF3" w:rsidR="003C7A78" w:rsidRPr="003D07CE" w:rsidRDefault="00524CE9" w:rsidP="009C4490">
            <w:pPr>
              <w:tabs>
                <w:tab w:val="center" w:pos="4513"/>
                <w:tab w:val="right" w:pos="9026"/>
              </w:tabs>
              <w:rPr>
                <w:rFonts w:ascii="Arial" w:hAnsi="Arial" w:cs="Arial"/>
                <w:bCs/>
                <w:sz w:val="22"/>
              </w:rPr>
            </w:pPr>
            <w:r w:rsidRPr="003D07CE">
              <w:rPr>
                <w:rFonts w:ascii="Arial" w:hAnsi="Arial" w:cs="Arial"/>
                <w:bCs/>
                <w:sz w:val="22"/>
              </w:rPr>
              <w:t xml:space="preserve">Distinguishes between a service and manufacturing business and </w:t>
            </w:r>
            <w:r w:rsidR="009C4490">
              <w:rPr>
                <w:rFonts w:ascii="Arial" w:hAnsi="Arial" w:cs="Arial"/>
                <w:bCs/>
                <w:sz w:val="22"/>
              </w:rPr>
              <w:t>justifies</w:t>
            </w:r>
            <w:r w:rsidR="00933EDE" w:rsidRPr="003D07CE">
              <w:rPr>
                <w:rFonts w:ascii="Arial" w:hAnsi="Arial" w:cs="Arial"/>
                <w:bCs/>
                <w:sz w:val="22"/>
              </w:rPr>
              <w:t xml:space="preserve"> Wagtail Pharmaceuticals as a manufacturing business. </w:t>
            </w:r>
          </w:p>
        </w:tc>
        <w:tc>
          <w:tcPr>
            <w:tcW w:w="1224" w:type="dxa"/>
          </w:tcPr>
          <w:p w14:paraId="09B5213C" w14:textId="4C8C92F8" w:rsidR="003C7A78" w:rsidRPr="003D07CE" w:rsidRDefault="00F627C7" w:rsidP="00F627C7">
            <w:pPr>
              <w:jc w:val="center"/>
              <w:rPr>
                <w:rFonts w:ascii="Arial" w:hAnsi="Arial" w:cs="Arial"/>
                <w:sz w:val="22"/>
              </w:rPr>
            </w:pPr>
            <w:r w:rsidRPr="003D07CE">
              <w:rPr>
                <w:rFonts w:ascii="Arial" w:hAnsi="Arial" w:cs="Arial"/>
                <w:sz w:val="22"/>
              </w:rPr>
              <w:t>4</w:t>
            </w:r>
          </w:p>
        </w:tc>
      </w:tr>
      <w:tr w:rsidR="00F627C7" w:rsidRPr="003D07CE" w14:paraId="1EC37C84" w14:textId="77777777" w:rsidTr="003D07CE">
        <w:tc>
          <w:tcPr>
            <w:tcW w:w="8926" w:type="dxa"/>
          </w:tcPr>
          <w:p w14:paraId="212DBA4C" w14:textId="76009D72" w:rsidR="00F627C7" w:rsidRPr="003D07CE" w:rsidRDefault="00DE19A1" w:rsidP="004038E6">
            <w:pPr>
              <w:tabs>
                <w:tab w:val="center" w:pos="4513"/>
                <w:tab w:val="right" w:pos="9026"/>
              </w:tabs>
              <w:rPr>
                <w:rFonts w:ascii="Arial" w:hAnsi="Arial" w:cs="Arial"/>
                <w:bCs/>
                <w:sz w:val="22"/>
              </w:rPr>
            </w:pPr>
            <w:r w:rsidRPr="003D07CE">
              <w:rPr>
                <w:rFonts w:ascii="Arial" w:hAnsi="Arial" w:cs="Arial"/>
                <w:bCs/>
                <w:sz w:val="22"/>
              </w:rPr>
              <w:t>Describes a service and a manufacturing business only.</w:t>
            </w:r>
          </w:p>
        </w:tc>
        <w:tc>
          <w:tcPr>
            <w:tcW w:w="1224" w:type="dxa"/>
          </w:tcPr>
          <w:p w14:paraId="7250BF30" w14:textId="47EF04B7" w:rsidR="00F627C7" w:rsidRPr="003D07CE" w:rsidRDefault="00F627C7" w:rsidP="00F627C7">
            <w:pPr>
              <w:jc w:val="center"/>
              <w:rPr>
                <w:rFonts w:ascii="Arial" w:hAnsi="Arial" w:cs="Arial"/>
                <w:sz w:val="22"/>
              </w:rPr>
            </w:pPr>
            <w:r w:rsidRPr="003D07CE">
              <w:rPr>
                <w:rFonts w:ascii="Arial" w:hAnsi="Arial" w:cs="Arial"/>
                <w:sz w:val="22"/>
              </w:rPr>
              <w:t>3</w:t>
            </w:r>
          </w:p>
        </w:tc>
      </w:tr>
      <w:tr w:rsidR="00F627C7" w:rsidRPr="003D07CE" w14:paraId="4F9E02E4" w14:textId="77777777" w:rsidTr="003D07CE">
        <w:tc>
          <w:tcPr>
            <w:tcW w:w="8926" w:type="dxa"/>
          </w:tcPr>
          <w:p w14:paraId="38B2DA0C" w14:textId="6634AC2C" w:rsidR="00F627C7" w:rsidRPr="003D07CE" w:rsidRDefault="006C20B6" w:rsidP="004038E6">
            <w:pPr>
              <w:tabs>
                <w:tab w:val="center" w:pos="4513"/>
                <w:tab w:val="right" w:pos="9026"/>
              </w:tabs>
              <w:rPr>
                <w:rFonts w:ascii="Arial" w:hAnsi="Arial" w:cs="Arial"/>
                <w:bCs/>
                <w:sz w:val="22"/>
              </w:rPr>
            </w:pPr>
            <w:r w:rsidRPr="003D07CE">
              <w:rPr>
                <w:rFonts w:ascii="Arial" w:hAnsi="Arial" w:cs="Arial"/>
                <w:bCs/>
                <w:sz w:val="22"/>
              </w:rPr>
              <w:t xml:space="preserve">Describes a service </w:t>
            </w:r>
            <w:proofErr w:type="gramStart"/>
            <w:r w:rsidRPr="003D07CE">
              <w:rPr>
                <w:rFonts w:ascii="Arial" w:hAnsi="Arial" w:cs="Arial"/>
                <w:bCs/>
                <w:sz w:val="22"/>
              </w:rPr>
              <w:t>Or</w:t>
            </w:r>
            <w:proofErr w:type="gramEnd"/>
            <w:r w:rsidRPr="003D07CE">
              <w:rPr>
                <w:rFonts w:ascii="Arial" w:hAnsi="Arial" w:cs="Arial"/>
                <w:bCs/>
                <w:sz w:val="22"/>
              </w:rPr>
              <w:t xml:space="preserve"> a manufacturing business only.</w:t>
            </w:r>
          </w:p>
        </w:tc>
        <w:tc>
          <w:tcPr>
            <w:tcW w:w="1224" w:type="dxa"/>
          </w:tcPr>
          <w:p w14:paraId="4063CC36" w14:textId="3794CB67" w:rsidR="00F627C7" w:rsidRPr="003D07CE" w:rsidRDefault="00F627C7" w:rsidP="00F627C7">
            <w:pPr>
              <w:jc w:val="center"/>
              <w:rPr>
                <w:rFonts w:ascii="Arial" w:hAnsi="Arial" w:cs="Arial"/>
                <w:sz w:val="22"/>
              </w:rPr>
            </w:pPr>
            <w:r w:rsidRPr="003D07CE">
              <w:rPr>
                <w:rFonts w:ascii="Arial" w:hAnsi="Arial" w:cs="Arial"/>
                <w:sz w:val="22"/>
              </w:rPr>
              <w:t>2</w:t>
            </w:r>
          </w:p>
        </w:tc>
      </w:tr>
      <w:tr w:rsidR="003C7A78" w:rsidRPr="003D07CE" w14:paraId="0C1B915E" w14:textId="77777777" w:rsidTr="003D07CE">
        <w:tc>
          <w:tcPr>
            <w:tcW w:w="8926" w:type="dxa"/>
          </w:tcPr>
          <w:p w14:paraId="229E9BEC" w14:textId="21142F56" w:rsidR="003C7A78" w:rsidRPr="003D07CE" w:rsidRDefault="00933EDE" w:rsidP="004038E6">
            <w:pPr>
              <w:tabs>
                <w:tab w:val="center" w:pos="4513"/>
                <w:tab w:val="right" w:pos="9026"/>
              </w:tabs>
              <w:rPr>
                <w:rFonts w:ascii="Arial" w:hAnsi="Arial" w:cs="Arial"/>
                <w:bCs/>
                <w:sz w:val="22"/>
              </w:rPr>
            </w:pPr>
            <w:r w:rsidRPr="003D07CE">
              <w:rPr>
                <w:rFonts w:ascii="Arial" w:hAnsi="Arial" w:cs="Arial"/>
                <w:bCs/>
                <w:sz w:val="22"/>
              </w:rPr>
              <w:t>Identifies the business as a manufacturing business</w:t>
            </w:r>
            <w:r w:rsidR="00545BF8" w:rsidRPr="003D07CE">
              <w:rPr>
                <w:rFonts w:ascii="Arial" w:hAnsi="Arial" w:cs="Arial"/>
                <w:bCs/>
                <w:sz w:val="22"/>
              </w:rPr>
              <w:t xml:space="preserve"> only.</w:t>
            </w:r>
          </w:p>
        </w:tc>
        <w:tc>
          <w:tcPr>
            <w:tcW w:w="1224" w:type="dxa"/>
          </w:tcPr>
          <w:p w14:paraId="39D06E13" w14:textId="624C0FF9" w:rsidR="003C7A78" w:rsidRPr="003D07CE" w:rsidRDefault="00F627C7" w:rsidP="00F627C7">
            <w:pPr>
              <w:jc w:val="center"/>
              <w:rPr>
                <w:rFonts w:ascii="Arial" w:hAnsi="Arial" w:cs="Arial"/>
                <w:sz w:val="22"/>
              </w:rPr>
            </w:pPr>
            <w:r w:rsidRPr="003D07CE">
              <w:rPr>
                <w:rFonts w:ascii="Arial" w:hAnsi="Arial" w:cs="Arial"/>
                <w:sz w:val="22"/>
              </w:rPr>
              <w:t>1</w:t>
            </w:r>
          </w:p>
        </w:tc>
      </w:tr>
      <w:tr w:rsidR="003C7A78" w:rsidRPr="003D07CE" w14:paraId="2624380D" w14:textId="77777777" w:rsidTr="003D07CE">
        <w:tc>
          <w:tcPr>
            <w:tcW w:w="8926" w:type="dxa"/>
          </w:tcPr>
          <w:p w14:paraId="18A47B0C" w14:textId="77777777" w:rsidR="003C7A78" w:rsidRPr="003D07CE" w:rsidRDefault="003C7A78" w:rsidP="004038E6">
            <w:pPr>
              <w:jc w:val="right"/>
              <w:rPr>
                <w:rFonts w:ascii="Arial" w:hAnsi="Arial" w:cs="Arial"/>
                <w:b/>
                <w:bCs/>
                <w:sz w:val="22"/>
              </w:rPr>
            </w:pPr>
            <w:r w:rsidRPr="003D07CE">
              <w:rPr>
                <w:rFonts w:ascii="Arial" w:hAnsi="Arial" w:cs="Arial"/>
                <w:b/>
                <w:sz w:val="22"/>
              </w:rPr>
              <w:t>Total</w:t>
            </w:r>
          </w:p>
        </w:tc>
        <w:tc>
          <w:tcPr>
            <w:tcW w:w="1224" w:type="dxa"/>
          </w:tcPr>
          <w:p w14:paraId="7911422A" w14:textId="1B0DB055" w:rsidR="003C7A78" w:rsidRPr="003D07CE" w:rsidRDefault="00F627C7" w:rsidP="004038E6">
            <w:pPr>
              <w:jc w:val="center"/>
              <w:rPr>
                <w:rFonts w:ascii="Arial" w:hAnsi="Arial" w:cs="Arial"/>
                <w:b/>
                <w:bCs/>
                <w:sz w:val="22"/>
              </w:rPr>
            </w:pPr>
            <w:r w:rsidRPr="003D07CE">
              <w:rPr>
                <w:rFonts w:ascii="Arial" w:hAnsi="Arial" w:cs="Arial"/>
                <w:b/>
                <w:bCs/>
                <w:sz w:val="22"/>
              </w:rPr>
              <w:t>4</w:t>
            </w:r>
          </w:p>
        </w:tc>
      </w:tr>
      <w:tr w:rsidR="003C7A78" w:rsidRPr="003D07CE" w14:paraId="5CA622FE" w14:textId="77777777" w:rsidTr="003D07CE">
        <w:tc>
          <w:tcPr>
            <w:tcW w:w="8926" w:type="dxa"/>
            <w:tcBorders>
              <w:bottom w:val="single" w:sz="4" w:space="0" w:color="auto"/>
            </w:tcBorders>
          </w:tcPr>
          <w:p w14:paraId="568708B0" w14:textId="77777777" w:rsidR="003C7A78" w:rsidRPr="003D07CE" w:rsidRDefault="003C7A78" w:rsidP="004038E6">
            <w:pPr>
              <w:rPr>
                <w:rFonts w:ascii="Arial" w:hAnsi="Arial" w:cs="Arial"/>
                <w:sz w:val="22"/>
              </w:rPr>
            </w:pPr>
            <w:r w:rsidRPr="003D07CE">
              <w:rPr>
                <w:rFonts w:ascii="Arial" w:hAnsi="Arial" w:cs="Arial"/>
                <w:sz w:val="22"/>
              </w:rPr>
              <w:t>Answer could include:</w:t>
            </w:r>
          </w:p>
          <w:p w14:paraId="15652A19" w14:textId="77777777" w:rsidR="003C7A78" w:rsidRPr="003D07CE" w:rsidRDefault="003C7A78" w:rsidP="004038E6">
            <w:pPr>
              <w:rPr>
                <w:rFonts w:ascii="Arial" w:hAnsi="Arial" w:cs="Arial"/>
                <w:sz w:val="22"/>
              </w:rPr>
            </w:pPr>
          </w:p>
          <w:p w14:paraId="3057E89D" w14:textId="5D2CAE3B" w:rsidR="00545BF8" w:rsidRPr="003D07CE" w:rsidRDefault="009233E8" w:rsidP="00EB40AB">
            <w:pPr>
              <w:jc w:val="both"/>
              <w:rPr>
                <w:rFonts w:ascii="Arial" w:hAnsi="Arial" w:cs="Arial"/>
                <w:sz w:val="22"/>
              </w:rPr>
            </w:pPr>
            <w:r w:rsidRPr="003D07CE">
              <w:rPr>
                <w:rFonts w:ascii="Arial" w:hAnsi="Arial" w:cs="Arial"/>
                <w:sz w:val="22"/>
              </w:rPr>
              <w:t>A service business is one that provides a service and charges a fee for that service</w:t>
            </w:r>
            <w:r w:rsidR="001D7E34" w:rsidRPr="003D07CE">
              <w:rPr>
                <w:rFonts w:ascii="Arial" w:hAnsi="Arial" w:cs="Arial"/>
                <w:sz w:val="22"/>
              </w:rPr>
              <w:t xml:space="preserve"> whereas a manufacturing business converts raw materials into</w:t>
            </w:r>
            <w:r w:rsidR="008D1037" w:rsidRPr="003D07CE">
              <w:rPr>
                <w:rFonts w:ascii="Arial" w:hAnsi="Arial" w:cs="Arial"/>
                <w:sz w:val="22"/>
              </w:rPr>
              <w:t xml:space="preserve"> a product</w:t>
            </w:r>
            <w:r w:rsidR="00F00D62" w:rsidRPr="003D07CE">
              <w:rPr>
                <w:rFonts w:ascii="Arial" w:hAnsi="Arial" w:cs="Arial"/>
                <w:sz w:val="22"/>
              </w:rPr>
              <w:t xml:space="preserve"> for sale either directly to the public or to a wholesaler.</w:t>
            </w:r>
          </w:p>
          <w:p w14:paraId="31F70293" w14:textId="77777777" w:rsidR="003272DC" w:rsidRDefault="003272DC" w:rsidP="00EB40AB">
            <w:pPr>
              <w:jc w:val="both"/>
              <w:rPr>
                <w:rFonts w:ascii="Arial" w:hAnsi="Arial" w:cs="Arial"/>
                <w:iCs/>
                <w:sz w:val="22"/>
              </w:rPr>
            </w:pPr>
          </w:p>
          <w:p w14:paraId="0A67777E" w14:textId="3CA21B1D" w:rsidR="000C197F" w:rsidRPr="003D07CE" w:rsidRDefault="000C197F" w:rsidP="00EB40AB">
            <w:pPr>
              <w:jc w:val="both"/>
              <w:rPr>
                <w:rFonts w:ascii="Arial" w:hAnsi="Arial" w:cs="Arial"/>
                <w:sz w:val="22"/>
              </w:rPr>
            </w:pPr>
            <w:r w:rsidRPr="003272DC">
              <w:rPr>
                <w:rFonts w:ascii="Arial" w:hAnsi="Arial" w:cs="Arial"/>
                <w:iCs/>
                <w:sz w:val="22"/>
              </w:rPr>
              <w:t>Wagtai</w:t>
            </w:r>
            <w:r w:rsidR="00BD1D3E" w:rsidRPr="003272DC">
              <w:rPr>
                <w:rFonts w:ascii="Arial" w:hAnsi="Arial" w:cs="Arial"/>
                <w:iCs/>
                <w:sz w:val="22"/>
              </w:rPr>
              <w:t>l</w:t>
            </w:r>
            <w:r w:rsidRPr="003272DC">
              <w:rPr>
                <w:rFonts w:ascii="Arial" w:hAnsi="Arial" w:cs="Arial"/>
                <w:iCs/>
                <w:sz w:val="22"/>
              </w:rPr>
              <w:t xml:space="preserve"> Pharmaceuticals Pty Ltd</w:t>
            </w:r>
            <w:r w:rsidRPr="003D07CE">
              <w:rPr>
                <w:rFonts w:ascii="Arial" w:hAnsi="Arial" w:cs="Arial"/>
                <w:sz w:val="22"/>
              </w:rPr>
              <w:t xml:space="preserve"> is identified as a manufacturing business </w:t>
            </w:r>
            <w:r w:rsidR="00BD1D3E" w:rsidRPr="003D07CE">
              <w:rPr>
                <w:rFonts w:ascii="Arial" w:hAnsi="Arial" w:cs="Arial"/>
                <w:sz w:val="22"/>
              </w:rPr>
              <w:t>because it produces vaccines</w:t>
            </w:r>
            <w:r w:rsidR="00BF318A" w:rsidRPr="003D07CE">
              <w:rPr>
                <w:rFonts w:ascii="Arial" w:hAnsi="Arial" w:cs="Arial"/>
                <w:sz w:val="22"/>
              </w:rPr>
              <w:t xml:space="preserve"> for sale</w:t>
            </w:r>
            <w:r w:rsidR="00131BDA" w:rsidRPr="003D07CE">
              <w:rPr>
                <w:rFonts w:ascii="Arial" w:hAnsi="Arial" w:cs="Arial"/>
                <w:sz w:val="22"/>
              </w:rPr>
              <w:t xml:space="preserve"> to the state government</w:t>
            </w:r>
            <w:r w:rsidR="0063695D" w:rsidRPr="003D07CE">
              <w:rPr>
                <w:rFonts w:ascii="Arial" w:hAnsi="Arial" w:cs="Arial"/>
                <w:sz w:val="22"/>
              </w:rPr>
              <w:t xml:space="preserve"> for distribution to the community.</w:t>
            </w:r>
          </w:p>
          <w:p w14:paraId="68261757" w14:textId="77777777" w:rsidR="009233E8" w:rsidRPr="003D07CE" w:rsidRDefault="009233E8" w:rsidP="004038E6">
            <w:pPr>
              <w:rPr>
                <w:rFonts w:ascii="Arial" w:hAnsi="Arial" w:cs="Arial"/>
                <w:sz w:val="22"/>
              </w:rPr>
            </w:pPr>
          </w:p>
          <w:p w14:paraId="650CB29C" w14:textId="77777777" w:rsidR="003C7A78" w:rsidRPr="003D07CE" w:rsidRDefault="003C7A78" w:rsidP="004038E6">
            <w:pPr>
              <w:rPr>
                <w:sz w:val="22"/>
                <w:szCs w:val="22"/>
              </w:rPr>
            </w:pPr>
            <w:r w:rsidRPr="003D07CE">
              <w:rPr>
                <w:rFonts w:ascii="Arial" w:hAnsi="Arial" w:cs="Arial"/>
                <w:sz w:val="22"/>
              </w:rPr>
              <w:t>Accept other valid and appropriate points.</w:t>
            </w:r>
          </w:p>
        </w:tc>
        <w:tc>
          <w:tcPr>
            <w:tcW w:w="1224" w:type="dxa"/>
            <w:tcBorders>
              <w:bottom w:val="single" w:sz="4" w:space="0" w:color="auto"/>
            </w:tcBorders>
          </w:tcPr>
          <w:p w14:paraId="332CE6FC" w14:textId="77777777" w:rsidR="003C7A78" w:rsidRPr="003D07CE" w:rsidRDefault="003C7A78" w:rsidP="004038E6">
            <w:pPr>
              <w:jc w:val="center"/>
              <w:rPr>
                <w:sz w:val="22"/>
                <w:szCs w:val="22"/>
              </w:rPr>
            </w:pPr>
          </w:p>
        </w:tc>
      </w:tr>
    </w:tbl>
    <w:p w14:paraId="649428C3" w14:textId="343719AC" w:rsidR="00DE5CD2" w:rsidRPr="00577B51" w:rsidRDefault="00452DF9" w:rsidP="00577B51">
      <w:pPr>
        <w:pStyle w:val="ListParagraph"/>
        <w:numPr>
          <w:ilvl w:val="0"/>
          <w:numId w:val="36"/>
        </w:numPr>
        <w:tabs>
          <w:tab w:val="right" w:pos="10065"/>
        </w:tabs>
        <w:suppressAutoHyphens/>
        <w:ind w:left="0"/>
        <w:rPr>
          <w:rFonts w:ascii="Arial" w:hAnsi="Arial" w:cs="Arial"/>
          <w:i/>
          <w:iCs/>
          <w:spacing w:val="-2"/>
          <w:sz w:val="22"/>
          <w:szCs w:val="22"/>
        </w:rPr>
      </w:pPr>
      <w:r w:rsidRPr="00577B51">
        <w:rPr>
          <w:rFonts w:ascii="Arial" w:hAnsi="Arial" w:cs="Arial"/>
          <w:iCs/>
          <w:spacing w:val="-2"/>
          <w:sz w:val="22"/>
          <w:szCs w:val="22"/>
        </w:rPr>
        <w:lastRenderedPageBreak/>
        <w:t>Wagtail Pharmaceuticals Pty Ltd is keenly aware of the high demand that the vaccine will have</w:t>
      </w:r>
      <w:r w:rsidRPr="00577B51">
        <w:rPr>
          <w:rFonts w:ascii="Arial" w:hAnsi="Arial" w:cs="Arial"/>
          <w:spacing w:val="-2"/>
          <w:sz w:val="22"/>
          <w:szCs w:val="22"/>
        </w:rPr>
        <w:t xml:space="preserve"> on the community, and it has put in place control measures to avoid supply shortages. Describe </w:t>
      </w:r>
      <w:r w:rsidRPr="00577B51">
        <w:rPr>
          <w:rFonts w:ascii="Arial" w:hAnsi="Arial" w:cs="Arial"/>
          <w:b/>
          <w:bCs/>
          <w:spacing w:val="-2"/>
          <w:sz w:val="22"/>
          <w:szCs w:val="22"/>
        </w:rPr>
        <w:t>two</w:t>
      </w:r>
      <w:r w:rsidRPr="00577B51">
        <w:rPr>
          <w:rFonts w:ascii="Arial" w:hAnsi="Arial" w:cs="Arial"/>
          <w:spacing w:val="-2"/>
          <w:sz w:val="22"/>
          <w:szCs w:val="22"/>
        </w:rPr>
        <w:t xml:space="preserve"> limitations</w:t>
      </w:r>
      <w:r>
        <w:rPr>
          <w:rFonts w:ascii="Arial" w:hAnsi="Arial" w:cs="Arial"/>
          <w:spacing w:val="-2"/>
          <w:sz w:val="22"/>
          <w:szCs w:val="22"/>
        </w:rPr>
        <w:t xml:space="preserve"> of internal control that could still disrupt supply.</w:t>
      </w:r>
      <w:r w:rsidRPr="00577B51">
        <w:rPr>
          <w:rFonts w:ascii="Arial" w:hAnsi="Arial" w:cs="Arial"/>
          <w:spacing w:val="-2"/>
          <w:sz w:val="22"/>
          <w:szCs w:val="22"/>
        </w:rPr>
        <w:tab/>
        <w:t xml:space="preserve">  (4 marks)</w:t>
      </w:r>
    </w:p>
    <w:p w14:paraId="40E0A1C4" w14:textId="77777777" w:rsidR="00577B51" w:rsidRPr="00577B51" w:rsidRDefault="00577B51" w:rsidP="00577B51">
      <w:pPr>
        <w:pStyle w:val="ListParagraph"/>
        <w:tabs>
          <w:tab w:val="right" w:pos="10065"/>
        </w:tabs>
        <w:suppressAutoHyphens/>
        <w:ind w:left="0"/>
        <w:rPr>
          <w:rFonts w:ascii="Arial" w:hAnsi="Arial" w:cs="Arial"/>
          <w:i/>
          <w:iCs/>
          <w:spacing w:val="-2"/>
          <w:sz w:val="22"/>
          <w:szCs w:val="22"/>
        </w:rPr>
      </w:pPr>
    </w:p>
    <w:tbl>
      <w:tblPr>
        <w:tblStyle w:val="TableGrid"/>
        <w:tblW w:w="0" w:type="auto"/>
        <w:tblInd w:w="0" w:type="dxa"/>
        <w:tblLook w:val="04A0" w:firstRow="1" w:lastRow="0" w:firstColumn="1" w:lastColumn="0" w:noHBand="0" w:noVBand="1"/>
      </w:tblPr>
      <w:tblGrid>
        <w:gridCol w:w="8642"/>
        <w:gridCol w:w="1224"/>
      </w:tblGrid>
      <w:tr w:rsidR="003C7A78" w:rsidRPr="00577B51" w14:paraId="0CE1F808" w14:textId="77777777" w:rsidTr="000579BD">
        <w:tc>
          <w:tcPr>
            <w:tcW w:w="8642" w:type="dxa"/>
          </w:tcPr>
          <w:p w14:paraId="6C8755E5" w14:textId="77777777" w:rsidR="003C7A78" w:rsidRPr="00577B51" w:rsidRDefault="003C7A78" w:rsidP="004038E6">
            <w:pPr>
              <w:tabs>
                <w:tab w:val="center" w:pos="4513"/>
                <w:tab w:val="right" w:pos="9026"/>
              </w:tabs>
              <w:jc w:val="center"/>
              <w:rPr>
                <w:rFonts w:ascii="Arial" w:hAnsi="Arial" w:cs="Arial"/>
                <w:b/>
                <w:sz w:val="22"/>
              </w:rPr>
            </w:pPr>
            <w:r w:rsidRPr="00577B51">
              <w:rPr>
                <w:rFonts w:ascii="Arial" w:hAnsi="Arial" w:cs="Arial"/>
                <w:b/>
                <w:sz w:val="22"/>
              </w:rPr>
              <w:t>Description</w:t>
            </w:r>
          </w:p>
        </w:tc>
        <w:tc>
          <w:tcPr>
            <w:tcW w:w="1224" w:type="dxa"/>
          </w:tcPr>
          <w:p w14:paraId="1EF73611" w14:textId="77777777" w:rsidR="003C7A78" w:rsidRPr="00577B51" w:rsidRDefault="003C7A78" w:rsidP="004038E6">
            <w:pPr>
              <w:jc w:val="center"/>
              <w:rPr>
                <w:rFonts w:ascii="Arial" w:hAnsi="Arial" w:cs="Arial"/>
                <w:b/>
                <w:bCs/>
                <w:sz w:val="22"/>
              </w:rPr>
            </w:pPr>
            <w:r w:rsidRPr="00577B51">
              <w:rPr>
                <w:rFonts w:ascii="Arial" w:hAnsi="Arial" w:cs="Arial"/>
                <w:b/>
                <w:bCs/>
                <w:sz w:val="22"/>
              </w:rPr>
              <w:t>Marks</w:t>
            </w:r>
          </w:p>
        </w:tc>
      </w:tr>
      <w:tr w:rsidR="00577B51" w:rsidRPr="00577B51" w14:paraId="7C3C8E10" w14:textId="77777777" w:rsidTr="000579BD">
        <w:tc>
          <w:tcPr>
            <w:tcW w:w="8642" w:type="dxa"/>
            <w:shd w:val="clear" w:color="auto" w:fill="D9D9D9" w:themeFill="background1" w:themeFillShade="D9"/>
          </w:tcPr>
          <w:p w14:paraId="71D85D48" w14:textId="5782EB4B" w:rsidR="00577B51" w:rsidRPr="00577B51" w:rsidRDefault="00577B51" w:rsidP="004038E6">
            <w:pPr>
              <w:tabs>
                <w:tab w:val="center" w:pos="4513"/>
                <w:tab w:val="right" w:pos="9026"/>
              </w:tabs>
              <w:rPr>
                <w:rFonts w:ascii="Arial" w:hAnsi="Arial" w:cs="Arial"/>
                <w:b/>
                <w:bCs/>
                <w:sz w:val="22"/>
              </w:rPr>
            </w:pPr>
            <w:r w:rsidRPr="00577B51">
              <w:rPr>
                <w:rFonts w:ascii="Arial" w:hAnsi="Arial" w:cs="Arial"/>
                <w:b/>
                <w:bCs/>
                <w:sz w:val="22"/>
              </w:rPr>
              <w:t>For each limitation:</w:t>
            </w:r>
          </w:p>
        </w:tc>
        <w:tc>
          <w:tcPr>
            <w:tcW w:w="1224" w:type="dxa"/>
            <w:shd w:val="clear" w:color="auto" w:fill="D9D9D9" w:themeFill="background1" w:themeFillShade="D9"/>
          </w:tcPr>
          <w:p w14:paraId="147F8C78" w14:textId="77777777" w:rsidR="00577B51" w:rsidRPr="00577B51" w:rsidRDefault="00577B51" w:rsidP="004038E6">
            <w:pPr>
              <w:rPr>
                <w:rFonts w:ascii="Arial" w:hAnsi="Arial" w:cs="Arial"/>
                <w:b/>
                <w:sz w:val="22"/>
              </w:rPr>
            </w:pPr>
          </w:p>
        </w:tc>
      </w:tr>
      <w:tr w:rsidR="003C7A78" w:rsidRPr="00577B51" w14:paraId="19544F3D" w14:textId="77777777" w:rsidTr="000579BD">
        <w:tc>
          <w:tcPr>
            <w:tcW w:w="8642" w:type="dxa"/>
          </w:tcPr>
          <w:p w14:paraId="53F4F3D1" w14:textId="352327EB" w:rsidR="003C7A78" w:rsidRPr="00577B51" w:rsidRDefault="00450D8F" w:rsidP="00450D8F">
            <w:pPr>
              <w:tabs>
                <w:tab w:val="center" w:pos="4513"/>
                <w:tab w:val="right" w:pos="9026"/>
              </w:tabs>
              <w:rPr>
                <w:rFonts w:ascii="Arial" w:hAnsi="Arial" w:cs="Arial"/>
                <w:bCs/>
                <w:sz w:val="22"/>
              </w:rPr>
            </w:pPr>
            <w:r>
              <w:rPr>
                <w:rFonts w:ascii="Arial" w:hAnsi="Arial" w:cs="Arial"/>
                <w:bCs/>
                <w:sz w:val="22"/>
              </w:rPr>
              <w:t>Describes limitation</w:t>
            </w:r>
            <w:r w:rsidR="00184912" w:rsidRPr="00577B51">
              <w:rPr>
                <w:rFonts w:ascii="Arial" w:hAnsi="Arial" w:cs="Arial"/>
                <w:bCs/>
                <w:sz w:val="22"/>
              </w:rPr>
              <w:t xml:space="preserve"> of internal control that could still disrupt suppl</w:t>
            </w:r>
            <w:r w:rsidR="00307631" w:rsidRPr="00577B51">
              <w:rPr>
                <w:rFonts w:ascii="Arial" w:hAnsi="Arial" w:cs="Arial"/>
                <w:bCs/>
                <w:sz w:val="22"/>
              </w:rPr>
              <w:t>y</w:t>
            </w:r>
            <w:r w:rsidR="00184912" w:rsidRPr="00577B51">
              <w:rPr>
                <w:rFonts w:ascii="Arial" w:hAnsi="Arial" w:cs="Arial"/>
                <w:bCs/>
                <w:sz w:val="22"/>
              </w:rPr>
              <w:t xml:space="preserve"> of the vaccines.</w:t>
            </w:r>
          </w:p>
        </w:tc>
        <w:tc>
          <w:tcPr>
            <w:tcW w:w="1224" w:type="dxa"/>
          </w:tcPr>
          <w:p w14:paraId="773A7981" w14:textId="26443C95" w:rsidR="003C7A78" w:rsidRPr="00577B51" w:rsidRDefault="00577B51" w:rsidP="00450D8F">
            <w:pPr>
              <w:jc w:val="center"/>
              <w:rPr>
                <w:rFonts w:ascii="Arial" w:hAnsi="Arial" w:cs="Arial"/>
                <w:sz w:val="22"/>
              </w:rPr>
            </w:pPr>
            <w:r w:rsidRPr="00577B51">
              <w:rPr>
                <w:rFonts w:ascii="Arial" w:hAnsi="Arial" w:cs="Arial"/>
                <w:sz w:val="22"/>
              </w:rPr>
              <w:t>2</w:t>
            </w:r>
          </w:p>
        </w:tc>
      </w:tr>
      <w:tr w:rsidR="003C7A78" w:rsidRPr="00577B51" w14:paraId="6A4493EC" w14:textId="77777777" w:rsidTr="000579BD">
        <w:tc>
          <w:tcPr>
            <w:tcW w:w="8642" w:type="dxa"/>
          </w:tcPr>
          <w:p w14:paraId="527096EC" w14:textId="44FBF4C7" w:rsidR="003C7A78" w:rsidRPr="00577B51" w:rsidRDefault="00307631" w:rsidP="004038E6">
            <w:pPr>
              <w:tabs>
                <w:tab w:val="center" w:pos="4513"/>
                <w:tab w:val="right" w:pos="9026"/>
              </w:tabs>
              <w:rPr>
                <w:rFonts w:ascii="Arial" w:hAnsi="Arial" w:cs="Arial"/>
                <w:bCs/>
                <w:sz w:val="22"/>
              </w:rPr>
            </w:pPr>
            <w:r w:rsidRPr="00577B51">
              <w:rPr>
                <w:rFonts w:ascii="Arial" w:hAnsi="Arial" w:cs="Arial"/>
                <w:bCs/>
                <w:sz w:val="22"/>
              </w:rPr>
              <w:t>States a relevant fact</w:t>
            </w:r>
            <w:r w:rsidR="00956E13" w:rsidRPr="00577B51">
              <w:rPr>
                <w:rFonts w:ascii="Arial" w:hAnsi="Arial" w:cs="Arial"/>
                <w:bCs/>
                <w:sz w:val="22"/>
              </w:rPr>
              <w:t xml:space="preserve"> about a limitation of internal control without elaboration.</w:t>
            </w:r>
          </w:p>
        </w:tc>
        <w:tc>
          <w:tcPr>
            <w:tcW w:w="1224" w:type="dxa"/>
          </w:tcPr>
          <w:p w14:paraId="445ACBAD" w14:textId="5AA12926" w:rsidR="003C7A78" w:rsidRPr="00577B51" w:rsidRDefault="00577B51" w:rsidP="00450D8F">
            <w:pPr>
              <w:jc w:val="center"/>
              <w:rPr>
                <w:rFonts w:ascii="Arial" w:hAnsi="Arial" w:cs="Arial"/>
                <w:sz w:val="22"/>
              </w:rPr>
            </w:pPr>
            <w:r w:rsidRPr="00577B51">
              <w:rPr>
                <w:rFonts w:ascii="Arial" w:hAnsi="Arial" w:cs="Arial"/>
                <w:sz w:val="22"/>
              </w:rPr>
              <w:t>1</w:t>
            </w:r>
          </w:p>
        </w:tc>
      </w:tr>
      <w:tr w:rsidR="00577B51" w:rsidRPr="00577B51" w14:paraId="465EC113" w14:textId="77777777" w:rsidTr="000579BD">
        <w:tc>
          <w:tcPr>
            <w:tcW w:w="8642" w:type="dxa"/>
          </w:tcPr>
          <w:p w14:paraId="0BCA4ACF" w14:textId="0B000999" w:rsidR="00577B51" w:rsidRPr="00577B51" w:rsidRDefault="00450D8F" w:rsidP="004038E6">
            <w:pPr>
              <w:jc w:val="right"/>
              <w:rPr>
                <w:rFonts w:ascii="Arial" w:hAnsi="Arial" w:cs="Arial"/>
                <w:b/>
                <w:sz w:val="22"/>
              </w:rPr>
            </w:pPr>
            <w:r>
              <w:rPr>
                <w:rFonts w:ascii="Arial" w:hAnsi="Arial" w:cs="Arial"/>
                <w:b/>
                <w:sz w:val="22"/>
              </w:rPr>
              <w:t>Subtotal</w:t>
            </w:r>
          </w:p>
        </w:tc>
        <w:tc>
          <w:tcPr>
            <w:tcW w:w="1224" w:type="dxa"/>
          </w:tcPr>
          <w:p w14:paraId="6AA49115" w14:textId="20BF3E03" w:rsidR="00577B51" w:rsidRPr="00577B51" w:rsidRDefault="00450D8F" w:rsidP="004038E6">
            <w:pPr>
              <w:jc w:val="center"/>
              <w:rPr>
                <w:rFonts w:ascii="Arial" w:hAnsi="Arial" w:cs="Arial"/>
                <w:b/>
                <w:bCs/>
                <w:sz w:val="22"/>
              </w:rPr>
            </w:pPr>
            <w:r>
              <w:rPr>
                <w:rFonts w:ascii="Arial" w:hAnsi="Arial" w:cs="Arial"/>
                <w:b/>
                <w:bCs/>
                <w:sz w:val="22"/>
              </w:rPr>
              <w:t>2</w:t>
            </w:r>
          </w:p>
        </w:tc>
      </w:tr>
      <w:tr w:rsidR="003C7A78" w:rsidRPr="00577B51" w14:paraId="54A8DE90" w14:textId="77777777" w:rsidTr="000579BD">
        <w:tc>
          <w:tcPr>
            <w:tcW w:w="8642" w:type="dxa"/>
          </w:tcPr>
          <w:p w14:paraId="63EBAA09" w14:textId="77777777" w:rsidR="003C7A78" w:rsidRPr="00577B51" w:rsidRDefault="003C7A78" w:rsidP="004038E6">
            <w:pPr>
              <w:jc w:val="right"/>
              <w:rPr>
                <w:rFonts w:ascii="Arial" w:hAnsi="Arial" w:cs="Arial"/>
                <w:b/>
                <w:bCs/>
                <w:sz w:val="22"/>
              </w:rPr>
            </w:pPr>
            <w:r w:rsidRPr="00577B51">
              <w:rPr>
                <w:rFonts w:ascii="Arial" w:hAnsi="Arial" w:cs="Arial"/>
                <w:b/>
                <w:sz w:val="22"/>
              </w:rPr>
              <w:t>Total</w:t>
            </w:r>
          </w:p>
        </w:tc>
        <w:tc>
          <w:tcPr>
            <w:tcW w:w="1224" w:type="dxa"/>
          </w:tcPr>
          <w:p w14:paraId="62E70B49" w14:textId="28E36A7E" w:rsidR="003C7A78" w:rsidRPr="00577B51" w:rsidRDefault="00184912" w:rsidP="004038E6">
            <w:pPr>
              <w:jc w:val="center"/>
              <w:rPr>
                <w:rFonts w:ascii="Arial" w:hAnsi="Arial" w:cs="Arial"/>
                <w:b/>
                <w:bCs/>
                <w:sz w:val="22"/>
              </w:rPr>
            </w:pPr>
            <w:r w:rsidRPr="00577B51">
              <w:rPr>
                <w:rFonts w:ascii="Arial" w:hAnsi="Arial" w:cs="Arial"/>
                <w:b/>
                <w:bCs/>
                <w:sz w:val="22"/>
              </w:rPr>
              <w:t>4</w:t>
            </w:r>
          </w:p>
        </w:tc>
      </w:tr>
      <w:tr w:rsidR="003C7A78" w:rsidRPr="00577B51" w14:paraId="7311E5B2" w14:textId="77777777" w:rsidTr="000579BD">
        <w:tc>
          <w:tcPr>
            <w:tcW w:w="8642" w:type="dxa"/>
            <w:tcBorders>
              <w:bottom w:val="single" w:sz="4" w:space="0" w:color="auto"/>
            </w:tcBorders>
          </w:tcPr>
          <w:p w14:paraId="6D6F1B7E" w14:textId="7A8EE118" w:rsidR="003C7A78" w:rsidRDefault="003C7A78" w:rsidP="004038E6">
            <w:pPr>
              <w:rPr>
                <w:rFonts w:ascii="Arial" w:hAnsi="Arial" w:cs="Arial"/>
                <w:sz w:val="22"/>
              </w:rPr>
            </w:pPr>
            <w:r w:rsidRPr="00577B51">
              <w:rPr>
                <w:rFonts w:ascii="Arial" w:hAnsi="Arial" w:cs="Arial"/>
                <w:sz w:val="22"/>
              </w:rPr>
              <w:t>Answer could include:</w:t>
            </w:r>
            <w:r w:rsidR="00F5402D" w:rsidRPr="00577B51">
              <w:rPr>
                <w:rFonts w:ascii="Arial" w:hAnsi="Arial" w:cs="Arial"/>
                <w:sz w:val="22"/>
              </w:rPr>
              <w:t xml:space="preserve"> (Any two below)</w:t>
            </w:r>
          </w:p>
          <w:p w14:paraId="565E4DAE" w14:textId="77777777" w:rsidR="00FF4B8C" w:rsidRPr="00577B51" w:rsidRDefault="00FF4B8C" w:rsidP="004038E6">
            <w:pPr>
              <w:rPr>
                <w:rFonts w:ascii="Arial" w:hAnsi="Arial" w:cs="Arial"/>
                <w:sz w:val="22"/>
              </w:rPr>
            </w:pPr>
          </w:p>
          <w:p w14:paraId="5A7EA12A" w14:textId="703788C0" w:rsidR="003C7A78" w:rsidRPr="00FF4B8C" w:rsidRDefault="002F464F" w:rsidP="004038E6">
            <w:pPr>
              <w:rPr>
                <w:rFonts w:ascii="Arial" w:hAnsi="Arial" w:cs="Arial"/>
                <w:b/>
                <w:sz w:val="22"/>
              </w:rPr>
            </w:pPr>
            <w:r w:rsidRPr="00FF4B8C">
              <w:rPr>
                <w:rFonts w:ascii="Arial" w:hAnsi="Arial" w:cs="Arial"/>
                <w:b/>
                <w:sz w:val="22"/>
              </w:rPr>
              <w:t>Limitations</w:t>
            </w:r>
          </w:p>
          <w:p w14:paraId="66AF5AB4" w14:textId="08C7EAA1" w:rsidR="002F464F" w:rsidRPr="00577B51" w:rsidRDefault="0022590C" w:rsidP="00C92AD9">
            <w:pPr>
              <w:pStyle w:val="ListParagraph"/>
              <w:numPr>
                <w:ilvl w:val="0"/>
                <w:numId w:val="43"/>
              </w:numPr>
              <w:jc w:val="both"/>
              <w:rPr>
                <w:rFonts w:ascii="Arial" w:hAnsi="Arial" w:cs="Arial"/>
                <w:sz w:val="22"/>
              </w:rPr>
            </w:pPr>
            <w:r w:rsidRPr="00577B51">
              <w:rPr>
                <w:rFonts w:ascii="Arial" w:hAnsi="Arial" w:cs="Arial"/>
                <w:sz w:val="22"/>
              </w:rPr>
              <w:t>collusion – collusion between individuals responsible for distribution of the vaccines could</w:t>
            </w:r>
            <w:r w:rsidR="00AB34E6" w:rsidRPr="00577B51">
              <w:rPr>
                <w:rFonts w:ascii="Arial" w:hAnsi="Arial" w:cs="Arial"/>
                <w:sz w:val="22"/>
              </w:rPr>
              <w:t xml:space="preserve"> occur where </w:t>
            </w:r>
            <w:r w:rsidR="0070657B" w:rsidRPr="00577B51">
              <w:rPr>
                <w:rFonts w:ascii="Arial" w:hAnsi="Arial" w:cs="Arial"/>
                <w:sz w:val="22"/>
              </w:rPr>
              <w:t>large quantities are held</w:t>
            </w:r>
            <w:r w:rsidR="00F06883" w:rsidRPr="00577B51">
              <w:rPr>
                <w:rFonts w:ascii="Arial" w:hAnsi="Arial" w:cs="Arial"/>
                <w:sz w:val="22"/>
              </w:rPr>
              <w:t xml:space="preserve"> for personal use</w:t>
            </w:r>
            <w:r w:rsidR="00CD5844" w:rsidRPr="00577B51">
              <w:rPr>
                <w:rFonts w:ascii="Arial" w:hAnsi="Arial" w:cs="Arial"/>
                <w:sz w:val="22"/>
              </w:rPr>
              <w:t xml:space="preserve"> causing a shortage in the community.</w:t>
            </w:r>
          </w:p>
          <w:p w14:paraId="0468F634" w14:textId="5D8CB054" w:rsidR="00CD5844" w:rsidRPr="00577B51" w:rsidRDefault="00E13636" w:rsidP="00C92AD9">
            <w:pPr>
              <w:pStyle w:val="ListParagraph"/>
              <w:numPr>
                <w:ilvl w:val="0"/>
                <w:numId w:val="43"/>
              </w:numPr>
              <w:jc w:val="both"/>
              <w:rPr>
                <w:rFonts w:ascii="Arial" w:hAnsi="Arial" w:cs="Arial"/>
                <w:sz w:val="22"/>
              </w:rPr>
            </w:pPr>
            <w:r w:rsidRPr="00577B51">
              <w:rPr>
                <w:rFonts w:ascii="Arial" w:hAnsi="Arial" w:cs="Arial"/>
                <w:sz w:val="22"/>
              </w:rPr>
              <w:t xml:space="preserve">poor </w:t>
            </w:r>
            <w:r w:rsidR="00346068" w:rsidRPr="00577B51">
              <w:rPr>
                <w:rFonts w:ascii="Arial" w:hAnsi="Arial" w:cs="Arial"/>
                <w:sz w:val="22"/>
              </w:rPr>
              <w:t>segregation of duties – segregation of duties</w:t>
            </w:r>
            <w:r w:rsidR="00101450" w:rsidRPr="00577B51">
              <w:rPr>
                <w:rFonts w:ascii="Arial" w:hAnsi="Arial" w:cs="Arial"/>
                <w:sz w:val="22"/>
              </w:rPr>
              <w:t xml:space="preserve"> not put in place </w:t>
            </w:r>
            <w:r w:rsidR="00920E43" w:rsidRPr="00577B51">
              <w:rPr>
                <w:rFonts w:ascii="Arial" w:hAnsi="Arial" w:cs="Arial"/>
                <w:sz w:val="22"/>
              </w:rPr>
              <w:t xml:space="preserve">or </w:t>
            </w:r>
            <w:r w:rsidR="00101450" w:rsidRPr="00577B51">
              <w:rPr>
                <w:rFonts w:ascii="Arial" w:hAnsi="Arial" w:cs="Arial"/>
                <w:sz w:val="22"/>
              </w:rPr>
              <w:t>ineffective</w:t>
            </w:r>
            <w:r w:rsidR="000031D6" w:rsidRPr="00577B51">
              <w:rPr>
                <w:rFonts w:ascii="Arial" w:hAnsi="Arial" w:cs="Arial"/>
                <w:sz w:val="22"/>
              </w:rPr>
              <w:t xml:space="preserve"> measures</w:t>
            </w:r>
            <w:r w:rsidR="004A307E" w:rsidRPr="00577B51">
              <w:rPr>
                <w:rFonts w:ascii="Arial" w:hAnsi="Arial" w:cs="Arial"/>
                <w:sz w:val="22"/>
              </w:rPr>
              <w:t xml:space="preserve"> </w:t>
            </w:r>
            <w:r w:rsidR="00101450" w:rsidRPr="00577B51">
              <w:rPr>
                <w:rFonts w:ascii="Arial" w:hAnsi="Arial" w:cs="Arial"/>
                <w:sz w:val="22"/>
              </w:rPr>
              <w:t>create collusion</w:t>
            </w:r>
            <w:r w:rsidR="00E31BD7" w:rsidRPr="00577B51">
              <w:rPr>
                <w:rFonts w:ascii="Arial" w:hAnsi="Arial" w:cs="Arial"/>
                <w:sz w:val="22"/>
              </w:rPr>
              <w:t xml:space="preserve">, temptation for theft </w:t>
            </w:r>
            <w:r w:rsidR="00101450" w:rsidRPr="00577B51">
              <w:rPr>
                <w:rFonts w:ascii="Arial" w:hAnsi="Arial" w:cs="Arial"/>
                <w:sz w:val="22"/>
              </w:rPr>
              <w:t>and errors in supply</w:t>
            </w:r>
            <w:r w:rsidR="001D63A2" w:rsidRPr="00577B51">
              <w:rPr>
                <w:rFonts w:ascii="Arial" w:hAnsi="Arial" w:cs="Arial"/>
                <w:sz w:val="22"/>
              </w:rPr>
              <w:t>.</w:t>
            </w:r>
          </w:p>
          <w:p w14:paraId="76BC4417" w14:textId="50ECB7A0" w:rsidR="00101450" w:rsidRPr="00577B51" w:rsidRDefault="004271F4" w:rsidP="00C92AD9">
            <w:pPr>
              <w:pStyle w:val="ListParagraph"/>
              <w:numPr>
                <w:ilvl w:val="0"/>
                <w:numId w:val="43"/>
              </w:numPr>
              <w:jc w:val="both"/>
              <w:rPr>
                <w:rFonts w:ascii="Arial" w:hAnsi="Arial" w:cs="Arial"/>
                <w:sz w:val="22"/>
              </w:rPr>
            </w:pPr>
            <w:r w:rsidRPr="00577B51">
              <w:rPr>
                <w:rFonts w:ascii="Arial" w:hAnsi="Arial" w:cs="Arial"/>
                <w:sz w:val="22"/>
              </w:rPr>
              <w:t>management override – management overrid</w:t>
            </w:r>
            <w:r w:rsidR="00521769" w:rsidRPr="00577B51">
              <w:rPr>
                <w:rFonts w:ascii="Arial" w:hAnsi="Arial" w:cs="Arial"/>
                <w:sz w:val="22"/>
              </w:rPr>
              <w:t>ing</w:t>
            </w:r>
            <w:r w:rsidRPr="00577B51">
              <w:rPr>
                <w:rFonts w:ascii="Arial" w:hAnsi="Arial" w:cs="Arial"/>
                <w:sz w:val="22"/>
              </w:rPr>
              <w:t xml:space="preserve"> the release and supply of vaccine</w:t>
            </w:r>
            <w:r w:rsidR="00EF774B" w:rsidRPr="00577B51">
              <w:rPr>
                <w:rFonts w:ascii="Arial" w:hAnsi="Arial" w:cs="Arial"/>
                <w:sz w:val="22"/>
              </w:rPr>
              <w:t xml:space="preserve"> quantities can cause shortage</w:t>
            </w:r>
            <w:r w:rsidR="00521769" w:rsidRPr="00577B51">
              <w:rPr>
                <w:rFonts w:ascii="Arial" w:hAnsi="Arial" w:cs="Arial"/>
                <w:sz w:val="22"/>
              </w:rPr>
              <w:t xml:space="preserve"> </w:t>
            </w:r>
            <w:r w:rsidR="004A307E" w:rsidRPr="00577B51">
              <w:rPr>
                <w:rFonts w:ascii="Arial" w:hAnsi="Arial" w:cs="Arial"/>
                <w:sz w:val="22"/>
              </w:rPr>
              <w:t>of</w:t>
            </w:r>
            <w:r w:rsidR="00895209" w:rsidRPr="00577B51">
              <w:rPr>
                <w:rFonts w:ascii="Arial" w:hAnsi="Arial" w:cs="Arial"/>
                <w:sz w:val="22"/>
              </w:rPr>
              <w:t xml:space="preserve"> </w:t>
            </w:r>
            <w:r w:rsidR="00521769" w:rsidRPr="00577B51">
              <w:rPr>
                <w:rFonts w:ascii="Arial" w:hAnsi="Arial" w:cs="Arial"/>
                <w:sz w:val="22"/>
              </w:rPr>
              <w:t>supply</w:t>
            </w:r>
            <w:r w:rsidR="00EF774B" w:rsidRPr="00577B51">
              <w:rPr>
                <w:rFonts w:ascii="Arial" w:hAnsi="Arial" w:cs="Arial"/>
                <w:sz w:val="22"/>
              </w:rPr>
              <w:t xml:space="preserve"> in the community </w:t>
            </w:r>
            <w:r w:rsidR="00895209" w:rsidRPr="00577B51">
              <w:rPr>
                <w:rFonts w:ascii="Arial" w:hAnsi="Arial" w:cs="Arial"/>
                <w:sz w:val="22"/>
              </w:rPr>
              <w:t>when e</w:t>
            </w:r>
            <w:r w:rsidR="00521769" w:rsidRPr="00577B51">
              <w:rPr>
                <w:rFonts w:ascii="Arial" w:hAnsi="Arial" w:cs="Arial"/>
                <w:sz w:val="22"/>
              </w:rPr>
              <w:t xml:space="preserve">xcessive </w:t>
            </w:r>
            <w:r w:rsidR="00EF774B" w:rsidRPr="00577B51">
              <w:rPr>
                <w:rFonts w:ascii="Arial" w:hAnsi="Arial" w:cs="Arial"/>
                <w:sz w:val="22"/>
              </w:rPr>
              <w:t xml:space="preserve">control over supply </w:t>
            </w:r>
            <w:proofErr w:type="gramStart"/>
            <w:r w:rsidR="00EF774B" w:rsidRPr="00577B51">
              <w:rPr>
                <w:rFonts w:ascii="Arial" w:hAnsi="Arial" w:cs="Arial"/>
                <w:sz w:val="22"/>
              </w:rPr>
              <w:t>is allowed to</w:t>
            </w:r>
            <w:proofErr w:type="gramEnd"/>
            <w:r w:rsidR="00EF774B" w:rsidRPr="00577B51">
              <w:rPr>
                <w:rFonts w:ascii="Arial" w:hAnsi="Arial" w:cs="Arial"/>
                <w:sz w:val="22"/>
              </w:rPr>
              <w:t xml:space="preserve"> occur</w:t>
            </w:r>
            <w:r w:rsidR="001550D3" w:rsidRPr="00577B51">
              <w:rPr>
                <w:rFonts w:ascii="Arial" w:hAnsi="Arial" w:cs="Arial"/>
                <w:sz w:val="22"/>
              </w:rPr>
              <w:t xml:space="preserve"> without valid reasons.</w:t>
            </w:r>
          </w:p>
          <w:p w14:paraId="31A7E233" w14:textId="14EF67F0" w:rsidR="005F4C8E" w:rsidRPr="00577B51" w:rsidRDefault="00564289" w:rsidP="00C92AD9">
            <w:pPr>
              <w:pStyle w:val="ListParagraph"/>
              <w:numPr>
                <w:ilvl w:val="0"/>
                <w:numId w:val="43"/>
              </w:numPr>
              <w:jc w:val="both"/>
              <w:rPr>
                <w:rFonts w:ascii="Arial" w:hAnsi="Arial" w:cs="Arial"/>
                <w:sz w:val="22"/>
              </w:rPr>
            </w:pPr>
            <w:r w:rsidRPr="00577B51">
              <w:rPr>
                <w:rFonts w:ascii="Arial" w:hAnsi="Arial" w:cs="Arial"/>
                <w:sz w:val="22"/>
              </w:rPr>
              <w:t xml:space="preserve">computer system </w:t>
            </w:r>
            <w:r w:rsidR="00A3608B" w:rsidRPr="00577B51">
              <w:rPr>
                <w:rFonts w:ascii="Arial" w:hAnsi="Arial" w:cs="Arial"/>
                <w:sz w:val="22"/>
              </w:rPr>
              <w:t xml:space="preserve">and production </w:t>
            </w:r>
            <w:r w:rsidRPr="00577B51">
              <w:rPr>
                <w:rFonts w:ascii="Arial" w:hAnsi="Arial" w:cs="Arial"/>
                <w:sz w:val="22"/>
              </w:rPr>
              <w:t>failure</w:t>
            </w:r>
            <w:r w:rsidR="00A3608B" w:rsidRPr="00577B51">
              <w:rPr>
                <w:rFonts w:ascii="Arial" w:hAnsi="Arial" w:cs="Arial"/>
                <w:sz w:val="22"/>
              </w:rPr>
              <w:t>s</w:t>
            </w:r>
            <w:r w:rsidR="009313FE" w:rsidRPr="00577B51">
              <w:rPr>
                <w:rFonts w:ascii="Arial" w:hAnsi="Arial" w:cs="Arial"/>
                <w:sz w:val="22"/>
              </w:rPr>
              <w:t xml:space="preserve">– </w:t>
            </w:r>
            <w:r w:rsidR="0039612A" w:rsidRPr="00577B51">
              <w:rPr>
                <w:rFonts w:ascii="Arial" w:hAnsi="Arial" w:cs="Arial"/>
                <w:sz w:val="22"/>
              </w:rPr>
              <w:t xml:space="preserve">computer </w:t>
            </w:r>
            <w:r w:rsidR="00A3608B" w:rsidRPr="00577B51">
              <w:rPr>
                <w:rFonts w:ascii="Arial" w:hAnsi="Arial" w:cs="Arial"/>
                <w:sz w:val="22"/>
              </w:rPr>
              <w:t>and disruption failures</w:t>
            </w:r>
            <w:r w:rsidR="005F4C8E" w:rsidRPr="00577B51">
              <w:rPr>
                <w:rFonts w:ascii="Arial" w:hAnsi="Arial" w:cs="Arial"/>
                <w:sz w:val="22"/>
              </w:rPr>
              <w:t xml:space="preserve"> can cause </w:t>
            </w:r>
            <w:r w:rsidR="009313FE" w:rsidRPr="00577B51">
              <w:rPr>
                <w:rFonts w:ascii="Arial" w:hAnsi="Arial" w:cs="Arial"/>
                <w:sz w:val="22"/>
              </w:rPr>
              <w:t>downtime related to supply of the vaccines</w:t>
            </w:r>
            <w:r w:rsidR="005F4C8E" w:rsidRPr="00577B51">
              <w:rPr>
                <w:rFonts w:ascii="Arial" w:hAnsi="Arial" w:cs="Arial"/>
                <w:sz w:val="22"/>
              </w:rPr>
              <w:t>.</w:t>
            </w:r>
            <w:r w:rsidR="0039612A" w:rsidRPr="00577B51">
              <w:rPr>
                <w:rFonts w:ascii="Arial" w:hAnsi="Arial" w:cs="Arial"/>
                <w:sz w:val="22"/>
              </w:rPr>
              <w:t xml:space="preserve"> </w:t>
            </w:r>
            <w:r w:rsidR="005F4C8E" w:rsidRPr="00577B51">
              <w:rPr>
                <w:rFonts w:ascii="Arial" w:hAnsi="Arial" w:cs="Arial"/>
                <w:sz w:val="22"/>
              </w:rPr>
              <w:t>Even if all internal measures are implemented, poor maintenance of equipment can disrupt production and supply of the vaccines.</w:t>
            </w:r>
          </w:p>
          <w:p w14:paraId="3F6031EB" w14:textId="3457D1E8" w:rsidR="005F4C8E" w:rsidRPr="00577B51" w:rsidRDefault="005F4C8E" w:rsidP="00C92AD9">
            <w:pPr>
              <w:pStyle w:val="ListParagraph"/>
              <w:numPr>
                <w:ilvl w:val="0"/>
                <w:numId w:val="43"/>
              </w:numPr>
              <w:jc w:val="both"/>
              <w:rPr>
                <w:rFonts w:ascii="Arial" w:hAnsi="Arial" w:cs="Arial"/>
                <w:sz w:val="22"/>
              </w:rPr>
            </w:pPr>
            <w:r w:rsidRPr="00577B51">
              <w:rPr>
                <w:rFonts w:ascii="Arial" w:hAnsi="Arial" w:cs="Arial"/>
                <w:sz w:val="22"/>
              </w:rPr>
              <w:t>lack of</w:t>
            </w:r>
            <w:r w:rsidR="00DF7A2C" w:rsidRPr="00577B51">
              <w:rPr>
                <w:rFonts w:ascii="Arial" w:hAnsi="Arial" w:cs="Arial"/>
                <w:sz w:val="22"/>
              </w:rPr>
              <w:t xml:space="preserve"> workers – workers who may have succumb to COVID</w:t>
            </w:r>
            <w:r w:rsidR="000E77DB" w:rsidRPr="00577B51">
              <w:rPr>
                <w:rFonts w:ascii="Arial" w:hAnsi="Arial" w:cs="Arial"/>
                <w:sz w:val="22"/>
              </w:rPr>
              <w:t xml:space="preserve">19 </w:t>
            </w:r>
            <w:r w:rsidR="002E6889" w:rsidRPr="00577B51">
              <w:rPr>
                <w:rFonts w:ascii="Arial" w:hAnsi="Arial" w:cs="Arial"/>
                <w:sz w:val="22"/>
              </w:rPr>
              <w:t xml:space="preserve">reduce reliable workers </w:t>
            </w:r>
            <w:r w:rsidR="000E77DB" w:rsidRPr="00577B51">
              <w:rPr>
                <w:rFonts w:ascii="Arial" w:hAnsi="Arial" w:cs="Arial"/>
                <w:sz w:val="22"/>
              </w:rPr>
              <w:t xml:space="preserve">available </w:t>
            </w:r>
            <w:r w:rsidR="002E6889" w:rsidRPr="00577B51">
              <w:rPr>
                <w:rFonts w:ascii="Arial" w:hAnsi="Arial" w:cs="Arial"/>
                <w:sz w:val="22"/>
              </w:rPr>
              <w:t>to continue manufacture or distribution of the vaccines despite</w:t>
            </w:r>
            <w:r w:rsidR="00CB21C0" w:rsidRPr="00577B51">
              <w:rPr>
                <w:rFonts w:ascii="Arial" w:hAnsi="Arial" w:cs="Arial"/>
                <w:sz w:val="22"/>
              </w:rPr>
              <w:t xml:space="preserve"> full internal control measures put in place for the stock of vaccines.</w:t>
            </w:r>
            <w:r w:rsidR="00DF7A2C" w:rsidRPr="00577B51">
              <w:rPr>
                <w:rFonts w:ascii="Arial" w:hAnsi="Arial" w:cs="Arial"/>
                <w:sz w:val="22"/>
              </w:rPr>
              <w:t xml:space="preserve"> </w:t>
            </w:r>
          </w:p>
          <w:p w14:paraId="6FC792C7" w14:textId="77777777" w:rsidR="001F13B3" w:rsidRPr="00577B51" w:rsidRDefault="001F13B3" w:rsidP="004038E6">
            <w:pPr>
              <w:rPr>
                <w:rFonts w:ascii="Arial" w:hAnsi="Arial" w:cs="Arial"/>
                <w:sz w:val="22"/>
              </w:rPr>
            </w:pPr>
          </w:p>
          <w:p w14:paraId="46F9B3C8" w14:textId="77777777" w:rsidR="003C7A78" w:rsidRPr="00577B51" w:rsidRDefault="003C7A78" w:rsidP="004038E6">
            <w:pPr>
              <w:rPr>
                <w:sz w:val="22"/>
                <w:szCs w:val="22"/>
              </w:rPr>
            </w:pPr>
            <w:r w:rsidRPr="00577B51">
              <w:rPr>
                <w:rFonts w:ascii="Arial" w:hAnsi="Arial" w:cs="Arial"/>
                <w:sz w:val="22"/>
              </w:rPr>
              <w:t>Accept other valid and appropriate points.</w:t>
            </w:r>
          </w:p>
        </w:tc>
        <w:tc>
          <w:tcPr>
            <w:tcW w:w="1224" w:type="dxa"/>
            <w:tcBorders>
              <w:bottom w:val="single" w:sz="4" w:space="0" w:color="auto"/>
            </w:tcBorders>
          </w:tcPr>
          <w:p w14:paraId="7472CC3B" w14:textId="77777777" w:rsidR="003C7A78" w:rsidRPr="00577B51" w:rsidRDefault="003C7A78" w:rsidP="004038E6">
            <w:pPr>
              <w:jc w:val="center"/>
              <w:rPr>
                <w:sz w:val="22"/>
                <w:szCs w:val="22"/>
              </w:rPr>
            </w:pPr>
          </w:p>
        </w:tc>
      </w:tr>
    </w:tbl>
    <w:p w14:paraId="3E710E89" w14:textId="77777777" w:rsidR="00DE5CD2" w:rsidRDefault="00DE5CD2">
      <w:pPr>
        <w:spacing w:after="160" w:line="259" w:lineRule="auto"/>
        <w:rPr>
          <w:rFonts w:ascii="Arial" w:hAnsi="Arial" w:cs="Arial"/>
          <w:b/>
          <w:bCs/>
          <w:spacing w:val="-2"/>
        </w:rPr>
      </w:pPr>
    </w:p>
    <w:p w14:paraId="39640772" w14:textId="77777777" w:rsidR="005D7C4C" w:rsidRDefault="005D7C4C">
      <w:pPr>
        <w:spacing w:after="160" w:line="259" w:lineRule="auto"/>
        <w:rPr>
          <w:rFonts w:ascii="Arial" w:hAnsi="Arial" w:cs="Arial"/>
          <w:b/>
          <w:bCs/>
          <w:spacing w:val="-2"/>
        </w:rPr>
      </w:pPr>
      <w:r>
        <w:rPr>
          <w:rFonts w:ascii="Arial" w:hAnsi="Arial" w:cs="Arial"/>
          <w:b/>
          <w:bCs/>
          <w:spacing w:val="-2"/>
        </w:rPr>
        <w:br w:type="page"/>
      </w:r>
    </w:p>
    <w:p w14:paraId="195C16A9" w14:textId="5335289E" w:rsidR="00E72F18" w:rsidRPr="00167D0A" w:rsidRDefault="00E72F18" w:rsidP="00E72F18">
      <w:pPr>
        <w:tabs>
          <w:tab w:val="left" w:pos="1080"/>
        </w:tabs>
        <w:suppressAutoHyphens/>
        <w:rPr>
          <w:rFonts w:ascii="Arial" w:hAnsi="Arial" w:cs="Arial"/>
          <w:b/>
          <w:spacing w:val="-2"/>
        </w:rPr>
      </w:pPr>
      <w:r>
        <w:rPr>
          <w:rFonts w:ascii="Arial" w:hAnsi="Arial" w:cs="Arial"/>
          <w:b/>
          <w:bCs/>
          <w:spacing w:val="-2"/>
        </w:rPr>
        <w:lastRenderedPageBreak/>
        <w:t>Question 20</w:t>
      </w:r>
      <w:r>
        <w:rPr>
          <w:rFonts w:ascii="Arial" w:hAnsi="Arial" w:cs="Arial"/>
          <w:b/>
          <w:bCs/>
          <w:spacing w:val="-2"/>
        </w:rPr>
        <w:tab/>
      </w:r>
      <w:r>
        <w:rPr>
          <w:rFonts w:ascii="Arial" w:hAnsi="Arial" w:cs="Arial"/>
          <w:b/>
          <w:bCs/>
          <w:spacing w:val="-2"/>
        </w:rPr>
        <w:tab/>
        <w:t>(30 Marks)</w:t>
      </w:r>
    </w:p>
    <w:p w14:paraId="7AEE76C0" w14:textId="4A58B5AC" w:rsidR="00EE0867" w:rsidRDefault="00EE0867" w:rsidP="00F019ED">
      <w:pPr>
        <w:spacing w:line="259" w:lineRule="auto"/>
        <w:ind w:firstLine="720"/>
        <w:rPr>
          <w:rFonts w:ascii="Arial" w:hAnsi="Arial" w:cs="Arial"/>
          <w:b/>
          <w:bCs/>
          <w:spacing w:val="-2"/>
        </w:rPr>
      </w:pPr>
    </w:p>
    <w:p w14:paraId="07874633" w14:textId="2930BE67" w:rsidR="00DC2AE3" w:rsidRDefault="00807306" w:rsidP="00B43BFC">
      <w:pPr>
        <w:pStyle w:val="ListParagraph"/>
        <w:numPr>
          <w:ilvl w:val="0"/>
          <w:numId w:val="44"/>
        </w:numPr>
        <w:tabs>
          <w:tab w:val="left" w:pos="1080"/>
          <w:tab w:val="right" w:pos="10206"/>
        </w:tabs>
        <w:suppressAutoHyphens/>
        <w:ind w:left="360" w:right="-46" w:hanging="360"/>
        <w:rPr>
          <w:rFonts w:ascii="Arial" w:hAnsi="Arial" w:cs="Arial"/>
          <w:spacing w:val="-2"/>
          <w:sz w:val="22"/>
          <w:szCs w:val="22"/>
        </w:rPr>
      </w:pPr>
      <w:r>
        <w:rPr>
          <w:rFonts w:ascii="Arial" w:hAnsi="Arial" w:cs="Arial"/>
          <w:spacing w:val="-2"/>
          <w:sz w:val="22"/>
          <w:szCs w:val="22"/>
        </w:rPr>
        <w:t>Explain</w:t>
      </w:r>
      <w:r w:rsidR="00B43BFC">
        <w:rPr>
          <w:rFonts w:ascii="Arial" w:hAnsi="Arial" w:cs="Arial"/>
          <w:spacing w:val="-2"/>
          <w:sz w:val="22"/>
          <w:szCs w:val="22"/>
        </w:rPr>
        <w:t xml:space="preserve"> continuity of existence. D</w:t>
      </w:r>
      <w:r w:rsidR="00B43BFC" w:rsidRPr="002F6918">
        <w:rPr>
          <w:rFonts w:ascii="Arial" w:hAnsi="Arial" w:cs="Arial"/>
          <w:spacing w:val="-2"/>
          <w:sz w:val="22"/>
          <w:szCs w:val="22"/>
        </w:rPr>
        <w:t xml:space="preserve">escribe </w:t>
      </w:r>
      <w:r w:rsidR="00B43BFC" w:rsidRPr="00DA3C08">
        <w:rPr>
          <w:rFonts w:ascii="Arial" w:hAnsi="Arial" w:cs="Arial"/>
          <w:b/>
          <w:spacing w:val="-2"/>
          <w:sz w:val="22"/>
          <w:szCs w:val="22"/>
        </w:rPr>
        <w:t>t</w:t>
      </w:r>
      <w:r w:rsidR="00B43BFC">
        <w:rPr>
          <w:rFonts w:ascii="Arial" w:hAnsi="Arial" w:cs="Arial"/>
          <w:b/>
          <w:spacing w:val="-2"/>
          <w:sz w:val="22"/>
          <w:szCs w:val="22"/>
        </w:rPr>
        <w:t xml:space="preserve">wo </w:t>
      </w:r>
      <w:r w:rsidR="00B43BFC" w:rsidRPr="00DA3C08">
        <w:rPr>
          <w:rFonts w:ascii="Arial" w:hAnsi="Arial" w:cs="Arial"/>
          <w:spacing w:val="-2"/>
          <w:sz w:val="22"/>
          <w:szCs w:val="22"/>
        </w:rPr>
        <w:t xml:space="preserve">possible </w:t>
      </w:r>
      <w:r w:rsidR="00B43BFC">
        <w:rPr>
          <w:rFonts w:ascii="Arial" w:hAnsi="Arial" w:cs="Arial"/>
          <w:spacing w:val="-2"/>
          <w:sz w:val="22"/>
          <w:szCs w:val="22"/>
        </w:rPr>
        <w:t xml:space="preserve">effects of introducing new partners to the continuity of the partnership.  </w:t>
      </w:r>
      <w:r w:rsidR="00B43BFC">
        <w:rPr>
          <w:rFonts w:ascii="Arial" w:hAnsi="Arial" w:cs="Arial"/>
          <w:spacing w:val="-2"/>
          <w:sz w:val="22"/>
          <w:szCs w:val="22"/>
        </w:rPr>
        <w:tab/>
        <w:t xml:space="preserve">    </w:t>
      </w:r>
      <w:r w:rsidR="00B43BFC" w:rsidRPr="002F6918">
        <w:rPr>
          <w:rFonts w:ascii="Arial" w:hAnsi="Arial" w:cs="Arial"/>
          <w:spacing w:val="-2"/>
          <w:sz w:val="22"/>
          <w:szCs w:val="22"/>
        </w:rPr>
        <w:t>(</w:t>
      </w:r>
      <w:r w:rsidR="00E009EC">
        <w:rPr>
          <w:rFonts w:ascii="Arial" w:hAnsi="Arial" w:cs="Arial"/>
          <w:spacing w:val="-2"/>
          <w:sz w:val="22"/>
          <w:szCs w:val="22"/>
        </w:rPr>
        <w:t>7</w:t>
      </w:r>
      <w:r w:rsidR="00B43BFC">
        <w:rPr>
          <w:rFonts w:ascii="Arial" w:hAnsi="Arial" w:cs="Arial"/>
          <w:spacing w:val="-2"/>
          <w:sz w:val="22"/>
          <w:szCs w:val="22"/>
        </w:rPr>
        <w:t xml:space="preserve"> </w:t>
      </w:r>
      <w:r w:rsidR="00B43BFC" w:rsidRPr="002F6918">
        <w:rPr>
          <w:rFonts w:ascii="Arial" w:hAnsi="Arial" w:cs="Arial"/>
          <w:spacing w:val="-2"/>
          <w:sz w:val="22"/>
          <w:szCs w:val="22"/>
        </w:rPr>
        <w:t>marks)</w:t>
      </w:r>
    </w:p>
    <w:p w14:paraId="4C43A5C3" w14:textId="77777777" w:rsidR="00B43BFC" w:rsidRDefault="00B43BFC" w:rsidP="00B43BFC">
      <w:pPr>
        <w:pStyle w:val="ListParagraph"/>
        <w:tabs>
          <w:tab w:val="left" w:pos="1080"/>
        </w:tabs>
        <w:suppressAutoHyphens/>
        <w:ind w:left="360" w:right="-46"/>
        <w:rPr>
          <w:rFonts w:ascii="Arial" w:hAnsi="Arial" w:cs="Arial"/>
          <w:spacing w:val="-2"/>
          <w:sz w:val="22"/>
          <w:szCs w:val="22"/>
        </w:rPr>
      </w:pPr>
    </w:p>
    <w:tbl>
      <w:tblPr>
        <w:tblStyle w:val="TableGrid"/>
        <w:tblW w:w="0" w:type="auto"/>
        <w:tblInd w:w="0" w:type="dxa"/>
        <w:tblLook w:val="04A0" w:firstRow="1" w:lastRow="0" w:firstColumn="1" w:lastColumn="0" w:noHBand="0" w:noVBand="1"/>
      </w:tblPr>
      <w:tblGrid>
        <w:gridCol w:w="8642"/>
        <w:gridCol w:w="1224"/>
      </w:tblGrid>
      <w:tr w:rsidR="00DC2AE3" w:rsidRPr="00077C5B" w14:paraId="16F85238" w14:textId="77777777" w:rsidTr="00077C5B">
        <w:tc>
          <w:tcPr>
            <w:tcW w:w="8642" w:type="dxa"/>
          </w:tcPr>
          <w:p w14:paraId="6B9CBE22" w14:textId="77777777" w:rsidR="00DC2AE3" w:rsidRPr="00077C5B" w:rsidRDefault="00DC2AE3" w:rsidP="004038E6">
            <w:pPr>
              <w:tabs>
                <w:tab w:val="center" w:pos="4513"/>
                <w:tab w:val="right" w:pos="9026"/>
              </w:tabs>
              <w:jc w:val="center"/>
              <w:rPr>
                <w:rFonts w:ascii="Arial" w:hAnsi="Arial" w:cs="Arial"/>
                <w:b/>
                <w:sz w:val="22"/>
              </w:rPr>
            </w:pPr>
            <w:r w:rsidRPr="00077C5B">
              <w:rPr>
                <w:rFonts w:ascii="Arial" w:hAnsi="Arial" w:cs="Arial"/>
                <w:b/>
                <w:sz w:val="22"/>
              </w:rPr>
              <w:t>Description</w:t>
            </w:r>
          </w:p>
        </w:tc>
        <w:tc>
          <w:tcPr>
            <w:tcW w:w="1224" w:type="dxa"/>
          </w:tcPr>
          <w:p w14:paraId="7737139C" w14:textId="77777777" w:rsidR="00DC2AE3" w:rsidRPr="00077C5B" w:rsidRDefault="00DC2AE3" w:rsidP="004038E6">
            <w:pPr>
              <w:jc w:val="center"/>
              <w:rPr>
                <w:rFonts w:ascii="Arial" w:hAnsi="Arial" w:cs="Arial"/>
                <w:b/>
                <w:bCs/>
                <w:sz w:val="22"/>
              </w:rPr>
            </w:pPr>
            <w:r w:rsidRPr="00077C5B">
              <w:rPr>
                <w:rFonts w:ascii="Arial" w:hAnsi="Arial" w:cs="Arial"/>
                <w:b/>
                <w:bCs/>
                <w:sz w:val="22"/>
              </w:rPr>
              <w:t>Marks</w:t>
            </w:r>
          </w:p>
        </w:tc>
      </w:tr>
      <w:tr w:rsidR="00B43BFC" w:rsidRPr="00B43BFC" w14:paraId="6AA30826" w14:textId="77777777" w:rsidTr="00B43BFC">
        <w:tc>
          <w:tcPr>
            <w:tcW w:w="8642" w:type="dxa"/>
            <w:shd w:val="clear" w:color="auto" w:fill="D9D9D9" w:themeFill="background1" w:themeFillShade="D9"/>
          </w:tcPr>
          <w:p w14:paraId="48018E99" w14:textId="3EB6A315" w:rsidR="00B43BFC" w:rsidRPr="00B43BFC" w:rsidRDefault="00B43BFC" w:rsidP="004038E6">
            <w:pPr>
              <w:tabs>
                <w:tab w:val="center" w:pos="4513"/>
                <w:tab w:val="right" w:pos="9026"/>
              </w:tabs>
              <w:rPr>
                <w:rFonts w:ascii="Arial" w:hAnsi="Arial" w:cs="Arial"/>
                <w:b/>
                <w:bCs/>
                <w:sz w:val="22"/>
              </w:rPr>
            </w:pPr>
            <w:r w:rsidRPr="00B43BFC">
              <w:rPr>
                <w:rFonts w:ascii="Arial" w:hAnsi="Arial" w:cs="Arial"/>
                <w:b/>
                <w:bCs/>
                <w:sz w:val="22"/>
              </w:rPr>
              <w:t>For each possible effect:</w:t>
            </w:r>
          </w:p>
        </w:tc>
        <w:tc>
          <w:tcPr>
            <w:tcW w:w="1224" w:type="dxa"/>
            <w:shd w:val="clear" w:color="auto" w:fill="D9D9D9" w:themeFill="background1" w:themeFillShade="D9"/>
          </w:tcPr>
          <w:p w14:paraId="7EC870F9" w14:textId="77777777" w:rsidR="00B43BFC" w:rsidRPr="00B43BFC" w:rsidRDefault="00B43BFC" w:rsidP="0087785E">
            <w:pPr>
              <w:jc w:val="center"/>
              <w:rPr>
                <w:rFonts w:ascii="Arial" w:hAnsi="Arial" w:cs="Arial"/>
                <w:b/>
                <w:sz w:val="22"/>
              </w:rPr>
            </w:pPr>
          </w:p>
        </w:tc>
      </w:tr>
      <w:tr w:rsidR="00B43BFC" w:rsidRPr="00077C5B" w14:paraId="343748D9" w14:textId="77777777" w:rsidTr="00077C5B">
        <w:tc>
          <w:tcPr>
            <w:tcW w:w="8642" w:type="dxa"/>
          </w:tcPr>
          <w:p w14:paraId="4F76DC46" w14:textId="0F55CE74" w:rsidR="00B43BFC" w:rsidRPr="00077C5B" w:rsidRDefault="00B43BFC" w:rsidP="00B43BFC">
            <w:pPr>
              <w:tabs>
                <w:tab w:val="center" w:pos="4513"/>
                <w:tab w:val="right" w:pos="9026"/>
              </w:tabs>
              <w:rPr>
                <w:rFonts w:ascii="Arial" w:hAnsi="Arial" w:cs="Arial"/>
                <w:bCs/>
                <w:sz w:val="22"/>
              </w:rPr>
            </w:pPr>
            <w:r w:rsidRPr="00077C5B">
              <w:rPr>
                <w:rFonts w:ascii="Arial" w:hAnsi="Arial" w:cs="Arial"/>
                <w:bCs/>
                <w:sz w:val="22"/>
              </w:rPr>
              <w:t>Describes the effect of introducing new partners to the continuity of the partnership.</w:t>
            </w:r>
          </w:p>
        </w:tc>
        <w:tc>
          <w:tcPr>
            <w:tcW w:w="1224" w:type="dxa"/>
          </w:tcPr>
          <w:p w14:paraId="1DED5089" w14:textId="04737DBE" w:rsidR="00B43BFC" w:rsidRPr="00077C5B" w:rsidRDefault="00B43BFC" w:rsidP="00B43BFC">
            <w:pPr>
              <w:jc w:val="center"/>
              <w:rPr>
                <w:rFonts w:ascii="Arial" w:hAnsi="Arial" w:cs="Arial"/>
                <w:sz w:val="22"/>
              </w:rPr>
            </w:pPr>
            <w:r>
              <w:rPr>
                <w:rFonts w:ascii="Arial" w:hAnsi="Arial" w:cs="Arial"/>
                <w:sz w:val="22"/>
              </w:rPr>
              <w:t>2</w:t>
            </w:r>
          </w:p>
        </w:tc>
      </w:tr>
      <w:tr w:rsidR="00B43BFC" w:rsidRPr="00077C5B" w14:paraId="5C87F93D" w14:textId="77777777" w:rsidTr="00077C5B">
        <w:tc>
          <w:tcPr>
            <w:tcW w:w="8642" w:type="dxa"/>
          </w:tcPr>
          <w:p w14:paraId="04D035B2" w14:textId="30835FCC" w:rsidR="00B43BFC" w:rsidRPr="00077C5B" w:rsidRDefault="00B43BFC" w:rsidP="00B43BFC">
            <w:pPr>
              <w:tabs>
                <w:tab w:val="center" w:pos="4513"/>
                <w:tab w:val="right" w:pos="9026"/>
              </w:tabs>
              <w:rPr>
                <w:rFonts w:ascii="Arial" w:hAnsi="Arial" w:cs="Arial"/>
                <w:bCs/>
                <w:sz w:val="22"/>
              </w:rPr>
            </w:pPr>
            <w:r w:rsidRPr="00077C5B">
              <w:rPr>
                <w:rFonts w:ascii="Arial" w:hAnsi="Arial" w:cs="Arial"/>
                <w:bCs/>
                <w:sz w:val="22"/>
              </w:rPr>
              <w:t>States on relevant fact about introducing partners to an existing partnership without elaboration.</w:t>
            </w:r>
          </w:p>
        </w:tc>
        <w:tc>
          <w:tcPr>
            <w:tcW w:w="1224" w:type="dxa"/>
          </w:tcPr>
          <w:p w14:paraId="42A8B080" w14:textId="5CC943FF" w:rsidR="00B43BFC" w:rsidRPr="00077C5B" w:rsidRDefault="00B43BFC" w:rsidP="00B43BFC">
            <w:pPr>
              <w:jc w:val="center"/>
              <w:rPr>
                <w:rFonts w:ascii="Arial" w:hAnsi="Arial" w:cs="Arial"/>
                <w:sz w:val="22"/>
              </w:rPr>
            </w:pPr>
            <w:r>
              <w:rPr>
                <w:rFonts w:ascii="Arial" w:hAnsi="Arial" w:cs="Arial"/>
                <w:sz w:val="22"/>
              </w:rPr>
              <w:t>1</w:t>
            </w:r>
          </w:p>
        </w:tc>
      </w:tr>
      <w:tr w:rsidR="00B43BFC" w:rsidRPr="00077C5B" w14:paraId="7AD5DD94" w14:textId="77777777" w:rsidTr="00077C5B">
        <w:tc>
          <w:tcPr>
            <w:tcW w:w="8642" w:type="dxa"/>
          </w:tcPr>
          <w:p w14:paraId="3EE7A897" w14:textId="0ECF7DD6" w:rsidR="00B43BFC" w:rsidRPr="00077C5B" w:rsidRDefault="00B43BFC" w:rsidP="00B43BFC">
            <w:pPr>
              <w:tabs>
                <w:tab w:val="center" w:pos="4513"/>
                <w:tab w:val="right" w:pos="9026"/>
              </w:tabs>
              <w:jc w:val="right"/>
              <w:rPr>
                <w:rFonts w:ascii="Arial" w:hAnsi="Arial" w:cs="Arial"/>
                <w:bCs/>
                <w:sz w:val="22"/>
              </w:rPr>
            </w:pPr>
            <w:r>
              <w:rPr>
                <w:rFonts w:ascii="Arial" w:hAnsi="Arial" w:cs="Arial"/>
                <w:b/>
                <w:sz w:val="22"/>
              </w:rPr>
              <w:t>Subtotal</w:t>
            </w:r>
          </w:p>
        </w:tc>
        <w:tc>
          <w:tcPr>
            <w:tcW w:w="1224" w:type="dxa"/>
          </w:tcPr>
          <w:p w14:paraId="583B6D1D" w14:textId="01C17FE1" w:rsidR="00B43BFC" w:rsidRPr="00077C5B" w:rsidRDefault="00B43BFC" w:rsidP="00B43BFC">
            <w:pPr>
              <w:jc w:val="center"/>
              <w:rPr>
                <w:rFonts w:ascii="Arial" w:hAnsi="Arial" w:cs="Arial"/>
                <w:sz w:val="22"/>
              </w:rPr>
            </w:pPr>
            <w:r>
              <w:rPr>
                <w:rFonts w:ascii="Arial" w:hAnsi="Arial" w:cs="Arial"/>
                <w:b/>
                <w:bCs/>
                <w:sz w:val="22"/>
              </w:rPr>
              <w:t>4</w:t>
            </w:r>
          </w:p>
        </w:tc>
      </w:tr>
      <w:tr w:rsidR="00E009EC" w:rsidRPr="00077C5B" w14:paraId="06F98BCE" w14:textId="77777777" w:rsidTr="00077C5B">
        <w:tc>
          <w:tcPr>
            <w:tcW w:w="8642" w:type="dxa"/>
          </w:tcPr>
          <w:p w14:paraId="0E1EC261" w14:textId="3D7FFCE9" w:rsidR="00E009EC" w:rsidRDefault="00E009EC" w:rsidP="00E009EC">
            <w:pPr>
              <w:tabs>
                <w:tab w:val="center" w:pos="4513"/>
                <w:tab w:val="right" w:pos="9026"/>
              </w:tabs>
              <w:rPr>
                <w:rFonts w:ascii="Arial" w:hAnsi="Arial" w:cs="Arial"/>
                <w:b/>
                <w:sz w:val="22"/>
              </w:rPr>
            </w:pPr>
            <w:r>
              <w:rPr>
                <w:rFonts w:ascii="Arial" w:hAnsi="Arial" w:cs="Arial"/>
                <w:bCs/>
                <w:sz w:val="22"/>
              </w:rPr>
              <w:t>Explains</w:t>
            </w:r>
            <w:r w:rsidRPr="00077C5B">
              <w:rPr>
                <w:rFonts w:ascii="Arial" w:hAnsi="Arial" w:cs="Arial"/>
                <w:bCs/>
                <w:sz w:val="22"/>
              </w:rPr>
              <w:t xml:space="preserve"> continuity of existence </w:t>
            </w:r>
          </w:p>
        </w:tc>
        <w:tc>
          <w:tcPr>
            <w:tcW w:w="1224" w:type="dxa"/>
          </w:tcPr>
          <w:p w14:paraId="4D13ADA6" w14:textId="2171C66D" w:rsidR="00E009EC" w:rsidRPr="00E009EC" w:rsidRDefault="00E009EC" w:rsidP="00E009EC">
            <w:pPr>
              <w:jc w:val="center"/>
              <w:rPr>
                <w:rFonts w:ascii="Arial" w:hAnsi="Arial" w:cs="Arial"/>
                <w:bCs/>
                <w:sz w:val="22"/>
              </w:rPr>
            </w:pPr>
            <w:r w:rsidRPr="00E009EC">
              <w:rPr>
                <w:rFonts w:ascii="Arial" w:hAnsi="Arial" w:cs="Arial"/>
                <w:bCs/>
                <w:sz w:val="22"/>
              </w:rPr>
              <w:t>3</w:t>
            </w:r>
          </w:p>
        </w:tc>
      </w:tr>
      <w:tr w:rsidR="00E009EC" w:rsidRPr="00077C5B" w14:paraId="0D311FCF" w14:textId="77777777" w:rsidTr="00077C5B">
        <w:tc>
          <w:tcPr>
            <w:tcW w:w="8642" w:type="dxa"/>
          </w:tcPr>
          <w:p w14:paraId="1EC3041B" w14:textId="6D3B928B" w:rsidR="00E009EC" w:rsidRDefault="00E009EC" w:rsidP="00E009EC">
            <w:pPr>
              <w:tabs>
                <w:tab w:val="center" w:pos="4513"/>
                <w:tab w:val="right" w:pos="9026"/>
              </w:tabs>
              <w:rPr>
                <w:rFonts w:ascii="Arial" w:hAnsi="Arial" w:cs="Arial"/>
                <w:b/>
                <w:sz w:val="22"/>
              </w:rPr>
            </w:pPr>
            <w:r>
              <w:rPr>
                <w:rFonts w:ascii="Arial" w:hAnsi="Arial" w:cs="Arial"/>
                <w:bCs/>
                <w:sz w:val="22"/>
              </w:rPr>
              <w:t>Describes</w:t>
            </w:r>
            <w:r w:rsidRPr="00077C5B">
              <w:rPr>
                <w:rFonts w:ascii="Arial" w:hAnsi="Arial" w:cs="Arial"/>
                <w:bCs/>
                <w:sz w:val="22"/>
              </w:rPr>
              <w:t xml:space="preserve"> continuity of existence </w:t>
            </w:r>
          </w:p>
        </w:tc>
        <w:tc>
          <w:tcPr>
            <w:tcW w:w="1224" w:type="dxa"/>
          </w:tcPr>
          <w:p w14:paraId="3A814B43" w14:textId="24D5F4AD" w:rsidR="00E009EC" w:rsidRPr="00E009EC" w:rsidRDefault="00E009EC" w:rsidP="00E009EC">
            <w:pPr>
              <w:jc w:val="center"/>
              <w:rPr>
                <w:rFonts w:ascii="Arial" w:hAnsi="Arial" w:cs="Arial"/>
                <w:bCs/>
                <w:sz w:val="22"/>
              </w:rPr>
            </w:pPr>
            <w:r>
              <w:rPr>
                <w:rFonts w:ascii="Arial" w:hAnsi="Arial" w:cs="Arial"/>
                <w:bCs/>
                <w:sz w:val="22"/>
              </w:rPr>
              <w:t>2</w:t>
            </w:r>
          </w:p>
        </w:tc>
      </w:tr>
      <w:tr w:rsidR="00E009EC" w:rsidRPr="00077C5B" w14:paraId="0334CBDF" w14:textId="77777777" w:rsidTr="00077C5B">
        <w:tc>
          <w:tcPr>
            <w:tcW w:w="8642" w:type="dxa"/>
          </w:tcPr>
          <w:p w14:paraId="68BE69C9" w14:textId="77539448" w:rsidR="00E009EC" w:rsidRPr="00077C5B" w:rsidRDefault="00E009EC" w:rsidP="00E009EC">
            <w:pPr>
              <w:tabs>
                <w:tab w:val="center" w:pos="4513"/>
                <w:tab w:val="right" w:pos="9026"/>
              </w:tabs>
              <w:rPr>
                <w:rFonts w:ascii="Arial" w:hAnsi="Arial" w:cs="Arial"/>
                <w:bCs/>
                <w:sz w:val="22"/>
              </w:rPr>
            </w:pPr>
            <w:r w:rsidRPr="00077C5B">
              <w:rPr>
                <w:rFonts w:ascii="Arial" w:hAnsi="Arial" w:cs="Arial"/>
                <w:bCs/>
                <w:sz w:val="22"/>
              </w:rPr>
              <w:t xml:space="preserve">Defines continuity of existence </w:t>
            </w:r>
          </w:p>
        </w:tc>
        <w:tc>
          <w:tcPr>
            <w:tcW w:w="1224" w:type="dxa"/>
          </w:tcPr>
          <w:p w14:paraId="6BED21C1" w14:textId="5C6C7B2E" w:rsidR="00E009EC" w:rsidRPr="00077C5B" w:rsidRDefault="00E009EC" w:rsidP="00E009EC">
            <w:pPr>
              <w:jc w:val="center"/>
              <w:rPr>
                <w:rFonts w:ascii="Arial" w:hAnsi="Arial" w:cs="Arial"/>
                <w:sz w:val="22"/>
              </w:rPr>
            </w:pPr>
            <w:r>
              <w:rPr>
                <w:rFonts w:ascii="Arial" w:hAnsi="Arial" w:cs="Arial"/>
                <w:sz w:val="22"/>
              </w:rPr>
              <w:t>1</w:t>
            </w:r>
          </w:p>
        </w:tc>
      </w:tr>
      <w:tr w:rsidR="00A048D8" w:rsidRPr="00077C5B" w14:paraId="6207286F" w14:textId="77777777" w:rsidTr="00077C5B">
        <w:tc>
          <w:tcPr>
            <w:tcW w:w="8642" w:type="dxa"/>
          </w:tcPr>
          <w:p w14:paraId="08030C9F" w14:textId="50AF2E53" w:rsidR="00A048D8" w:rsidRPr="00077C5B" w:rsidRDefault="00A048D8" w:rsidP="00A048D8">
            <w:pPr>
              <w:tabs>
                <w:tab w:val="center" w:pos="4513"/>
                <w:tab w:val="right" w:pos="9026"/>
              </w:tabs>
              <w:jc w:val="right"/>
              <w:rPr>
                <w:rFonts w:ascii="Arial" w:hAnsi="Arial" w:cs="Arial"/>
                <w:bCs/>
                <w:sz w:val="22"/>
              </w:rPr>
            </w:pPr>
            <w:r>
              <w:rPr>
                <w:rFonts w:ascii="Arial" w:hAnsi="Arial" w:cs="Arial"/>
                <w:b/>
                <w:sz w:val="22"/>
              </w:rPr>
              <w:t>Subtotal</w:t>
            </w:r>
          </w:p>
        </w:tc>
        <w:tc>
          <w:tcPr>
            <w:tcW w:w="1224" w:type="dxa"/>
          </w:tcPr>
          <w:p w14:paraId="7807E5C8" w14:textId="09158126" w:rsidR="00A048D8" w:rsidRDefault="00A048D8" w:rsidP="00A048D8">
            <w:pPr>
              <w:jc w:val="center"/>
              <w:rPr>
                <w:rFonts w:ascii="Arial" w:hAnsi="Arial" w:cs="Arial"/>
                <w:sz w:val="22"/>
              </w:rPr>
            </w:pPr>
            <w:r>
              <w:rPr>
                <w:rFonts w:ascii="Arial" w:hAnsi="Arial" w:cs="Arial"/>
                <w:b/>
                <w:bCs/>
                <w:sz w:val="22"/>
              </w:rPr>
              <w:t>3</w:t>
            </w:r>
          </w:p>
        </w:tc>
      </w:tr>
      <w:tr w:rsidR="00E009EC" w:rsidRPr="00077C5B" w14:paraId="1B7F8C75" w14:textId="77777777" w:rsidTr="00077C5B">
        <w:tc>
          <w:tcPr>
            <w:tcW w:w="8642" w:type="dxa"/>
          </w:tcPr>
          <w:p w14:paraId="1C042A53" w14:textId="62FBC20E" w:rsidR="00E009EC" w:rsidRPr="00077C5B" w:rsidRDefault="00E009EC" w:rsidP="00E009EC">
            <w:pPr>
              <w:jc w:val="right"/>
              <w:rPr>
                <w:rFonts w:ascii="Arial" w:hAnsi="Arial" w:cs="Arial"/>
                <w:b/>
                <w:bCs/>
                <w:sz w:val="22"/>
              </w:rPr>
            </w:pPr>
            <w:r>
              <w:rPr>
                <w:rFonts w:ascii="Arial" w:hAnsi="Arial" w:cs="Arial"/>
                <w:b/>
                <w:bCs/>
                <w:sz w:val="22"/>
              </w:rPr>
              <w:t>Total</w:t>
            </w:r>
          </w:p>
        </w:tc>
        <w:tc>
          <w:tcPr>
            <w:tcW w:w="1224" w:type="dxa"/>
          </w:tcPr>
          <w:p w14:paraId="66D88552" w14:textId="6BC142E3" w:rsidR="00E009EC" w:rsidRPr="00077C5B" w:rsidRDefault="00A048D8" w:rsidP="00E009EC">
            <w:pPr>
              <w:jc w:val="center"/>
              <w:rPr>
                <w:rFonts w:ascii="Arial" w:hAnsi="Arial" w:cs="Arial"/>
                <w:b/>
                <w:bCs/>
                <w:sz w:val="22"/>
              </w:rPr>
            </w:pPr>
            <w:r>
              <w:rPr>
                <w:rFonts w:ascii="Arial" w:hAnsi="Arial" w:cs="Arial"/>
                <w:b/>
                <w:bCs/>
                <w:sz w:val="22"/>
              </w:rPr>
              <w:t>7</w:t>
            </w:r>
          </w:p>
        </w:tc>
      </w:tr>
      <w:tr w:rsidR="00E009EC" w:rsidRPr="00077C5B" w14:paraId="01D66096" w14:textId="77777777" w:rsidTr="00077C5B">
        <w:tc>
          <w:tcPr>
            <w:tcW w:w="8642" w:type="dxa"/>
            <w:tcBorders>
              <w:bottom w:val="single" w:sz="4" w:space="0" w:color="auto"/>
            </w:tcBorders>
          </w:tcPr>
          <w:p w14:paraId="073C2D0A" w14:textId="1B68275C" w:rsidR="00E009EC" w:rsidRPr="00077C5B" w:rsidRDefault="00E009EC" w:rsidP="00E009EC">
            <w:pPr>
              <w:rPr>
                <w:rFonts w:ascii="Arial" w:hAnsi="Arial" w:cs="Arial"/>
                <w:sz w:val="22"/>
              </w:rPr>
            </w:pPr>
            <w:r w:rsidRPr="00077C5B">
              <w:rPr>
                <w:rFonts w:ascii="Arial" w:hAnsi="Arial" w:cs="Arial"/>
                <w:sz w:val="22"/>
              </w:rPr>
              <w:t xml:space="preserve">Answer could include: </w:t>
            </w:r>
          </w:p>
          <w:p w14:paraId="5237AFA7" w14:textId="77777777" w:rsidR="00E009EC" w:rsidRPr="00077C5B" w:rsidRDefault="00E009EC" w:rsidP="00E009EC">
            <w:pPr>
              <w:rPr>
                <w:rFonts w:ascii="Arial" w:hAnsi="Arial" w:cs="Arial"/>
                <w:sz w:val="22"/>
              </w:rPr>
            </w:pPr>
          </w:p>
          <w:p w14:paraId="5092A4F8" w14:textId="46A638DB" w:rsidR="00E009EC" w:rsidRPr="00077C5B" w:rsidRDefault="00E009EC" w:rsidP="00E009EC">
            <w:pPr>
              <w:jc w:val="both"/>
              <w:rPr>
                <w:rFonts w:ascii="Arial" w:hAnsi="Arial" w:cs="Arial"/>
                <w:sz w:val="22"/>
              </w:rPr>
            </w:pPr>
            <w:r w:rsidRPr="00077C5B">
              <w:rPr>
                <w:rFonts w:ascii="Arial" w:hAnsi="Arial" w:cs="Arial"/>
                <w:sz w:val="22"/>
              </w:rPr>
              <w:t xml:space="preserve">Continuity of existence is the relationship to the going concern of a business dependent upon its structure. </w:t>
            </w:r>
          </w:p>
          <w:p w14:paraId="3820668C" w14:textId="4A78969A" w:rsidR="00E009EC" w:rsidRPr="00077C5B" w:rsidRDefault="00E009EC" w:rsidP="00E009EC">
            <w:pPr>
              <w:jc w:val="both"/>
              <w:rPr>
                <w:rFonts w:ascii="Arial" w:hAnsi="Arial" w:cs="Arial"/>
                <w:sz w:val="22"/>
              </w:rPr>
            </w:pPr>
            <w:r w:rsidRPr="00077C5B">
              <w:rPr>
                <w:rFonts w:ascii="Arial" w:hAnsi="Arial" w:cs="Arial"/>
                <w:sz w:val="22"/>
              </w:rPr>
              <w:t>In a partnership business structure, the continuity of existence is readily affected by the introduction of new partners, when a partner dies or when a partner retires. These conditions mean the current partnership dissolves and a new one needs to be put in place. Since a partnership does not have a separate legal existence, the business in a partnership becomes more vulnerable to dissolution including the introduction of new partners.</w:t>
            </w:r>
          </w:p>
          <w:p w14:paraId="645C0323" w14:textId="77777777" w:rsidR="00E009EC" w:rsidRPr="00077C5B" w:rsidRDefault="00E009EC" w:rsidP="00E009EC">
            <w:pPr>
              <w:rPr>
                <w:rFonts w:ascii="Arial" w:hAnsi="Arial" w:cs="Arial"/>
                <w:sz w:val="22"/>
              </w:rPr>
            </w:pPr>
          </w:p>
          <w:p w14:paraId="2A061AA8" w14:textId="3D5A699E" w:rsidR="00E009EC" w:rsidRPr="00077C5B" w:rsidRDefault="00E009EC" w:rsidP="00E009EC">
            <w:pPr>
              <w:rPr>
                <w:sz w:val="22"/>
                <w:szCs w:val="22"/>
              </w:rPr>
            </w:pPr>
            <w:r w:rsidRPr="00077C5B">
              <w:rPr>
                <w:rFonts w:ascii="Arial" w:hAnsi="Arial" w:cs="Arial"/>
                <w:sz w:val="22"/>
              </w:rPr>
              <w:t>Accept other valid and appropriate points.</w:t>
            </w:r>
          </w:p>
        </w:tc>
        <w:tc>
          <w:tcPr>
            <w:tcW w:w="1224" w:type="dxa"/>
            <w:tcBorders>
              <w:bottom w:val="single" w:sz="4" w:space="0" w:color="auto"/>
            </w:tcBorders>
          </w:tcPr>
          <w:p w14:paraId="473971FA" w14:textId="77777777" w:rsidR="00E009EC" w:rsidRPr="00077C5B" w:rsidRDefault="00E009EC" w:rsidP="00E009EC">
            <w:pPr>
              <w:jc w:val="center"/>
              <w:rPr>
                <w:sz w:val="22"/>
                <w:szCs w:val="22"/>
              </w:rPr>
            </w:pPr>
          </w:p>
        </w:tc>
      </w:tr>
    </w:tbl>
    <w:p w14:paraId="741F6AC7" w14:textId="464606FF" w:rsidR="00AF6D61" w:rsidRDefault="00AF6D61" w:rsidP="00585D78">
      <w:pPr>
        <w:pStyle w:val="ListParagraph"/>
        <w:tabs>
          <w:tab w:val="left" w:pos="1080"/>
        </w:tabs>
        <w:suppressAutoHyphens/>
        <w:ind w:left="360" w:right="-46"/>
        <w:rPr>
          <w:rFonts w:ascii="Arial" w:hAnsi="Arial" w:cs="Arial"/>
          <w:spacing w:val="-2"/>
          <w:sz w:val="22"/>
          <w:szCs w:val="22"/>
        </w:rPr>
      </w:pPr>
    </w:p>
    <w:p w14:paraId="69289FF6" w14:textId="79ECA229" w:rsidR="0046627C" w:rsidRDefault="00B97A22" w:rsidP="00B97A22">
      <w:pPr>
        <w:pStyle w:val="ListParagraph"/>
        <w:numPr>
          <w:ilvl w:val="0"/>
          <w:numId w:val="44"/>
        </w:numPr>
        <w:tabs>
          <w:tab w:val="right" w:pos="10206"/>
        </w:tabs>
        <w:suppressAutoHyphens/>
        <w:ind w:left="284" w:right="-46" w:hanging="284"/>
        <w:rPr>
          <w:rFonts w:ascii="Arial" w:hAnsi="Arial" w:cs="Arial"/>
          <w:spacing w:val="-2"/>
          <w:sz w:val="22"/>
          <w:szCs w:val="22"/>
        </w:rPr>
      </w:pPr>
      <w:r>
        <w:rPr>
          <w:rFonts w:ascii="Arial" w:hAnsi="Arial" w:cs="Arial"/>
          <w:spacing w:val="-2"/>
          <w:sz w:val="22"/>
          <w:szCs w:val="22"/>
        </w:rPr>
        <w:t xml:space="preserve">Describe </w:t>
      </w:r>
      <w:r w:rsidRPr="00CC6183">
        <w:rPr>
          <w:rFonts w:ascii="Arial" w:hAnsi="Arial" w:cs="Arial"/>
          <w:b/>
          <w:bCs/>
          <w:spacing w:val="-2"/>
          <w:sz w:val="22"/>
          <w:szCs w:val="22"/>
        </w:rPr>
        <w:t>three</w:t>
      </w:r>
      <w:r>
        <w:rPr>
          <w:rFonts w:ascii="Arial" w:hAnsi="Arial" w:cs="Arial"/>
          <w:spacing w:val="-2"/>
          <w:sz w:val="22"/>
          <w:szCs w:val="22"/>
        </w:rPr>
        <w:t xml:space="preserve"> benefits of a partnership form of business.</w:t>
      </w:r>
      <w:r>
        <w:rPr>
          <w:rFonts w:ascii="Arial" w:hAnsi="Arial" w:cs="Arial"/>
          <w:spacing w:val="-2"/>
          <w:sz w:val="22"/>
          <w:szCs w:val="22"/>
        </w:rPr>
        <w:tab/>
        <w:t xml:space="preserve">                (6 marks)</w:t>
      </w:r>
    </w:p>
    <w:p w14:paraId="0615F237" w14:textId="77777777" w:rsidR="00B97A22" w:rsidRDefault="00B97A22" w:rsidP="00B97A22">
      <w:pPr>
        <w:pStyle w:val="ListParagraph"/>
        <w:suppressAutoHyphens/>
        <w:ind w:left="284" w:right="-46"/>
        <w:rPr>
          <w:rFonts w:ascii="Arial" w:hAnsi="Arial" w:cs="Arial"/>
          <w:spacing w:val="-2"/>
          <w:sz w:val="22"/>
          <w:szCs w:val="22"/>
        </w:rPr>
      </w:pPr>
    </w:p>
    <w:tbl>
      <w:tblPr>
        <w:tblStyle w:val="TableGrid"/>
        <w:tblW w:w="0" w:type="auto"/>
        <w:tblInd w:w="0" w:type="dxa"/>
        <w:tblLook w:val="04A0" w:firstRow="1" w:lastRow="0" w:firstColumn="1" w:lastColumn="0" w:noHBand="0" w:noVBand="1"/>
      </w:tblPr>
      <w:tblGrid>
        <w:gridCol w:w="8500"/>
        <w:gridCol w:w="1224"/>
      </w:tblGrid>
      <w:tr w:rsidR="0046627C" w:rsidRPr="00B97A22" w14:paraId="752FE09B" w14:textId="77777777" w:rsidTr="00354234">
        <w:tc>
          <w:tcPr>
            <w:tcW w:w="8500" w:type="dxa"/>
          </w:tcPr>
          <w:p w14:paraId="0957AEEA" w14:textId="77777777" w:rsidR="0046627C" w:rsidRPr="00B97A22" w:rsidRDefault="0046627C" w:rsidP="004038E6">
            <w:pPr>
              <w:tabs>
                <w:tab w:val="center" w:pos="4513"/>
                <w:tab w:val="right" w:pos="9026"/>
              </w:tabs>
              <w:jc w:val="center"/>
              <w:rPr>
                <w:rFonts w:ascii="Arial" w:hAnsi="Arial" w:cs="Arial"/>
                <w:b/>
                <w:sz w:val="22"/>
              </w:rPr>
            </w:pPr>
            <w:r w:rsidRPr="00B97A22">
              <w:rPr>
                <w:rFonts w:ascii="Arial" w:hAnsi="Arial" w:cs="Arial"/>
                <w:b/>
                <w:sz w:val="22"/>
              </w:rPr>
              <w:t>Description</w:t>
            </w:r>
          </w:p>
        </w:tc>
        <w:tc>
          <w:tcPr>
            <w:tcW w:w="1224" w:type="dxa"/>
          </w:tcPr>
          <w:p w14:paraId="03DDF5EB" w14:textId="77777777" w:rsidR="0046627C" w:rsidRPr="00B97A22" w:rsidRDefault="0046627C" w:rsidP="004038E6">
            <w:pPr>
              <w:jc w:val="center"/>
              <w:rPr>
                <w:rFonts w:ascii="Arial" w:hAnsi="Arial" w:cs="Arial"/>
                <w:b/>
                <w:bCs/>
                <w:sz w:val="22"/>
              </w:rPr>
            </w:pPr>
            <w:r w:rsidRPr="00B97A22">
              <w:rPr>
                <w:rFonts w:ascii="Arial" w:hAnsi="Arial" w:cs="Arial"/>
                <w:b/>
                <w:bCs/>
                <w:sz w:val="22"/>
              </w:rPr>
              <w:t>Marks</w:t>
            </w:r>
          </w:p>
        </w:tc>
      </w:tr>
      <w:tr w:rsidR="0046627C" w:rsidRPr="00B97A22" w14:paraId="3182606D" w14:textId="77777777" w:rsidTr="00354234">
        <w:tc>
          <w:tcPr>
            <w:tcW w:w="8500" w:type="dxa"/>
            <w:shd w:val="clear" w:color="auto" w:fill="D9D9D9" w:themeFill="background1" w:themeFillShade="D9"/>
          </w:tcPr>
          <w:p w14:paraId="48C888E7" w14:textId="621980DD" w:rsidR="0046627C" w:rsidRPr="00B97A22" w:rsidRDefault="00B97A22" w:rsidP="004038E6">
            <w:pPr>
              <w:tabs>
                <w:tab w:val="center" w:pos="4513"/>
                <w:tab w:val="right" w:pos="9026"/>
              </w:tabs>
              <w:rPr>
                <w:rFonts w:ascii="Arial" w:hAnsi="Arial" w:cs="Arial"/>
                <w:b/>
                <w:bCs/>
                <w:sz w:val="22"/>
              </w:rPr>
            </w:pPr>
            <w:r w:rsidRPr="00B97A22">
              <w:rPr>
                <w:rFonts w:ascii="Arial" w:hAnsi="Arial" w:cs="Arial"/>
                <w:b/>
                <w:bCs/>
                <w:sz w:val="22"/>
              </w:rPr>
              <w:t>For each benefit:</w:t>
            </w:r>
          </w:p>
        </w:tc>
        <w:tc>
          <w:tcPr>
            <w:tcW w:w="1224" w:type="dxa"/>
            <w:shd w:val="clear" w:color="auto" w:fill="D9D9D9" w:themeFill="background1" w:themeFillShade="D9"/>
          </w:tcPr>
          <w:p w14:paraId="5038E3A7" w14:textId="5163B833" w:rsidR="0046627C" w:rsidRPr="00B97A22" w:rsidRDefault="0046627C" w:rsidP="008B361C">
            <w:pPr>
              <w:rPr>
                <w:rFonts w:ascii="Arial" w:hAnsi="Arial" w:cs="Arial"/>
                <w:b/>
                <w:sz w:val="22"/>
              </w:rPr>
            </w:pPr>
          </w:p>
        </w:tc>
      </w:tr>
      <w:tr w:rsidR="00B97A22" w:rsidRPr="00B97A22" w14:paraId="62B5C944" w14:textId="77777777" w:rsidTr="00354234">
        <w:tc>
          <w:tcPr>
            <w:tcW w:w="8500" w:type="dxa"/>
          </w:tcPr>
          <w:p w14:paraId="71B9F882" w14:textId="0C7B1F32" w:rsidR="00B97A22" w:rsidRPr="00B97A22" w:rsidRDefault="00B97A22" w:rsidP="00B97A22">
            <w:pPr>
              <w:tabs>
                <w:tab w:val="center" w:pos="4513"/>
                <w:tab w:val="right" w:pos="9026"/>
              </w:tabs>
              <w:rPr>
                <w:rFonts w:ascii="Arial" w:hAnsi="Arial" w:cs="Arial"/>
                <w:bCs/>
                <w:sz w:val="22"/>
              </w:rPr>
            </w:pPr>
            <w:r>
              <w:rPr>
                <w:rFonts w:ascii="Arial" w:hAnsi="Arial" w:cs="Arial"/>
                <w:bCs/>
                <w:sz w:val="22"/>
              </w:rPr>
              <w:t>Describes a benefit</w:t>
            </w:r>
            <w:r w:rsidRPr="00B97A22">
              <w:rPr>
                <w:rFonts w:ascii="Arial" w:hAnsi="Arial" w:cs="Arial"/>
                <w:bCs/>
                <w:sz w:val="22"/>
              </w:rPr>
              <w:t xml:space="preserve"> of a partnership.</w:t>
            </w:r>
          </w:p>
        </w:tc>
        <w:tc>
          <w:tcPr>
            <w:tcW w:w="1224" w:type="dxa"/>
          </w:tcPr>
          <w:p w14:paraId="067F74F0" w14:textId="4975908E" w:rsidR="00B97A22" w:rsidRPr="00B97A22" w:rsidRDefault="00B97A22" w:rsidP="00B97A22">
            <w:pPr>
              <w:jc w:val="center"/>
              <w:rPr>
                <w:rFonts w:ascii="Arial" w:hAnsi="Arial" w:cs="Arial"/>
                <w:sz w:val="22"/>
              </w:rPr>
            </w:pPr>
            <w:r>
              <w:rPr>
                <w:rFonts w:ascii="Arial" w:hAnsi="Arial" w:cs="Arial"/>
                <w:sz w:val="22"/>
              </w:rPr>
              <w:t>2</w:t>
            </w:r>
          </w:p>
        </w:tc>
      </w:tr>
      <w:tr w:rsidR="0046627C" w:rsidRPr="00B97A22" w14:paraId="2DD68666" w14:textId="77777777" w:rsidTr="00354234">
        <w:tc>
          <w:tcPr>
            <w:tcW w:w="8500" w:type="dxa"/>
          </w:tcPr>
          <w:p w14:paraId="72F72ABD" w14:textId="0CFE3DC9" w:rsidR="0046627C" w:rsidRPr="00B97A22" w:rsidRDefault="00B97A22" w:rsidP="00B97A22">
            <w:pPr>
              <w:tabs>
                <w:tab w:val="center" w:pos="4513"/>
                <w:tab w:val="right" w:pos="9026"/>
              </w:tabs>
              <w:rPr>
                <w:rFonts w:ascii="Arial" w:hAnsi="Arial" w:cs="Arial"/>
                <w:bCs/>
                <w:sz w:val="22"/>
              </w:rPr>
            </w:pPr>
            <w:r>
              <w:rPr>
                <w:rFonts w:ascii="Arial" w:hAnsi="Arial" w:cs="Arial"/>
                <w:bCs/>
                <w:sz w:val="22"/>
              </w:rPr>
              <w:t>Identifies a benefit</w:t>
            </w:r>
            <w:r w:rsidR="008A4BF8" w:rsidRPr="00B97A22">
              <w:rPr>
                <w:rFonts w:ascii="Arial" w:hAnsi="Arial" w:cs="Arial"/>
                <w:bCs/>
                <w:sz w:val="22"/>
              </w:rPr>
              <w:t xml:space="preserve"> of a partnership </w:t>
            </w:r>
          </w:p>
        </w:tc>
        <w:tc>
          <w:tcPr>
            <w:tcW w:w="1224" w:type="dxa"/>
          </w:tcPr>
          <w:p w14:paraId="0F2F8A3A" w14:textId="6F7D3A79" w:rsidR="0046627C" w:rsidRPr="00B97A22" w:rsidRDefault="00B97A22" w:rsidP="004038E6">
            <w:pPr>
              <w:jc w:val="center"/>
              <w:rPr>
                <w:rFonts w:ascii="Arial" w:hAnsi="Arial" w:cs="Arial"/>
                <w:sz w:val="22"/>
              </w:rPr>
            </w:pPr>
            <w:r>
              <w:rPr>
                <w:rFonts w:ascii="Arial" w:hAnsi="Arial" w:cs="Arial"/>
                <w:sz w:val="22"/>
              </w:rPr>
              <w:t>1</w:t>
            </w:r>
          </w:p>
        </w:tc>
      </w:tr>
      <w:tr w:rsidR="0046627C" w:rsidRPr="00B97A22" w14:paraId="43469BEE" w14:textId="77777777" w:rsidTr="00354234">
        <w:tc>
          <w:tcPr>
            <w:tcW w:w="8500" w:type="dxa"/>
          </w:tcPr>
          <w:p w14:paraId="19EEBACB" w14:textId="63AA068A" w:rsidR="0046627C" w:rsidRPr="00B97A22" w:rsidRDefault="00B97A22" w:rsidP="00B97A22">
            <w:pPr>
              <w:tabs>
                <w:tab w:val="center" w:pos="4513"/>
                <w:tab w:val="right" w:pos="9026"/>
              </w:tabs>
              <w:jc w:val="right"/>
              <w:rPr>
                <w:rFonts w:ascii="Arial" w:hAnsi="Arial" w:cs="Arial"/>
                <w:b/>
                <w:bCs/>
                <w:sz w:val="22"/>
              </w:rPr>
            </w:pPr>
            <w:r>
              <w:rPr>
                <w:rFonts w:ascii="Arial" w:hAnsi="Arial" w:cs="Arial"/>
                <w:b/>
                <w:bCs/>
                <w:sz w:val="22"/>
              </w:rPr>
              <w:t xml:space="preserve">Subtotal </w:t>
            </w:r>
          </w:p>
        </w:tc>
        <w:tc>
          <w:tcPr>
            <w:tcW w:w="1224" w:type="dxa"/>
          </w:tcPr>
          <w:p w14:paraId="7680B903" w14:textId="35592BF7" w:rsidR="0046627C" w:rsidRPr="00B97A22" w:rsidRDefault="00B97A22" w:rsidP="004038E6">
            <w:pPr>
              <w:jc w:val="center"/>
              <w:rPr>
                <w:rFonts w:ascii="Arial" w:hAnsi="Arial" w:cs="Arial"/>
                <w:b/>
                <w:sz w:val="22"/>
              </w:rPr>
            </w:pPr>
            <w:r w:rsidRPr="00B97A22">
              <w:rPr>
                <w:rFonts w:ascii="Arial" w:hAnsi="Arial" w:cs="Arial"/>
                <w:b/>
                <w:sz w:val="22"/>
              </w:rPr>
              <w:t>2</w:t>
            </w:r>
          </w:p>
        </w:tc>
      </w:tr>
      <w:tr w:rsidR="0046627C" w:rsidRPr="00B97A22" w14:paraId="50373F64" w14:textId="77777777" w:rsidTr="00354234">
        <w:tc>
          <w:tcPr>
            <w:tcW w:w="8500" w:type="dxa"/>
          </w:tcPr>
          <w:p w14:paraId="06D8CC69" w14:textId="77777777" w:rsidR="0046627C" w:rsidRPr="00B97A22" w:rsidRDefault="0046627C" w:rsidP="004038E6">
            <w:pPr>
              <w:jc w:val="right"/>
              <w:rPr>
                <w:rFonts w:ascii="Arial" w:hAnsi="Arial" w:cs="Arial"/>
                <w:b/>
                <w:bCs/>
                <w:sz w:val="22"/>
              </w:rPr>
            </w:pPr>
            <w:r w:rsidRPr="00B97A22">
              <w:rPr>
                <w:rFonts w:ascii="Arial" w:hAnsi="Arial" w:cs="Arial"/>
                <w:b/>
                <w:sz w:val="22"/>
              </w:rPr>
              <w:t>Total</w:t>
            </w:r>
          </w:p>
        </w:tc>
        <w:tc>
          <w:tcPr>
            <w:tcW w:w="1224" w:type="dxa"/>
          </w:tcPr>
          <w:p w14:paraId="46268E8B" w14:textId="7A77577F" w:rsidR="0046627C" w:rsidRPr="00B97A22" w:rsidRDefault="0046627C" w:rsidP="004038E6">
            <w:pPr>
              <w:jc w:val="center"/>
              <w:rPr>
                <w:rFonts w:ascii="Arial" w:hAnsi="Arial" w:cs="Arial"/>
                <w:b/>
                <w:bCs/>
                <w:sz w:val="22"/>
              </w:rPr>
            </w:pPr>
            <w:r w:rsidRPr="00B97A22">
              <w:rPr>
                <w:rFonts w:ascii="Arial" w:hAnsi="Arial" w:cs="Arial"/>
                <w:b/>
                <w:bCs/>
                <w:sz w:val="22"/>
              </w:rPr>
              <w:t>6</w:t>
            </w:r>
          </w:p>
        </w:tc>
      </w:tr>
      <w:tr w:rsidR="0046627C" w:rsidRPr="00B97A22" w14:paraId="2ECE52C3" w14:textId="77777777" w:rsidTr="00354234">
        <w:tc>
          <w:tcPr>
            <w:tcW w:w="8500" w:type="dxa"/>
            <w:tcBorders>
              <w:bottom w:val="single" w:sz="4" w:space="0" w:color="auto"/>
            </w:tcBorders>
          </w:tcPr>
          <w:p w14:paraId="7287B172" w14:textId="7B2520CA" w:rsidR="0046627C" w:rsidRDefault="0046627C" w:rsidP="004038E6">
            <w:pPr>
              <w:rPr>
                <w:rFonts w:ascii="Arial" w:hAnsi="Arial" w:cs="Arial"/>
                <w:sz w:val="22"/>
              </w:rPr>
            </w:pPr>
            <w:r w:rsidRPr="00B97A22">
              <w:rPr>
                <w:rFonts w:ascii="Arial" w:hAnsi="Arial" w:cs="Arial"/>
                <w:sz w:val="22"/>
              </w:rPr>
              <w:t xml:space="preserve">Answer could include: </w:t>
            </w:r>
            <w:r w:rsidR="001611AD" w:rsidRPr="00B97A22">
              <w:rPr>
                <w:rFonts w:ascii="Arial" w:hAnsi="Arial" w:cs="Arial"/>
                <w:sz w:val="22"/>
              </w:rPr>
              <w:t xml:space="preserve">(Any three </w:t>
            </w:r>
            <w:r w:rsidR="002A4441" w:rsidRPr="00B97A22">
              <w:rPr>
                <w:rFonts w:ascii="Arial" w:hAnsi="Arial" w:cs="Arial"/>
                <w:sz w:val="22"/>
              </w:rPr>
              <w:t>below)</w:t>
            </w:r>
          </w:p>
          <w:p w14:paraId="5A67CECE" w14:textId="77777777" w:rsidR="00FB78D3" w:rsidRPr="00B97A22" w:rsidRDefault="00FB78D3" w:rsidP="004038E6">
            <w:pPr>
              <w:rPr>
                <w:rFonts w:ascii="Arial" w:hAnsi="Arial" w:cs="Arial"/>
                <w:sz w:val="22"/>
              </w:rPr>
            </w:pPr>
          </w:p>
          <w:p w14:paraId="5AAF659D" w14:textId="5B99AE00" w:rsidR="0046627C" w:rsidRPr="00FB78D3" w:rsidRDefault="008133DA" w:rsidP="004038E6">
            <w:pPr>
              <w:rPr>
                <w:rFonts w:ascii="Arial" w:hAnsi="Arial" w:cs="Arial"/>
                <w:b/>
                <w:sz w:val="22"/>
              </w:rPr>
            </w:pPr>
            <w:r w:rsidRPr="00FB78D3">
              <w:rPr>
                <w:rFonts w:ascii="Arial" w:hAnsi="Arial" w:cs="Arial"/>
                <w:b/>
                <w:sz w:val="22"/>
              </w:rPr>
              <w:t>Benefits of a partnership</w:t>
            </w:r>
          </w:p>
          <w:p w14:paraId="46FFBA44" w14:textId="356EECF1" w:rsidR="008133DA" w:rsidRPr="00B97A22" w:rsidRDefault="007227A1" w:rsidP="00FD15B9">
            <w:pPr>
              <w:pStyle w:val="ListParagraph"/>
              <w:numPr>
                <w:ilvl w:val="0"/>
                <w:numId w:val="48"/>
              </w:numPr>
              <w:rPr>
                <w:rFonts w:ascii="Arial" w:hAnsi="Arial" w:cs="Arial"/>
                <w:sz w:val="22"/>
              </w:rPr>
            </w:pPr>
            <w:r w:rsidRPr="00B97A22">
              <w:rPr>
                <w:rFonts w:ascii="Arial" w:hAnsi="Arial" w:cs="Arial"/>
                <w:sz w:val="22"/>
              </w:rPr>
              <w:t xml:space="preserve">greater </w:t>
            </w:r>
            <w:r w:rsidR="00F45F31" w:rsidRPr="00B97A22">
              <w:rPr>
                <w:rFonts w:ascii="Arial" w:hAnsi="Arial" w:cs="Arial"/>
                <w:sz w:val="22"/>
              </w:rPr>
              <w:t xml:space="preserve">capital </w:t>
            </w:r>
            <w:r w:rsidR="001611AD" w:rsidRPr="00B97A22">
              <w:rPr>
                <w:rFonts w:ascii="Arial" w:hAnsi="Arial" w:cs="Arial"/>
                <w:sz w:val="22"/>
              </w:rPr>
              <w:t>–</w:t>
            </w:r>
            <w:r w:rsidR="00F45F31" w:rsidRPr="00B97A22">
              <w:rPr>
                <w:rFonts w:ascii="Arial" w:hAnsi="Arial" w:cs="Arial"/>
                <w:sz w:val="22"/>
              </w:rPr>
              <w:t xml:space="preserve"> </w:t>
            </w:r>
            <w:r w:rsidR="001611AD" w:rsidRPr="00B97A22">
              <w:rPr>
                <w:rFonts w:ascii="Arial" w:hAnsi="Arial" w:cs="Arial"/>
                <w:sz w:val="22"/>
              </w:rPr>
              <w:t>c</w:t>
            </w:r>
            <w:r w:rsidR="0042617F" w:rsidRPr="00B97A22">
              <w:rPr>
                <w:rFonts w:ascii="Arial" w:hAnsi="Arial" w:cs="Arial"/>
                <w:sz w:val="22"/>
              </w:rPr>
              <w:t>apital ca</w:t>
            </w:r>
            <w:r w:rsidR="000A150C" w:rsidRPr="00B97A22">
              <w:rPr>
                <w:rFonts w:ascii="Arial" w:hAnsi="Arial" w:cs="Arial"/>
                <w:sz w:val="22"/>
              </w:rPr>
              <w:t>n</w:t>
            </w:r>
            <w:r w:rsidR="0042617F" w:rsidRPr="00B97A22">
              <w:rPr>
                <w:rFonts w:ascii="Arial" w:hAnsi="Arial" w:cs="Arial"/>
                <w:sz w:val="22"/>
              </w:rPr>
              <w:t xml:space="preserve"> easily </w:t>
            </w:r>
            <w:r w:rsidR="000A150C" w:rsidRPr="00B97A22">
              <w:rPr>
                <w:rFonts w:ascii="Arial" w:hAnsi="Arial" w:cs="Arial"/>
                <w:sz w:val="22"/>
              </w:rPr>
              <w:t xml:space="preserve">be </w:t>
            </w:r>
            <w:r w:rsidR="0042617F" w:rsidRPr="00B97A22">
              <w:rPr>
                <w:rFonts w:ascii="Arial" w:hAnsi="Arial" w:cs="Arial"/>
                <w:sz w:val="22"/>
              </w:rPr>
              <w:t>raised w</w:t>
            </w:r>
            <w:r w:rsidR="008D534D" w:rsidRPr="00B97A22">
              <w:rPr>
                <w:rFonts w:ascii="Arial" w:hAnsi="Arial" w:cs="Arial"/>
                <w:sz w:val="22"/>
              </w:rPr>
              <w:t>hen a maximum of 20 partners can form a partnership</w:t>
            </w:r>
            <w:r w:rsidR="00217B7A" w:rsidRPr="00B97A22">
              <w:rPr>
                <w:rFonts w:ascii="Arial" w:hAnsi="Arial" w:cs="Arial"/>
                <w:sz w:val="22"/>
              </w:rPr>
              <w:t xml:space="preserve"> for greater fund raising.</w:t>
            </w:r>
          </w:p>
          <w:p w14:paraId="02FA300C" w14:textId="0A187F07" w:rsidR="001611AD" w:rsidRPr="00B97A22" w:rsidRDefault="007227A1" w:rsidP="00FD15B9">
            <w:pPr>
              <w:pStyle w:val="ListParagraph"/>
              <w:numPr>
                <w:ilvl w:val="0"/>
                <w:numId w:val="48"/>
              </w:numPr>
              <w:rPr>
                <w:rFonts w:ascii="Arial" w:hAnsi="Arial" w:cs="Arial"/>
                <w:sz w:val="22"/>
              </w:rPr>
            </w:pPr>
            <w:r w:rsidRPr="00B97A22">
              <w:rPr>
                <w:rFonts w:ascii="Arial" w:hAnsi="Arial" w:cs="Arial"/>
                <w:sz w:val="22"/>
              </w:rPr>
              <w:t xml:space="preserve">rostered </w:t>
            </w:r>
            <w:r w:rsidR="001611AD" w:rsidRPr="00B97A22">
              <w:rPr>
                <w:rFonts w:ascii="Arial" w:hAnsi="Arial" w:cs="Arial"/>
                <w:sz w:val="22"/>
              </w:rPr>
              <w:t>holidays – h</w:t>
            </w:r>
            <w:r w:rsidR="000A150C" w:rsidRPr="00B97A22">
              <w:rPr>
                <w:rFonts w:ascii="Arial" w:hAnsi="Arial" w:cs="Arial"/>
                <w:sz w:val="22"/>
              </w:rPr>
              <w:t>olidays can be shared and rostered amon</w:t>
            </w:r>
            <w:r w:rsidR="00BD5632" w:rsidRPr="00B97A22">
              <w:rPr>
                <w:rFonts w:ascii="Arial" w:hAnsi="Arial" w:cs="Arial"/>
                <w:sz w:val="22"/>
              </w:rPr>
              <w:t>gst the partners for regular breaks.</w:t>
            </w:r>
          </w:p>
          <w:p w14:paraId="62A4538A" w14:textId="29E70296" w:rsidR="001611AD" w:rsidRPr="00B97A22" w:rsidRDefault="007227A1" w:rsidP="00FD15B9">
            <w:pPr>
              <w:pStyle w:val="ListParagraph"/>
              <w:numPr>
                <w:ilvl w:val="0"/>
                <w:numId w:val="48"/>
              </w:numPr>
              <w:rPr>
                <w:rFonts w:ascii="Arial" w:hAnsi="Arial" w:cs="Arial"/>
                <w:sz w:val="22"/>
              </w:rPr>
            </w:pPr>
            <w:r w:rsidRPr="00B97A22">
              <w:rPr>
                <w:rFonts w:ascii="Arial" w:hAnsi="Arial" w:cs="Arial"/>
                <w:sz w:val="22"/>
              </w:rPr>
              <w:t xml:space="preserve">shared </w:t>
            </w:r>
            <w:r w:rsidR="00797E87" w:rsidRPr="00B97A22">
              <w:rPr>
                <w:rFonts w:ascii="Arial" w:hAnsi="Arial" w:cs="Arial"/>
                <w:sz w:val="22"/>
              </w:rPr>
              <w:t>losses – l</w:t>
            </w:r>
            <w:r w:rsidR="00BD5632" w:rsidRPr="00B97A22">
              <w:rPr>
                <w:rFonts w:ascii="Arial" w:hAnsi="Arial" w:cs="Arial"/>
                <w:sz w:val="22"/>
              </w:rPr>
              <w:t>osses can be shared amongst the partners</w:t>
            </w:r>
            <w:r w:rsidR="007768ED" w:rsidRPr="00B97A22">
              <w:rPr>
                <w:rFonts w:ascii="Arial" w:hAnsi="Arial" w:cs="Arial"/>
                <w:sz w:val="22"/>
              </w:rPr>
              <w:t xml:space="preserve"> without one partner carrying the burden.</w:t>
            </w:r>
          </w:p>
          <w:p w14:paraId="42D6812D" w14:textId="2E5FC740" w:rsidR="00797E87" w:rsidRPr="00B97A22" w:rsidRDefault="007227A1" w:rsidP="00FD15B9">
            <w:pPr>
              <w:pStyle w:val="ListParagraph"/>
              <w:numPr>
                <w:ilvl w:val="0"/>
                <w:numId w:val="48"/>
              </w:numPr>
              <w:rPr>
                <w:rFonts w:ascii="Arial" w:hAnsi="Arial" w:cs="Arial"/>
                <w:sz w:val="22"/>
              </w:rPr>
            </w:pPr>
            <w:r w:rsidRPr="00B97A22">
              <w:rPr>
                <w:rFonts w:ascii="Arial" w:hAnsi="Arial" w:cs="Arial"/>
                <w:sz w:val="22"/>
              </w:rPr>
              <w:t xml:space="preserve">shared </w:t>
            </w:r>
            <w:r w:rsidR="00797E87" w:rsidRPr="00B97A22">
              <w:rPr>
                <w:rFonts w:ascii="Arial" w:hAnsi="Arial" w:cs="Arial"/>
                <w:sz w:val="22"/>
              </w:rPr>
              <w:t>workloa</w:t>
            </w:r>
            <w:r w:rsidR="003100A3" w:rsidRPr="00B97A22">
              <w:rPr>
                <w:rFonts w:ascii="Arial" w:hAnsi="Arial" w:cs="Arial"/>
                <w:sz w:val="22"/>
              </w:rPr>
              <w:t>d – w</w:t>
            </w:r>
            <w:r w:rsidR="00217B7A" w:rsidRPr="00B97A22">
              <w:rPr>
                <w:rFonts w:ascii="Arial" w:hAnsi="Arial" w:cs="Arial"/>
                <w:sz w:val="22"/>
              </w:rPr>
              <w:t>orkload can be shared in the business with partners</w:t>
            </w:r>
            <w:r w:rsidR="002D529C" w:rsidRPr="00B97A22">
              <w:rPr>
                <w:rFonts w:ascii="Arial" w:hAnsi="Arial" w:cs="Arial"/>
                <w:sz w:val="22"/>
              </w:rPr>
              <w:t xml:space="preserve"> working their expertise </w:t>
            </w:r>
            <w:r w:rsidR="00B61D56" w:rsidRPr="00B97A22">
              <w:rPr>
                <w:rFonts w:ascii="Arial" w:hAnsi="Arial" w:cs="Arial"/>
                <w:sz w:val="22"/>
              </w:rPr>
              <w:t xml:space="preserve">and knowledge </w:t>
            </w:r>
            <w:r w:rsidR="002D529C" w:rsidRPr="00B97A22">
              <w:rPr>
                <w:rFonts w:ascii="Arial" w:hAnsi="Arial" w:cs="Arial"/>
                <w:sz w:val="22"/>
              </w:rPr>
              <w:t>in the business.</w:t>
            </w:r>
          </w:p>
          <w:p w14:paraId="43128AB0" w14:textId="77777777" w:rsidR="0046627C" w:rsidRPr="00B97A22" w:rsidRDefault="0046627C" w:rsidP="004038E6">
            <w:pPr>
              <w:rPr>
                <w:rFonts w:ascii="Arial" w:hAnsi="Arial" w:cs="Arial"/>
                <w:sz w:val="22"/>
              </w:rPr>
            </w:pPr>
          </w:p>
          <w:p w14:paraId="395F5AA7" w14:textId="77777777" w:rsidR="0046627C" w:rsidRPr="00B97A22" w:rsidRDefault="0046627C" w:rsidP="004038E6">
            <w:pPr>
              <w:rPr>
                <w:sz w:val="22"/>
                <w:szCs w:val="22"/>
              </w:rPr>
            </w:pPr>
            <w:r w:rsidRPr="00B97A22">
              <w:rPr>
                <w:rFonts w:ascii="Arial" w:hAnsi="Arial" w:cs="Arial"/>
                <w:sz w:val="22"/>
              </w:rPr>
              <w:t>Accept other valid and appropriate points.</w:t>
            </w:r>
          </w:p>
        </w:tc>
        <w:tc>
          <w:tcPr>
            <w:tcW w:w="1224" w:type="dxa"/>
            <w:tcBorders>
              <w:bottom w:val="single" w:sz="4" w:space="0" w:color="auto"/>
            </w:tcBorders>
          </w:tcPr>
          <w:p w14:paraId="1A2594E8" w14:textId="77777777" w:rsidR="0046627C" w:rsidRPr="00B97A22" w:rsidRDefault="0046627C" w:rsidP="004038E6">
            <w:pPr>
              <w:jc w:val="center"/>
              <w:rPr>
                <w:sz w:val="22"/>
                <w:szCs w:val="22"/>
              </w:rPr>
            </w:pPr>
          </w:p>
        </w:tc>
      </w:tr>
    </w:tbl>
    <w:p w14:paraId="74504B20" w14:textId="354F9AB4" w:rsidR="005D7C4C" w:rsidRDefault="005D7C4C" w:rsidP="0046627C">
      <w:pPr>
        <w:suppressAutoHyphens/>
        <w:ind w:right="-46"/>
        <w:rPr>
          <w:rFonts w:ascii="Arial" w:hAnsi="Arial" w:cs="Arial"/>
          <w:spacing w:val="-2"/>
          <w:sz w:val="22"/>
          <w:szCs w:val="22"/>
        </w:rPr>
      </w:pPr>
    </w:p>
    <w:p w14:paraId="49EECC1F" w14:textId="77777777" w:rsidR="005D7C4C" w:rsidRDefault="005D7C4C">
      <w:pPr>
        <w:spacing w:after="160" w:line="259" w:lineRule="auto"/>
        <w:rPr>
          <w:rFonts w:ascii="Arial" w:hAnsi="Arial" w:cs="Arial"/>
          <w:spacing w:val="-2"/>
          <w:sz w:val="22"/>
          <w:szCs w:val="22"/>
        </w:rPr>
      </w:pPr>
      <w:r>
        <w:rPr>
          <w:rFonts w:ascii="Arial" w:hAnsi="Arial" w:cs="Arial"/>
          <w:spacing w:val="-2"/>
          <w:sz w:val="22"/>
          <w:szCs w:val="22"/>
        </w:rPr>
        <w:br w:type="page"/>
      </w:r>
    </w:p>
    <w:p w14:paraId="0CFDB511" w14:textId="2CAB7294" w:rsidR="00760B7C" w:rsidRDefault="00F019ED" w:rsidP="00730831">
      <w:pPr>
        <w:pStyle w:val="ListParagraph"/>
        <w:tabs>
          <w:tab w:val="right" w:pos="10206"/>
        </w:tabs>
        <w:ind w:left="284" w:hanging="284"/>
        <w:rPr>
          <w:rFonts w:ascii="Arial" w:hAnsi="Arial" w:cs="Arial"/>
          <w:spacing w:val="-2"/>
          <w:sz w:val="22"/>
          <w:szCs w:val="22"/>
        </w:rPr>
      </w:pPr>
      <w:r>
        <w:rPr>
          <w:rFonts w:ascii="Arial" w:hAnsi="Arial" w:cs="Arial"/>
          <w:spacing w:val="-2"/>
          <w:sz w:val="22"/>
          <w:szCs w:val="22"/>
        </w:rPr>
        <w:lastRenderedPageBreak/>
        <w:t xml:space="preserve">(c) </w:t>
      </w:r>
      <w:r w:rsidR="00AF6D61" w:rsidRPr="00F40580">
        <w:rPr>
          <w:rFonts w:ascii="Arial" w:hAnsi="Arial" w:cs="Arial"/>
          <w:spacing w:val="-2"/>
          <w:sz w:val="22"/>
          <w:szCs w:val="22"/>
        </w:rPr>
        <w:t>Explain if introducing tropical plants for sale will affect resource conservation for the business and whether it would be an environmentally friendly initiative for customers</w:t>
      </w:r>
      <w:r w:rsidR="00553B0C">
        <w:rPr>
          <w:rFonts w:ascii="Arial" w:hAnsi="Arial" w:cs="Arial"/>
          <w:spacing w:val="-2"/>
          <w:sz w:val="22"/>
          <w:szCs w:val="22"/>
        </w:rPr>
        <w:t xml:space="preserve"> in </w:t>
      </w:r>
      <w:r w:rsidR="0017788C">
        <w:rPr>
          <w:rFonts w:ascii="Arial" w:hAnsi="Arial" w:cs="Arial"/>
          <w:spacing w:val="-2"/>
          <w:sz w:val="22"/>
          <w:szCs w:val="22"/>
        </w:rPr>
        <w:t xml:space="preserve">a </w:t>
      </w:r>
      <w:r w:rsidR="00553B0C">
        <w:rPr>
          <w:rFonts w:ascii="Arial" w:hAnsi="Arial" w:cs="Arial"/>
          <w:spacing w:val="-2"/>
          <w:sz w:val="22"/>
          <w:szCs w:val="22"/>
        </w:rPr>
        <w:t>hot dry climate.</w:t>
      </w:r>
      <w:r w:rsidR="00AF6D61" w:rsidRPr="00F40580">
        <w:rPr>
          <w:rFonts w:ascii="Arial" w:hAnsi="Arial" w:cs="Arial"/>
          <w:spacing w:val="-2"/>
          <w:sz w:val="22"/>
          <w:szCs w:val="22"/>
        </w:rPr>
        <w:tab/>
        <w:t xml:space="preserve">  (</w:t>
      </w:r>
      <w:r w:rsidR="00493CB8">
        <w:rPr>
          <w:rFonts w:ascii="Arial" w:hAnsi="Arial" w:cs="Arial"/>
          <w:spacing w:val="-2"/>
          <w:sz w:val="22"/>
          <w:szCs w:val="22"/>
        </w:rPr>
        <w:t>3</w:t>
      </w:r>
      <w:r w:rsidR="00AF6D61" w:rsidRPr="00F40580">
        <w:rPr>
          <w:rFonts w:ascii="Arial" w:hAnsi="Arial" w:cs="Arial"/>
          <w:spacing w:val="-2"/>
          <w:sz w:val="22"/>
          <w:szCs w:val="22"/>
        </w:rPr>
        <w:t xml:space="preserve"> marks)</w:t>
      </w:r>
    </w:p>
    <w:p w14:paraId="05ED4719" w14:textId="77777777" w:rsidR="008E05E5" w:rsidRPr="00730831" w:rsidRDefault="008E05E5" w:rsidP="00730831">
      <w:pPr>
        <w:pStyle w:val="ListParagraph"/>
        <w:ind w:left="284" w:hanging="284"/>
        <w:rPr>
          <w:rFonts w:ascii="Arial" w:hAnsi="Arial" w:cs="Arial"/>
          <w:b/>
          <w:bCs/>
          <w:spacing w:val="-2"/>
          <w:sz w:val="16"/>
          <w:szCs w:val="16"/>
        </w:rPr>
      </w:pPr>
    </w:p>
    <w:tbl>
      <w:tblPr>
        <w:tblStyle w:val="TableGrid"/>
        <w:tblW w:w="10291" w:type="dxa"/>
        <w:tblInd w:w="0" w:type="dxa"/>
        <w:tblLook w:val="04A0" w:firstRow="1" w:lastRow="0" w:firstColumn="1" w:lastColumn="0" w:noHBand="0" w:noVBand="1"/>
      </w:tblPr>
      <w:tblGrid>
        <w:gridCol w:w="9067"/>
        <w:gridCol w:w="1224"/>
      </w:tblGrid>
      <w:tr w:rsidR="00760B7C" w:rsidRPr="008E05E5" w14:paraId="69F535E5" w14:textId="77777777" w:rsidTr="00162873">
        <w:tc>
          <w:tcPr>
            <w:tcW w:w="9067" w:type="dxa"/>
          </w:tcPr>
          <w:p w14:paraId="7C18043F" w14:textId="77777777" w:rsidR="00760B7C" w:rsidRPr="008E05E5" w:rsidRDefault="00760B7C" w:rsidP="004038E6">
            <w:pPr>
              <w:tabs>
                <w:tab w:val="center" w:pos="4513"/>
                <w:tab w:val="right" w:pos="9026"/>
              </w:tabs>
              <w:jc w:val="center"/>
              <w:rPr>
                <w:rFonts w:ascii="Arial" w:hAnsi="Arial" w:cs="Arial"/>
                <w:b/>
                <w:sz w:val="22"/>
              </w:rPr>
            </w:pPr>
            <w:r w:rsidRPr="008E05E5">
              <w:rPr>
                <w:rFonts w:ascii="Arial" w:hAnsi="Arial" w:cs="Arial"/>
                <w:b/>
                <w:sz w:val="22"/>
              </w:rPr>
              <w:t>Description</w:t>
            </w:r>
          </w:p>
        </w:tc>
        <w:tc>
          <w:tcPr>
            <w:tcW w:w="1224" w:type="dxa"/>
          </w:tcPr>
          <w:p w14:paraId="4067D222" w14:textId="77777777" w:rsidR="00760B7C" w:rsidRPr="008E05E5" w:rsidRDefault="00760B7C" w:rsidP="004038E6">
            <w:pPr>
              <w:jc w:val="center"/>
              <w:rPr>
                <w:rFonts w:ascii="Arial" w:hAnsi="Arial" w:cs="Arial"/>
                <w:b/>
                <w:bCs/>
                <w:sz w:val="22"/>
              </w:rPr>
            </w:pPr>
            <w:r w:rsidRPr="008E05E5">
              <w:rPr>
                <w:rFonts w:ascii="Arial" w:hAnsi="Arial" w:cs="Arial"/>
                <w:b/>
                <w:bCs/>
                <w:sz w:val="22"/>
              </w:rPr>
              <w:t>Marks</w:t>
            </w:r>
          </w:p>
        </w:tc>
      </w:tr>
      <w:tr w:rsidR="00760B7C" w:rsidRPr="008E05E5" w14:paraId="52565F99" w14:textId="77777777" w:rsidTr="00162873">
        <w:tc>
          <w:tcPr>
            <w:tcW w:w="9067" w:type="dxa"/>
          </w:tcPr>
          <w:p w14:paraId="7F218055" w14:textId="7A64F423" w:rsidR="00760B7C" w:rsidRPr="008E05E5" w:rsidRDefault="00616DB7" w:rsidP="004038E6">
            <w:pPr>
              <w:tabs>
                <w:tab w:val="center" w:pos="4513"/>
                <w:tab w:val="right" w:pos="9026"/>
              </w:tabs>
              <w:rPr>
                <w:rFonts w:ascii="Arial" w:hAnsi="Arial" w:cs="Arial"/>
                <w:bCs/>
                <w:sz w:val="22"/>
              </w:rPr>
            </w:pPr>
            <w:r w:rsidRPr="008E05E5">
              <w:rPr>
                <w:rFonts w:ascii="Arial" w:hAnsi="Arial" w:cs="Arial"/>
                <w:bCs/>
                <w:sz w:val="22"/>
              </w:rPr>
              <w:t>Explains if introducing tropical plants will affect resource conservation and</w:t>
            </w:r>
            <w:r w:rsidR="001E389E" w:rsidRPr="008E05E5">
              <w:rPr>
                <w:rFonts w:ascii="Arial" w:hAnsi="Arial" w:cs="Arial"/>
                <w:bCs/>
                <w:sz w:val="22"/>
              </w:rPr>
              <w:t xml:space="preserve"> whether tropical plants are an environmentally friendly initiative.</w:t>
            </w:r>
          </w:p>
        </w:tc>
        <w:tc>
          <w:tcPr>
            <w:tcW w:w="1224" w:type="dxa"/>
          </w:tcPr>
          <w:p w14:paraId="43453D88" w14:textId="5BA010A5" w:rsidR="00760B7C" w:rsidRPr="008E05E5" w:rsidRDefault="00493CB8" w:rsidP="0057021B">
            <w:pPr>
              <w:jc w:val="center"/>
              <w:rPr>
                <w:rFonts w:ascii="Arial" w:hAnsi="Arial" w:cs="Arial"/>
                <w:sz w:val="22"/>
              </w:rPr>
            </w:pPr>
            <w:r>
              <w:rPr>
                <w:rFonts w:ascii="Arial" w:hAnsi="Arial" w:cs="Arial"/>
                <w:sz w:val="22"/>
              </w:rPr>
              <w:t>3</w:t>
            </w:r>
          </w:p>
        </w:tc>
      </w:tr>
      <w:tr w:rsidR="00760B7C" w:rsidRPr="008E05E5" w14:paraId="379FFC43" w14:textId="77777777" w:rsidTr="00162873">
        <w:tc>
          <w:tcPr>
            <w:tcW w:w="9067" w:type="dxa"/>
          </w:tcPr>
          <w:p w14:paraId="569E5E93" w14:textId="7027D064" w:rsidR="00760B7C" w:rsidRPr="008E05E5" w:rsidRDefault="00C55E73" w:rsidP="004038E6">
            <w:pPr>
              <w:tabs>
                <w:tab w:val="center" w:pos="4513"/>
                <w:tab w:val="right" w:pos="9026"/>
              </w:tabs>
              <w:rPr>
                <w:rFonts w:ascii="Arial" w:hAnsi="Arial" w:cs="Arial"/>
                <w:bCs/>
                <w:sz w:val="22"/>
              </w:rPr>
            </w:pPr>
            <w:r w:rsidRPr="008E05E5">
              <w:rPr>
                <w:rFonts w:ascii="Arial" w:hAnsi="Arial" w:cs="Arial"/>
                <w:bCs/>
                <w:sz w:val="22"/>
              </w:rPr>
              <w:t xml:space="preserve">Describes the effect of tropical plants on resource conservation </w:t>
            </w:r>
            <w:proofErr w:type="gramStart"/>
            <w:r w:rsidR="009329F4" w:rsidRPr="008E05E5">
              <w:rPr>
                <w:rFonts w:ascii="Arial" w:hAnsi="Arial" w:cs="Arial"/>
                <w:bCs/>
                <w:sz w:val="22"/>
              </w:rPr>
              <w:t>Or</w:t>
            </w:r>
            <w:proofErr w:type="gramEnd"/>
            <w:r w:rsidR="009329F4" w:rsidRPr="008E05E5">
              <w:rPr>
                <w:rFonts w:ascii="Arial" w:hAnsi="Arial" w:cs="Arial"/>
                <w:bCs/>
                <w:sz w:val="22"/>
              </w:rPr>
              <w:t xml:space="preserve"> </w:t>
            </w:r>
            <w:r w:rsidRPr="008E05E5">
              <w:rPr>
                <w:rFonts w:ascii="Arial" w:hAnsi="Arial" w:cs="Arial"/>
                <w:bCs/>
                <w:sz w:val="22"/>
              </w:rPr>
              <w:t>describes</w:t>
            </w:r>
            <w:r w:rsidR="001124F2" w:rsidRPr="008E05E5">
              <w:rPr>
                <w:rFonts w:ascii="Arial" w:hAnsi="Arial" w:cs="Arial"/>
                <w:bCs/>
                <w:sz w:val="22"/>
              </w:rPr>
              <w:t xml:space="preserve"> whether tropical plants are an environmentally friendly initiative.</w:t>
            </w:r>
          </w:p>
        </w:tc>
        <w:tc>
          <w:tcPr>
            <w:tcW w:w="1224" w:type="dxa"/>
          </w:tcPr>
          <w:p w14:paraId="149F201F" w14:textId="2732FC84" w:rsidR="00760B7C" w:rsidRPr="008E05E5" w:rsidRDefault="00544FF2" w:rsidP="004038E6">
            <w:pPr>
              <w:jc w:val="center"/>
              <w:rPr>
                <w:rFonts w:ascii="Arial" w:hAnsi="Arial" w:cs="Arial"/>
                <w:sz w:val="22"/>
              </w:rPr>
            </w:pPr>
            <w:r w:rsidRPr="008E05E5">
              <w:rPr>
                <w:rFonts w:ascii="Arial" w:hAnsi="Arial" w:cs="Arial"/>
                <w:sz w:val="22"/>
              </w:rPr>
              <w:t>2</w:t>
            </w:r>
            <w:r w:rsidR="00120304" w:rsidRPr="008E05E5">
              <w:rPr>
                <w:rFonts w:ascii="Arial" w:hAnsi="Arial" w:cs="Arial"/>
                <w:sz w:val="22"/>
              </w:rPr>
              <w:t xml:space="preserve"> </w:t>
            </w:r>
            <w:r w:rsidR="00C55E73" w:rsidRPr="008E05E5">
              <w:rPr>
                <w:rFonts w:ascii="Arial" w:hAnsi="Arial" w:cs="Arial"/>
                <w:sz w:val="22"/>
              </w:rPr>
              <w:t xml:space="preserve"> </w:t>
            </w:r>
          </w:p>
        </w:tc>
      </w:tr>
      <w:tr w:rsidR="00760B7C" w:rsidRPr="008E05E5" w14:paraId="616A78D2" w14:textId="77777777" w:rsidTr="00162873">
        <w:tc>
          <w:tcPr>
            <w:tcW w:w="9067" w:type="dxa"/>
          </w:tcPr>
          <w:p w14:paraId="0F9D5642" w14:textId="7E621802" w:rsidR="00760B7C" w:rsidRPr="008E05E5" w:rsidRDefault="001124F2" w:rsidP="004038E6">
            <w:pPr>
              <w:tabs>
                <w:tab w:val="center" w:pos="4513"/>
                <w:tab w:val="right" w:pos="9026"/>
              </w:tabs>
              <w:rPr>
                <w:rFonts w:ascii="Arial" w:hAnsi="Arial" w:cs="Arial"/>
                <w:bCs/>
                <w:sz w:val="22"/>
              </w:rPr>
            </w:pPr>
            <w:r w:rsidRPr="008E05E5">
              <w:rPr>
                <w:rFonts w:ascii="Arial" w:hAnsi="Arial" w:cs="Arial"/>
                <w:bCs/>
                <w:sz w:val="22"/>
              </w:rPr>
              <w:t xml:space="preserve">States one relevant fact about </w:t>
            </w:r>
            <w:r w:rsidR="00EF097E" w:rsidRPr="008E05E5">
              <w:rPr>
                <w:rFonts w:ascii="Arial" w:hAnsi="Arial" w:cs="Arial"/>
                <w:bCs/>
                <w:sz w:val="22"/>
              </w:rPr>
              <w:t xml:space="preserve">tropical plants affecting resource conservation </w:t>
            </w:r>
            <w:proofErr w:type="gramStart"/>
            <w:r w:rsidR="00EF097E" w:rsidRPr="008E05E5">
              <w:rPr>
                <w:rFonts w:ascii="Arial" w:hAnsi="Arial" w:cs="Arial"/>
                <w:bCs/>
                <w:sz w:val="22"/>
              </w:rPr>
              <w:t>Or</w:t>
            </w:r>
            <w:proofErr w:type="gramEnd"/>
            <w:r w:rsidR="00C05200" w:rsidRPr="008E05E5">
              <w:rPr>
                <w:rFonts w:ascii="Arial" w:hAnsi="Arial" w:cs="Arial"/>
                <w:bCs/>
                <w:sz w:val="22"/>
              </w:rPr>
              <w:t xml:space="preserve"> whether tropical plants are an environmentally friendly initiative.</w:t>
            </w:r>
          </w:p>
        </w:tc>
        <w:tc>
          <w:tcPr>
            <w:tcW w:w="1224" w:type="dxa"/>
          </w:tcPr>
          <w:p w14:paraId="2202D322" w14:textId="38618358" w:rsidR="00760B7C" w:rsidRPr="008E05E5" w:rsidRDefault="00544FF2" w:rsidP="004038E6">
            <w:pPr>
              <w:jc w:val="center"/>
              <w:rPr>
                <w:rFonts w:ascii="Arial" w:hAnsi="Arial" w:cs="Arial"/>
                <w:sz w:val="22"/>
              </w:rPr>
            </w:pPr>
            <w:r w:rsidRPr="008E05E5">
              <w:rPr>
                <w:rFonts w:ascii="Arial" w:hAnsi="Arial" w:cs="Arial"/>
                <w:sz w:val="22"/>
              </w:rPr>
              <w:t>1</w:t>
            </w:r>
          </w:p>
        </w:tc>
      </w:tr>
      <w:tr w:rsidR="00760B7C" w:rsidRPr="008E05E5" w14:paraId="3B248B4E" w14:textId="77777777" w:rsidTr="00162873">
        <w:tc>
          <w:tcPr>
            <w:tcW w:w="9067" w:type="dxa"/>
          </w:tcPr>
          <w:p w14:paraId="3332A74C" w14:textId="77777777" w:rsidR="00760B7C" w:rsidRPr="008E05E5" w:rsidRDefault="00760B7C" w:rsidP="004038E6">
            <w:pPr>
              <w:jc w:val="right"/>
              <w:rPr>
                <w:rFonts w:ascii="Arial" w:hAnsi="Arial" w:cs="Arial"/>
                <w:b/>
                <w:bCs/>
                <w:sz w:val="22"/>
              </w:rPr>
            </w:pPr>
            <w:r w:rsidRPr="008E05E5">
              <w:rPr>
                <w:rFonts w:ascii="Arial" w:hAnsi="Arial" w:cs="Arial"/>
                <w:b/>
                <w:sz w:val="22"/>
              </w:rPr>
              <w:t>Total</w:t>
            </w:r>
          </w:p>
        </w:tc>
        <w:tc>
          <w:tcPr>
            <w:tcW w:w="1224" w:type="dxa"/>
          </w:tcPr>
          <w:p w14:paraId="3948DBC9" w14:textId="1BD73686" w:rsidR="00760B7C" w:rsidRPr="008E05E5" w:rsidRDefault="00493CB8" w:rsidP="004038E6">
            <w:pPr>
              <w:jc w:val="center"/>
              <w:rPr>
                <w:rFonts w:ascii="Arial" w:hAnsi="Arial" w:cs="Arial"/>
                <w:b/>
                <w:bCs/>
                <w:sz w:val="22"/>
              </w:rPr>
            </w:pPr>
            <w:r>
              <w:rPr>
                <w:rFonts w:ascii="Arial" w:hAnsi="Arial" w:cs="Arial"/>
                <w:b/>
                <w:bCs/>
                <w:sz w:val="22"/>
              </w:rPr>
              <w:t>3</w:t>
            </w:r>
          </w:p>
        </w:tc>
      </w:tr>
      <w:tr w:rsidR="00760B7C" w:rsidRPr="008E05E5" w14:paraId="456ED65A" w14:textId="77777777" w:rsidTr="00162873">
        <w:tc>
          <w:tcPr>
            <w:tcW w:w="9067" w:type="dxa"/>
            <w:tcBorders>
              <w:bottom w:val="single" w:sz="4" w:space="0" w:color="auto"/>
            </w:tcBorders>
          </w:tcPr>
          <w:p w14:paraId="04010EA6" w14:textId="6ABE2D74" w:rsidR="00760B7C" w:rsidRDefault="00760B7C" w:rsidP="004038E6">
            <w:pPr>
              <w:rPr>
                <w:rFonts w:ascii="Arial" w:hAnsi="Arial" w:cs="Arial"/>
                <w:sz w:val="22"/>
              </w:rPr>
            </w:pPr>
            <w:r w:rsidRPr="008E05E5">
              <w:rPr>
                <w:rFonts w:ascii="Arial" w:hAnsi="Arial" w:cs="Arial"/>
                <w:sz w:val="22"/>
              </w:rPr>
              <w:t>Answer could include:</w:t>
            </w:r>
            <w:r w:rsidR="00F06788">
              <w:rPr>
                <w:rFonts w:ascii="Arial" w:hAnsi="Arial" w:cs="Arial"/>
                <w:sz w:val="22"/>
              </w:rPr>
              <w:t xml:space="preserve"> </w:t>
            </w:r>
          </w:p>
          <w:p w14:paraId="1CE2BE6B" w14:textId="77777777" w:rsidR="00F06788" w:rsidRPr="00730831" w:rsidRDefault="00F06788" w:rsidP="004038E6">
            <w:pPr>
              <w:rPr>
                <w:rFonts w:ascii="Arial" w:hAnsi="Arial" w:cs="Arial"/>
                <w:sz w:val="16"/>
                <w:szCs w:val="16"/>
              </w:rPr>
            </w:pPr>
          </w:p>
          <w:p w14:paraId="23CD93D6" w14:textId="0456A5F5" w:rsidR="00760B7C" w:rsidRPr="008E05E5" w:rsidRDefault="00AE2F2A" w:rsidP="0029007E">
            <w:pPr>
              <w:pStyle w:val="ListParagraph"/>
              <w:numPr>
                <w:ilvl w:val="0"/>
                <w:numId w:val="48"/>
              </w:numPr>
              <w:jc w:val="both"/>
              <w:rPr>
                <w:rFonts w:ascii="Arial" w:hAnsi="Arial" w:cs="Arial"/>
                <w:sz w:val="22"/>
              </w:rPr>
            </w:pPr>
            <w:r w:rsidRPr="008E05E5">
              <w:rPr>
                <w:rFonts w:ascii="Arial" w:hAnsi="Arial" w:cs="Arial"/>
                <w:sz w:val="22"/>
              </w:rPr>
              <w:t>Introducing tropical plants will have an</w:t>
            </w:r>
            <w:r w:rsidR="00E90577" w:rsidRPr="008E05E5">
              <w:rPr>
                <w:rFonts w:ascii="Arial" w:hAnsi="Arial" w:cs="Arial"/>
                <w:sz w:val="22"/>
              </w:rPr>
              <w:t xml:space="preserve"> increased</w:t>
            </w:r>
            <w:r w:rsidRPr="008E05E5">
              <w:rPr>
                <w:rFonts w:ascii="Arial" w:hAnsi="Arial" w:cs="Arial"/>
                <w:sz w:val="22"/>
              </w:rPr>
              <w:t xml:space="preserve"> effect o</w:t>
            </w:r>
            <w:r w:rsidR="00E93821" w:rsidRPr="008E05E5">
              <w:rPr>
                <w:rFonts w:ascii="Arial" w:hAnsi="Arial" w:cs="Arial"/>
                <w:sz w:val="22"/>
              </w:rPr>
              <w:t>n</w:t>
            </w:r>
            <w:r w:rsidRPr="008E05E5">
              <w:rPr>
                <w:rFonts w:ascii="Arial" w:hAnsi="Arial" w:cs="Arial"/>
                <w:sz w:val="22"/>
              </w:rPr>
              <w:t xml:space="preserve"> resource conservation</w:t>
            </w:r>
            <w:r w:rsidR="00D95954" w:rsidRPr="008E05E5">
              <w:rPr>
                <w:rFonts w:ascii="Arial" w:hAnsi="Arial" w:cs="Arial"/>
                <w:sz w:val="22"/>
              </w:rPr>
              <w:t xml:space="preserve"> </w:t>
            </w:r>
            <w:r w:rsidR="00E90577" w:rsidRPr="008E05E5">
              <w:rPr>
                <w:rFonts w:ascii="Arial" w:hAnsi="Arial" w:cs="Arial"/>
                <w:sz w:val="22"/>
              </w:rPr>
              <w:t xml:space="preserve">such as </w:t>
            </w:r>
            <w:r w:rsidR="00D95954" w:rsidRPr="008E05E5">
              <w:rPr>
                <w:rFonts w:ascii="Arial" w:hAnsi="Arial" w:cs="Arial"/>
                <w:sz w:val="22"/>
              </w:rPr>
              <w:t>water</w:t>
            </w:r>
            <w:r w:rsidR="00597BBB" w:rsidRPr="008E05E5">
              <w:rPr>
                <w:rFonts w:ascii="Arial" w:hAnsi="Arial" w:cs="Arial"/>
                <w:sz w:val="22"/>
              </w:rPr>
              <w:t xml:space="preserve"> </w:t>
            </w:r>
            <w:r w:rsidR="00DB6453" w:rsidRPr="008E05E5">
              <w:rPr>
                <w:rFonts w:ascii="Arial" w:hAnsi="Arial" w:cs="Arial"/>
                <w:sz w:val="22"/>
              </w:rPr>
              <w:t xml:space="preserve">usage </w:t>
            </w:r>
            <w:r w:rsidR="00597BBB" w:rsidRPr="008E05E5">
              <w:rPr>
                <w:rFonts w:ascii="Arial" w:hAnsi="Arial" w:cs="Arial"/>
                <w:i/>
                <w:iCs/>
                <w:sz w:val="22"/>
              </w:rPr>
              <w:t>because</w:t>
            </w:r>
            <w:r w:rsidR="00597BBB" w:rsidRPr="008E05E5">
              <w:rPr>
                <w:rFonts w:ascii="Arial" w:hAnsi="Arial" w:cs="Arial"/>
                <w:sz w:val="22"/>
              </w:rPr>
              <w:t xml:space="preserve"> m</w:t>
            </w:r>
            <w:r w:rsidR="00E90577" w:rsidRPr="008E05E5">
              <w:rPr>
                <w:rFonts w:ascii="Arial" w:hAnsi="Arial" w:cs="Arial"/>
                <w:sz w:val="22"/>
              </w:rPr>
              <w:t>aintaining w</w:t>
            </w:r>
            <w:r w:rsidR="00D95954" w:rsidRPr="008E05E5">
              <w:rPr>
                <w:rFonts w:ascii="Arial" w:hAnsi="Arial" w:cs="Arial"/>
                <w:sz w:val="22"/>
              </w:rPr>
              <w:t xml:space="preserve">aterwise plants </w:t>
            </w:r>
            <w:r w:rsidR="00E90577" w:rsidRPr="008E05E5">
              <w:rPr>
                <w:rFonts w:ascii="Arial" w:hAnsi="Arial" w:cs="Arial"/>
                <w:sz w:val="22"/>
              </w:rPr>
              <w:t xml:space="preserve">for sale </w:t>
            </w:r>
            <w:r w:rsidR="00D95954" w:rsidRPr="008E05E5">
              <w:rPr>
                <w:rFonts w:ascii="Arial" w:hAnsi="Arial" w:cs="Arial"/>
                <w:sz w:val="22"/>
              </w:rPr>
              <w:t>use less water than tropical plants which will result in increased costs</w:t>
            </w:r>
            <w:r w:rsidR="00371692" w:rsidRPr="008E05E5">
              <w:rPr>
                <w:rFonts w:ascii="Arial" w:hAnsi="Arial" w:cs="Arial"/>
                <w:sz w:val="22"/>
              </w:rPr>
              <w:t xml:space="preserve">, increased </w:t>
            </w:r>
            <w:r w:rsidR="00D95954" w:rsidRPr="008E05E5">
              <w:rPr>
                <w:rFonts w:ascii="Arial" w:hAnsi="Arial" w:cs="Arial"/>
                <w:sz w:val="22"/>
              </w:rPr>
              <w:t>water usage</w:t>
            </w:r>
            <w:r w:rsidR="00846A17" w:rsidRPr="008E05E5">
              <w:rPr>
                <w:rFonts w:ascii="Arial" w:hAnsi="Arial" w:cs="Arial"/>
                <w:sz w:val="22"/>
              </w:rPr>
              <w:t xml:space="preserve"> and lower profits.</w:t>
            </w:r>
          </w:p>
          <w:p w14:paraId="7281730D" w14:textId="07E47B2B" w:rsidR="005C1FC9" w:rsidRPr="008E05E5" w:rsidRDefault="005C1FC9" w:rsidP="0029007E">
            <w:pPr>
              <w:pStyle w:val="ListParagraph"/>
              <w:numPr>
                <w:ilvl w:val="0"/>
                <w:numId w:val="48"/>
              </w:numPr>
              <w:jc w:val="both"/>
              <w:rPr>
                <w:rFonts w:ascii="Arial" w:hAnsi="Arial" w:cs="Arial"/>
                <w:sz w:val="22"/>
              </w:rPr>
            </w:pPr>
            <w:r w:rsidRPr="008E05E5">
              <w:rPr>
                <w:rFonts w:ascii="Arial" w:hAnsi="Arial" w:cs="Arial"/>
                <w:sz w:val="22"/>
              </w:rPr>
              <w:t>Tropical plants need a lot of care to maintain</w:t>
            </w:r>
            <w:r w:rsidR="0040039E" w:rsidRPr="008E05E5">
              <w:rPr>
                <w:rFonts w:ascii="Arial" w:hAnsi="Arial" w:cs="Arial"/>
                <w:sz w:val="22"/>
              </w:rPr>
              <w:t xml:space="preserve"> them in a </w:t>
            </w:r>
            <w:r w:rsidR="00DF7831" w:rsidRPr="008E05E5">
              <w:rPr>
                <w:rFonts w:ascii="Arial" w:hAnsi="Arial" w:cs="Arial"/>
                <w:sz w:val="22"/>
              </w:rPr>
              <w:t>hot dry</w:t>
            </w:r>
            <w:r w:rsidR="0040039E" w:rsidRPr="008E05E5">
              <w:rPr>
                <w:rFonts w:ascii="Arial" w:hAnsi="Arial" w:cs="Arial"/>
                <w:sz w:val="22"/>
              </w:rPr>
              <w:t xml:space="preserve"> climate. Customers will gain a greater </w:t>
            </w:r>
            <w:r w:rsidR="00581687" w:rsidRPr="008E05E5">
              <w:rPr>
                <w:rFonts w:ascii="Arial" w:hAnsi="Arial" w:cs="Arial"/>
                <w:sz w:val="22"/>
              </w:rPr>
              <w:t>range but</w:t>
            </w:r>
            <w:r w:rsidR="0040039E" w:rsidRPr="008E05E5">
              <w:rPr>
                <w:rFonts w:ascii="Arial" w:hAnsi="Arial" w:cs="Arial"/>
                <w:sz w:val="22"/>
              </w:rPr>
              <w:t xml:space="preserve"> will also incur greater water costs. Encouraging tropical plants</w:t>
            </w:r>
            <w:r w:rsidR="00F106DF" w:rsidRPr="008E05E5">
              <w:rPr>
                <w:rFonts w:ascii="Arial" w:hAnsi="Arial" w:cs="Arial"/>
                <w:sz w:val="22"/>
              </w:rPr>
              <w:t xml:space="preserve"> encourages increase </w:t>
            </w:r>
            <w:r w:rsidR="001117BB" w:rsidRPr="008E05E5">
              <w:rPr>
                <w:rFonts w:ascii="Arial" w:hAnsi="Arial" w:cs="Arial"/>
                <w:sz w:val="22"/>
              </w:rPr>
              <w:t xml:space="preserve">in </w:t>
            </w:r>
            <w:r w:rsidR="00F106DF" w:rsidRPr="008E05E5">
              <w:rPr>
                <w:rFonts w:ascii="Arial" w:hAnsi="Arial" w:cs="Arial"/>
                <w:sz w:val="22"/>
              </w:rPr>
              <w:t>water usage which is a limited resource</w:t>
            </w:r>
            <w:r w:rsidR="00DE6BB6" w:rsidRPr="008E05E5">
              <w:rPr>
                <w:rFonts w:ascii="Arial" w:hAnsi="Arial" w:cs="Arial"/>
                <w:sz w:val="22"/>
              </w:rPr>
              <w:t xml:space="preserve"> and not a sustainable option for household gardens in a hot dry climate.</w:t>
            </w:r>
            <w:r w:rsidR="00BC2871" w:rsidRPr="008E05E5">
              <w:rPr>
                <w:rFonts w:ascii="Arial" w:hAnsi="Arial" w:cs="Arial"/>
                <w:sz w:val="22"/>
              </w:rPr>
              <w:t xml:space="preserve"> </w:t>
            </w:r>
            <w:r w:rsidR="00581687" w:rsidRPr="008E05E5">
              <w:rPr>
                <w:rFonts w:ascii="Arial" w:hAnsi="Arial" w:cs="Arial"/>
                <w:sz w:val="22"/>
              </w:rPr>
              <w:t>Hot dry climate can burn tropical plants easily</w:t>
            </w:r>
            <w:r w:rsidR="00FC5AC8" w:rsidRPr="008E05E5">
              <w:rPr>
                <w:rFonts w:ascii="Arial" w:hAnsi="Arial" w:cs="Arial"/>
                <w:sz w:val="22"/>
              </w:rPr>
              <w:t xml:space="preserve"> and will result in damaged plants and </w:t>
            </w:r>
            <w:r w:rsidR="00726193" w:rsidRPr="008E05E5">
              <w:rPr>
                <w:rFonts w:ascii="Arial" w:hAnsi="Arial" w:cs="Arial"/>
                <w:sz w:val="22"/>
              </w:rPr>
              <w:t xml:space="preserve">potentially </w:t>
            </w:r>
            <w:r w:rsidR="00FC5AC8" w:rsidRPr="008E05E5">
              <w:rPr>
                <w:rFonts w:ascii="Arial" w:hAnsi="Arial" w:cs="Arial"/>
                <w:sz w:val="22"/>
              </w:rPr>
              <w:t>unhappy customers.</w:t>
            </w:r>
          </w:p>
          <w:p w14:paraId="20AD48EB" w14:textId="77777777" w:rsidR="00760B7C" w:rsidRPr="00730831" w:rsidRDefault="00760B7C" w:rsidP="004038E6">
            <w:pPr>
              <w:rPr>
                <w:rFonts w:ascii="Arial" w:hAnsi="Arial" w:cs="Arial"/>
                <w:sz w:val="16"/>
                <w:szCs w:val="16"/>
              </w:rPr>
            </w:pPr>
          </w:p>
          <w:p w14:paraId="32D3207C" w14:textId="77777777" w:rsidR="00760B7C" w:rsidRPr="008E05E5" w:rsidRDefault="00760B7C" w:rsidP="004038E6">
            <w:pPr>
              <w:rPr>
                <w:sz w:val="22"/>
                <w:szCs w:val="22"/>
              </w:rPr>
            </w:pPr>
            <w:r w:rsidRPr="008E05E5">
              <w:rPr>
                <w:rFonts w:ascii="Arial" w:hAnsi="Arial" w:cs="Arial"/>
                <w:sz w:val="22"/>
              </w:rPr>
              <w:t>Accept other valid and appropriate points.</w:t>
            </w:r>
          </w:p>
        </w:tc>
        <w:tc>
          <w:tcPr>
            <w:tcW w:w="1224" w:type="dxa"/>
            <w:tcBorders>
              <w:bottom w:val="single" w:sz="4" w:space="0" w:color="auto"/>
            </w:tcBorders>
          </w:tcPr>
          <w:p w14:paraId="689208F7" w14:textId="77777777" w:rsidR="00760B7C" w:rsidRPr="008E05E5" w:rsidRDefault="00760B7C" w:rsidP="004038E6">
            <w:pPr>
              <w:jc w:val="center"/>
              <w:rPr>
                <w:sz w:val="22"/>
                <w:szCs w:val="22"/>
              </w:rPr>
            </w:pPr>
          </w:p>
        </w:tc>
      </w:tr>
    </w:tbl>
    <w:p w14:paraId="389BED44" w14:textId="1349D8D0" w:rsidR="00F86702" w:rsidRDefault="00F86702" w:rsidP="00730831">
      <w:pPr>
        <w:rPr>
          <w:rFonts w:ascii="Arial" w:hAnsi="Arial" w:cs="Arial"/>
          <w:b/>
          <w:bCs/>
          <w:spacing w:val="-2"/>
        </w:rPr>
      </w:pPr>
    </w:p>
    <w:p w14:paraId="623A53B2" w14:textId="4EA94325" w:rsidR="008F02F4" w:rsidRDefault="00EE0867" w:rsidP="00730831">
      <w:pPr>
        <w:pStyle w:val="ListParagraph"/>
        <w:numPr>
          <w:ilvl w:val="0"/>
          <w:numId w:val="46"/>
        </w:numPr>
        <w:tabs>
          <w:tab w:val="right" w:pos="10206"/>
        </w:tabs>
        <w:rPr>
          <w:rFonts w:ascii="Arial" w:hAnsi="Arial" w:cs="Arial"/>
          <w:b/>
          <w:bCs/>
          <w:spacing w:val="-2"/>
        </w:rPr>
      </w:pPr>
      <w:r w:rsidRPr="008F02F4">
        <w:rPr>
          <w:rFonts w:ascii="Arial" w:hAnsi="Arial" w:cs="Arial"/>
          <w:spacing w:val="-2"/>
          <w:sz w:val="22"/>
          <w:szCs w:val="22"/>
        </w:rPr>
        <w:t xml:space="preserve">Describe </w:t>
      </w:r>
      <w:r w:rsidRPr="008F2ACE">
        <w:rPr>
          <w:rFonts w:ascii="Arial" w:hAnsi="Arial" w:cs="Arial"/>
          <w:b/>
          <w:spacing w:val="-2"/>
          <w:sz w:val="22"/>
          <w:szCs w:val="22"/>
        </w:rPr>
        <w:t>thre</w:t>
      </w:r>
      <w:r w:rsidRPr="00E964A0">
        <w:rPr>
          <w:rFonts w:ascii="Arial" w:hAnsi="Arial" w:cs="Arial"/>
          <w:b/>
          <w:spacing w:val="-2"/>
          <w:sz w:val="22"/>
          <w:szCs w:val="22"/>
        </w:rPr>
        <w:t>e</w:t>
      </w:r>
      <w:r w:rsidRPr="008F02F4">
        <w:rPr>
          <w:rFonts w:ascii="Arial" w:hAnsi="Arial" w:cs="Arial"/>
          <w:spacing w:val="-2"/>
          <w:sz w:val="22"/>
          <w:szCs w:val="22"/>
        </w:rPr>
        <w:t xml:space="preserve"> distinguishing characteristics between the periodic inventory system</w:t>
      </w:r>
      <w:r w:rsidRPr="00EE0867">
        <w:rPr>
          <w:rFonts w:ascii="Arial" w:hAnsi="Arial" w:cs="Arial"/>
          <w:spacing w:val="-2"/>
          <w:sz w:val="22"/>
          <w:szCs w:val="22"/>
        </w:rPr>
        <w:t xml:space="preserve"> and the perpetual inventory system.</w:t>
      </w:r>
      <w:r w:rsidRPr="00EE0867">
        <w:rPr>
          <w:rFonts w:ascii="Arial" w:hAnsi="Arial" w:cs="Arial"/>
          <w:spacing w:val="-2"/>
          <w:sz w:val="22"/>
          <w:szCs w:val="22"/>
        </w:rPr>
        <w:tab/>
        <w:t xml:space="preserve">        (6 marks)</w:t>
      </w:r>
    </w:p>
    <w:tbl>
      <w:tblPr>
        <w:tblStyle w:val="TableGrid"/>
        <w:tblW w:w="10291" w:type="dxa"/>
        <w:tblInd w:w="0" w:type="dxa"/>
        <w:tblLook w:val="04A0" w:firstRow="1" w:lastRow="0" w:firstColumn="1" w:lastColumn="0" w:noHBand="0" w:noVBand="1"/>
      </w:tblPr>
      <w:tblGrid>
        <w:gridCol w:w="9067"/>
        <w:gridCol w:w="1224"/>
      </w:tblGrid>
      <w:tr w:rsidR="008F02F4" w:rsidRPr="004038E6" w14:paraId="7116303D" w14:textId="77777777" w:rsidTr="00162873">
        <w:tc>
          <w:tcPr>
            <w:tcW w:w="9067" w:type="dxa"/>
          </w:tcPr>
          <w:p w14:paraId="143B1C1F" w14:textId="77777777" w:rsidR="008F02F4" w:rsidRPr="004038E6" w:rsidRDefault="008F02F4" w:rsidP="004038E6">
            <w:pPr>
              <w:tabs>
                <w:tab w:val="center" w:pos="4513"/>
                <w:tab w:val="right" w:pos="9026"/>
              </w:tabs>
              <w:jc w:val="center"/>
              <w:rPr>
                <w:rFonts w:ascii="Arial" w:hAnsi="Arial" w:cs="Arial"/>
                <w:b/>
                <w:sz w:val="22"/>
              </w:rPr>
            </w:pPr>
            <w:r w:rsidRPr="004038E6">
              <w:rPr>
                <w:rFonts w:ascii="Arial" w:hAnsi="Arial" w:cs="Arial"/>
                <w:b/>
                <w:sz w:val="22"/>
              </w:rPr>
              <w:t>Description</w:t>
            </w:r>
          </w:p>
        </w:tc>
        <w:tc>
          <w:tcPr>
            <w:tcW w:w="1224" w:type="dxa"/>
          </w:tcPr>
          <w:p w14:paraId="3AB29BF7" w14:textId="77777777" w:rsidR="008F02F4" w:rsidRPr="004038E6" w:rsidRDefault="008F02F4" w:rsidP="004038E6">
            <w:pPr>
              <w:jc w:val="center"/>
              <w:rPr>
                <w:rFonts w:ascii="Arial" w:hAnsi="Arial" w:cs="Arial"/>
                <w:b/>
                <w:bCs/>
                <w:sz w:val="22"/>
              </w:rPr>
            </w:pPr>
            <w:r w:rsidRPr="004038E6">
              <w:rPr>
                <w:rFonts w:ascii="Arial" w:hAnsi="Arial" w:cs="Arial"/>
                <w:b/>
                <w:bCs/>
                <w:sz w:val="22"/>
              </w:rPr>
              <w:t>Marks</w:t>
            </w:r>
          </w:p>
        </w:tc>
      </w:tr>
      <w:tr w:rsidR="00D72335" w:rsidRPr="004038E6" w14:paraId="5B7C8591" w14:textId="77777777" w:rsidTr="00162873">
        <w:tc>
          <w:tcPr>
            <w:tcW w:w="9067" w:type="dxa"/>
            <w:shd w:val="clear" w:color="auto" w:fill="D9D9D9" w:themeFill="background1" w:themeFillShade="D9"/>
          </w:tcPr>
          <w:p w14:paraId="6E3E2209" w14:textId="3223F2DF" w:rsidR="00D72335" w:rsidRPr="00D72335" w:rsidRDefault="00D72335" w:rsidP="004038E6">
            <w:pPr>
              <w:tabs>
                <w:tab w:val="center" w:pos="4513"/>
                <w:tab w:val="right" w:pos="9026"/>
              </w:tabs>
              <w:rPr>
                <w:rFonts w:ascii="Arial" w:hAnsi="Arial" w:cs="Arial"/>
                <w:b/>
                <w:bCs/>
                <w:sz w:val="22"/>
              </w:rPr>
            </w:pPr>
            <w:r>
              <w:rPr>
                <w:rFonts w:ascii="Arial" w:hAnsi="Arial" w:cs="Arial"/>
                <w:b/>
                <w:bCs/>
                <w:sz w:val="22"/>
              </w:rPr>
              <w:t>For each distinguishing characteristic</w:t>
            </w:r>
          </w:p>
        </w:tc>
        <w:tc>
          <w:tcPr>
            <w:tcW w:w="1224" w:type="dxa"/>
            <w:shd w:val="clear" w:color="auto" w:fill="D9D9D9" w:themeFill="background1" w:themeFillShade="D9"/>
          </w:tcPr>
          <w:p w14:paraId="60ACAD2D" w14:textId="77777777" w:rsidR="00D72335" w:rsidRPr="004038E6" w:rsidRDefault="00D72335" w:rsidP="004038E6">
            <w:pPr>
              <w:rPr>
                <w:rFonts w:ascii="Arial" w:hAnsi="Arial" w:cs="Arial"/>
                <w:sz w:val="22"/>
              </w:rPr>
            </w:pPr>
          </w:p>
        </w:tc>
      </w:tr>
      <w:tr w:rsidR="008F02F4" w:rsidRPr="004038E6" w14:paraId="14626456" w14:textId="77777777" w:rsidTr="00162873">
        <w:tc>
          <w:tcPr>
            <w:tcW w:w="9067" w:type="dxa"/>
          </w:tcPr>
          <w:p w14:paraId="7B45885F" w14:textId="3A0407D7" w:rsidR="008F02F4" w:rsidRPr="004038E6" w:rsidRDefault="008F02F4" w:rsidP="00D72335">
            <w:pPr>
              <w:tabs>
                <w:tab w:val="center" w:pos="4513"/>
                <w:tab w:val="right" w:pos="9026"/>
              </w:tabs>
              <w:rPr>
                <w:rFonts w:ascii="Arial" w:hAnsi="Arial" w:cs="Arial"/>
                <w:bCs/>
                <w:sz w:val="22"/>
              </w:rPr>
            </w:pPr>
            <w:r w:rsidRPr="004038E6">
              <w:rPr>
                <w:rFonts w:ascii="Arial" w:hAnsi="Arial" w:cs="Arial"/>
                <w:bCs/>
                <w:sz w:val="22"/>
              </w:rPr>
              <w:t xml:space="preserve">Describes </w:t>
            </w:r>
            <w:r w:rsidR="00D72335">
              <w:rPr>
                <w:rFonts w:ascii="Arial" w:hAnsi="Arial" w:cs="Arial"/>
                <w:bCs/>
                <w:sz w:val="22"/>
              </w:rPr>
              <w:t>a</w:t>
            </w:r>
            <w:r w:rsidR="0064792C" w:rsidRPr="004038E6">
              <w:rPr>
                <w:rFonts w:ascii="Arial" w:hAnsi="Arial" w:cs="Arial"/>
                <w:bCs/>
                <w:sz w:val="22"/>
              </w:rPr>
              <w:t xml:space="preserve"> distinguishing characteristic between the periodic and perpetual inventory systems.</w:t>
            </w:r>
          </w:p>
        </w:tc>
        <w:tc>
          <w:tcPr>
            <w:tcW w:w="1224" w:type="dxa"/>
          </w:tcPr>
          <w:p w14:paraId="358D9A3A" w14:textId="5C698918" w:rsidR="008F02F4" w:rsidRPr="004038E6" w:rsidRDefault="00D72335" w:rsidP="00D72335">
            <w:pPr>
              <w:jc w:val="center"/>
              <w:rPr>
                <w:rFonts w:ascii="Arial" w:hAnsi="Arial" w:cs="Arial"/>
                <w:sz w:val="22"/>
              </w:rPr>
            </w:pPr>
            <w:r>
              <w:rPr>
                <w:rFonts w:ascii="Arial" w:hAnsi="Arial" w:cs="Arial"/>
                <w:sz w:val="22"/>
              </w:rPr>
              <w:t>2</w:t>
            </w:r>
          </w:p>
        </w:tc>
      </w:tr>
      <w:tr w:rsidR="008F02F4" w:rsidRPr="004038E6" w14:paraId="53F3F1A5" w14:textId="77777777" w:rsidTr="00162873">
        <w:tc>
          <w:tcPr>
            <w:tcW w:w="9067" w:type="dxa"/>
          </w:tcPr>
          <w:p w14:paraId="1DAFF2BD" w14:textId="41429BE5" w:rsidR="008F02F4" w:rsidRPr="004038E6" w:rsidRDefault="00046293" w:rsidP="00D72335">
            <w:pPr>
              <w:tabs>
                <w:tab w:val="center" w:pos="4513"/>
                <w:tab w:val="right" w:pos="9026"/>
              </w:tabs>
              <w:rPr>
                <w:rFonts w:ascii="Arial" w:hAnsi="Arial" w:cs="Arial"/>
                <w:bCs/>
                <w:sz w:val="22"/>
              </w:rPr>
            </w:pPr>
            <w:r w:rsidRPr="004038E6">
              <w:rPr>
                <w:rFonts w:ascii="Arial" w:hAnsi="Arial" w:cs="Arial"/>
                <w:bCs/>
                <w:sz w:val="22"/>
              </w:rPr>
              <w:t xml:space="preserve">States a relevant fact about </w:t>
            </w:r>
            <w:r w:rsidR="00D72335">
              <w:rPr>
                <w:rFonts w:ascii="Arial" w:hAnsi="Arial" w:cs="Arial"/>
                <w:bCs/>
                <w:sz w:val="22"/>
              </w:rPr>
              <w:t xml:space="preserve">a characteristic of </w:t>
            </w:r>
            <w:r w:rsidRPr="004038E6">
              <w:rPr>
                <w:rFonts w:ascii="Arial" w:hAnsi="Arial" w:cs="Arial"/>
                <w:bCs/>
                <w:sz w:val="22"/>
              </w:rPr>
              <w:t xml:space="preserve">the periodic </w:t>
            </w:r>
            <w:r w:rsidR="00F0759F" w:rsidRPr="004038E6">
              <w:rPr>
                <w:rFonts w:ascii="Arial" w:hAnsi="Arial" w:cs="Arial"/>
                <w:bCs/>
                <w:sz w:val="22"/>
              </w:rPr>
              <w:t>and/</w:t>
            </w:r>
            <w:r w:rsidR="005749F4" w:rsidRPr="004038E6">
              <w:rPr>
                <w:rFonts w:ascii="Arial" w:hAnsi="Arial" w:cs="Arial"/>
                <w:bCs/>
                <w:sz w:val="22"/>
              </w:rPr>
              <w:t>O</w:t>
            </w:r>
            <w:r w:rsidRPr="004038E6">
              <w:rPr>
                <w:rFonts w:ascii="Arial" w:hAnsi="Arial" w:cs="Arial"/>
                <w:bCs/>
                <w:sz w:val="22"/>
              </w:rPr>
              <w:t>r the perpetual inventory system without elaboration.</w:t>
            </w:r>
            <w:r w:rsidR="008F02F4" w:rsidRPr="004038E6">
              <w:rPr>
                <w:rFonts w:ascii="Arial" w:hAnsi="Arial" w:cs="Arial"/>
                <w:bCs/>
                <w:sz w:val="22"/>
              </w:rPr>
              <w:t xml:space="preserve"> </w:t>
            </w:r>
          </w:p>
        </w:tc>
        <w:tc>
          <w:tcPr>
            <w:tcW w:w="1224" w:type="dxa"/>
          </w:tcPr>
          <w:p w14:paraId="01FFF8AF" w14:textId="3197324D" w:rsidR="008F02F4" w:rsidRPr="004038E6" w:rsidRDefault="00D72335" w:rsidP="00D72335">
            <w:pPr>
              <w:jc w:val="center"/>
              <w:rPr>
                <w:rFonts w:ascii="Arial" w:hAnsi="Arial" w:cs="Arial"/>
                <w:sz w:val="22"/>
              </w:rPr>
            </w:pPr>
            <w:r>
              <w:rPr>
                <w:rFonts w:ascii="Arial" w:hAnsi="Arial" w:cs="Arial"/>
                <w:sz w:val="22"/>
              </w:rPr>
              <w:t>1</w:t>
            </w:r>
          </w:p>
        </w:tc>
      </w:tr>
      <w:tr w:rsidR="00D72335" w:rsidRPr="004038E6" w14:paraId="1473BF7E" w14:textId="77777777" w:rsidTr="00162873">
        <w:tc>
          <w:tcPr>
            <w:tcW w:w="9067" w:type="dxa"/>
          </w:tcPr>
          <w:p w14:paraId="3EF4D91D" w14:textId="68E584FE" w:rsidR="00D72335" w:rsidRPr="004038E6" w:rsidRDefault="00D72335" w:rsidP="004038E6">
            <w:pPr>
              <w:jc w:val="right"/>
              <w:rPr>
                <w:rFonts w:ascii="Arial" w:hAnsi="Arial" w:cs="Arial"/>
                <w:b/>
                <w:sz w:val="22"/>
              </w:rPr>
            </w:pPr>
            <w:r>
              <w:rPr>
                <w:rFonts w:ascii="Arial" w:hAnsi="Arial" w:cs="Arial"/>
                <w:b/>
                <w:sz w:val="22"/>
              </w:rPr>
              <w:t>Subtotal</w:t>
            </w:r>
          </w:p>
        </w:tc>
        <w:tc>
          <w:tcPr>
            <w:tcW w:w="1224" w:type="dxa"/>
          </w:tcPr>
          <w:p w14:paraId="5239F4DE" w14:textId="482BFA96" w:rsidR="00D72335" w:rsidRPr="004038E6" w:rsidRDefault="00D72335" w:rsidP="004038E6">
            <w:pPr>
              <w:jc w:val="center"/>
              <w:rPr>
                <w:rFonts w:ascii="Arial" w:hAnsi="Arial" w:cs="Arial"/>
                <w:b/>
                <w:bCs/>
                <w:sz w:val="22"/>
              </w:rPr>
            </w:pPr>
            <w:r>
              <w:rPr>
                <w:rFonts w:ascii="Arial" w:hAnsi="Arial" w:cs="Arial"/>
                <w:b/>
                <w:bCs/>
                <w:sz w:val="22"/>
              </w:rPr>
              <w:t>2</w:t>
            </w:r>
          </w:p>
        </w:tc>
      </w:tr>
      <w:tr w:rsidR="008F02F4" w:rsidRPr="004038E6" w14:paraId="10D7D0A3" w14:textId="77777777" w:rsidTr="00162873">
        <w:tc>
          <w:tcPr>
            <w:tcW w:w="9067" w:type="dxa"/>
          </w:tcPr>
          <w:p w14:paraId="508A16E4" w14:textId="77777777" w:rsidR="008F02F4" w:rsidRPr="004038E6" w:rsidRDefault="008F02F4" w:rsidP="004038E6">
            <w:pPr>
              <w:jc w:val="right"/>
              <w:rPr>
                <w:rFonts w:ascii="Arial" w:hAnsi="Arial" w:cs="Arial"/>
                <w:b/>
                <w:bCs/>
                <w:sz w:val="22"/>
              </w:rPr>
            </w:pPr>
            <w:r w:rsidRPr="004038E6">
              <w:rPr>
                <w:rFonts w:ascii="Arial" w:hAnsi="Arial" w:cs="Arial"/>
                <w:b/>
                <w:sz w:val="22"/>
              </w:rPr>
              <w:t>Total</w:t>
            </w:r>
          </w:p>
        </w:tc>
        <w:tc>
          <w:tcPr>
            <w:tcW w:w="1224" w:type="dxa"/>
          </w:tcPr>
          <w:p w14:paraId="5C9D1267" w14:textId="77777777" w:rsidR="008F02F4" w:rsidRPr="004038E6" w:rsidRDefault="008F02F4" w:rsidP="004038E6">
            <w:pPr>
              <w:jc w:val="center"/>
              <w:rPr>
                <w:rFonts w:ascii="Arial" w:hAnsi="Arial" w:cs="Arial"/>
                <w:b/>
                <w:bCs/>
                <w:sz w:val="22"/>
              </w:rPr>
            </w:pPr>
            <w:r w:rsidRPr="004038E6">
              <w:rPr>
                <w:rFonts w:ascii="Arial" w:hAnsi="Arial" w:cs="Arial"/>
                <w:b/>
                <w:bCs/>
                <w:sz w:val="22"/>
              </w:rPr>
              <w:t>6</w:t>
            </w:r>
          </w:p>
        </w:tc>
      </w:tr>
      <w:tr w:rsidR="008F02F4" w:rsidRPr="004038E6" w14:paraId="096503E1" w14:textId="77777777" w:rsidTr="00162873">
        <w:tc>
          <w:tcPr>
            <w:tcW w:w="9067" w:type="dxa"/>
            <w:tcBorders>
              <w:bottom w:val="single" w:sz="4" w:space="0" w:color="auto"/>
            </w:tcBorders>
          </w:tcPr>
          <w:p w14:paraId="426BC12D" w14:textId="7553B4C6" w:rsidR="008F02F4" w:rsidRPr="004038E6" w:rsidRDefault="008F02F4" w:rsidP="004038E6">
            <w:pPr>
              <w:rPr>
                <w:rFonts w:ascii="Arial" w:hAnsi="Arial" w:cs="Arial"/>
                <w:sz w:val="22"/>
              </w:rPr>
            </w:pPr>
            <w:r w:rsidRPr="004038E6">
              <w:rPr>
                <w:rFonts w:ascii="Arial" w:hAnsi="Arial" w:cs="Arial"/>
                <w:sz w:val="22"/>
              </w:rPr>
              <w:t>Answer could include:</w:t>
            </w:r>
            <w:r w:rsidR="00A45F57" w:rsidRPr="004038E6">
              <w:rPr>
                <w:rFonts w:ascii="Arial" w:hAnsi="Arial" w:cs="Arial"/>
                <w:sz w:val="22"/>
              </w:rPr>
              <w:t xml:space="preserve"> (Any three below)</w:t>
            </w:r>
          </w:p>
          <w:p w14:paraId="214AD7ED" w14:textId="77777777" w:rsidR="00A45F57" w:rsidRPr="004038E6" w:rsidRDefault="00A45F57" w:rsidP="004038E6">
            <w:pPr>
              <w:rPr>
                <w:rFonts w:ascii="Arial" w:hAnsi="Arial" w:cs="Arial"/>
                <w:sz w:val="22"/>
              </w:rPr>
            </w:pPr>
          </w:p>
          <w:p w14:paraId="73BF43C8" w14:textId="00AE0342" w:rsidR="008F02F4" w:rsidRPr="004038E6" w:rsidRDefault="0068167C" w:rsidP="007A6D50">
            <w:pPr>
              <w:jc w:val="both"/>
              <w:rPr>
                <w:rFonts w:ascii="Arial" w:hAnsi="Arial" w:cs="Arial"/>
                <w:sz w:val="22"/>
              </w:rPr>
            </w:pPr>
            <w:r w:rsidRPr="004038E6">
              <w:rPr>
                <w:rFonts w:ascii="Arial" w:hAnsi="Arial" w:cs="Arial"/>
                <w:b/>
                <w:bCs/>
                <w:sz w:val="22"/>
              </w:rPr>
              <w:t>Determining Gross Profit</w:t>
            </w:r>
            <w:r w:rsidRPr="004038E6">
              <w:rPr>
                <w:rFonts w:ascii="Arial" w:hAnsi="Arial" w:cs="Arial"/>
                <w:sz w:val="22"/>
              </w:rPr>
              <w:t xml:space="preserve"> – under the periodic system, a physical stocktake is required</w:t>
            </w:r>
            <w:r w:rsidR="00CE084C" w:rsidRPr="004038E6">
              <w:rPr>
                <w:rFonts w:ascii="Arial" w:hAnsi="Arial" w:cs="Arial"/>
                <w:sz w:val="22"/>
              </w:rPr>
              <w:t xml:space="preserve"> to determine the closing stock </w:t>
            </w:r>
            <w:proofErr w:type="gramStart"/>
            <w:r w:rsidR="00CE084C" w:rsidRPr="004038E6">
              <w:rPr>
                <w:rFonts w:ascii="Arial" w:hAnsi="Arial" w:cs="Arial"/>
                <w:sz w:val="22"/>
              </w:rPr>
              <w:t>in</w:t>
            </w:r>
            <w:r w:rsidR="003A0FBE" w:rsidRPr="004038E6">
              <w:rPr>
                <w:rFonts w:ascii="Arial" w:hAnsi="Arial" w:cs="Arial"/>
                <w:sz w:val="22"/>
              </w:rPr>
              <w:t xml:space="preserve"> </w:t>
            </w:r>
            <w:r w:rsidR="00CE084C" w:rsidRPr="004038E6">
              <w:rPr>
                <w:rFonts w:ascii="Arial" w:hAnsi="Arial" w:cs="Arial"/>
                <w:sz w:val="22"/>
              </w:rPr>
              <w:t>order to</w:t>
            </w:r>
            <w:proofErr w:type="gramEnd"/>
            <w:r w:rsidR="00CE084C" w:rsidRPr="004038E6">
              <w:rPr>
                <w:rFonts w:ascii="Arial" w:hAnsi="Arial" w:cs="Arial"/>
                <w:sz w:val="22"/>
              </w:rPr>
              <w:t xml:space="preserve"> calculate gross profit, </w:t>
            </w:r>
            <w:r w:rsidR="00CE084C" w:rsidRPr="004038E6">
              <w:rPr>
                <w:rFonts w:ascii="Arial" w:hAnsi="Arial" w:cs="Arial"/>
                <w:i/>
                <w:iCs/>
                <w:sz w:val="22"/>
              </w:rPr>
              <w:t>whereas</w:t>
            </w:r>
            <w:r w:rsidR="00CE084C" w:rsidRPr="004038E6">
              <w:rPr>
                <w:rFonts w:ascii="Arial" w:hAnsi="Arial" w:cs="Arial"/>
                <w:sz w:val="22"/>
              </w:rPr>
              <w:t xml:space="preserve"> the gross profit is easily and readily calculated </w:t>
            </w:r>
            <w:r w:rsidR="00AD73C4" w:rsidRPr="004038E6">
              <w:rPr>
                <w:rFonts w:ascii="Arial" w:hAnsi="Arial" w:cs="Arial"/>
                <w:sz w:val="22"/>
              </w:rPr>
              <w:t>under the perpetual system due to a cost of sales account in the ledger</w:t>
            </w:r>
            <w:r w:rsidR="003A0FBE" w:rsidRPr="004038E6">
              <w:rPr>
                <w:rFonts w:ascii="Arial" w:hAnsi="Arial" w:cs="Arial"/>
                <w:sz w:val="22"/>
              </w:rPr>
              <w:t xml:space="preserve"> that makes </w:t>
            </w:r>
            <w:r w:rsidR="0016610B" w:rsidRPr="004038E6">
              <w:rPr>
                <w:rFonts w:ascii="Arial" w:hAnsi="Arial" w:cs="Arial"/>
                <w:sz w:val="22"/>
              </w:rPr>
              <w:t>it readily available to calculate.</w:t>
            </w:r>
          </w:p>
          <w:p w14:paraId="14AE4543" w14:textId="77777777" w:rsidR="00AD73C4" w:rsidRPr="004038E6" w:rsidRDefault="00AD73C4" w:rsidP="004038E6">
            <w:pPr>
              <w:rPr>
                <w:rFonts w:ascii="Arial" w:hAnsi="Arial" w:cs="Arial"/>
                <w:sz w:val="22"/>
              </w:rPr>
            </w:pPr>
          </w:p>
          <w:p w14:paraId="2105231D" w14:textId="7F6A0983" w:rsidR="0064792C" w:rsidRPr="004038E6" w:rsidRDefault="00AD73C4" w:rsidP="007A6D50">
            <w:pPr>
              <w:jc w:val="both"/>
              <w:rPr>
                <w:rFonts w:ascii="Arial" w:hAnsi="Arial" w:cs="Arial"/>
                <w:sz w:val="22"/>
              </w:rPr>
            </w:pPr>
            <w:r w:rsidRPr="004038E6">
              <w:rPr>
                <w:rFonts w:ascii="Arial" w:hAnsi="Arial" w:cs="Arial"/>
                <w:b/>
                <w:bCs/>
                <w:sz w:val="22"/>
              </w:rPr>
              <w:t>Physical Stocktake</w:t>
            </w:r>
            <w:r w:rsidRPr="004038E6">
              <w:rPr>
                <w:rFonts w:ascii="Arial" w:hAnsi="Arial" w:cs="Arial"/>
                <w:sz w:val="22"/>
              </w:rPr>
              <w:t xml:space="preserve"> – under the periodic system</w:t>
            </w:r>
            <w:r w:rsidR="006B3EB6" w:rsidRPr="004038E6">
              <w:rPr>
                <w:rFonts w:ascii="Arial" w:hAnsi="Arial" w:cs="Arial"/>
                <w:sz w:val="22"/>
              </w:rPr>
              <w:t xml:space="preserve"> a physical stocktake is necessar</w:t>
            </w:r>
            <w:r w:rsidR="00F45F4A" w:rsidRPr="004038E6">
              <w:rPr>
                <w:rFonts w:ascii="Arial" w:hAnsi="Arial" w:cs="Arial"/>
                <w:sz w:val="22"/>
              </w:rPr>
              <w:t>y</w:t>
            </w:r>
            <w:r w:rsidR="00C463E4" w:rsidRPr="004038E6">
              <w:rPr>
                <w:rFonts w:ascii="Arial" w:hAnsi="Arial" w:cs="Arial"/>
                <w:sz w:val="22"/>
              </w:rPr>
              <w:t>,</w:t>
            </w:r>
            <w:r w:rsidR="00F45F4A" w:rsidRPr="004038E6">
              <w:rPr>
                <w:rFonts w:ascii="Arial" w:hAnsi="Arial" w:cs="Arial"/>
                <w:sz w:val="22"/>
              </w:rPr>
              <w:t xml:space="preserve"> and disruption</w:t>
            </w:r>
            <w:r w:rsidR="00B326B0" w:rsidRPr="004038E6">
              <w:rPr>
                <w:rFonts w:ascii="Arial" w:hAnsi="Arial" w:cs="Arial"/>
                <w:sz w:val="22"/>
              </w:rPr>
              <w:t xml:space="preserve"> to trade </w:t>
            </w:r>
            <w:r w:rsidR="00F45F4A" w:rsidRPr="004038E6">
              <w:rPr>
                <w:rFonts w:ascii="Arial" w:hAnsi="Arial" w:cs="Arial"/>
                <w:sz w:val="22"/>
              </w:rPr>
              <w:t>occurs</w:t>
            </w:r>
            <w:r w:rsidR="00B326B0" w:rsidRPr="004038E6">
              <w:rPr>
                <w:rFonts w:ascii="Arial" w:hAnsi="Arial" w:cs="Arial"/>
                <w:sz w:val="22"/>
              </w:rPr>
              <w:t xml:space="preserve"> to determine closing stock, </w:t>
            </w:r>
            <w:r w:rsidR="00B326B0" w:rsidRPr="004038E6">
              <w:rPr>
                <w:rFonts w:ascii="Arial" w:hAnsi="Arial" w:cs="Arial"/>
                <w:i/>
                <w:iCs/>
                <w:sz w:val="22"/>
              </w:rPr>
              <w:t>whereas</w:t>
            </w:r>
            <w:r w:rsidR="00B326B0" w:rsidRPr="004038E6">
              <w:rPr>
                <w:rFonts w:ascii="Arial" w:hAnsi="Arial" w:cs="Arial"/>
                <w:sz w:val="22"/>
              </w:rPr>
              <w:t xml:space="preserve"> in the perpetual system, physical stocktake is necessary merely to confirm computer records without the need to disrupt trade.</w:t>
            </w:r>
          </w:p>
          <w:p w14:paraId="662DB8DF" w14:textId="77777777" w:rsidR="00B326B0" w:rsidRPr="004038E6" w:rsidRDefault="00B326B0" w:rsidP="004038E6">
            <w:pPr>
              <w:rPr>
                <w:rFonts w:ascii="Arial" w:hAnsi="Arial" w:cs="Arial"/>
                <w:sz w:val="22"/>
              </w:rPr>
            </w:pPr>
          </w:p>
          <w:p w14:paraId="1EDF85B1" w14:textId="315AB1F5" w:rsidR="00B326B0" w:rsidRPr="004038E6" w:rsidRDefault="00172E8D" w:rsidP="007A6D50">
            <w:pPr>
              <w:jc w:val="both"/>
              <w:rPr>
                <w:rFonts w:ascii="Arial" w:hAnsi="Arial" w:cs="Arial"/>
                <w:sz w:val="22"/>
              </w:rPr>
            </w:pPr>
            <w:r w:rsidRPr="004038E6">
              <w:rPr>
                <w:rFonts w:ascii="Arial" w:hAnsi="Arial" w:cs="Arial"/>
                <w:b/>
                <w:bCs/>
                <w:sz w:val="22"/>
              </w:rPr>
              <w:t>Stock Movements</w:t>
            </w:r>
            <w:r w:rsidRPr="004038E6">
              <w:rPr>
                <w:rFonts w:ascii="Arial" w:hAnsi="Arial" w:cs="Arial"/>
                <w:sz w:val="22"/>
              </w:rPr>
              <w:t xml:space="preserve"> – fast and slowing moving lines can easily be determined and monitored under the perpetual inventory system because inventory is continuously updated </w:t>
            </w:r>
            <w:r w:rsidRPr="004038E6">
              <w:rPr>
                <w:rFonts w:ascii="Arial" w:hAnsi="Arial" w:cs="Arial"/>
                <w:i/>
                <w:iCs/>
                <w:sz w:val="22"/>
              </w:rPr>
              <w:t>whereas</w:t>
            </w:r>
            <w:r w:rsidRPr="004038E6">
              <w:rPr>
                <w:rFonts w:ascii="Arial" w:hAnsi="Arial" w:cs="Arial"/>
                <w:sz w:val="22"/>
              </w:rPr>
              <w:t xml:space="preserve"> under the physical inventory system this is not the case and only a </w:t>
            </w:r>
            <w:r w:rsidR="003017F4" w:rsidRPr="004038E6">
              <w:rPr>
                <w:rFonts w:ascii="Arial" w:hAnsi="Arial" w:cs="Arial"/>
                <w:sz w:val="22"/>
              </w:rPr>
              <w:t xml:space="preserve">physical </w:t>
            </w:r>
            <w:r w:rsidRPr="004038E6">
              <w:rPr>
                <w:rFonts w:ascii="Arial" w:hAnsi="Arial" w:cs="Arial"/>
                <w:sz w:val="22"/>
              </w:rPr>
              <w:t>stocktake will reveal</w:t>
            </w:r>
            <w:r w:rsidR="003017F4" w:rsidRPr="004038E6">
              <w:rPr>
                <w:rFonts w:ascii="Arial" w:hAnsi="Arial" w:cs="Arial"/>
                <w:sz w:val="22"/>
              </w:rPr>
              <w:t xml:space="preserve"> the popularity of stock lines</w:t>
            </w:r>
            <w:r w:rsidR="00104B41" w:rsidRPr="004038E6">
              <w:rPr>
                <w:rFonts w:ascii="Arial" w:hAnsi="Arial" w:cs="Arial"/>
                <w:sz w:val="22"/>
              </w:rPr>
              <w:t xml:space="preserve"> since the inventory account is not updated with every sale.</w:t>
            </w:r>
          </w:p>
          <w:p w14:paraId="5ED0C695" w14:textId="77777777" w:rsidR="0057702E" w:rsidRPr="004038E6" w:rsidRDefault="0057702E" w:rsidP="004038E6">
            <w:pPr>
              <w:rPr>
                <w:rFonts w:ascii="Arial" w:hAnsi="Arial" w:cs="Arial"/>
                <w:sz w:val="22"/>
              </w:rPr>
            </w:pPr>
          </w:p>
          <w:p w14:paraId="46F0A64D" w14:textId="75488293" w:rsidR="00B326B0" w:rsidRPr="004038E6" w:rsidRDefault="00B93A66" w:rsidP="004038E6">
            <w:pPr>
              <w:rPr>
                <w:rFonts w:ascii="Arial" w:hAnsi="Arial" w:cs="Arial"/>
                <w:sz w:val="22"/>
              </w:rPr>
            </w:pPr>
            <w:r w:rsidRPr="004038E6">
              <w:rPr>
                <w:rFonts w:ascii="Arial" w:hAnsi="Arial" w:cs="Arial"/>
                <w:b/>
                <w:bCs/>
                <w:sz w:val="22"/>
              </w:rPr>
              <w:t>Prices</w:t>
            </w:r>
            <w:r w:rsidRPr="004038E6">
              <w:rPr>
                <w:rFonts w:ascii="Arial" w:hAnsi="Arial" w:cs="Arial"/>
                <w:sz w:val="22"/>
              </w:rPr>
              <w:t xml:space="preserve"> – both the selling and cost prices of inventory</w:t>
            </w:r>
            <w:r w:rsidR="00001780" w:rsidRPr="004038E6">
              <w:rPr>
                <w:rFonts w:ascii="Arial" w:hAnsi="Arial" w:cs="Arial"/>
                <w:sz w:val="22"/>
              </w:rPr>
              <w:t xml:space="preserve"> are recorded under the perpetual inventory system which allows inventory to updated regularly whereas</w:t>
            </w:r>
            <w:r w:rsidR="00EE7BD7" w:rsidRPr="004038E6">
              <w:rPr>
                <w:rFonts w:ascii="Arial" w:hAnsi="Arial" w:cs="Arial"/>
                <w:sz w:val="22"/>
              </w:rPr>
              <w:t xml:space="preserve"> under the periodic system, the selling price is recorded </w:t>
            </w:r>
            <w:proofErr w:type="gramStart"/>
            <w:r w:rsidR="00EE7BD7" w:rsidRPr="004038E6">
              <w:rPr>
                <w:rFonts w:ascii="Arial" w:hAnsi="Arial" w:cs="Arial"/>
                <w:sz w:val="22"/>
              </w:rPr>
              <w:t>only</w:t>
            </w:r>
            <w:proofErr w:type="gramEnd"/>
            <w:r w:rsidR="00EE7BD7" w:rsidRPr="004038E6">
              <w:rPr>
                <w:rFonts w:ascii="Arial" w:hAnsi="Arial" w:cs="Arial"/>
                <w:sz w:val="22"/>
              </w:rPr>
              <w:t xml:space="preserve"> and the inventory account is not updated with every sale or purchase</w:t>
            </w:r>
            <w:r w:rsidR="00FB1F3F" w:rsidRPr="004038E6">
              <w:rPr>
                <w:rFonts w:ascii="Arial" w:hAnsi="Arial" w:cs="Arial"/>
                <w:sz w:val="22"/>
              </w:rPr>
              <w:t>.</w:t>
            </w:r>
          </w:p>
          <w:p w14:paraId="0C43D86A" w14:textId="77777777" w:rsidR="00FB1F3F" w:rsidRPr="004038E6" w:rsidRDefault="00FB1F3F" w:rsidP="004038E6">
            <w:pPr>
              <w:rPr>
                <w:rFonts w:ascii="Arial" w:hAnsi="Arial" w:cs="Arial"/>
                <w:sz w:val="22"/>
              </w:rPr>
            </w:pPr>
          </w:p>
          <w:p w14:paraId="0B9851BC" w14:textId="77777777" w:rsidR="008F02F4" w:rsidRPr="004038E6" w:rsidRDefault="008F02F4" w:rsidP="004038E6">
            <w:pPr>
              <w:rPr>
                <w:sz w:val="22"/>
                <w:szCs w:val="22"/>
              </w:rPr>
            </w:pPr>
            <w:r w:rsidRPr="004038E6">
              <w:rPr>
                <w:rFonts w:ascii="Arial" w:hAnsi="Arial" w:cs="Arial"/>
                <w:sz w:val="22"/>
              </w:rPr>
              <w:t>Accept other valid and appropriate points.</w:t>
            </w:r>
          </w:p>
        </w:tc>
        <w:tc>
          <w:tcPr>
            <w:tcW w:w="1224" w:type="dxa"/>
            <w:tcBorders>
              <w:bottom w:val="single" w:sz="4" w:space="0" w:color="auto"/>
            </w:tcBorders>
          </w:tcPr>
          <w:p w14:paraId="6D84595C" w14:textId="77777777" w:rsidR="008F02F4" w:rsidRPr="004038E6" w:rsidRDefault="008F02F4" w:rsidP="004038E6">
            <w:pPr>
              <w:jc w:val="center"/>
              <w:rPr>
                <w:sz w:val="22"/>
                <w:szCs w:val="22"/>
              </w:rPr>
            </w:pPr>
          </w:p>
        </w:tc>
      </w:tr>
    </w:tbl>
    <w:p w14:paraId="491FC77D" w14:textId="77777777" w:rsidR="00B550FA" w:rsidRPr="00B550FA" w:rsidRDefault="00730831" w:rsidP="00F019ED">
      <w:pPr>
        <w:pStyle w:val="ListParagraph"/>
        <w:numPr>
          <w:ilvl w:val="0"/>
          <w:numId w:val="46"/>
        </w:numPr>
        <w:spacing w:after="160" w:line="259" w:lineRule="auto"/>
        <w:ind w:left="284"/>
        <w:rPr>
          <w:rFonts w:ascii="Arial" w:hAnsi="Arial" w:cs="Arial"/>
          <w:b/>
          <w:bCs/>
          <w:spacing w:val="-2"/>
        </w:rPr>
      </w:pPr>
      <w:r>
        <w:rPr>
          <w:rFonts w:ascii="Arial" w:hAnsi="Arial" w:cs="Arial"/>
          <w:spacing w:val="-2"/>
          <w:sz w:val="22"/>
          <w:szCs w:val="22"/>
        </w:rPr>
        <w:lastRenderedPageBreak/>
        <w:t>Define the ‘historical cost’ principle and explain a circumstance when this principle is ignored.</w:t>
      </w:r>
      <w:r>
        <w:rPr>
          <w:rFonts w:ascii="Arial" w:hAnsi="Arial" w:cs="Arial"/>
          <w:spacing w:val="-2"/>
          <w:sz w:val="22"/>
          <w:szCs w:val="22"/>
        </w:rPr>
        <w:tab/>
        <w:t xml:space="preserve"> </w:t>
      </w:r>
    </w:p>
    <w:p w14:paraId="0D57C333" w14:textId="7711A22C" w:rsidR="00147178" w:rsidRDefault="00730831" w:rsidP="00B550FA">
      <w:pPr>
        <w:pStyle w:val="ListParagraph"/>
        <w:spacing w:after="160" w:line="259" w:lineRule="auto"/>
        <w:ind w:left="284"/>
        <w:jc w:val="right"/>
        <w:rPr>
          <w:rFonts w:ascii="Arial" w:hAnsi="Arial" w:cs="Arial"/>
          <w:b/>
          <w:bCs/>
          <w:spacing w:val="-2"/>
        </w:rPr>
      </w:pPr>
      <w:r>
        <w:rPr>
          <w:rFonts w:ascii="Arial" w:hAnsi="Arial" w:cs="Arial"/>
          <w:spacing w:val="-2"/>
          <w:sz w:val="22"/>
          <w:szCs w:val="22"/>
        </w:rPr>
        <w:t>(</w:t>
      </w:r>
      <w:r w:rsidR="005B0432">
        <w:rPr>
          <w:rFonts w:ascii="Arial" w:hAnsi="Arial" w:cs="Arial"/>
          <w:spacing w:val="-2"/>
          <w:sz w:val="22"/>
          <w:szCs w:val="22"/>
        </w:rPr>
        <w:t>4</w:t>
      </w:r>
      <w:r>
        <w:rPr>
          <w:rFonts w:ascii="Arial" w:hAnsi="Arial" w:cs="Arial"/>
          <w:spacing w:val="-2"/>
          <w:sz w:val="22"/>
          <w:szCs w:val="22"/>
        </w:rPr>
        <w:t xml:space="preserve"> marks)</w:t>
      </w:r>
    </w:p>
    <w:tbl>
      <w:tblPr>
        <w:tblStyle w:val="TableGrid"/>
        <w:tblW w:w="0" w:type="auto"/>
        <w:tblInd w:w="0" w:type="dxa"/>
        <w:tblLook w:val="04A0" w:firstRow="1" w:lastRow="0" w:firstColumn="1" w:lastColumn="0" w:noHBand="0" w:noVBand="1"/>
      </w:tblPr>
      <w:tblGrid>
        <w:gridCol w:w="8784"/>
        <w:gridCol w:w="1224"/>
      </w:tblGrid>
      <w:tr w:rsidR="00147178" w:rsidRPr="005B0432" w14:paraId="729201F2" w14:textId="77777777" w:rsidTr="00090174">
        <w:tc>
          <w:tcPr>
            <w:tcW w:w="8784" w:type="dxa"/>
          </w:tcPr>
          <w:p w14:paraId="7AE84627" w14:textId="77777777" w:rsidR="00147178" w:rsidRPr="005B0432" w:rsidRDefault="00147178" w:rsidP="004038E6">
            <w:pPr>
              <w:tabs>
                <w:tab w:val="center" w:pos="4513"/>
                <w:tab w:val="right" w:pos="9026"/>
              </w:tabs>
              <w:jc w:val="center"/>
              <w:rPr>
                <w:rFonts w:ascii="Arial" w:hAnsi="Arial" w:cs="Arial"/>
                <w:b/>
                <w:sz w:val="22"/>
              </w:rPr>
            </w:pPr>
            <w:r w:rsidRPr="005B0432">
              <w:rPr>
                <w:rFonts w:ascii="Arial" w:hAnsi="Arial" w:cs="Arial"/>
                <w:b/>
                <w:sz w:val="22"/>
              </w:rPr>
              <w:t>Description</w:t>
            </w:r>
          </w:p>
        </w:tc>
        <w:tc>
          <w:tcPr>
            <w:tcW w:w="1224" w:type="dxa"/>
          </w:tcPr>
          <w:p w14:paraId="3BD84313" w14:textId="77777777" w:rsidR="00147178" w:rsidRPr="005B0432" w:rsidRDefault="00147178" w:rsidP="004038E6">
            <w:pPr>
              <w:jc w:val="center"/>
              <w:rPr>
                <w:rFonts w:ascii="Arial" w:hAnsi="Arial" w:cs="Arial"/>
                <w:b/>
                <w:bCs/>
                <w:sz w:val="22"/>
              </w:rPr>
            </w:pPr>
            <w:r w:rsidRPr="005B0432">
              <w:rPr>
                <w:rFonts w:ascii="Arial" w:hAnsi="Arial" w:cs="Arial"/>
                <w:b/>
                <w:bCs/>
                <w:sz w:val="22"/>
              </w:rPr>
              <w:t>Marks</w:t>
            </w:r>
          </w:p>
        </w:tc>
      </w:tr>
      <w:tr w:rsidR="00147178" w:rsidRPr="005B0432" w14:paraId="0889FA7A" w14:textId="77777777" w:rsidTr="00090174">
        <w:tc>
          <w:tcPr>
            <w:tcW w:w="8784" w:type="dxa"/>
          </w:tcPr>
          <w:p w14:paraId="7D6F0A38" w14:textId="1D37CCFD" w:rsidR="00147178" w:rsidRPr="005B0432" w:rsidRDefault="00FB0192" w:rsidP="004038E6">
            <w:pPr>
              <w:tabs>
                <w:tab w:val="center" w:pos="4513"/>
                <w:tab w:val="right" w:pos="9026"/>
              </w:tabs>
              <w:rPr>
                <w:rFonts w:ascii="Arial" w:hAnsi="Arial" w:cs="Arial"/>
                <w:bCs/>
                <w:sz w:val="22"/>
              </w:rPr>
            </w:pPr>
            <w:r w:rsidRPr="005B0432">
              <w:rPr>
                <w:rFonts w:ascii="Arial" w:hAnsi="Arial" w:cs="Arial"/>
                <w:bCs/>
                <w:sz w:val="22"/>
              </w:rPr>
              <w:t>Explains</w:t>
            </w:r>
            <w:r w:rsidR="00BF338D" w:rsidRPr="005B0432">
              <w:rPr>
                <w:rFonts w:ascii="Arial" w:hAnsi="Arial" w:cs="Arial"/>
                <w:bCs/>
                <w:sz w:val="22"/>
              </w:rPr>
              <w:t xml:space="preserve"> a</w:t>
            </w:r>
            <w:r w:rsidR="004D71AA" w:rsidRPr="005B0432">
              <w:rPr>
                <w:rFonts w:ascii="Arial" w:hAnsi="Arial" w:cs="Arial"/>
                <w:bCs/>
                <w:sz w:val="22"/>
              </w:rPr>
              <w:t xml:space="preserve"> circumstance when </w:t>
            </w:r>
            <w:r w:rsidR="006A4556" w:rsidRPr="005B0432">
              <w:rPr>
                <w:rFonts w:ascii="Arial" w:hAnsi="Arial" w:cs="Arial"/>
                <w:bCs/>
                <w:sz w:val="22"/>
              </w:rPr>
              <w:t xml:space="preserve">the historical cost </w:t>
            </w:r>
            <w:r w:rsidRPr="005B0432">
              <w:rPr>
                <w:rFonts w:ascii="Arial" w:hAnsi="Arial" w:cs="Arial"/>
                <w:bCs/>
                <w:sz w:val="22"/>
              </w:rPr>
              <w:t>can be Ignored</w:t>
            </w:r>
            <w:r w:rsidR="006A4556" w:rsidRPr="005B0432">
              <w:rPr>
                <w:rFonts w:ascii="Arial" w:hAnsi="Arial" w:cs="Arial"/>
                <w:bCs/>
                <w:sz w:val="22"/>
              </w:rPr>
              <w:t>.</w:t>
            </w:r>
          </w:p>
        </w:tc>
        <w:tc>
          <w:tcPr>
            <w:tcW w:w="1224" w:type="dxa"/>
          </w:tcPr>
          <w:p w14:paraId="27E7F40A" w14:textId="17DE39EB" w:rsidR="00147178" w:rsidRPr="005B0432" w:rsidRDefault="00167866" w:rsidP="005A6DEF">
            <w:pPr>
              <w:jc w:val="center"/>
              <w:rPr>
                <w:rFonts w:ascii="Arial" w:hAnsi="Arial" w:cs="Arial"/>
                <w:sz w:val="22"/>
              </w:rPr>
            </w:pPr>
            <w:r>
              <w:rPr>
                <w:rFonts w:ascii="Arial" w:hAnsi="Arial" w:cs="Arial"/>
                <w:sz w:val="22"/>
              </w:rPr>
              <w:t>3</w:t>
            </w:r>
          </w:p>
        </w:tc>
      </w:tr>
      <w:tr w:rsidR="005A6DEF" w:rsidRPr="005B0432" w14:paraId="1B53D7AE" w14:textId="77777777" w:rsidTr="00090174">
        <w:tc>
          <w:tcPr>
            <w:tcW w:w="8784" w:type="dxa"/>
          </w:tcPr>
          <w:p w14:paraId="031B5B0C" w14:textId="6DC1A15C" w:rsidR="005A6DEF" w:rsidRPr="005B0432" w:rsidRDefault="004D71AA" w:rsidP="004038E6">
            <w:pPr>
              <w:tabs>
                <w:tab w:val="center" w:pos="4513"/>
                <w:tab w:val="right" w:pos="9026"/>
              </w:tabs>
              <w:rPr>
                <w:rFonts w:ascii="Arial" w:hAnsi="Arial" w:cs="Arial"/>
                <w:bCs/>
                <w:sz w:val="22"/>
              </w:rPr>
            </w:pPr>
            <w:r w:rsidRPr="005B0432">
              <w:rPr>
                <w:rFonts w:ascii="Arial" w:hAnsi="Arial" w:cs="Arial"/>
                <w:bCs/>
                <w:sz w:val="22"/>
              </w:rPr>
              <w:t>Describes a circumstance when the historical cost</w:t>
            </w:r>
            <w:r w:rsidR="006A4556" w:rsidRPr="005B0432">
              <w:rPr>
                <w:rFonts w:ascii="Arial" w:hAnsi="Arial" w:cs="Arial"/>
                <w:bCs/>
                <w:sz w:val="22"/>
              </w:rPr>
              <w:t xml:space="preserve"> can be ignored.</w:t>
            </w:r>
          </w:p>
        </w:tc>
        <w:tc>
          <w:tcPr>
            <w:tcW w:w="1224" w:type="dxa"/>
          </w:tcPr>
          <w:p w14:paraId="4B807D4D" w14:textId="75FF6A56" w:rsidR="005A6DEF" w:rsidRPr="005B0432" w:rsidRDefault="00167866" w:rsidP="005A6DEF">
            <w:pPr>
              <w:jc w:val="center"/>
              <w:rPr>
                <w:rFonts w:ascii="Arial" w:hAnsi="Arial" w:cs="Arial"/>
                <w:sz w:val="22"/>
              </w:rPr>
            </w:pPr>
            <w:r>
              <w:rPr>
                <w:rFonts w:ascii="Arial" w:hAnsi="Arial" w:cs="Arial"/>
                <w:sz w:val="22"/>
              </w:rPr>
              <w:t>2</w:t>
            </w:r>
          </w:p>
        </w:tc>
      </w:tr>
      <w:tr w:rsidR="005A6DEF" w:rsidRPr="005B0432" w14:paraId="02A32DDD" w14:textId="77777777" w:rsidTr="00090174">
        <w:tc>
          <w:tcPr>
            <w:tcW w:w="8784" w:type="dxa"/>
          </w:tcPr>
          <w:p w14:paraId="23E3909F" w14:textId="390C738C" w:rsidR="005A6DEF" w:rsidRPr="005B0432" w:rsidRDefault="000519FF" w:rsidP="004038E6">
            <w:pPr>
              <w:tabs>
                <w:tab w:val="center" w:pos="4513"/>
                <w:tab w:val="right" w:pos="9026"/>
              </w:tabs>
              <w:rPr>
                <w:rFonts w:ascii="Arial" w:hAnsi="Arial" w:cs="Arial"/>
                <w:bCs/>
                <w:sz w:val="22"/>
              </w:rPr>
            </w:pPr>
            <w:r w:rsidRPr="005B0432">
              <w:rPr>
                <w:rFonts w:ascii="Arial" w:hAnsi="Arial" w:cs="Arial"/>
                <w:bCs/>
                <w:sz w:val="22"/>
              </w:rPr>
              <w:t>States a relevant fact about</w:t>
            </w:r>
            <w:r w:rsidR="001059FC" w:rsidRPr="005B0432">
              <w:rPr>
                <w:rFonts w:ascii="Arial" w:hAnsi="Arial" w:cs="Arial"/>
                <w:bCs/>
                <w:sz w:val="22"/>
              </w:rPr>
              <w:t xml:space="preserve"> a circumstance where the historical cost principle can be ignored without elaboration,</w:t>
            </w:r>
          </w:p>
        </w:tc>
        <w:tc>
          <w:tcPr>
            <w:tcW w:w="1224" w:type="dxa"/>
          </w:tcPr>
          <w:p w14:paraId="6C2FD8F5" w14:textId="49231854" w:rsidR="005A6DEF" w:rsidRPr="005B0432" w:rsidRDefault="005A6DEF" w:rsidP="005A6DEF">
            <w:pPr>
              <w:jc w:val="center"/>
              <w:rPr>
                <w:rFonts w:ascii="Arial" w:hAnsi="Arial" w:cs="Arial"/>
                <w:sz w:val="22"/>
              </w:rPr>
            </w:pPr>
            <w:r w:rsidRPr="005B0432">
              <w:rPr>
                <w:rFonts w:ascii="Arial" w:hAnsi="Arial" w:cs="Arial"/>
                <w:sz w:val="22"/>
              </w:rPr>
              <w:t>1</w:t>
            </w:r>
          </w:p>
        </w:tc>
      </w:tr>
      <w:tr w:rsidR="005B0432" w:rsidRPr="005B0432" w14:paraId="70EBAC93" w14:textId="77777777" w:rsidTr="00090174">
        <w:tc>
          <w:tcPr>
            <w:tcW w:w="8784" w:type="dxa"/>
          </w:tcPr>
          <w:p w14:paraId="17B76DA7" w14:textId="3672046C" w:rsidR="005B0432" w:rsidRPr="005B0432" w:rsidRDefault="005B0432" w:rsidP="005B0432">
            <w:pPr>
              <w:tabs>
                <w:tab w:val="center" w:pos="4513"/>
                <w:tab w:val="right" w:pos="9026"/>
              </w:tabs>
              <w:jc w:val="right"/>
              <w:rPr>
                <w:rFonts w:ascii="Arial" w:hAnsi="Arial" w:cs="Arial"/>
                <w:b/>
                <w:bCs/>
                <w:sz w:val="22"/>
              </w:rPr>
            </w:pPr>
            <w:r w:rsidRPr="005B0432">
              <w:rPr>
                <w:rFonts w:ascii="Arial" w:hAnsi="Arial" w:cs="Arial"/>
                <w:b/>
                <w:bCs/>
                <w:sz w:val="22"/>
              </w:rPr>
              <w:t>Subtotal</w:t>
            </w:r>
          </w:p>
        </w:tc>
        <w:tc>
          <w:tcPr>
            <w:tcW w:w="1224" w:type="dxa"/>
          </w:tcPr>
          <w:p w14:paraId="72F660C7" w14:textId="4F20780D" w:rsidR="005B0432" w:rsidRPr="005B0432" w:rsidRDefault="005B0432" w:rsidP="005A6DEF">
            <w:pPr>
              <w:jc w:val="center"/>
              <w:rPr>
                <w:rFonts w:ascii="Arial" w:hAnsi="Arial" w:cs="Arial"/>
                <w:b/>
                <w:sz w:val="22"/>
              </w:rPr>
            </w:pPr>
            <w:r w:rsidRPr="005B0432">
              <w:rPr>
                <w:rFonts w:ascii="Arial" w:hAnsi="Arial" w:cs="Arial"/>
                <w:b/>
                <w:sz w:val="22"/>
              </w:rPr>
              <w:t>3</w:t>
            </w:r>
          </w:p>
        </w:tc>
      </w:tr>
      <w:tr w:rsidR="005B0432" w:rsidRPr="005B0432" w14:paraId="55CF86CA" w14:textId="77777777" w:rsidTr="00090174">
        <w:tc>
          <w:tcPr>
            <w:tcW w:w="8784" w:type="dxa"/>
          </w:tcPr>
          <w:p w14:paraId="37F1CE10" w14:textId="12D6B036" w:rsidR="005B0432" w:rsidRPr="005B0432" w:rsidRDefault="005B0432" w:rsidP="004038E6">
            <w:pPr>
              <w:tabs>
                <w:tab w:val="center" w:pos="4513"/>
                <w:tab w:val="right" w:pos="9026"/>
              </w:tabs>
              <w:rPr>
                <w:rFonts w:ascii="Arial" w:hAnsi="Arial" w:cs="Arial"/>
                <w:bCs/>
                <w:sz w:val="22"/>
              </w:rPr>
            </w:pPr>
            <w:r w:rsidRPr="005B0432">
              <w:rPr>
                <w:rFonts w:ascii="Arial" w:hAnsi="Arial" w:cs="Arial"/>
                <w:bCs/>
                <w:sz w:val="22"/>
              </w:rPr>
              <w:t>Defines historical cost principle</w:t>
            </w:r>
          </w:p>
        </w:tc>
        <w:tc>
          <w:tcPr>
            <w:tcW w:w="1224" w:type="dxa"/>
          </w:tcPr>
          <w:p w14:paraId="527B0DDC" w14:textId="5132CAD4" w:rsidR="005B0432" w:rsidRPr="005B0432" w:rsidRDefault="005B0432" w:rsidP="005A6DEF">
            <w:pPr>
              <w:jc w:val="center"/>
              <w:rPr>
                <w:rFonts w:ascii="Arial" w:hAnsi="Arial" w:cs="Arial"/>
                <w:sz w:val="22"/>
              </w:rPr>
            </w:pPr>
            <w:r w:rsidRPr="005B0432">
              <w:rPr>
                <w:rFonts w:ascii="Arial" w:hAnsi="Arial" w:cs="Arial"/>
                <w:sz w:val="22"/>
              </w:rPr>
              <w:t>1</w:t>
            </w:r>
          </w:p>
        </w:tc>
      </w:tr>
      <w:tr w:rsidR="00147178" w:rsidRPr="005B0432" w14:paraId="61B42EDA" w14:textId="77777777" w:rsidTr="00090174">
        <w:tc>
          <w:tcPr>
            <w:tcW w:w="8784" w:type="dxa"/>
          </w:tcPr>
          <w:p w14:paraId="305AE1CE" w14:textId="77777777" w:rsidR="00147178" w:rsidRPr="005B0432" w:rsidRDefault="00147178" w:rsidP="004038E6">
            <w:pPr>
              <w:jc w:val="right"/>
              <w:rPr>
                <w:rFonts w:ascii="Arial" w:hAnsi="Arial" w:cs="Arial"/>
                <w:b/>
                <w:bCs/>
                <w:sz w:val="22"/>
              </w:rPr>
            </w:pPr>
            <w:r w:rsidRPr="005B0432">
              <w:rPr>
                <w:rFonts w:ascii="Arial" w:hAnsi="Arial" w:cs="Arial"/>
                <w:b/>
                <w:sz w:val="22"/>
              </w:rPr>
              <w:t>Total</w:t>
            </w:r>
          </w:p>
        </w:tc>
        <w:tc>
          <w:tcPr>
            <w:tcW w:w="1224" w:type="dxa"/>
          </w:tcPr>
          <w:p w14:paraId="29955A41" w14:textId="36B649E5" w:rsidR="00147178" w:rsidRPr="005B0432" w:rsidRDefault="005B0432" w:rsidP="004038E6">
            <w:pPr>
              <w:jc w:val="center"/>
              <w:rPr>
                <w:rFonts w:ascii="Arial" w:hAnsi="Arial" w:cs="Arial"/>
                <w:b/>
                <w:bCs/>
                <w:sz w:val="22"/>
              </w:rPr>
            </w:pPr>
            <w:r w:rsidRPr="005B0432">
              <w:rPr>
                <w:rFonts w:ascii="Arial" w:hAnsi="Arial" w:cs="Arial"/>
                <w:b/>
                <w:bCs/>
                <w:sz w:val="22"/>
              </w:rPr>
              <w:t>4</w:t>
            </w:r>
          </w:p>
        </w:tc>
      </w:tr>
      <w:tr w:rsidR="00147178" w:rsidRPr="005B0432" w14:paraId="40776361" w14:textId="77777777" w:rsidTr="00090174">
        <w:tc>
          <w:tcPr>
            <w:tcW w:w="8784" w:type="dxa"/>
            <w:tcBorders>
              <w:bottom w:val="single" w:sz="4" w:space="0" w:color="auto"/>
            </w:tcBorders>
          </w:tcPr>
          <w:p w14:paraId="587646B9" w14:textId="44369BE3" w:rsidR="00147178" w:rsidRPr="005B0432" w:rsidRDefault="00147178" w:rsidP="004038E6">
            <w:pPr>
              <w:rPr>
                <w:rFonts w:ascii="Arial" w:hAnsi="Arial" w:cs="Arial"/>
                <w:sz w:val="22"/>
              </w:rPr>
            </w:pPr>
            <w:r w:rsidRPr="005B0432">
              <w:rPr>
                <w:rFonts w:ascii="Arial" w:hAnsi="Arial" w:cs="Arial"/>
                <w:sz w:val="22"/>
              </w:rPr>
              <w:t xml:space="preserve">Answer could include: </w:t>
            </w:r>
          </w:p>
          <w:p w14:paraId="4C8405C4" w14:textId="77777777" w:rsidR="00147178" w:rsidRPr="005B0432" w:rsidRDefault="00147178" w:rsidP="004038E6">
            <w:pPr>
              <w:rPr>
                <w:rFonts w:ascii="Arial" w:hAnsi="Arial" w:cs="Arial"/>
                <w:sz w:val="22"/>
              </w:rPr>
            </w:pPr>
          </w:p>
          <w:p w14:paraId="55C52C0E" w14:textId="76BA6F4C" w:rsidR="00372A23" w:rsidRPr="005B0432" w:rsidRDefault="00372A23" w:rsidP="002911F2">
            <w:pPr>
              <w:jc w:val="both"/>
              <w:rPr>
                <w:rFonts w:ascii="Arial" w:hAnsi="Arial" w:cs="Arial"/>
                <w:sz w:val="22"/>
              </w:rPr>
            </w:pPr>
            <w:r w:rsidRPr="005B0432">
              <w:rPr>
                <w:rFonts w:ascii="Arial" w:hAnsi="Arial" w:cs="Arial"/>
                <w:sz w:val="22"/>
              </w:rPr>
              <w:t>Historical Cost principle</w:t>
            </w:r>
            <w:r w:rsidR="006B091D" w:rsidRPr="005B0432">
              <w:rPr>
                <w:rFonts w:ascii="Arial" w:hAnsi="Arial" w:cs="Arial"/>
                <w:sz w:val="22"/>
              </w:rPr>
              <w:t xml:space="preserve"> is the principle that </w:t>
            </w:r>
            <w:r w:rsidR="00A11A2C" w:rsidRPr="005B0432">
              <w:rPr>
                <w:rFonts w:ascii="Arial" w:hAnsi="Arial" w:cs="Arial"/>
                <w:sz w:val="22"/>
              </w:rPr>
              <w:t xml:space="preserve">requires </w:t>
            </w:r>
            <w:r w:rsidR="004E6136" w:rsidRPr="005B0432">
              <w:rPr>
                <w:rFonts w:ascii="Arial" w:hAnsi="Arial" w:cs="Arial"/>
                <w:sz w:val="22"/>
              </w:rPr>
              <w:t xml:space="preserve">the value of </w:t>
            </w:r>
            <w:r w:rsidR="00A11A2C" w:rsidRPr="005B0432">
              <w:rPr>
                <w:rFonts w:ascii="Arial" w:hAnsi="Arial" w:cs="Arial"/>
                <w:sz w:val="22"/>
              </w:rPr>
              <w:t xml:space="preserve">financial transactions be recorded at the </w:t>
            </w:r>
            <w:r w:rsidR="004E6136" w:rsidRPr="005B0432">
              <w:rPr>
                <w:rFonts w:ascii="Arial" w:hAnsi="Arial" w:cs="Arial"/>
                <w:sz w:val="22"/>
              </w:rPr>
              <w:t>time of the transaction and not altered for current market values.</w:t>
            </w:r>
          </w:p>
          <w:p w14:paraId="7D0A37FF" w14:textId="77777777" w:rsidR="00FA5633" w:rsidRPr="005B0432" w:rsidRDefault="00FA5633" w:rsidP="004038E6">
            <w:pPr>
              <w:rPr>
                <w:rFonts w:ascii="Arial" w:hAnsi="Arial" w:cs="Arial"/>
                <w:sz w:val="22"/>
              </w:rPr>
            </w:pPr>
          </w:p>
          <w:p w14:paraId="5674A1F9" w14:textId="59D53C41" w:rsidR="00FA5633" w:rsidRPr="005B0432" w:rsidRDefault="00FA5633" w:rsidP="002911F2">
            <w:pPr>
              <w:jc w:val="both"/>
              <w:rPr>
                <w:rFonts w:ascii="Arial" w:hAnsi="Arial" w:cs="Arial"/>
                <w:sz w:val="22"/>
              </w:rPr>
            </w:pPr>
            <w:r w:rsidRPr="005B0432">
              <w:rPr>
                <w:rFonts w:ascii="Arial" w:hAnsi="Arial" w:cs="Arial"/>
                <w:sz w:val="22"/>
              </w:rPr>
              <w:t xml:space="preserve">The only time when the historical cost is ignored is when it is certain that the business is no longer a going </w:t>
            </w:r>
            <w:r w:rsidR="005048B8" w:rsidRPr="005B0432">
              <w:rPr>
                <w:rFonts w:ascii="Arial" w:hAnsi="Arial" w:cs="Arial"/>
                <w:sz w:val="22"/>
              </w:rPr>
              <w:t>concern,</w:t>
            </w:r>
            <w:r w:rsidRPr="005B0432">
              <w:rPr>
                <w:rFonts w:ascii="Arial" w:hAnsi="Arial" w:cs="Arial"/>
                <w:sz w:val="22"/>
              </w:rPr>
              <w:t xml:space="preserve"> and the business </w:t>
            </w:r>
            <w:r w:rsidR="005E0DB5" w:rsidRPr="005B0432">
              <w:rPr>
                <w:rFonts w:ascii="Arial" w:hAnsi="Arial" w:cs="Arial"/>
                <w:sz w:val="22"/>
              </w:rPr>
              <w:t xml:space="preserve">is up for sale. As a result, the value of all assets, liabilities and equity </w:t>
            </w:r>
            <w:proofErr w:type="gramStart"/>
            <w:r w:rsidR="005E0DB5" w:rsidRPr="005B0432">
              <w:rPr>
                <w:rFonts w:ascii="Arial" w:hAnsi="Arial" w:cs="Arial"/>
                <w:sz w:val="22"/>
              </w:rPr>
              <w:t>need</w:t>
            </w:r>
            <w:proofErr w:type="gramEnd"/>
            <w:r w:rsidR="005E0DB5" w:rsidRPr="005B0432">
              <w:rPr>
                <w:rFonts w:ascii="Arial" w:hAnsi="Arial" w:cs="Arial"/>
                <w:sz w:val="22"/>
              </w:rPr>
              <w:t xml:space="preserve"> to be updated</w:t>
            </w:r>
            <w:r w:rsidR="005048B8" w:rsidRPr="005B0432">
              <w:rPr>
                <w:rFonts w:ascii="Arial" w:hAnsi="Arial" w:cs="Arial"/>
                <w:sz w:val="22"/>
              </w:rPr>
              <w:t xml:space="preserve"> to </w:t>
            </w:r>
            <w:r w:rsidR="00D11684" w:rsidRPr="005B0432">
              <w:rPr>
                <w:rFonts w:ascii="Arial" w:hAnsi="Arial" w:cs="Arial"/>
                <w:sz w:val="22"/>
              </w:rPr>
              <w:t>affect</w:t>
            </w:r>
            <w:r w:rsidR="005048B8" w:rsidRPr="005B0432">
              <w:rPr>
                <w:rFonts w:ascii="Arial" w:hAnsi="Arial" w:cs="Arial"/>
                <w:sz w:val="22"/>
              </w:rPr>
              <w:t xml:space="preserve"> a sale of the busine</w:t>
            </w:r>
            <w:r w:rsidR="007553D5" w:rsidRPr="005B0432">
              <w:rPr>
                <w:rFonts w:ascii="Arial" w:hAnsi="Arial" w:cs="Arial"/>
                <w:sz w:val="22"/>
              </w:rPr>
              <w:t>ss</w:t>
            </w:r>
            <w:r w:rsidR="002A06D0" w:rsidRPr="005B0432">
              <w:rPr>
                <w:rFonts w:ascii="Arial" w:hAnsi="Arial" w:cs="Arial"/>
                <w:sz w:val="22"/>
              </w:rPr>
              <w:t>. The buyer needs to be aware of the actual financial position of the business</w:t>
            </w:r>
            <w:r w:rsidR="00BC1FD2" w:rsidRPr="005B0432">
              <w:rPr>
                <w:rFonts w:ascii="Arial" w:hAnsi="Arial" w:cs="Arial"/>
                <w:sz w:val="22"/>
              </w:rPr>
              <w:t xml:space="preserve"> to consider the purchase.</w:t>
            </w:r>
            <w:r w:rsidR="00F10DF7" w:rsidRPr="005B0432">
              <w:rPr>
                <w:rFonts w:ascii="Arial" w:hAnsi="Arial" w:cs="Arial"/>
                <w:sz w:val="22"/>
              </w:rPr>
              <w:t xml:space="preserve"> If the historical cost principle </w:t>
            </w:r>
            <w:r w:rsidR="0021758A" w:rsidRPr="005B0432">
              <w:rPr>
                <w:rFonts w:ascii="Arial" w:hAnsi="Arial" w:cs="Arial"/>
                <w:sz w:val="22"/>
              </w:rPr>
              <w:t>is not ignored and the financial position not updated, then a false</w:t>
            </w:r>
            <w:r w:rsidR="00F47603" w:rsidRPr="005B0432">
              <w:rPr>
                <w:rFonts w:ascii="Arial" w:hAnsi="Arial" w:cs="Arial"/>
                <w:sz w:val="22"/>
              </w:rPr>
              <w:t xml:space="preserve"> picture of the financial state of the business may </w:t>
            </w:r>
            <w:r w:rsidR="00D526C0" w:rsidRPr="005B0432">
              <w:rPr>
                <w:rFonts w:ascii="Arial" w:hAnsi="Arial" w:cs="Arial"/>
                <w:sz w:val="22"/>
              </w:rPr>
              <w:t>occur which could either result in an overstated</w:t>
            </w:r>
            <w:r w:rsidR="00670530" w:rsidRPr="005B0432">
              <w:rPr>
                <w:rFonts w:ascii="Arial" w:hAnsi="Arial" w:cs="Arial"/>
                <w:sz w:val="22"/>
              </w:rPr>
              <w:t xml:space="preserve"> optimism about the</w:t>
            </w:r>
            <w:r w:rsidR="009D6896" w:rsidRPr="005B0432">
              <w:rPr>
                <w:rFonts w:ascii="Arial" w:hAnsi="Arial" w:cs="Arial"/>
                <w:sz w:val="22"/>
              </w:rPr>
              <w:t xml:space="preserve"> </w:t>
            </w:r>
            <w:r w:rsidR="00344617" w:rsidRPr="005B0432">
              <w:rPr>
                <w:rFonts w:ascii="Arial" w:hAnsi="Arial" w:cs="Arial"/>
                <w:sz w:val="22"/>
              </w:rPr>
              <w:t xml:space="preserve">financial </w:t>
            </w:r>
            <w:r w:rsidR="009D6896" w:rsidRPr="005B0432">
              <w:rPr>
                <w:rFonts w:ascii="Arial" w:hAnsi="Arial" w:cs="Arial"/>
                <w:sz w:val="22"/>
              </w:rPr>
              <w:t>state of the</w:t>
            </w:r>
            <w:r w:rsidR="00670530" w:rsidRPr="005B0432">
              <w:rPr>
                <w:rFonts w:ascii="Arial" w:hAnsi="Arial" w:cs="Arial"/>
                <w:sz w:val="22"/>
              </w:rPr>
              <w:t xml:space="preserve"> business or understate the potential of the business for the buyer</w:t>
            </w:r>
            <w:r w:rsidR="00CB0643" w:rsidRPr="005B0432">
              <w:rPr>
                <w:rFonts w:ascii="Arial" w:hAnsi="Arial" w:cs="Arial"/>
                <w:sz w:val="22"/>
              </w:rPr>
              <w:t xml:space="preserve"> which could result in legal consequences</w:t>
            </w:r>
            <w:r w:rsidR="00ED0655" w:rsidRPr="005B0432">
              <w:rPr>
                <w:rFonts w:ascii="Arial" w:hAnsi="Arial" w:cs="Arial"/>
                <w:sz w:val="22"/>
              </w:rPr>
              <w:t xml:space="preserve"> for the seller.</w:t>
            </w:r>
          </w:p>
          <w:p w14:paraId="3DFA1A3C" w14:textId="77777777" w:rsidR="00147178" w:rsidRPr="005B0432" w:rsidRDefault="00147178" w:rsidP="004038E6">
            <w:pPr>
              <w:rPr>
                <w:rFonts w:ascii="Arial" w:hAnsi="Arial" w:cs="Arial"/>
                <w:sz w:val="22"/>
              </w:rPr>
            </w:pPr>
          </w:p>
          <w:p w14:paraId="3ECD497D" w14:textId="77777777" w:rsidR="00147178" w:rsidRPr="005B0432" w:rsidRDefault="00147178" w:rsidP="004038E6">
            <w:pPr>
              <w:rPr>
                <w:rFonts w:ascii="Arial" w:hAnsi="Arial" w:cs="Arial"/>
                <w:sz w:val="22"/>
              </w:rPr>
            </w:pPr>
          </w:p>
          <w:p w14:paraId="64890425" w14:textId="77777777" w:rsidR="00147178" w:rsidRPr="005B0432" w:rsidRDefault="00147178" w:rsidP="004038E6">
            <w:pPr>
              <w:rPr>
                <w:sz w:val="22"/>
                <w:szCs w:val="22"/>
              </w:rPr>
            </w:pPr>
            <w:r w:rsidRPr="005B0432">
              <w:rPr>
                <w:rFonts w:ascii="Arial" w:hAnsi="Arial" w:cs="Arial"/>
                <w:sz w:val="22"/>
              </w:rPr>
              <w:t>Accept other valid and appropriate points.</w:t>
            </w:r>
          </w:p>
        </w:tc>
        <w:tc>
          <w:tcPr>
            <w:tcW w:w="1224" w:type="dxa"/>
            <w:tcBorders>
              <w:bottom w:val="single" w:sz="4" w:space="0" w:color="auto"/>
            </w:tcBorders>
          </w:tcPr>
          <w:p w14:paraId="7770E112" w14:textId="77777777" w:rsidR="00147178" w:rsidRPr="005B0432" w:rsidRDefault="00147178" w:rsidP="004038E6">
            <w:pPr>
              <w:jc w:val="center"/>
              <w:rPr>
                <w:sz w:val="22"/>
                <w:szCs w:val="22"/>
              </w:rPr>
            </w:pPr>
          </w:p>
        </w:tc>
      </w:tr>
    </w:tbl>
    <w:p w14:paraId="4EDDAF4A" w14:textId="119B494D" w:rsidR="00147178" w:rsidRDefault="00147178" w:rsidP="00FC53C8">
      <w:pPr>
        <w:pStyle w:val="ListParagraph"/>
        <w:spacing w:after="160" w:line="259" w:lineRule="auto"/>
        <w:ind w:left="284"/>
        <w:rPr>
          <w:rFonts w:ascii="Arial" w:hAnsi="Arial" w:cs="Arial"/>
          <w:b/>
          <w:bCs/>
          <w:spacing w:val="-2"/>
        </w:rPr>
      </w:pPr>
    </w:p>
    <w:p w14:paraId="70B05CD1" w14:textId="2036E082" w:rsidR="00FC53C8" w:rsidRPr="00A0462D" w:rsidRDefault="00A0462D" w:rsidP="00FB482E">
      <w:pPr>
        <w:pStyle w:val="ListParagraph"/>
        <w:numPr>
          <w:ilvl w:val="0"/>
          <w:numId w:val="46"/>
        </w:numPr>
        <w:tabs>
          <w:tab w:val="right" w:pos="10206"/>
        </w:tabs>
        <w:spacing w:after="160" w:line="259" w:lineRule="auto"/>
        <w:ind w:left="284"/>
        <w:rPr>
          <w:rFonts w:ascii="Arial" w:hAnsi="Arial" w:cs="Arial"/>
          <w:spacing w:val="-2"/>
        </w:rPr>
      </w:pPr>
      <w:r>
        <w:rPr>
          <w:rFonts w:ascii="Arial" w:hAnsi="Arial" w:cs="Arial"/>
          <w:spacing w:val="-2"/>
          <w:sz w:val="22"/>
          <w:szCs w:val="22"/>
        </w:rPr>
        <w:t>Contrast the distribution of profits between a partnership form of business and a proprietary limited company such as OP Native Nursery.</w:t>
      </w:r>
      <w:r>
        <w:rPr>
          <w:rFonts w:ascii="Arial" w:hAnsi="Arial" w:cs="Arial"/>
          <w:spacing w:val="-2"/>
          <w:sz w:val="22"/>
          <w:szCs w:val="22"/>
        </w:rPr>
        <w:tab/>
        <w:t xml:space="preserve">   (</w:t>
      </w:r>
      <w:r w:rsidR="00FB482E">
        <w:rPr>
          <w:rFonts w:ascii="Arial" w:hAnsi="Arial" w:cs="Arial"/>
          <w:spacing w:val="-2"/>
          <w:sz w:val="22"/>
          <w:szCs w:val="22"/>
        </w:rPr>
        <w:t>4</w:t>
      </w:r>
      <w:r>
        <w:rPr>
          <w:rFonts w:ascii="Arial" w:hAnsi="Arial" w:cs="Arial"/>
          <w:spacing w:val="-2"/>
          <w:sz w:val="22"/>
          <w:szCs w:val="22"/>
        </w:rPr>
        <w:t xml:space="preserve"> marks)</w:t>
      </w:r>
    </w:p>
    <w:p w14:paraId="0AE84BCA" w14:textId="77777777" w:rsidR="00A0462D" w:rsidRPr="00A0462D" w:rsidRDefault="00A0462D" w:rsidP="00A0462D">
      <w:pPr>
        <w:pStyle w:val="ListParagraph"/>
        <w:spacing w:after="160" w:line="259" w:lineRule="auto"/>
        <w:ind w:left="284"/>
        <w:rPr>
          <w:rFonts w:ascii="Arial" w:hAnsi="Arial" w:cs="Arial"/>
          <w:spacing w:val="-2"/>
        </w:rPr>
      </w:pPr>
    </w:p>
    <w:tbl>
      <w:tblPr>
        <w:tblStyle w:val="TableGrid"/>
        <w:tblW w:w="0" w:type="auto"/>
        <w:tblInd w:w="0" w:type="dxa"/>
        <w:tblLook w:val="04A0" w:firstRow="1" w:lastRow="0" w:firstColumn="1" w:lastColumn="0" w:noHBand="0" w:noVBand="1"/>
      </w:tblPr>
      <w:tblGrid>
        <w:gridCol w:w="8784"/>
        <w:gridCol w:w="1224"/>
      </w:tblGrid>
      <w:tr w:rsidR="00A0462D" w:rsidRPr="00FB482E" w14:paraId="7A9B450C" w14:textId="77777777" w:rsidTr="00FB482E">
        <w:tc>
          <w:tcPr>
            <w:tcW w:w="8784" w:type="dxa"/>
          </w:tcPr>
          <w:p w14:paraId="0DF2A1F3" w14:textId="77777777" w:rsidR="00A0462D" w:rsidRPr="00FB482E" w:rsidRDefault="00A0462D" w:rsidP="004038E6">
            <w:pPr>
              <w:tabs>
                <w:tab w:val="center" w:pos="4513"/>
                <w:tab w:val="right" w:pos="9026"/>
              </w:tabs>
              <w:jc w:val="center"/>
              <w:rPr>
                <w:rFonts w:ascii="Arial" w:hAnsi="Arial" w:cs="Arial"/>
                <w:b/>
                <w:sz w:val="22"/>
              </w:rPr>
            </w:pPr>
            <w:r w:rsidRPr="00FB482E">
              <w:rPr>
                <w:rFonts w:ascii="Arial" w:hAnsi="Arial" w:cs="Arial"/>
                <w:b/>
                <w:sz w:val="22"/>
              </w:rPr>
              <w:t>Description</w:t>
            </w:r>
          </w:p>
        </w:tc>
        <w:tc>
          <w:tcPr>
            <w:tcW w:w="1224" w:type="dxa"/>
          </w:tcPr>
          <w:p w14:paraId="303BA0F9" w14:textId="77777777" w:rsidR="00A0462D" w:rsidRPr="00FB482E" w:rsidRDefault="00A0462D" w:rsidP="004038E6">
            <w:pPr>
              <w:jc w:val="center"/>
              <w:rPr>
                <w:rFonts w:ascii="Arial" w:hAnsi="Arial" w:cs="Arial"/>
                <w:b/>
                <w:bCs/>
                <w:sz w:val="22"/>
              </w:rPr>
            </w:pPr>
            <w:r w:rsidRPr="00FB482E">
              <w:rPr>
                <w:rFonts w:ascii="Arial" w:hAnsi="Arial" w:cs="Arial"/>
                <w:b/>
                <w:bCs/>
                <w:sz w:val="22"/>
              </w:rPr>
              <w:t>Marks</w:t>
            </w:r>
          </w:p>
        </w:tc>
      </w:tr>
      <w:tr w:rsidR="00A0462D" w:rsidRPr="00FB482E" w14:paraId="730720E3" w14:textId="77777777" w:rsidTr="00FB482E">
        <w:tc>
          <w:tcPr>
            <w:tcW w:w="8784" w:type="dxa"/>
          </w:tcPr>
          <w:p w14:paraId="31B4E056" w14:textId="7525F153" w:rsidR="00A0462D" w:rsidRPr="00FB482E" w:rsidRDefault="0098451D" w:rsidP="004038E6">
            <w:pPr>
              <w:tabs>
                <w:tab w:val="center" w:pos="4513"/>
                <w:tab w:val="right" w:pos="9026"/>
              </w:tabs>
              <w:rPr>
                <w:rFonts w:ascii="Arial" w:hAnsi="Arial" w:cs="Arial"/>
                <w:bCs/>
                <w:sz w:val="22"/>
              </w:rPr>
            </w:pPr>
            <w:r w:rsidRPr="00FB482E">
              <w:rPr>
                <w:rFonts w:ascii="Arial" w:hAnsi="Arial" w:cs="Arial"/>
                <w:bCs/>
                <w:sz w:val="22"/>
              </w:rPr>
              <w:t>Contrasts the distribution of profits between a partnership and a proprietary limited company.</w:t>
            </w:r>
          </w:p>
        </w:tc>
        <w:tc>
          <w:tcPr>
            <w:tcW w:w="1224" w:type="dxa"/>
          </w:tcPr>
          <w:p w14:paraId="030F0A34" w14:textId="494FA774" w:rsidR="00A0462D" w:rsidRPr="00FB482E" w:rsidRDefault="005E2190" w:rsidP="004038E6">
            <w:pPr>
              <w:jc w:val="center"/>
              <w:rPr>
                <w:rFonts w:ascii="Arial" w:hAnsi="Arial" w:cs="Arial"/>
                <w:sz w:val="22"/>
              </w:rPr>
            </w:pPr>
            <w:r>
              <w:rPr>
                <w:rFonts w:ascii="Arial" w:hAnsi="Arial" w:cs="Arial"/>
                <w:sz w:val="22"/>
              </w:rPr>
              <w:t>4</w:t>
            </w:r>
          </w:p>
        </w:tc>
      </w:tr>
      <w:tr w:rsidR="005E2190" w:rsidRPr="00FB482E" w14:paraId="569CF73A" w14:textId="77777777" w:rsidTr="00FB482E">
        <w:tc>
          <w:tcPr>
            <w:tcW w:w="8784" w:type="dxa"/>
          </w:tcPr>
          <w:p w14:paraId="7385A6EA" w14:textId="11B70DA2" w:rsidR="005E2190" w:rsidRPr="00FB482E" w:rsidRDefault="005E2190" w:rsidP="005E2190">
            <w:pPr>
              <w:tabs>
                <w:tab w:val="center" w:pos="4513"/>
                <w:tab w:val="right" w:pos="9026"/>
              </w:tabs>
              <w:rPr>
                <w:rFonts w:ascii="Arial" w:hAnsi="Arial" w:cs="Arial"/>
                <w:bCs/>
                <w:sz w:val="22"/>
              </w:rPr>
            </w:pPr>
            <w:r w:rsidRPr="00FB482E">
              <w:rPr>
                <w:rFonts w:ascii="Arial" w:hAnsi="Arial" w:cs="Arial"/>
                <w:bCs/>
                <w:sz w:val="22"/>
              </w:rPr>
              <w:t xml:space="preserve">Describes distribution of profits for a partnership </w:t>
            </w:r>
            <w:r w:rsidRPr="005E2190">
              <w:rPr>
                <w:rFonts w:ascii="Arial" w:hAnsi="Arial" w:cs="Arial"/>
                <w:b/>
                <w:bCs/>
                <w:sz w:val="22"/>
              </w:rPr>
              <w:t>and</w:t>
            </w:r>
            <w:r w:rsidRPr="00FB482E">
              <w:rPr>
                <w:rFonts w:ascii="Arial" w:hAnsi="Arial" w:cs="Arial"/>
                <w:bCs/>
                <w:sz w:val="22"/>
              </w:rPr>
              <w:t xml:space="preserve"> a proprietary limited company.</w:t>
            </w:r>
          </w:p>
        </w:tc>
        <w:tc>
          <w:tcPr>
            <w:tcW w:w="1224" w:type="dxa"/>
          </w:tcPr>
          <w:p w14:paraId="696158EA" w14:textId="6A296CD1" w:rsidR="005E2190" w:rsidRPr="00FB482E" w:rsidRDefault="005E2190" w:rsidP="005E2190">
            <w:pPr>
              <w:jc w:val="center"/>
              <w:rPr>
                <w:rFonts w:ascii="Arial" w:hAnsi="Arial" w:cs="Arial"/>
                <w:sz w:val="22"/>
              </w:rPr>
            </w:pPr>
            <w:r>
              <w:rPr>
                <w:rFonts w:ascii="Arial" w:hAnsi="Arial" w:cs="Arial"/>
                <w:sz w:val="22"/>
              </w:rPr>
              <w:t>3</w:t>
            </w:r>
          </w:p>
        </w:tc>
      </w:tr>
      <w:tr w:rsidR="005E2190" w:rsidRPr="00FB482E" w14:paraId="460899E9" w14:textId="77777777" w:rsidTr="00FB482E">
        <w:tc>
          <w:tcPr>
            <w:tcW w:w="8784" w:type="dxa"/>
          </w:tcPr>
          <w:p w14:paraId="084F3060" w14:textId="376D80E1" w:rsidR="005E2190" w:rsidRPr="00FB482E" w:rsidRDefault="005E2190" w:rsidP="005E2190">
            <w:pPr>
              <w:tabs>
                <w:tab w:val="center" w:pos="4513"/>
                <w:tab w:val="right" w:pos="9026"/>
              </w:tabs>
              <w:rPr>
                <w:rFonts w:ascii="Arial" w:hAnsi="Arial" w:cs="Arial"/>
                <w:bCs/>
                <w:sz w:val="22"/>
              </w:rPr>
            </w:pPr>
            <w:r w:rsidRPr="00FB482E">
              <w:rPr>
                <w:rFonts w:ascii="Arial" w:hAnsi="Arial" w:cs="Arial"/>
                <w:bCs/>
                <w:sz w:val="22"/>
              </w:rPr>
              <w:t xml:space="preserve">Describes distribution of profits for a partnership </w:t>
            </w:r>
            <w:r w:rsidRPr="005E2190">
              <w:rPr>
                <w:rFonts w:ascii="Arial" w:hAnsi="Arial" w:cs="Arial"/>
                <w:b/>
                <w:bCs/>
                <w:sz w:val="22"/>
              </w:rPr>
              <w:t>or</w:t>
            </w:r>
            <w:r w:rsidRPr="00FB482E">
              <w:rPr>
                <w:rFonts w:ascii="Arial" w:hAnsi="Arial" w:cs="Arial"/>
                <w:bCs/>
                <w:sz w:val="22"/>
              </w:rPr>
              <w:t xml:space="preserve"> a proprietary limited company.</w:t>
            </w:r>
          </w:p>
        </w:tc>
        <w:tc>
          <w:tcPr>
            <w:tcW w:w="1224" w:type="dxa"/>
          </w:tcPr>
          <w:p w14:paraId="60FF87C6" w14:textId="249D032C" w:rsidR="005E2190" w:rsidRDefault="005E2190" w:rsidP="005E2190">
            <w:pPr>
              <w:jc w:val="center"/>
              <w:rPr>
                <w:rFonts w:ascii="Arial" w:hAnsi="Arial" w:cs="Arial"/>
                <w:sz w:val="22"/>
              </w:rPr>
            </w:pPr>
            <w:r>
              <w:rPr>
                <w:rFonts w:ascii="Arial" w:hAnsi="Arial" w:cs="Arial"/>
                <w:sz w:val="22"/>
              </w:rPr>
              <w:t>2</w:t>
            </w:r>
          </w:p>
        </w:tc>
      </w:tr>
      <w:tr w:rsidR="005E2190" w:rsidRPr="00FB482E" w14:paraId="3E6768FE" w14:textId="77777777" w:rsidTr="00FB482E">
        <w:tc>
          <w:tcPr>
            <w:tcW w:w="8784" w:type="dxa"/>
          </w:tcPr>
          <w:p w14:paraId="5EC54D53" w14:textId="44EB5A72" w:rsidR="005E2190" w:rsidRPr="00FB482E" w:rsidRDefault="005E2190" w:rsidP="00AC23E4">
            <w:pPr>
              <w:tabs>
                <w:tab w:val="center" w:pos="4513"/>
                <w:tab w:val="right" w:pos="9026"/>
              </w:tabs>
              <w:rPr>
                <w:rFonts w:ascii="Arial" w:hAnsi="Arial" w:cs="Arial"/>
                <w:bCs/>
                <w:sz w:val="22"/>
              </w:rPr>
            </w:pPr>
            <w:r w:rsidRPr="00FB482E">
              <w:rPr>
                <w:rFonts w:ascii="Arial" w:hAnsi="Arial" w:cs="Arial"/>
                <w:bCs/>
                <w:sz w:val="22"/>
              </w:rPr>
              <w:t xml:space="preserve">States one fact, without elaboration, about the distribution of profit for a partnership </w:t>
            </w:r>
            <w:r w:rsidR="00AC23E4">
              <w:rPr>
                <w:rFonts w:ascii="Arial" w:hAnsi="Arial" w:cs="Arial"/>
                <w:bCs/>
                <w:sz w:val="22"/>
              </w:rPr>
              <w:t>and/or</w:t>
            </w:r>
            <w:r w:rsidRPr="00FB482E">
              <w:rPr>
                <w:rFonts w:ascii="Arial" w:hAnsi="Arial" w:cs="Arial"/>
                <w:bCs/>
                <w:sz w:val="22"/>
              </w:rPr>
              <w:t xml:space="preserve"> a proprietary limited company.</w:t>
            </w:r>
          </w:p>
        </w:tc>
        <w:tc>
          <w:tcPr>
            <w:tcW w:w="1224" w:type="dxa"/>
          </w:tcPr>
          <w:p w14:paraId="52346083" w14:textId="78FE5CC6" w:rsidR="005E2190" w:rsidRPr="00FB482E" w:rsidRDefault="005E2190" w:rsidP="005E2190">
            <w:pPr>
              <w:jc w:val="center"/>
              <w:rPr>
                <w:rFonts w:ascii="Arial" w:hAnsi="Arial" w:cs="Arial"/>
                <w:sz w:val="22"/>
              </w:rPr>
            </w:pPr>
            <w:r w:rsidRPr="00FB482E">
              <w:rPr>
                <w:rFonts w:ascii="Arial" w:hAnsi="Arial" w:cs="Arial"/>
                <w:sz w:val="22"/>
              </w:rPr>
              <w:t>1</w:t>
            </w:r>
          </w:p>
        </w:tc>
      </w:tr>
      <w:tr w:rsidR="005E2190" w:rsidRPr="00FB482E" w14:paraId="25E71E58" w14:textId="77777777" w:rsidTr="00FB482E">
        <w:tc>
          <w:tcPr>
            <w:tcW w:w="8784" w:type="dxa"/>
          </w:tcPr>
          <w:p w14:paraId="480332B7" w14:textId="77777777" w:rsidR="005E2190" w:rsidRPr="00FB482E" w:rsidRDefault="005E2190" w:rsidP="005E2190">
            <w:pPr>
              <w:jc w:val="right"/>
              <w:rPr>
                <w:rFonts w:ascii="Arial" w:hAnsi="Arial" w:cs="Arial"/>
                <w:b/>
                <w:bCs/>
                <w:sz w:val="22"/>
              </w:rPr>
            </w:pPr>
            <w:r w:rsidRPr="00FB482E">
              <w:rPr>
                <w:rFonts w:ascii="Arial" w:hAnsi="Arial" w:cs="Arial"/>
                <w:b/>
                <w:sz w:val="22"/>
              </w:rPr>
              <w:t>Total</w:t>
            </w:r>
          </w:p>
        </w:tc>
        <w:tc>
          <w:tcPr>
            <w:tcW w:w="1224" w:type="dxa"/>
          </w:tcPr>
          <w:p w14:paraId="3DBD6561" w14:textId="65372BCF" w:rsidR="005E2190" w:rsidRPr="00FB482E" w:rsidRDefault="005E2190" w:rsidP="005E2190">
            <w:pPr>
              <w:jc w:val="center"/>
              <w:rPr>
                <w:rFonts w:ascii="Arial" w:hAnsi="Arial" w:cs="Arial"/>
                <w:b/>
                <w:bCs/>
                <w:sz w:val="22"/>
              </w:rPr>
            </w:pPr>
            <w:r>
              <w:rPr>
                <w:rFonts w:ascii="Arial" w:hAnsi="Arial" w:cs="Arial"/>
                <w:b/>
                <w:bCs/>
                <w:sz w:val="22"/>
              </w:rPr>
              <w:t>4</w:t>
            </w:r>
          </w:p>
        </w:tc>
      </w:tr>
      <w:tr w:rsidR="005E2190" w:rsidRPr="00FB482E" w14:paraId="72D424E1" w14:textId="77777777" w:rsidTr="00FB482E">
        <w:tc>
          <w:tcPr>
            <w:tcW w:w="8784" w:type="dxa"/>
            <w:tcBorders>
              <w:bottom w:val="single" w:sz="4" w:space="0" w:color="auto"/>
            </w:tcBorders>
          </w:tcPr>
          <w:p w14:paraId="2E83E339" w14:textId="77777777" w:rsidR="005E2190" w:rsidRPr="00FB482E" w:rsidRDefault="005E2190" w:rsidP="005E2190">
            <w:pPr>
              <w:rPr>
                <w:rFonts w:ascii="Arial" w:hAnsi="Arial" w:cs="Arial"/>
                <w:sz w:val="22"/>
              </w:rPr>
            </w:pPr>
            <w:r w:rsidRPr="00FB482E">
              <w:rPr>
                <w:rFonts w:ascii="Arial" w:hAnsi="Arial" w:cs="Arial"/>
                <w:sz w:val="22"/>
              </w:rPr>
              <w:t xml:space="preserve">Answer could include: </w:t>
            </w:r>
          </w:p>
          <w:p w14:paraId="4A889177" w14:textId="77777777" w:rsidR="005E2190" w:rsidRPr="00FB482E" w:rsidRDefault="005E2190" w:rsidP="005E2190">
            <w:pPr>
              <w:rPr>
                <w:rFonts w:ascii="Arial" w:hAnsi="Arial" w:cs="Arial"/>
                <w:sz w:val="22"/>
              </w:rPr>
            </w:pPr>
          </w:p>
          <w:p w14:paraId="3FA82961" w14:textId="1A7966CE" w:rsidR="005E2190" w:rsidRPr="00FB482E" w:rsidRDefault="005E2190" w:rsidP="005E2190">
            <w:pPr>
              <w:jc w:val="both"/>
              <w:rPr>
                <w:rFonts w:ascii="Arial" w:hAnsi="Arial" w:cs="Arial"/>
                <w:sz w:val="22"/>
              </w:rPr>
            </w:pPr>
            <w:r w:rsidRPr="00FB482E">
              <w:rPr>
                <w:rFonts w:ascii="Arial" w:hAnsi="Arial" w:cs="Arial"/>
                <w:sz w:val="22"/>
              </w:rPr>
              <w:t xml:space="preserve">In a partnership, the distribution of profit is determined by the Partnership Act or Partnership Agreement. Profits typically do not go to just one partner because partners </w:t>
            </w:r>
            <w:proofErr w:type="gramStart"/>
            <w:r w:rsidRPr="00FB482E">
              <w:rPr>
                <w:rFonts w:ascii="Arial" w:hAnsi="Arial" w:cs="Arial"/>
                <w:sz w:val="22"/>
              </w:rPr>
              <w:t>enter into</w:t>
            </w:r>
            <w:proofErr w:type="gramEnd"/>
            <w:r w:rsidRPr="00FB482E">
              <w:rPr>
                <w:rFonts w:ascii="Arial" w:hAnsi="Arial" w:cs="Arial"/>
                <w:sz w:val="22"/>
              </w:rPr>
              <w:t xml:space="preserve"> a partnership with a view to making profits </w:t>
            </w:r>
            <w:r w:rsidRPr="00FB482E">
              <w:rPr>
                <w:rFonts w:ascii="Arial" w:hAnsi="Arial" w:cs="Arial"/>
                <w:i/>
                <w:iCs/>
                <w:sz w:val="22"/>
              </w:rPr>
              <w:t>whereas</w:t>
            </w:r>
            <w:r w:rsidRPr="00FB482E">
              <w:rPr>
                <w:rFonts w:ascii="Arial" w:hAnsi="Arial" w:cs="Arial"/>
                <w:sz w:val="22"/>
              </w:rPr>
              <w:t>, in a proprietary limited company, shareholders only gain access to company profits through the distribution of dividends once declared by the directors. The share of profits in the form of dividends is dependent upon the number of shares held by the shareholders and the discretion of the directors as to how much will be paid out as dividends per share.</w:t>
            </w:r>
          </w:p>
          <w:p w14:paraId="2E7A8983" w14:textId="77777777" w:rsidR="005E2190" w:rsidRPr="00FB482E" w:rsidRDefault="005E2190" w:rsidP="005E2190">
            <w:pPr>
              <w:rPr>
                <w:rFonts w:ascii="Arial" w:hAnsi="Arial" w:cs="Arial"/>
                <w:sz w:val="22"/>
              </w:rPr>
            </w:pPr>
          </w:p>
          <w:p w14:paraId="2DFA3F4E" w14:textId="77777777" w:rsidR="005E2190" w:rsidRPr="00FB482E" w:rsidRDefault="005E2190" w:rsidP="005E2190">
            <w:pPr>
              <w:rPr>
                <w:sz w:val="22"/>
                <w:szCs w:val="22"/>
              </w:rPr>
            </w:pPr>
            <w:r w:rsidRPr="00FB482E">
              <w:rPr>
                <w:rFonts w:ascii="Arial" w:hAnsi="Arial" w:cs="Arial"/>
                <w:sz w:val="22"/>
              </w:rPr>
              <w:t>Accept other valid and appropriate points.</w:t>
            </w:r>
          </w:p>
        </w:tc>
        <w:tc>
          <w:tcPr>
            <w:tcW w:w="1224" w:type="dxa"/>
            <w:tcBorders>
              <w:bottom w:val="single" w:sz="4" w:space="0" w:color="auto"/>
            </w:tcBorders>
          </w:tcPr>
          <w:p w14:paraId="745B6F92" w14:textId="77777777" w:rsidR="005E2190" w:rsidRPr="00FB482E" w:rsidRDefault="005E2190" w:rsidP="005E2190">
            <w:pPr>
              <w:jc w:val="center"/>
              <w:rPr>
                <w:sz w:val="22"/>
                <w:szCs w:val="22"/>
              </w:rPr>
            </w:pPr>
          </w:p>
        </w:tc>
      </w:tr>
    </w:tbl>
    <w:p w14:paraId="6946C022" w14:textId="77777777" w:rsidR="00A0462D" w:rsidRDefault="00A0462D" w:rsidP="00A0462D">
      <w:pPr>
        <w:spacing w:after="160" w:line="259" w:lineRule="auto"/>
        <w:rPr>
          <w:rFonts w:ascii="Arial" w:hAnsi="Arial" w:cs="Arial"/>
          <w:spacing w:val="-2"/>
        </w:rPr>
      </w:pPr>
    </w:p>
    <w:sectPr w:rsidR="00A0462D" w:rsidSect="00C46990">
      <w:pgSz w:w="11906" w:h="16838"/>
      <w:pgMar w:top="851" w:right="566"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8B055" w14:textId="77777777" w:rsidR="00FA2765" w:rsidRDefault="00FA2765" w:rsidP="00B00FFB">
      <w:r>
        <w:separator/>
      </w:r>
    </w:p>
  </w:endnote>
  <w:endnote w:type="continuationSeparator" w:id="0">
    <w:p w14:paraId="1F4858D1" w14:textId="77777777" w:rsidR="00FA2765" w:rsidRDefault="00FA2765" w:rsidP="00B00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New Century Schlbk">
    <w:altName w:val="Century Schoolbook"/>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E04E8" w14:textId="77777777" w:rsidR="00FA2765" w:rsidRDefault="00FA2765" w:rsidP="00B00FFB">
      <w:r>
        <w:separator/>
      </w:r>
    </w:p>
  </w:footnote>
  <w:footnote w:type="continuationSeparator" w:id="0">
    <w:p w14:paraId="41932C8F" w14:textId="77777777" w:rsidR="00FA2765" w:rsidRDefault="00FA2765" w:rsidP="00B00F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803B7"/>
    <w:multiLevelType w:val="hybridMultilevel"/>
    <w:tmpl w:val="74F672B0"/>
    <w:lvl w:ilvl="0" w:tplc="11949ED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A375AE"/>
    <w:multiLevelType w:val="hybridMultilevel"/>
    <w:tmpl w:val="4258847E"/>
    <w:lvl w:ilvl="0" w:tplc="66FC489C">
      <w:start w:val="2"/>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A6066A"/>
    <w:multiLevelType w:val="hybridMultilevel"/>
    <w:tmpl w:val="775434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FE170C1"/>
    <w:multiLevelType w:val="hybridMultilevel"/>
    <w:tmpl w:val="C46E3FB0"/>
    <w:lvl w:ilvl="0" w:tplc="66FC489C">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31000D6"/>
    <w:multiLevelType w:val="hybridMultilevel"/>
    <w:tmpl w:val="8916B10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3F54C40"/>
    <w:multiLevelType w:val="hybridMultilevel"/>
    <w:tmpl w:val="E28837A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4110A7C"/>
    <w:multiLevelType w:val="hybridMultilevel"/>
    <w:tmpl w:val="B99AE5F8"/>
    <w:lvl w:ilvl="0" w:tplc="10D28A7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5E1134C"/>
    <w:multiLevelType w:val="hybridMultilevel"/>
    <w:tmpl w:val="75B041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66F5E93"/>
    <w:multiLevelType w:val="hybridMultilevel"/>
    <w:tmpl w:val="DF681D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84B3B8A"/>
    <w:multiLevelType w:val="hybridMultilevel"/>
    <w:tmpl w:val="C532A9DE"/>
    <w:lvl w:ilvl="0" w:tplc="4CFE2A1E">
      <w:start w:val="4"/>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A9D1F08"/>
    <w:multiLevelType w:val="hybridMultilevel"/>
    <w:tmpl w:val="77F809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1ABC646C"/>
    <w:multiLevelType w:val="hybridMultilevel"/>
    <w:tmpl w:val="65FCCF9E"/>
    <w:lvl w:ilvl="0" w:tplc="679A0BA0">
      <w:start w:val="1"/>
      <w:numFmt w:val="lowerLetter"/>
      <w:lvlText w:val="(%1)"/>
      <w:lvlJc w:val="left"/>
      <w:rPr>
        <w:rFonts w:hint="default"/>
        <w:b w:val="0"/>
        <w:bCs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BAD719E"/>
    <w:multiLevelType w:val="hybridMultilevel"/>
    <w:tmpl w:val="06425B3C"/>
    <w:lvl w:ilvl="0" w:tplc="11949ED4">
      <w:start w:val="1"/>
      <w:numFmt w:val="lowerLetter"/>
      <w:lvlText w:val="(%1)"/>
      <w:lvlJc w:val="left"/>
      <w:pPr>
        <w:ind w:left="426" w:hanging="360"/>
      </w:pPr>
      <w:rPr>
        <w:rFonts w:hint="default"/>
      </w:rPr>
    </w:lvl>
    <w:lvl w:ilvl="1" w:tplc="0C090019" w:tentative="1">
      <w:start w:val="1"/>
      <w:numFmt w:val="lowerLetter"/>
      <w:lvlText w:val="%2."/>
      <w:lvlJc w:val="left"/>
      <w:pPr>
        <w:ind w:left="1146" w:hanging="360"/>
      </w:pPr>
    </w:lvl>
    <w:lvl w:ilvl="2" w:tplc="0C09001B" w:tentative="1">
      <w:start w:val="1"/>
      <w:numFmt w:val="lowerRoman"/>
      <w:lvlText w:val="%3."/>
      <w:lvlJc w:val="right"/>
      <w:pPr>
        <w:ind w:left="1866" w:hanging="180"/>
      </w:pPr>
    </w:lvl>
    <w:lvl w:ilvl="3" w:tplc="0C09000F" w:tentative="1">
      <w:start w:val="1"/>
      <w:numFmt w:val="decimal"/>
      <w:lvlText w:val="%4."/>
      <w:lvlJc w:val="left"/>
      <w:pPr>
        <w:ind w:left="2586" w:hanging="360"/>
      </w:pPr>
    </w:lvl>
    <w:lvl w:ilvl="4" w:tplc="0C090019" w:tentative="1">
      <w:start w:val="1"/>
      <w:numFmt w:val="lowerLetter"/>
      <w:lvlText w:val="%5."/>
      <w:lvlJc w:val="left"/>
      <w:pPr>
        <w:ind w:left="3306" w:hanging="360"/>
      </w:pPr>
    </w:lvl>
    <w:lvl w:ilvl="5" w:tplc="0C09001B" w:tentative="1">
      <w:start w:val="1"/>
      <w:numFmt w:val="lowerRoman"/>
      <w:lvlText w:val="%6."/>
      <w:lvlJc w:val="right"/>
      <w:pPr>
        <w:ind w:left="4026" w:hanging="180"/>
      </w:pPr>
    </w:lvl>
    <w:lvl w:ilvl="6" w:tplc="0C09000F" w:tentative="1">
      <w:start w:val="1"/>
      <w:numFmt w:val="decimal"/>
      <w:lvlText w:val="%7."/>
      <w:lvlJc w:val="left"/>
      <w:pPr>
        <w:ind w:left="4746" w:hanging="360"/>
      </w:pPr>
    </w:lvl>
    <w:lvl w:ilvl="7" w:tplc="0C090019" w:tentative="1">
      <w:start w:val="1"/>
      <w:numFmt w:val="lowerLetter"/>
      <w:lvlText w:val="%8."/>
      <w:lvlJc w:val="left"/>
      <w:pPr>
        <w:ind w:left="5466" w:hanging="360"/>
      </w:pPr>
    </w:lvl>
    <w:lvl w:ilvl="8" w:tplc="0C09001B" w:tentative="1">
      <w:start w:val="1"/>
      <w:numFmt w:val="lowerRoman"/>
      <w:lvlText w:val="%9."/>
      <w:lvlJc w:val="right"/>
      <w:pPr>
        <w:ind w:left="6186" w:hanging="180"/>
      </w:pPr>
    </w:lvl>
  </w:abstractNum>
  <w:abstractNum w:abstractNumId="13" w15:restartNumberingAfterBreak="0">
    <w:nsid w:val="1D853F2D"/>
    <w:multiLevelType w:val="hybridMultilevel"/>
    <w:tmpl w:val="A8D81A5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1DFC1014"/>
    <w:multiLevelType w:val="hybridMultilevel"/>
    <w:tmpl w:val="163C3D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F7A45D5"/>
    <w:multiLevelType w:val="hybridMultilevel"/>
    <w:tmpl w:val="8656050C"/>
    <w:lvl w:ilvl="0" w:tplc="BBB8342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25E323F1"/>
    <w:multiLevelType w:val="hybridMultilevel"/>
    <w:tmpl w:val="706A16C4"/>
    <w:lvl w:ilvl="0" w:tplc="79AADE9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26262A7E"/>
    <w:multiLevelType w:val="hybridMultilevel"/>
    <w:tmpl w:val="F82EB0D8"/>
    <w:lvl w:ilvl="0" w:tplc="5EDED53C">
      <w:start w:val="1"/>
      <w:numFmt w:val="lowerLetter"/>
      <w:lvlText w:val="(%1)"/>
      <w:lvlJc w:val="left"/>
      <w:pPr>
        <w:ind w:left="360" w:hanging="360"/>
      </w:pPr>
      <w:rPr>
        <w:rFonts w:hint="default"/>
        <w:b w:val="0"/>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2838257E"/>
    <w:multiLevelType w:val="hybridMultilevel"/>
    <w:tmpl w:val="A4F6F676"/>
    <w:lvl w:ilvl="0" w:tplc="10D28A72">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29306264"/>
    <w:multiLevelType w:val="hybridMultilevel"/>
    <w:tmpl w:val="8DDEE8E6"/>
    <w:lvl w:ilvl="0" w:tplc="8C88A2F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293D394F"/>
    <w:multiLevelType w:val="hybridMultilevel"/>
    <w:tmpl w:val="BBE60E98"/>
    <w:lvl w:ilvl="0" w:tplc="6696229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29FF51F4"/>
    <w:multiLevelType w:val="hybridMultilevel"/>
    <w:tmpl w:val="96D270D4"/>
    <w:lvl w:ilvl="0" w:tplc="2A149E7C">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2EFB7D38"/>
    <w:multiLevelType w:val="hybridMultilevel"/>
    <w:tmpl w:val="63A04EDC"/>
    <w:lvl w:ilvl="0" w:tplc="E9D2A4F8">
      <w:start w:val="6"/>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0D33C7C"/>
    <w:multiLevelType w:val="hybridMultilevel"/>
    <w:tmpl w:val="25B2673C"/>
    <w:lvl w:ilvl="0" w:tplc="217E5AD6">
      <w:start w:val="2"/>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7EA3ABA"/>
    <w:multiLevelType w:val="hybridMultilevel"/>
    <w:tmpl w:val="2D3CCD7E"/>
    <w:lvl w:ilvl="0" w:tplc="BD7829A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92E56C7"/>
    <w:multiLevelType w:val="hybridMultilevel"/>
    <w:tmpl w:val="82383DEA"/>
    <w:lvl w:ilvl="0" w:tplc="C678635E">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3C345D2F"/>
    <w:multiLevelType w:val="hybridMultilevel"/>
    <w:tmpl w:val="4112DB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3D250313"/>
    <w:multiLevelType w:val="hybridMultilevel"/>
    <w:tmpl w:val="5574C9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3ED52CEA"/>
    <w:multiLevelType w:val="hybridMultilevel"/>
    <w:tmpl w:val="A4AA8D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4C436B32"/>
    <w:multiLevelType w:val="hybridMultilevel"/>
    <w:tmpl w:val="3C1422AE"/>
    <w:lvl w:ilvl="0" w:tplc="ECD8C060">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D0157A9"/>
    <w:multiLevelType w:val="hybridMultilevel"/>
    <w:tmpl w:val="03622ABA"/>
    <w:lvl w:ilvl="0" w:tplc="2370CAC6">
      <w:start w:val="4"/>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4E87539D"/>
    <w:multiLevelType w:val="hybridMultilevel"/>
    <w:tmpl w:val="F67A396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52FE20A6"/>
    <w:multiLevelType w:val="hybridMultilevel"/>
    <w:tmpl w:val="96B64B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53E367F2"/>
    <w:multiLevelType w:val="hybridMultilevel"/>
    <w:tmpl w:val="0618038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55706BF3"/>
    <w:multiLevelType w:val="hybridMultilevel"/>
    <w:tmpl w:val="1A4086FA"/>
    <w:lvl w:ilvl="0" w:tplc="C6180B98">
      <w:start w:val="1"/>
      <w:numFmt w:val="lowerLetter"/>
      <w:lvlText w:val="(%1)"/>
      <w:lvlJc w:val="left"/>
      <w:pPr>
        <w:ind w:left="4680" w:hanging="360"/>
      </w:pPr>
      <w:rPr>
        <w:rFonts w:hint="default"/>
        <w:b w:val="0"/>
        <w:bCs w:val="0"/>
        <w:i w:val="0"/>
        <w:iCs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59210852"/>
    <w:multiLevelType w:val="multilevel"/>
    <w:tmpl w:val="5921085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608A61A6"/>
    <w:multiLevelType w:val="hybridMultilevel"/>
    <w:tmpl w:val="E082649C"/>
    <w:lvl w:ilvl="0" w:tplc="26D4D8EE">
      <w:start w:val="4"/>
      <w:numFmt w:val="lowerLetter"/>
      <w:lvlText w:val="(%1)"/>
      <w:lvlJc w:val="left"/>
      <w:pPr>
        <w:ind w:left="360" w:hanging="360"/>
      </w:pPr>
      <w:rPr>
        <w:rFonts w:hint="default"/>
        <w:b w:val="0"/>
        <w:bCs w:val="0"/>
        <w:i w:val="0"/>
        <w:iCs w:val="0"/>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1440" w:hanging="360"/>
      </w:pPr>
    </w:lvl>
    <w:lvl w:ilvl="4" w:tplc="0C090019" w:tentative="1">
      <w:start w:val="1"/>
      <w:numFmt w:val="lowerLetter"/>
      <w:lvlText w:val="%5."/>
      <w:lvlJc w:val="left"/>
      <w:pPr>
        <w:ind w:left="-720" w:hanging="360"/>
      </w:pPr>
    </w:lvl>
    <w:lvl w:ilvl="5" w:tplc="0C09001B" w:tentative="1">
      <w:start w:val="1"/>
      <w:numFmt w:val="lowerRoman"/>
      <w:lvlText w:val="%6."/>
      <w:lvlJc w:val="right"/>
      <w:pPr>
        <w:ind w:left="0" w:hanging="180"/>
      </w:pPr>
    </w:lvl>
    <w:lvl w:ilvl="6" w:tplc="0C09000F" w:tentative="1">
      <w:start w:val="1"/>
      <w:numFmt w:val="decimal"/>
      <w:lvlText w:val="%7."/>
      <w:lvlJc w:val="left"/>
      <w:pPr>
        <w:ind w:left="720" w:hanging="360"/>
      </w:pPr>
    </w:lvl>
    <w:lvl w:ilvl="7" w:tplc="0C090019" w:tentative="1">
      <w:start w:val="1"/>
      <w:numFmt w:val="lowerLetter"/>
      <w:lvlText w:val="%8."/>
      <w:lvlJc w:val="left"/>
      <w:pPr>
        <w:ind w:left="1440" w:hanging="360"/>
      </w:pPr>
    </w:lvl>
    <w:lvl w:ilvl="8" w:tplc="0C09001B" w:tentative="1">
      <w:start w:val="1"/>
      <w:numFmt w:val="lowerRoman"/>
      <w:lvlText w:val="%9."/>
      <w:lvlJc w:val="right"/>
      <w:pPr>
        <w:ind w:left="2160" w:hanging="180"/>
      </w:pPr>
    </w:lvl>
  </w:abstractNum>
  <w:abstractNum w:abstractNumId="37" w15:restartNumberingAfterBreak="0">
    <w:nsid w:val="60945D18"/>
    <w:multiLevelType w:val="hybridMultilevel"/>
    <w:tmpl w:val="754687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15:restartNumberingAfterBreak="0">
    <w:nsid w:val="644623FC"/>
    <w:multiLevelType w:val="hybridMultilevel"/>
    <w:tmpl w:val="8A683398"/>
    <w:lvl w:ilvl="0" w:tplc="A52E840E">
      <w:start w:val="5"/>
      <w:numFmt w:val="lowerLetter"/>
      <w:lvlText w:val="(%1)"/>
      <w:lvlJc w:val="left"/>
      <w:pPr>
        <w:ind w:left="1212" w:hanging="360"/>
      </w:pPr>
      <w:rPr>
        <w:rFonts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70F720C"/>
    <w:multiLevelType w:val="hybridMultilevel"/>
    <w:tmpl w:val="2228A1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684E36C6"/>
    <w:multiLevelType w:val="hybridMultilevel"/>
    <w:tmpl w:val="11E4A71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15:restartNumberingAfterBreak="0">
    <w:nsid w:val="6CBF2513"/>
    <w:multiLevelType w:val="multilevel"/>
    <w:tmpl w:val="6CBF2513"/>
    <w:lvl w:ilvl="0">
      <w:start w:val="1"/>
      <w:numFmt w:val="bullet"/>
      <w:pStyle w:val="ListItem"/>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2" w15:restartNumberingAfterBreak="0">
    <w:nsid w:val="6DC02B7A"/>
    <w:multiLevelType w:val="hybridMultilevel"/>
    <w:tmpl w:val="6040E2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3" w15:restartNumberingAfterBreak="0">
    <w:nsid w:val="6E9C29AE"/>
    <w:multiLevelType w:val="hybridMultilevel"/>
    <w:tmpl w:val="6B58663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4" w15:restartNumberingAfterBreak="0">
    <w:nsid w:val="73C22228"/>
    <w:multiLevelType w:val="hybridMultilevel"/>
    <w:tmpl w:val="16400A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5" w15:restartNumberingAfterBreak="0">
    <w:nsid w:val="77677739"/>
    <w:multiLevelType w:val="hybridMultilevel"/>
    <w:tmpl w:val="1BCA76FA"/>
    <w:lvl w:ilvl="0" w:tplc="10D28A7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CA510D4"/>
    <w:multiLevelType w:val="hybridMultilevel"/>
    <w:tmpl w:val="B51805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7" w15:restartNumberingAfterBreak="0">
    <w:nsid w:val="7D795F5F"/>
    <w:multiLevelType w:val="hybridMultilevel"/>
    <w:tmpl w:val="F7669A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8" w15:restartNumberingAfterBreak="0">
    <w:nsid w:val="7E5F67B2"/>
    <w:multiLevelType w:val="hybridMultilevel"/>
    <w:tmpl w:val="A4DE6E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41"/>
  </w:num>
  <w:num w:numId="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2"/>
  </w:num>
  <w:num w:numId="4">
    <w:abstractNumId w:val="30"/>
  </w:num>
  <w:num w:numId="5">
    <w:abstractNumId w:val="20"/>
  </w:num>
  <w:num w:numId="6">
    <w:abstractNumId w:val="25"/>
  </w:num>
  <w:num w:numId="7">
    <w:abstractNumId w:val="19"/>
  </w:num>
  <w:num w:numId="8">
    <w:abstractNumId w:val="4"/>
  </w:num>
  <w:num w:numId="9">
    <w:abstractNumId w:val="18"/>
  </w:num>
  <w:num w:numId="10">
    <w:abstractNumId w:val="32"/>
  </w:num>
  <w:num w:numId="11">
    <w:abstractNumId w:val="33"/>
  </w:num>
  <w:num w:numId="12">
    <w:abstractNumId w:val="26"/>
  </w:num>
  <w:num w:numId="13">
    <w:abstractNumId w:val="31"/>
  </w:num>
  <w:num w:numId="14">
    <w:abstractNumId w:val="5"/>
  </w:num>
  <w:num w:numId="15">
    <w:abstractNumId w:val="22"/>
  </w:num>
  <w:num w:numId="16">
    <w:abstractNumId w:val="7"/>
  </w:num>
  <w:num w:numId="17">
    <w:abstractNumId w:val="40"/>
  </w:num>
  <w:num w:numId="18">
    <w:abstractNumId w:val="43"/>
  </w:num>
  <w:num w:numId="19">
    <w:abstractNumId w:val="44"/>
  </w:num>
  <w:num w:numId="20">
    <w:abstractNumId w:val="28"/>
  </w:num>
  <w:num w:numId="21">
    <w:abstractNumId w:val="1"/>
  </w:num>
  <w:num w:numId="22">
    <w:abstractNumId w:val="3"/>
  </w:num>
  <w:num w:numId="23">
    <w:abstractNumId w:val="29"/>
  </w:num>
  <w:num w:numId="24">
    <w:abstractNumId w:val="27"/>
  </w:num>
  <w:num w:numId="25">
    <w:abstractNumId w:val="15"/>
  </w:num>
  <w:num w:numId="26">
    <w:abstractNumId w:val="8"/>
  </w:num>
  <w:num w:numId="27">
    <w:abstractNumId w:val="0"/>
  </w:num>
  <w:num w:numId="28">
    <w:abstractNumId w:val="48"/>
  </w:num>
  <w:num w:numId="29">
    <w:abstractNumId w:val="47"/>
  </w:num>
  <w:num w:numId="30">
    <w:abstractNumId w:val="37"/>
  </w:num>
  <w:num w:numId="31">
    <w:abstractNumId w:val="24"/>
  </w:num>
  <w:num w:numId="32">
    <w:abstractNumId w:val="21"/>
  </w:num>
  <w:num w:numId="33">
    <w:abstractNumId w:val="9"/>
  </w:num>
  <w:num w:numId="34">
    <w:abstractNumId w:val="16"/>
  </w:num>
  <w:num w:numId="35">
    <w:abstractNumId w:val="17"/>
  </w:num>
  <w:num w:numId="36">
    <w:abstractNumId w:val="34"/>
  </w:num>
  <w:num w:numId="37">
    <w:abstractNumId w:val="6"/>
  </w:num>
  <w:num w:numId="38">
    <w:abstractNumId w:val="2"/>
  </w:num>
  <w:num w:numId="39">
    <w:abstractNumId w:val="10"/>
  </w:num>
  <w:num w:numId="40">
    <w:abstractNumId w:val="39"/>
  </w:num>
  <w:num w:numId="41">
    <w:abstractNumId w:val="45"/>
  </w:num>
  <w:num w:numId="42">
    <w:abstractNumId w:val="38"/>
  </w:num>
  <w:num w:numId="43">
    <w:abstractNumId w:val="13"/>
  </w:num>
  <w:num w:numId="44">
    <w:abstractNumId w:val="11"/>
  </w:num>
  <w:num w:numId="45">
    <w:abstractNumId w:val="12"/>
  </w:num>
  <w:num w:numId="46">
    <w:abstractNumId w:val="36"/>
  </w:num>
  <w:num w:numId="47">
    <w:abstractNumId w:val="14"/>
  </w:num>
  <w:num w:numId="48">
    <w:abstractNumId w:val="46"/>
  </w:num>
  <w:num w:numId="49">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6D9"/>
    <w:rsid w:val="00001780"/>
    <w:rsid w:val="00001DAA"/>
    <w:rsid w:val="00002366"/>
    <w:rsid w:val="000031D6"/>
    <w:rsid w:val="00003D6F"/>
    <w:rsid w:val="000057D5"/>
    <w:rsid w:val="00006D65"/>
    <w:rsid w:val="00007632"/>
    <w:rsid w:val="00011544"/>
    <w:rsid w:val="00011624"/>
    <w:rsid w:val="0001218B"/>
    <w:rsid w:val="00012F96"/>
    <w:rsid w:val="0001343C"/>
    <w:rsid w:val="0001456A"/>
    <w:rsid w:val="00015942"/>
    <w:rsid w:val="00015D32"/>
    <w:rsid w:val="00016483"/>
    <w:rsid w:val="00021FBF"/>
    <w:rsid w:val="000247AF"/>
    <w:rsid w:val="00026945"/>
    <w:rsid w:val="000275BD"/>
    <w:rsid w:val="00027BBF"/>
    <w:rsid w:val="00030BFD"/>
    <w:rsid w:val="00032FF0"/>
    <w:rsid w:val="0003323F"/>
    <w:rsid w:val="00033F8E"/>
    <w:rsid w:val="00035C28"/>
    <w:rsid w:val="00035E56"/>
    <w:rsid w:val="000367D1"/>
    <w:rsid w:val="00036960"/>
    <w:rsid w:val="00036C29"/>
    <w:rsid w:val="00040AFC"/>
    <w:rsid w:val="00040BD3"/>
    <w:rsid w:val="000419A5"/>
    <w:rsid w:val="000424D7"/>
    <w:rsid w:val="00042AB6"/>
    <w:rsid w:val="00043A5D"/>
    <w:rsid w:val="0004478E"/>
    <w:rsid w:val="00044F2F"/>
    <w:rsid w:val="00046293"/>
    <w:rsid w:val="00046ADB"/>
    <w:rsid w:val="00047823"/>
    <w:rsid w:val="00047B46"/>
    <w:rsid w:val="000514C6"/>
    <w:rsid w:val="000519FF"/>
    <w:rsid w:val="00052847"/>
    <w:rsid w:val="000537F3"/>
    <w:rsid w:val="0005477D"/>
    <w:rsid w:val="000553CF"/>
    <w:rsid w:val="00055860"/>
    <w:rsid w:val="00056A51"/>
    <w:rsid w:val="000579BD"/>
    <w:rsid w:val="00060C35"/>
    <w:rsid w:val="00061451"/>
    <w:rsid w:val="0006146F"/>
    <w:rsid w:val="00062B83"/>
    <w:rsid w:val="000630F5"/>
    <w:rsid w:val="00063128"/>
    <w:rsid w:val="000644D9"/>
    <w:rsid w:val="00064D6B"/>
    <w:rsid w:val="00065890"/>
    <w:rsid w:val="00066A37"/>
    <w:rsid w:val="00067214"/>
    <w:rsid w:val="0007118B"/>
    <w:rsid w:val="00074138"/>
    <w:rsid w:val="00077188"/>
    <w:rsid w:val="000771F7"/>
    <w:rsid w:val="00077C5B"/>
    <w:rsid w:val="00081152"/>
    <w:rsid w:val="00081383"/>
    <w:rsid w:val="00081EA1"/>
    <w:rsid w:val="00082DB5"/>
    <w:rsid w:val="00083698"/>
    <w:rsid w:val="0008419C"/>
    <w:rsid w:val="000841C9"/>
    <w:rsid w:val="00084B63"/>
    <w:rsid w:val="00085268"/>
    <w:rsid w:val="0008560F"/>
    <w:rsid w:val="000869A6"/>
    <w:rsid w:val="00087B7A"/>
    <w:rsid w:val="00087CC4"/>
    <w:rsid w:val="00087E34"/>
    <w:rsid w:val="00090174"/>
    <w:rsid w:val="000908AA"/>
    <w:rsid w:val="000916F1"/>
    <w:rsid w:val="0009475A"/>
    <w:rsid w:val="000957B8"/>
    <w:rsid w:val="00096F09"/>
    <w:rsid w:val="000A099A"/>
    <w:rsid w:val="000A150C"/>
    <w:rsid w:val="000A5379"/>
    <w:rsid w:val="000A723F"/>
    <w:rsid w:val="000A776F"/>
    <w:rsid w:val="000B13EB"/>
    <w:rsid w:val="000B1F45"/>
    <w:rsid w:val="000B2F09"/>
    <w:rsid w:val="000B4D67"/>
    <w:rsid w:val="000B5019"/>
    <w:rsid w:val="000B50E7"/>
    <w:rsid w:val="000B53BE"/>
    <w:rsid w:val="000B61E1"/>
    <w:rsid w:val="000B67F0"/>
    <w:rsid w:val="000B6A3B"/>
    <w:rsid w:val="000B7507"/>
    <w:rsid w:val="000B7E15"/>
    <w:rsid w:val="000C197F"/>
    <w:rsid w:val="000C384F"/>
    <w:rsid w:val="000C3C66"/>
    <w:rsid w:val="000C457A"/>
    <w:rsid w:val="000C4D4E"/>
    <w:rsid w:val="000C5906"/>
    <w:rsid w:val="000C5D5E"/>
    <w:rsid w:val="000C6117"/>
    <w:rsid w:val="000C67A0"/>
    <w:rsid w:val="000C7A0F"/>
    <w:rsid w:val="000D0618"/>
    <w:rsid w:val="000D199B"/>
    <w:rsid w:val="000D21A9"/>
    <w:rsid w:val="000D3D96"/>
    <w:rsid w:val="000D4E22"/>
    <w:rsid w:val="000D5129"/>
    <w:rsid w:val="000D6A3B"/>
    <w:rsid w:val="000E06B1"/>
    <w:rsid w:val="000E0949"/>
    <w:rsid w:val="000E1A4D"/>
    <w:rsid w:val="000E517D"/>
    <w:rsid w:val="000E6341"/>
    <w:rsid w:val="000E6D89"/>
    <w:rsid w:val="000E77DB"/>
    <w:rsid w:val="000F0AE7"/>
    <w:rsid w:val="000F1490"/>
    <w:rsid w:val="000F25EB"/>
    <w:rsid w:val="000F4CFC"/>
    <w:rsid w:val="000F4EFA"/>
    <w:rsid w:val="000F539D"/>
    <w:rsid w:val="000F5D69"/>
    <w:rsid w:val="000F6A97"/>
    <w:rsid w:val="000F6BC0"/>
    <w:rsid w:val="000F7E57"/>
    <w:rsid w:val="00100267"/>
    <w:rsid w:val="00100307"/>
    <w:rsid w:val="00100F9E"/>
    <w:rsid w:val="00101187"/>
    <w:rsid w:val="00101450"/>
    <w:rsid w:val="001014BF"/>
    <w:rsid w:val="00101DD5"/>
    <w:rsid w:val="0010335E"/>
    <w:rsid w:val="00104777"/>
    <w:rsid w:val="00104B41"/>
    <w:rsid w:val="001059FC"/>
    <w:rsid w:val="001072E4"/>
    <w:rsid w:val="00107787"/>
    <w:rsid w:val="00107CD1"/>
    <w:rsid w:val="001101A5"/>
    <w:rsid w:val="001107A6"/>
    <w:rsid w:val="001117BB"/>
    <w:rsid w:val="001124F2"/>
    <w:rsid w:val="00113133"/>
    <w:rsid w:val="00113DDA"/>
    <w:rsid w:val="00113F20"/>
    <w:rsid w:val="001142E1"/>
    <w:rsid w:val="00114931"/>
    <w:rsid w:val="001169FA"/>
    <w:rsid w:val="00116F83"/>
    <w:rsid w:val="00117B41"/>
    <w:rsid w:val="00120304"/>
    <w:rsid w:val="0012073E"/>
    <w:rsid w:val="00120D42"/>
    <w:rsid w:val="00120F2E"/>
    <w:rsid w:val="00121B45"/>
    <w:rsid w:val="001220E1"/>
    <w:rsid w:val="00122131"/>
    <w:rsid w:val="001234B3"/>
    <w:rsid w:val="00123ADC"/>
    <w:rsid w:val="00124BB4"/>
    <w:rsid w:val="00125353"/>
    <w:rsid w:val="001259F7"/>
    <w:rsid w:val="001263C5"/>
    <w:rsid w:val="00126A57"/>
    <w:rsid w:val="001273D4"/>
    <w:rsid w:val="00127BC2"/>
    <w:rsid w:val="00127C34"/>
    <w:rsid w:val="00130845"/>
    <w:rsid w:val="00130A8B"/>
    <w:rsid w:val="00130F84"/>
    <w:rsid w:val="00131BDA"/>
    <w:rsid w:val="00133840"/>
    <w:rsid w:val="00133B9F"/>
    <w:rsid w:val="0013543C"/>
    <w:rsid w:val="001368F8"/>
    <w:rsid w:val="00136BDB"/>
    <w:rsid w:val="00137881"/>
    <w:rsid w:val="00140A61"/>
    <w:rsid w:val="001410C0"/>
    <w:rsid w:val="00141891"/>
    <w:rsid w:val="00143F60"/>
    <w:rsid w:val="00146A0D"/>
    <w:rsid w:val="00147178"/>
    <w:rsid w:val="001475B1"/>
    <w:rsid w:val="00147BF0"/>
    <w:rsid w:val="00147CE0"/>
    <w:rsid w:val="00150170"/>
    <w:rsid w:val="001502C2"/>
    <w:rsid w:val="0015376F"/>
    <w:rsid w:val="00154503"/>
    <w:rsid w:val="001550D3"/>
    <w:rsid w:val="00157BF5"/>
    <w:rsid w:val="00160831"/>
    <w:rsid w:val="001611AD"/>
    <w:rsid w:val="0016139B"/>
    <w:rsid w:val="00162746"/>
    <w:rsid w:val="00162873"/>
    <w:rsid w:val="0016438C"/>
    <w:rsid w:val="00164E0B"/>
    <w:rsid w:val="00165129"/>
    <w:rsid w:val="001655BF"/>
    <w:rsid w:val="00165F5F"/>
    <w:rsid w:val="0016610B"/>
    <w:rsid w:val="00167866"/>
    <w:rsid w:val="0017286F"/>
    <w:rsid w:val="001728C6"/>
    <w:rsid w:val="00172E8D"/>
    <w:rsid w:val="00173030"/>
    <w:rsid w:val="0017333A"/>
    <w:rsid w:val="001760DB"/>
    <w:rsid w:val="001767E9"/>
    <w:rsid w:val="00176F28"/>
    <w:rsid w:val="0017788C"/>
    <w:rsid w:val="00180EC3"/>
    <w:rsid w:val="00181C0C"/>
    <w:rsid w:val="0018257A"/>
    <w:rsid w:val="0018315E"/>
    <w:rsid w:val="00183B76"/>
    <w:rsid w:val="00184912"/>
    <w:rsid w:val="00186B13"/>
    <w:rsid w:val="00190EA8"/>
    <w:rsid w:val="001913EF"/>
    <w:rsid w:val="00192113"/>
    <w:rsid w:val="00193864"/>
    <w:rsid w:val="0019528B"/>
    <w:rsid w:val="00195845"/>
    <w:rsid w:val="001960E0"/>
    <w:rsid w:val="001973A0"/>
    <w:rsid w:val="00197563"/>
    <w:rsid w:val="001A04BA"/>
    <w:rsid w:val="001A3864"/>
    <w:rsid w:val="001A42D3"/>
    <w:rsid w:val="001A47BF"/>
    <w:rsid w:val="001A4E63"/>
    <w:rsid w:val="001A4FF1"/>
    <w:rsid w:val="001B13C6"/>
    <w:rsid w:val="001B21BF"/>
    <w:rsid w:val="001B232B"/>
    <w:rsid w:val="001B38DF"/>
    <w:rsid w:val="001B3FEC"/>
    <w:rsid w:val="001B5E86"/>
    <w:rsid w:val="001B636A"/>
    <w:rsid w:val="001B687B"/>
    <w:rsid w:val="001B6C6B"/>
    <w:rsid w:val="001B6E5C"/>
    <w:rsid w:val="001C0487"/>
    <w:rsid w:val="001C0676"/>
    <w:rsid w:val="001C177A"/>
    <w:rsid w:val="001C4088"/>
    <w:rsid w:val="001C53A7"/>
    <w:rsid w:val="001C5C8D"/>
    <w:rsid w:val="001C754A"/>
    <w:rsid w:val="001C76F9"/>
    <w:rsid w:val="001D1173"/>
    <w:rsid w:val="001D1678"/>
    <w:rsid w:val="001D1D3A"/>
    <w:rsid w:val="001D2366"/>
    <w:rsid w:val="001D3F8D"/>
    <w:rsid w:val="001D5905"/>
    <w:rsid w:val="001D63A2"/>
    <w:rsid w:val="001D7172"/>
    <w:rsid w:val="001D763C"/>
    <w:rsid w:val="001D7E34"/>
    <w:rsid w:val="001E030D"/>
    <w:rsid w:val="001E2595"/>
    <w:rsid w:val="001E2F66"/>
    <w:rsid w:val="001E2FB4"/>
    <w:rsid w:val="001E389E"/>
    <w:rsid w:val="001E43CC"/>
    <w:rsid w:val="001E47CD"/>
    <w:rsid w:val="001E634D"/>
    <w:rsid w:val="001E765F"/>
    <w:rsid w:val="001F13B3"/>
    <w:rsid w:val="001F3B6E"/>
    <w:rsid w:val="001F3D1E"/>
    <w:rsid w:val="001F514B"/>
    <w:rsid w:val="001F6168"/>
    <w:rsid w:val="001F6F06"/>
    <w:rsid w:val="001F7501"/>
    <w:rsid w:val="001F78D4"/>
    <w:rsid w:val="002000B2"/>
    <w:rsid w:val="00200A38"/>
    <w:rsid w:val="002013A9"/>
    <w:rsid w:val="00202041"/>
    <w:rsid w:val="002027F0"/>
    <w:rsid w:val="00202D26"/>
    <w:rsid w:val="00203C0E"/>
    <w:rsid w:val="00203F44"/>
    <w:rsid w:val="0020411B"/>
    <w:rsid w:val="002045E4"/>
    <w:rsid w:val="00204939"/>
    <w:rsid w:val="002052C2"/>
    <w:rsid w:val="0020598C"/>
    <w:rsid w:val="00205F08"/>
    <w:rsid w:val="00205F97"/>
    <w:rsid w:val="002076AF"/>
    <w:rsid w:val="00207FE7"/>
    <w:rsid w:val="00210371"/>
    <w:rsid w:val="00212936"/>
    <w:rsid w:val="00213038"/>
    <w:rsid w:val="002131EC"/>
    <w:rsid w:val="002142F3"/>
    <w:rsid w:val="00215EF3"/>
    <w:rsid w:val="00216146"/>
    <w:rsid w:val="00216B93"/>
    <w:rsid w:val="002170D1"/>
    <w:rsid w:val="0021758A"/>
    <w:rsid w:val="00217B7A"/>
    <w:rsid w:val="00217CEC"/>
    <w:rsid w:val="00221209"/>
    <w:rsid w:val="0022306D"/>
    <w:rsid w:val="00223730"/>
    <w:rsid w:val="00223E28"/>
    <w:rsid w:val="002245B9"/>
    <w:rsid w:val="0022590C"/>
    <w:rsid w:val="0022629B"/>
    <w:rsid w:val="00230A03"/>
    <w:rsid w:val="00230C02"/>
    <w:rsid w:val="00231649"/>
    <w:rsid w:val="0023229A"/>
    <w:rsid w:val="00232DF4"/>
    <w:rsid w:val="00232DFB"/>
    <w:rsid w:val="0023450A"/>
    <w:rsid w:val="0023549E"/>
    <w:rsid w:val="002365BD"/>
    <w:rsid w:val="00237CF9"/>
    <w:rsid w:val="00240411"/>
    <w:rsid w:val="002406BF"/>
    <w:rsid w:val="00241986"/>
    <w:rsid w:val="00241FB5"/>
    <w:rsid w:val="002420E6"/>
    <w:rsid w:val="0024480A"/>
    <w:rsid w:val="00244975"/>
    <w:rsid w:val="002466E8"/>
    <w:rsid w:val="00247457"/>
    <w:rsid w:val="00251A24"/>
    <w:rsid w:val="0025307D"/>
    <w:rsid w:val="00253B58"/>
    <w:rsid w:val="00254203"/>
    <w:rsid w:val="0025655D"/>
    <w:rsid w:val="0025656A"/>
    <w:rsid w:val="00256B11"/>
    <w:rsid w:val="00256CB8"/>
    <w:rsid w:val="00257506"/>
    <w:rsid w:val="00257634"/>
    <w:rsid w:val="00257F73"/>
    <w:rsid w:val="0026038A"/>
    <w:rsid w:val="002604C0"/>
    <w:rsid w:val="0026088A"/>
    <w:rsid w:val="0026089B"/>
    <w:rsid w:val="00260A0E"/>
    <w:rsid w:val="00261658"/>
    <w:rsid w:val="00262E84"/>
    <w:rsid w:val="0026334C"/>
    <w:rsid w:val="002636C1"/>
    <w:rsid w:val="00264A90"/>
    <w:rsid w:val="0026544C"/>
    <w:rsid w:val="00265534"/>
    <w:rsid w:val="00265C2C"/>
    <w:rsid w:val="0026668D"/>
    <w:rsid w:val="0026707A"/>
    <w:rsid w:val="00267433"/>
    <w:rsid w:val="002707B4"/>
    <w:rsid w:val="00270816"/>
    <w:rsid w:val="00272681"/>
    <w:rsid w:val="00272E40"/>
    <w:rsid w:val="00273FA3"/>
    <w:rsid w:val="0027453F"/>
    <w:rsid w:val="00274803"/>
    <w:rsid w:val="002753E3"/>
    <w:rsid w:val="00276041"/>
    <w:rsid w:val="002764CD"/>
    <w:rsid w:val="00277CBB"/>
    <w:rsid w:val="00280B34"/>
    <w:rsid w:val="00281A96"/>
    <w:rsid w:val="00281D4B"/>
    <w:rsid w:val="00282435"/>
    <w:rsid w:val="0028523E"/>
    <w:rsid w:val="00286C64"/>
    <w:rsid w:val="00287627"/>
    <w:rsid w:val="002879F0"/>
    <w:rsid w:val="00287B23"/>
    <w:rsid w:val="0029007E"/>
    <w:rsid w:val="00290F96"/>
    <w:rsid w:val="002911F2"/>
    <w:rsid w:val="00291964"/>
    <w:rsid w:val="00291B54"/>
    <w:rsid w:val="00291E7F"/>
    <w:rsid w:val="002927B6"/>
    <w:rsid w:val="0029364C"/>
    <w:rsid w:val="00293CEB"/>
    <w:rsid w:val="00294249"/>
    <w:rsid w:val="0029503E"/>
    <w:rsid w:val="00295A8F"/>
    <w:rsid w:val="0029614B"/>
    <w:rsid w:val="00296C1B"/>
    <w:rsid w:val="002A06D0"/>
    <w:rsid w:val="002A1A8D"/>
    <w:rsid w:val="002A27E6"/>
    <w:rsid w:val="002A41EB"/>
    <w:rsid w:val="002A4441"/>
    <w:rsid w:val="002A50EC"/>
    <w:rsid w:val="002A7D3C"/>
    <w:rsid w:val="002B3238"/>
    <w:rsid w:val="002B5DA1"/>
    <w:rsid w:val="002B6DA3"/>
    <w:rsid w:val="002C1677"/>
    <w:rsid w:val="002C1686"/>
    <w:rsid w:val="002C2660"/>
    <w:rsid w:val="002C29E8"/>
    <w:rsid w:val="002C381E"/>
    <w:rsid w:val="002C3A05"/>
    <w:rsid w:val="002C3DB3"/>
    <w:rsid w:val="002C54E0"/>
    <w:rsid w:val="002C5516"/>
    <w:rsid w:val="002C5634"/>
    <w:rsid w:val="002C64A2"/>
    <w:rsid w:val="002C6525"/>
    <w:rsid w:val="002C68C9"/>
    <w:rsid w:val="002C7E33"/>
    <w:rsid w:val="002D2139"/>
    <w:rsid w:val="002D3186"/>
    <w:rsid w:val="002D39FF"/>
    <w:rsid w:val="002D410E"/>
    <w:rsid w:val="002D4D52"/>
    <w:rsid w:val="002D529C"/>
    <w:rsid w:val="002D5B4A"/>
    <w:rsid w:val="002D71A6"/>
    <w:rsid w:val="002D7A0D"/>
    <w:rsid w:val="002E111E"/>
    <w:rsid w:val="002E1B53"/>
    <w:rsid w:val="002E1D38"/>
    <w:rsid w:val="002E265E"/>
    <w:rsid w:val="002E2E35"/>
    <w:rsid w:val="002E34C7"/>
    <w:rsid w:val="002E5D25"/>
    <w:rsid w:val="002E62BE"/>
    <w:rsid w:val="002E66C7"/>
    <w:rsid w:val="002E6889"/>
    <w:rsid w:val="002E6D83"/>
    <w:rsid w:val="002E71F9"/>
    <w:rsid w:val="002F0188"/>
    <w:rsid w:val="002F07A2"/>
    <w:rsid w:val="002F289D"/>
    <w:rsid w:val="002F35AD"/>
    <w:rsid w:val="002F464F"/>
    <w:rsid w:val="002F5A1B"/>
    <w:rsid w:val="002F6232"/>
    <w:rsid w:val="002F6E0C"/>
    <w:rsid w:val="002F6F66"/>
    <w:rsid w:val="003004A0"/>
    <w:rsid w:val="00300F7F"/>
    <w:rsid w:val="003017F4"/>
    <w:rsid w:val="0030331B"/>
    <w:rsid w:val="00304A94"/>
    <w:rsid w:val="00304C82"/>
    <w:rsid w:val="0030685B"/>
    <w:rsid w:val="00307631"/>
    <w:rsid w:val="003100A3"/>
    <w:rsid w:val="00311FE8"/>
    <w:rsid w:val="00313782"/>
    <w:rsid w:val="00314D2C"/>
    <w:rsid w:val="00315F65"/>
    <w:rsid w:val="00316530"/>
    <w:rsid w:val="00316930"/>
    <w:rsid w:val="00316DBD"/>
    <w:rsid w:val="003201F3"/>
    <w:rsid w:val="00321A24"/>
    <w:rsid w:val="00321BFB"/>
    <w:rsid w:val="00322BD8"/>
    <w:rsid w:val="003234B0"/>
    <w:rsid w:val="00323685"/>
    <w:rsid w:val="0032378A"/>
    <w:rsid w:val="00325095"/>
    <w:rsid w:val="00325DC7"/>
    <w:rsid w:val="003272DC"/>
    <w:rsid w:val="00327517"/>
    <w:rsid w:val="00330425"/>
    <w:rsid w:val="00330B16"/>
    <w:rsid w:val="003326BF"/>
    <w:rsid w:val="00332C90"/>
    <w:rsid w:val="0033567C"/>
    <w:rsid w:val="003364E2"/>
    <w:rsid w:val="00336BD3"/>
    <w:rsid w:val="00336BF2"/>
    <w:rsid w:val="00336EDD"/>
    <w:rsid w:val="003412BA"/>
    <w:rsid w:val="00341B66"/>
    <w:rsid w:val="00342734"/>
    <w:rsid w:val="00342C49"/>
    <w:rsid w:val="003431BF"/>
    <w:rsid w:val="003442CF"/>
    <w:rsid w:val="00344617"/>
    <w:rsid w:val="003451C6"/>
    <w:rsid w:val="00346068"/>
    <w:rsid w:val="00346C65"/>
    <w:rsid w:val="0034755A"/>
    <w:rsid w:val="00347788"/>
    <w:rsid w:val="003503F9"/>
    <w:rsid w:val="0035180C"/>
    <w:rsid w:val="003521B3"/>
    <w:rsid w:val="00352271"/>
    <w:rsid w:val="003527D8"/>
    <w:rsid w:val="00352C17"/>
    <w:rsid w:val="00353146"/>
    <w:rsid w:val="003531E9"/>
    <w:rsid w:val="003537B8"/>
    <w:rsid w:val="00353E7A"/>
    <w:rsid w:val="00354234"/>
    <w:rsid w:val="00354C63"/>
    <w:rsid w:val="00354F7B"/>
    <w:rsid w:val="00356046"/>
    <w:rsid w:val="00356212"/>
    <w:rsid w:val="003576F0"/>
    <w:rsid w:val="00360A35"/>
    <w:rsid w:val="00360B55"/>
    <w:rsid w:val="00361554"/>
    <w:rsid w:val="003625C4"/>
    <w:rsid w:val="00362759"/>
    <w:rsid w:val="00363583"/>
    <w:rsid w:val="0036364A"/>
    <w:rsid w:val="00365412"/>
    <w:rsid w:val="00365C59"/>
    <w:rsid w:val="00366494"/>
    <w:rsid w:val="00370CE9"/>
    <w:rsid w:val="00371692"/>
    <w:rsid w:val="0037185C"/>
    <w:rsid w:val="003726CC"/>
    <w:rsid w:val="00372A23"/>
    <w:rsid w:val="00373815"/>
    <w:rsid w:val="00373C22"/>
    <w:rsid w:val="0037498D"/>
    <w:rsid w:val="00380CE6"/>
    <w:rsid w:val="00380E44"/>
    <w:rsid w:val="0038222B"/>
    <w:rsid w:val="003824F3"/>
    <w:rsid w:val="00382B34"/>
    <w:rsid w:val="00383BB0"/>
    <w:rsid w:val="003843BD"/>
    <w:rsid w:val="00384F60"/>
    <w:rsid w:val="00390410"/>
    <w:rsid w:val="00390BF5"/>
    <w:rsid w:val="00391E8D"/>
    <w:rsid w:val="003927A9"/>
    <w:rsid w:val="00392ED5"/>
    <w:rsid w:val="00393F26"/>
    <w:rsid w:val="003955FC"/>
    <w:rsid w:val="003959B9"/>
    <w:rsid w:val="0039612A"/>
    <w:rsid w:val="00396654"/>
    <w:rsid w:val="00396ADE"/>
    <w:rsid w:val="00396CC1"/>
    <w:rsid w:val="00397C95"/>
    <w:rsid w:val="00397CFC"/>
    <w:rsid w:val="003A0FBE"/>
    <w:rsid w:val="003A19CF"/>
    <w:rsid w:val="003A1E2A"/>
    <w:rsid w:val="003A3977"/>
    <w:rsid w:val="003A5842"/>
    <w:rsid w:val="003B020D"/>
    <w:rsid w:val="003B117D"/>
    <w:rsid w:val="003B1E5C"/>
    <w:rsid w:val="003B2643"/>
    <w:rsid w:val="003B3CA4"/>
    <w:rsid w:val="003B5041"/>
    <w:rsid w:val="003B633C"/>
    <w:rsid w:val="003C00BD"/>
    <w:rsid w:val="003C058F"/>
    <w:rsid w:val="003C11B0"/>
    <w:rsid w:val="003C2D5A"/>
    <w:rsid w:val="003C2D99"/>
    <w:rsid w:val="003C4EB5"/>
    <w:rsid w:val="003C58BE"/>
    <w:rsid w:val="003C598D"/>
    <w:rsid w:val="003C6D45"/>
    <w:rsid w:val="003C6DB4"/>
    <w:rsid w:val="003C7A78"/>
    <w:rsid w:val="003D07CE"/>
    <w:rsid w:val="003D0980"/>
    <w:rsid w:val="003D253B"/>
    <w:rsid w:val="003D2998"/>
    <w:rsid w:val="003D2A38"/>
    <w:rsid w:val="003D4E4D"/>
    <w:rsid w:val="003D4F3F"/>
    <w:rsid w:val="003D5C43"/>
    <w:rsid w:val="003D5F60"/>
    <w:rsid w:val="003D6BBB"/>
    <w:rsid w:val="003E042E"/>
    <w:rsid w:val="003E0B1C"/>
    <w:rsid w:val="003E32EA"/>
    <w:rsid w:val="003E3E2C"/>
    <w:rsid w:val="003E4AC4"/>
    <w:rsid w:val="003E7CCE"/>
    <w:rsid w:val="003F3AB1"/>
    <w:rsid w:val="003F3E37"/>
    <w:rsid w:val="003F49D4"/>
    <w:rsid w:val="003F573E"/>
    <w:rsid w:val="003F63E6"/>
    <w:rsid w:val="003F65C2"/>
    <w:rsid w:val="003F6640"/>
    <w:rsid w:val="003F6F7D"/>
    <w:rsid w:val="003F7484"/>
    <w:rsid w:val="0040039E"/>
    <w:rsid w:val="004005C8"/>
    <w:rsid w:val="00400860"/>
    <w:rsid w:val="00400FD7"/>
    <w:rsid w:val="00402FE9"/>
    <w:rsid w:val="004038E6"/>
    <w:rsid w:val="00403F87"/>
    <w:rsid w:val="004047E7"/>
    <w:rsid w:val="00405435"/>
    <w:rsid w:val="004067D6"/>
    <w:rsid w:val="00407433"/>
    <w:rsid w:val="00410534"/>
    <w:rsid w:val="00410E0B"/>
    <w:rsid w:val="00410E0C"/>
    <w:rsid w:val="0041230A"/>
    <w:rsid w:val="00413332"/>
    <w:rsid w:val="004134FB"/>
    <w:rsid w:val="004139E7"/>
    <w:rsid w:val="00414129"/>
    <w:rsid w:val="0041453B"/>
    <w:rsid w:val="004171DE"/>
    <w:rsid w:val="00417991"/>
    <w:rsid w:val="004179D4"/>
    <w:rsid w:val="00420892"/>
    <w:rsid w:val="00420AE3"/>
    <w:rsid w:val="004212AA"/>
    <w:rsid w:val="00421601"/>
    <w:rsid w:val="0042505F"/>
    <w:rsid w:val="00426134"/>
    <w:rsid w:val="0042617F"/>
    <w:rsid w:val="00426FF5"/>
    <w:rsid w:val="004271F4"/>
    <w:rsid w:val="00433597"/>
    <w:rsid w:val="0043452F"/>
    <w:rsid w:val="00434796"/>
    <w:rsid w:val="00434817"/>
    <w:rsid w:val="00435626"/>
    <w:rsid w:val="00435855"/>
    <w:rsid w:val="004369D4"/>
    <w:rsid w:val="00436C75"/>
    <w:rsid w:val="004377A2"/>
    <w:rsid w:val="004401FD"/>
    <w:rsid w:val="004418E1"/>
    <w:rsid w:val="0044225D"/>
    <w:rsid w:val="00442E27"/>
    <w:rsid w:val="00442F66"/>
    <w:rsid w:val="0044445D"/>
    <w:rsid w:val="00444A73"/>
    <w:rsid w:val="004472CC"/>
    <w:rsid w:val="00447541"/>
    <w:rsid w:val="00450D8F"/>
    <w:rsid w:val="004516DE"/>
    <w:rsid w:val="00452DF9"/>
    <w:rsid w:val="00453652"/>
    <w:rsid w:val="0045447E"/>
    <w:rsid w:val="00456270"/>
    <w:rsid w:val="004571E3"/>
    <w:rsid w:val="00457898"/>
    <w:rsid w:val="004613DE"/>
    <w:rsid w:val="0046308A"/>
    <w:rsid w:val="004639C9"/>
    <w:rsid w:val="00463AB8"/>
    <w:rsid w:val="00464B55"/>
    <w:rsid w:val="0046626C"/>
    <w:rsid w:val="0046627C"/>
    <w:rsid w:val="004676CD"/>
    <w:rsid w:val="004700EF"/>
    <w:rsid w:val="0047119B"/>
    <w:rsid w:val="004711FD"/>
    <w:rsid w:val="0047164A"/>
    <w:rsid w:val="004726BA"/>
    <w:rsid w:val="00472870"/>
    <w:rsid w:val="00473929"/>
    <w:rsid w:val="004745D5"/>
    <w:rsid w:val="0047571F"/>
    <w:rsid w:val="00477064"/>
    <w:rsid w:val="004774A4"/>
    <w:rsid w:val="0048130A"/>
    <w:rsid w:val="00481911"/>
    <w:rsid w:val="00482188"/>
    <w:rsid w:val="004829AF"/>
    <w:rsid w:val="00482EF8"/>
    <w:rsid w:val="00483293"/>
    <w:rsid w:val="004869EB"/>
    <w:rsid w:val="00486D62"/>
    <w:rsid w:val="00487BA9"/>
    <w:rsid w:val="00487C24"/>
    <w:rsid w:val="004903C8"/>
    <w:rsid w:val="00490CB3"/>
    <w:rsid w:val="00493827"/>
    <w:rsid w:val="00493CB8"/>
    <w:rsid w:val="00494BDA"/>
    <w:rsid w:val="00494E3B"/>
    <w:rsid w:val="004A307E"/>
    <w:rsid w:val="004A589D"/>
    <w:rsid w:val="004A5978"/>
    <w:rsid w:val="004A6229"/>
    <w:rsid w:val="004A67C1"/>
    <w:rsid w:val="004A70DA"/>
    <w:rsid w:val="004A78B2"/>
    <w:rsid w:val="004B0D01"/>
    <w:rsid w:val="004B1252"/>
    <w:rsid w:val="004B1C4C"/>
    <w:rsid w:val="004B28FD"/>
    <w:rsid w:val="004B2A20"/>
    <w:rsid w:val="004B3070"/>
    <w:rsid w:val="004B716F"/>
    <w:rsid w:val="004C14B8"/>
    <w:rsid w:val="004C1707"/>
    <w:rsid w:val="004C1F9B"/>
    <w:rsid w:val="004C2945"/>
    <w:rsid w:val="004C3C44"/>
    <w:rsid w:val="004C4019"/>
    <w:rsid w:val="004C6CA8"/>
    <w:rsid w:val="004C7329"/>
    <w:rsid w:val="004C7775"/>
    <w:rsid w:val="004C7BCE"/>
    <w:rsid w:val="004D15FE"/>
    <w:rsid w:val="004D440E"/>
    <w:rsid w:val="004D482E"/>
    <w:rsid w:val="004D487E"/>
    <w:rsid w:val="004D4B30"/>
    <w:rsid w:val="004D501B"/>
    <w:rsid w:val="004D5648"/>
    <w:rsid w:val="004D5777"/>
    <w:rsid w:val="004D71AA"/>
    <w:rsid w:val="004D7F7C"/>
    <w:rsid w:val="004E0123"/>
    <w:rsid w:val="004E0BD6"/>
    <w:rsid w:val="004E1CC7"/>
    <w:rsid w:val="004E2095"/>
    <w:rsid w:val="004E4766"/>
    <w:rsid w:val="004E5365"/>
    <w:rsid w:val="004E59C3"/>
    <w:rsid w:val="004E6136"/>
    <w:rsid w:val="004E6C95"/>
    <w:rsid w:val="004F1054"/>
    <w:rsid w:val="004F4218"/>
    <w:rsid w:val="0050144D"/>
    <w:rsid w:val="005026C9"/>
    <w:rsid w:val="005035DC"/>
    <w:rsid w:val="00503691"/>
    <w:rsid w:val="005048B8"/>
    <w:rsid w:val="005049E6"/>
    <w:rsid w:val="005063F9"/>
    <w:rsid w:val="00507331"/>
    <w:rsid w:val="005078D1"/>
    <w:rsid w:val="00507F7A"/>
    <w:rsid w:val="00510B24"/>
    <w:rsid w:val="005111FA"/>
    <w:rsid w:val="00511E9B"/>
    <w:rsid w:val="00514538"/>
    <w:rsid w:val="00515645"/>
    <w:rsid w:val="00517D55"/>
    <w:rsid w:val="005209BA"/>
    <w:rsid w:val="005213D4"/>
    <w:rsid w:val="0052157E"/>
    <w:rsid w:val="00521769"/>
    <w:rsid w:val="00521D1E"/>
    <w:rsid w:val="00522A7C"/>
    <w:rsid w:val="0052320B"/>
    <w:rsid w:val="005234A5"/>
    <w:rsid w:val="00524A65"/>
    <w:rsid w:val="00524CE9"/>
    <w:rsid w:val="00525ACC"/>
    <w:rsid w:val="00526F32"/>
    <w:rsid w:val="005277C4"/>
    <w:rsid w:val="00527985"/>
    <w:rsid w:val="005304BD"/>
    <w:rsid w:val="005327EF"/>
    <w:rsid w:val="00533F14"/>
    <w:rsid w:val="00534053"/>
    <w:rsid w:val="005344C8"/>
    <w:rsid w:val="00537D46"/>
    <w:rsid w:val="00537DEF"/>
    <w:rsid w:val="0054090D"/>
    <w:rsid w:val="005417F2"/>
    <w:rsid w:val="00541C2C"/>
    <w:rsid w:val="00542ACA"/>
    <w:rsid w:val="00544805"/>
    <w:rsid w:val="00544FF2"/>
    <w:rsid w:val="00545A46"/>
    <w:rsid w:val="00545BF8"/>
    <w:rsid w:val="00550C11"/>
    <w:rsid w:val="00551190"/>
    <w:rsid w:val="00551D5D"/>
    <w:rsid w:val="005531D5"/>
    <w:rsid w:val="00553B0C"/>
    <w:rsid w:val="00553CE7"/>
    <w:rsid w:val="005548B1"/>
    <w:rsid w:val="00555228"/>
    <w:rsid w:val="00557899"/>
    <w:rsid w:val="005621B8"/>
    <w:rsid w:val="0056266A"/>
    <w:rsid w:val="00564289"/>
    <w:rsid w:val="00565749"/>
    <w:rsid w:val="00566787"/>
    <w:rsid w:val="0057021B"/>
    <w:rsid w:val="00572987"/>
    <w:rsid w:val="00572B05"/>
    <w:rsid w:val="0057404A"/>
    <w:rsid w:val="0057444F"/>
    <w:rsid w:val="005749F4"/>
    <w:rsid w:val="00574EB5"/>
    <w:rsid w:val="0057702E"/>
    <w:rsid w:val="00577B51"/>
    <w:rsid w:val="00577CC2"/>
    <w:rsid w:val="0058005B"/>
    <w:rsid w:val="0058045C"/>
    <w:rsid w:val="005813A1"/>
    <w:rsid w:val="00581687"/>
    <w:rsid w:val="00581BE5"/>
    <w:rsid w:val="0058298D"/>
    <w:rsid w:val="00585D78"/>
    <w:rsid w:val="00586E36"/>
    <w:rsid w:val="00586F99"/>
    <w:rsid w:val="00586FA1"/>
    <w:rsid w:val="00590062"/>
    <w:rsid w:val="005903EF"/>
    <w:rsid w:val="00590559"/>
    <w:rsid w:val="00591432"/>
    <w:rsid w:val="0059166F"/>
    <w:rsid w:val="00591910"/>
    <w:rsid w:val="00593782"/>
    <w:rsid w:val="00595116"/>
    <w:rsid w:val="005956F1"/>
    <w:rsid w:val="00595756"/>
    <w:rsid w:val="00595982"/>
    <w:rsid w:val="00595F08"/>
    <w:rsid w:val="00597BBB"/>
    <w:rsid w:val="00597F7F"/>
    <w:rsid w:val="005A0B64"/>
    <w:rsid w:val="005A0BE0"/>
    <w:rsid w:val="005A245B"/>
    <w:rsid w:val="005A2CF4"/>
    <w:rsid w:val="005A6DEF"/>
    <w:rsid w:val="005A72EE"/>
    <w:rsid w:val="005A7D9C"/>
    <w:rsid w:val="005B0432"/>
    <w:rsid w:val="005B1D26"/>
    <w:rsid w:val="005B242D"/>
    <w:rsid w:val="005B25D5"/>
    <w:rsid w:val="005B2D20"/>
    <w:rsid w:val="005B42E4"/>
    <w:rsid w:val="005B48EE"/>
    <w:rsid w:val="005B4CD2"/>
    <w:rsid w:val="005B5564"/>
    <w:rsid w:val="005B7C3A"/>
    <w:rsid w:val="005C0572"/>
    <w:rsid w:val="005C1B98"/>
    <w:rsid w:val="005C1FC9"/>
    <w:rsid w:val="005C2930"/>
    <w:rsid w:val="005C2DF8"/>
    <w:rsid w:val="005C3690"/>
    <w:rsid w:val="005C3C81"/>
    <w:rsid w:val="005C5E48"/>
    <w:rsid w:val="005C7D85"/>
    <w:rsid w:val="005D008C"/>
    <w:rsid w:val="005D0BCE"/>
    <w:rsid w:val="005D10EB"/>
    <w:rsid w:val="005D4E23"/>
    <w:rsid w:val="005D6A13"/>
    <w:rsid w:val="005D7911"/>
    <w:rsid w:val="005D7A8D"/>
    <w:rsid w:val="005D7C4C"/>
    <w:rsid w:val="005E0520"/>
    <w:rsid w:val="005E0DB5"/>
    <w:rsid w:val="005E20D3"/>
    <w:rsid w:val="005E2190"/>
    <w:rsid w:val="005E278C"/>
    <w:rsid w:val="005E2DB5"/>
    <w:rsid w:val="005E4AE9"/>
    <w:rsid w:val="005E5716"/>
    <w:rsid w:val="005E5EE5"/>
    <w:rsid w:val="005E61E5"/>
    <w:rsid w:val="005E7CB4"/>
    <w:rsid w:val="005F0996"/>
    <w:rsid w:val="005F107A"/>
    <w:rsid w:val="005F15ED"/>
    <w:rsid w:val="005F1CEA"/>
    <w:rsid w:val="005F1E5A"/>
    <w:rsid w:val="005F229D"/>
    <w:rsid w:val="005F3045"/>
    <w:rsid w:val="005F3A40"/>
    <w:rsid w:val="005F3CC3"/>
    <w:rsid w:val="005F3D99"/>
    <w:rsid w:val="005F4000"/>
    <w:rsid w:val="005F48FB"/>
    <w:rsid w:val="005F4C8E"/>
    <w:rsid w:val="005F591C"/>
    <w:rsid w:val="005F60A2"/>
    <w:rsid w:val="005F69CD"/>
    <w:rsid w:val="005F6DED"/>
    <w:rsid w:val="00603DB0"/>
    <w:rsid w:val="00604D3C"/>
    <w:rsid w:val="00605145"/>
    <w:rsid w:val="006051A2"/>
    <w:rsid w:val="0060625E"/>
    <w:rsid w:val="00606C5F"/>
    <w:rsid w:val="00607342"/>
    <w:rsid w:val="006101FA"/>
    <w:rsid w:val="00611440"/>
    <w:rsid w:val="00612D9A"/>
    <w:rsid w:val="006131A0"/>
    <w:rsid w:val="00615594"/>
    <w:rsid w:val="00615A5D"/>
    <w:rsid w:val="00616DB7"/>
    <w:rsid w:val="006172BD"/>
    <w:rsid w:val="00617BD6"/>
    <w:rsid w:val="00620885"/>
    <w:rsid w:val="00621C22"/>
    <w:rsid w:val="00624044"/>
    <w:rsid w:val="00632D74"/>
    <w:rsid w:val="00633116"/>
    <w:rsid w:val="0063424C"/>
    <w:rsid w:val="006345F0"/>
    <w:rsid w:val="0063494D"/>
    <w:rsid w:val="00634A2A"/>
    <w:rsid w:val="00634DF8"/>
    <w:rsid w:val="00634E33"/>
    <w:rsid w:val="006350E9"/>
    <w:rsid w:val="00635A88"/>
    <w:rsid w:val="0063695D"/>
    <w:rsid w:val="00637FB2"/>
    <w:rsid w:val="0064002C"/>
    <w:rsid w:val="006414E8"/>
    <w:rsid w:val="00641AFA"/>
    <w:rsid w:val="00642025"/>
    <w:rsid w:val="006448E8"/>
    <w:rsid w:val="00645825"/>
    <w:rsid w:val="00645CBF"/>
    <w:rsid w:val="00646667"/>
    <w:rsid w:val="00646C4C"/>
    <w:rsid w:val="0064786B"/>
    <w:rsid w:val="0064792C"/>
    <w:rsid w:val="00647B22"/>
    <w:rsid w:val="00650C2F"/>
    <w:rsid w:val="00651F41"/>
    <w:rsid w:val="00651FF1"/>
    <w:rsid w:val="00652529"/>
    <w:rsid w:val="00654C03"/>
    <w:rsid w:val="006552D7"/>
    <w:rsid w:val="00655559"/>
    <w:rsid w:val="00655604"/>
    <w:rsid w:val="0065612E"/>
    <w:rsid w:val="00656E18"/>
    <w:rsid w:val="00660F1D"/>
    <w:rsid w:val="00661177"/>
    <w:rsid w:val="0066166F"/>
    <w:rsid w:val="0066319B"/>
    <w:rsid w:val="006638F1"/>
    <w:rsid w:val="00664BD1"/>
    <w:rsid w:val="006655E4"/>
    <w:rsid w:val="006664D8"/>
    <w:rsid w:val="00667709"/>
    <w:rsid w:val="00670530"/>
    <w:rsid w:val="00671A17"/>
    <w:rsid w:val="006728C3"/>
    <w:rsid w:val="00672A3C"/>
    <w:rsid w:val="00672C0B"/>
    <w:rsid w:val="00673732"/>
    <w:rsid w:val="006753A0"/>
    <w:rsid w:val="00675465"/>
    <w:rsid w:val="006767AB"/>
    <w:rsid w:val="006776F7"/>
    <w:rsid w:val="00681089"/>
    <w:rsid w:val="0068138E"/>
    <w:rsid w:val="0068167C"/>
    <w:rsid w:val="00681724"/>
    <w:rsid w:val="006822B0"/>
    <w:rsid w:val="00683405"/>
    <w:rsid w:val="00683A0A"/>
    <w:rsid w:val="00683FF7"/>
    <w:rsid w:val="0068480D"/>
    <w:rsid w:val="006854AE"/>
    <w:rsid w:val="0068624F"/>
    <w:rsid w:val="0068627A"/>
    <w:rsid w:val="006866A2"/>
    <w:rsid w:val="00686A1D"/>
    <w:rsid w:val="0069119B"/>
    <w:rsid w:val="006915B3"/>
    <w:rsid w:val="00691805"/>
    <w:rsid w:val="0069412E"/>
    <w:rsid w:val="00695086"/>
    <w:rsid w:val="00696E52"/>
    <w:rsid w:val="00697C09"/>
    <w:rsid w:val="006A0815"/>
    <w:rsid w:val="006A0947"/>
    <w:rsid w:val="006A1C7B"/>
    <w:rsid w:val="006A1C8A"/>
    <w:rsid w:val="006A2114"/>
    <w:rsid w:val="006A4556"/>
    <w:rsid w:val="006A4ADB"/>
    <w:rsid w:val="006A5721"/>
    <w:rsid w:val="006A6017"/>
    <w:rsid w:val="006A75E5"/>
    <w:rsid w:val="006B091D"/>
    <w:rsid w:val="006B0A0C"/>
    <w:rsid w:val="006B3EB6"/>
    <w:rsid w:val="006B50CE"/>
    <w:rsid w:val="006B52C1"/>
    <w:rsid w:val="006B575A"/>
    <w:rsid w:val="006B627A"/>
    <w:rsid w:val="006B628D"/>
    <w:rsid w:val="006B6345"/>
    <w:rsid w:val="006B7651"/>
    <w:rsid w:val="006B7753"/>
    <w:rsid w:val="006C0EB3"/>
    <w:rsid w:val="006C1568"/>
    <w:rsid w:val="006C20B6"/>
    <w:rsid w:val="006D0172"/>
    <w:rsid w:val="006D2AD0"/>
    <w:rsid w:val="006D2EE0"/>
    <w:rsid w:val="006D34D8"/>
    <w:rsid w:val="006D3F5E"/>
    <w:rsid w:val="006D7BCC"/>
    <w:rsid w:val="006E0EA1"/>
    <w:rsid w:val="006E2A99"/>
    <w:rsid w:val="006E2AE1"/>
    <w:rsid w:val="006E43A0"/>
    <w:rsid w:val="006E4DED"/>
    <w:rsid w:val="006E6FEB"/>
    <w:rsid w:val="006F0F53"/>
    <w:rsid w:val="006F2738"/>
    <w:rsid w:val="006F2F6F"/>
    <w:rsid w:val="006F36C8"/>
    <w:rsid w:val="006F424E"/>
    <w:rsid w:val="00700EA8"/>
    <w:rsid w:val="0070179E"/>
    <w:rsid w:val="00701894"/>
    <w:rsid w:val="00702CBF"/>
    <w:rsid w:val="00704DAF"/>
    <w:rsid w:val="0070657B"/>
    <w:rsid w:val="00707A27"/>
    <w:rsid w:val="0071042F"/>
    <w:rsid w:val="007115B0"/>
    <w:rsid w:val="0071313C"/>
    <w:rsid w:val="00717228"/>
    <w:rsid w:val="007178EE"/>
    <w:rsid w:val="00720868"/>
    <w:rsid w:val="0072112A"/>
    <w:rsid w:val="0072225F"/>
    <w:rsid w:val="0072269B"/>
    <w:rsid w:val="007227A1"/>
    <w:rsid w:val="007231B0"/>
    <w:rsid w:val="007236D9"/>
    <w:rsid w:val="00723A55"/>
    <w:rsid w:val="007250E1"/>
    <w:rsid w:val="00725460"/>
    <w:rsid w:val="00726193"/>
    <w:rsid w:val="00727E2A"/>
    <w:rsid w:val="00727F0E"/>
    <w:rsid w:val="00730831"/>
    <w:rsid w:val="0073237F"/>
    <w:rsid w:val="007324C3"/>
    <w:rsid w:val="007326A2"/>
    <w:rsid w:val="007330E7"/>
    <w:rsid w:val="00735BFF"/>
    <w:rsid w:val="00736322"/>
    <w:rsid w:val="00736684"/>
    <w:rsid w:val="00740331"/>
    <w:rsid w:val="00742702"/>
    <w:rsid w:val="0074320B"/>
    <w:rsid w:val="007432F4"/>
    <w:rsid w:val="00745492"/>
    <w:rsid w:val="00745863"/>
    <w:rsid w:val="007469A2"/>
    <w:rsid w:val="00747960"/>
    <w:rsid w:val="00747D2E"/>
    <w:rsid w:val="007506C9"/>
    <w:rsid w:val="00751548"/>
    <w:rsid w:val="00751B8C"/>
    <w:rsid w:val="00751DFA"/>
    <w:rsid w:val="00753F06"/>
    <w:rsid w:val="007541DC"/>
    <w:rsid w:val="007553D5"/>
    <w:rsid w:val="00756308"/>
    <w:rsid w:val="00756564"/>
    <w:rsid w:val="00756619"/>
    <w:rsid w:val="00760502"/>
    <w:rsid w:val="0076053E"/>
    <w:rsid w:val="00760B7C"/>
    <w:rsid w:val="00760E57"/>
    <w:rsid w:val="00761233"/>
    <w:rsid w:val="0076225F"/>
    <w:rsid w:val="00762E2D"/>
    <w:rsid w:val="007636D6"/>
    <w:rsid w:val="00763D36"/>
    <w:rsid w:val="00764949"/>
    <w:rsid w:val="00764E87"/>
    <w:rsid w:val="00765BEC"/>
    <w:rsid w:val="00765BFF"/>
    <w:rsid w:val="007665E4"/>
    <w:rsid w:val="007710C0"/>
    <w:rsid w:val="00774152"/>
    <w:rsid w:val="0077494B"/>
    <w:rsid w:val="0077561B"/>
    <w:rsid w:val="00776187"/>
    <w:rsid w:val="007768ED"/>
    <w:rsid w:val="00776A56"/>
    <w:rsid w:val="0078106E"/>
    <w:rsid w:val="00781099"/>
    <w:rsid w:val="007816A3"/>
    <w:rsid w:val="007816CC"/>
    <w:rsid w:val="00781F78"/>
    <w:rsid w:val="00782AAA"/>
    <w:rsid w:val="00783047"/>
    <w:rsid w:val="007840B9"/>
    <w:rsid w:val="00787088"/>
    <w:rsid w:val="00787EAA"/>
    <w:rsid w:val="00791117"/>
    <w:rsid w:val="00792990"/>
    <w:rsid w:val="00794B42"/>
    <w:rsid w:val="00794F51"/>
    <w:rsid w:val="0079640E"/>
    <w:rsid w:val="00797E87"/>
    <w:rsid w:val="007A2019"/>
    <w:rsid w:val="007A2488"/>
    <w:rsid w:val="007A3564"/>
    <w:rsid w:val="007A6944"/>
    <w:rsid w:val="007A6D50"/>
    <w:rsid w:val="007B16BF"/>
    <w:rsid w:val="007B25C3"/>
    <w:rsid w:val="007B299D"/>
    <w:rsid w:val="007B31F6"/>
    <w:rsid w:val="007B331B"/>
    <w:rsid w:val="007B4E12"/>
    <w:rsid w:val="007B58F1"/>
    <w:rsid w:val="007B5F59"/>
    <w:rsid w:val="007B7C78"/>
    <w:rsid w:val="007C05F6"/>
    <w:rsid w:val="007C0F47"/>
    <w:rsid w:val="007C1F96"/>
    <w:rsid w:val="007C20B4"/>
    <w:rsid w:val="007C2CDA"/>
    <w:rsid w:val="007C3080"/>
    <w:rsid w:val="007C4EE8"/>
    <w:rsid w:val="007C6FFF"/>
    <w:rsid w:val="007C789E"/>
    <w:rsid w:val="007D17D9"/>
    <w:rsid w:val="007D2230"/>
    <w:rsid w:val="007D2FF9"/>
    <w:rsid w:val="007D3934"/>
    <w:rsid w:val="007D3957"/>
    <w:rsid w:val="007D3BBE"/>
    <w:rsid w:val="007D4B2B"/>
    <w:rsid w:val="007E036F"/>
    <w:rsid w:val="007E0729"/>
    <w:rsid w:val="007E0806"/>
    <w:rsid w:val="007E29B1"/>
    <w:rsid w:val="007E37EE"/>
    <w:rsid w:val="007E4730"/>
    <w:rsid w:val="007E49E3"/>
    <w:rsid w:val="007E4A07"/>
    <w:rsid w:val="007E5D75"/>
    <w:rsid w:val="007E67AB"/>
    <w:rsid w:val="007E6E5A"/>
    <w:rsid w:val="007E766A"/>
    <w:rsid w:val="007E7E84"/>
    <w:rsid w:val="007F1873"/>
    <w:rsid w:val="007F1A33"/>
    <w:rsid w:val="007F293E"/>
    <w:rsid w:val="007F459F"/>
    <w:rsid w:val="007F74C3"/>
    <w:rsid w:val="007F7FDF"/>
    <w:rsid w:val="00801A09"/>
    <w:rsid w:val="008021D1"/>
    <w:rsid w:val="008022C1"/>
    <w:rsid w:val="00804603"/>
    <w:rsid w:val="00804B9E"/>
    <w:rsid w:val="00804CC6"/>
    <w:rsid w:val="00805529"/>
    <w:rsid w:val="0080672B"/>
    <w:rsid w:val="00807306"/>
    <w:rsid w:val="008102B0"/>
    <w:rsid w:val="008108A0"/>
    <w:rsid w:val="00811CCC"/>
    <w:rsid w:val="00812701"/>
    <w:rsid w:val="00812811"/>
    <w:rsid w:val="00812F1D"/>
    <w:rsid w:val="008133DA"/>
    <w:rsid w:val="00813D6F"/>
    <w:rsid w:val="00814E2E"/>
    <w:rsid w:val="0081655F"/>
    <w:rsid w:val="00820397"/>
    <w:rsid w:val="008210AB"/>
    <w:rsid w:val="008210C2"/>
    <w:rsid w:val="008225AB"/>
    <w:rsid w:val="00822999"/>
    <w:rsid w:val="008235BC"/>
    <w:rsid w:val="00825B41"/>
    <w:rsid w:val="0082693F"/>
    <w:rsid w:val="00830697"/>
    <w:rsid w:val="0083072C"/>
    <w:rsid w:val="00831514"/>
    <w:rsid w:val="00831A7D"/>
    <w:rsid w:val="008348BD"/>
    <w:rsid w:val="00835A16"/>
    <w:rsid w:val="00835CE3"/>
    <w:rsid w:val="00837DA2"/>
    <w:rsid w:val="00840B43"/>
    <w:rsid w:val="00841118"/>
    <w:rsid w:val="00843065"/>
    <w:rsid w:val="008430B3"/>
    <w:rsid w:val="00843E1B"/>
    <w:rsid w:val="00844D6B"/>
    <w:rsid w:val="008453A9"/>
    <w:rsid w:val="00845916"/>
    <w:rsid w:val="00846A17"/>
    <w:rsid w:val="00846B50"/>
    <w:rsid w:val="00846DA8"/>
    <w:rsid w:val="0084734C"/>
    <w:rsid w:val="0085028A"/>
    <w:rsid w:val="00850EB8"/>
    <w:rsid w:val="008518C1"/>
    <w:rsid w:val="0085206F"/>
    <w:rsid w:val="00853FD0"/>
    <w:rsid w:val="00855390"/>
    <w:rsid w:val="00856B47"/>
    <w:rsid w:val="008612E5"/>
    <w:rsid w:val="0086148E"/>
    <w:rsid w:val="00862338"/>
    <w:rsid w:val="00863482"/>
    <w:rsid w:val="00863639"/>
    <w:rsid w:val="00865B75"/>
    <w:rsid w:val="00866838"/>
    <w:rsid w:val="00867913"/>
    <w:rsid w:val="00867F3C"/>
    <w:rsid w:val="00870CCC"/>
    <w:rsid w:val="008739F7"/>
    <w:rsid w:val="00875454"/>
    <w:rsid w:val="00877091"/>
    <w:rsid w:val="0087785E"/>
    <w:rsid w:val="008805E5"/>
    <w:rsid w:val="008811BB"/>
    <w:rsid w:val="00881A41"/>
    <w:rsid w:val="00882C13"/>
    <w:rsid w:val="00883330"/>
    <w:rsid w:val="00883C5D"/>
    <w:rsid w:val="00885C3F"/>
    <w:rsid w:val="008869F4"/>
    <w:rsid w:val="008908B9"/>
    <w:rsid w:val="00891C2E"/>
    <w:rsid w:val="00892A6C"/>
    <w:rsid w:val="00893260"/>
    <w:rsid w:val="00895209"/>
    <w:rsid w:val="00896653"/>
    <w:rsid w:val="008967D7"/>
    <w:rsid w:val="008975BF"/>
    <w:rsid w:val="008A00C2"/>
    <w:rsid w:val="008A0CE7"/>
    <w:rsid w:val="008A1708"/>
    <w:rsid w:val="008A491C"/>
    <w:rsid w:val="008A4BF8"/>
    <w:rsid w:val="008A5537"/>
    <w:rsid w:val="008A5B37"/>
    <w:rsid w:val="008B361C"/>
    <w:rsid w:val="008B36C3"/>
    <w:rsid w:val="008B3D92"/>
    <w:rsid w:val="008B4FC9"/>
    <w:rsid w:val="008B6EA9"/>
    <w:rsid w:val="008B79C3"/>
    <w:rsid w:val="008C3098"/>
    <w:rsid w:val="008C3D1E"/>
    <w:rsid w:val="008C3FB4"/>
    <w:rsid w:val="008C4041"/>
    <w:rsid w:val="008C43D5"/>
    <w:rsid w:val="008C5058"/>
    <w:rsid w:val="008C50F7"/>
    <w:rsid w:val="008C5442"/>
    <w:rsid w:val="008C547A"/>
    <w:rsid w:val="008D1037"/>
    <w:rsid w:val="008D1991"/>
    <w:rsid w:val="008D1A8C"/>
    <w:rsid w:val="008D1F89"/>
    <w:rsid w:val="008D2038"/>
    <w:rsid w:val="008D33A8"/>
    <w:rsid w:val="008D40F1"/>
    <w:rsid w:val="008D4508"/>
    <w:rsid w:val="008D4E3E"/>
    <w:rsid w:val="008D534D"/>
    <w:rsid w:val="008D7970"/>
    <w:rsid w:val="008D7A8D"/>
    <w:rsid w:val="008E01EA"/>
    <w:rsid w:val="008E05E5"/>
    <w:rsid w:val="008E17E7"/>
    <w:rsid w:val="008E3530"/>
    <w:rsid w:val="008E4281"/>
    <w:rsid w:val="008E4474"/>
    <w:rsid w:val="008E4FCA"/>
    <w:rsid w:val="008E5402"/>
    <w:rsid w:val="008E5636"/>
    <w:rsid w:val="008E5EEE"/>
    <w:rsid w:val="008E79FF"/>
    <w:rsid w:val="008F02F4"/>
    <w:rsid w:val="008F2722"/>
    <w:rsid w:val="008F2ACE"/>
    <w:rsid w:val="008F2C88"/>
    <w:rsid w:val="008F35BB"/>
    <w:rsid w:val="008F39C7"/>
    <w:rsid w:val="008F3ADC"/>
    <w:rsid w:val="008F67F0"/>
    <w:rsid w:val="008F6EEB"/>
    <w:rsid w:val="008F75A6"/>
    <w:rsid w:val="00901A1C"/>
    <w:rsid w:val="00901F9C"/>
    <w:rsid w:val="00902AE7"/>
    <w:rsid w:val="00902B3F"/>
    <w:rsid w:val="00903AE3"/>
    <w:rsid w:val="00903F4D"/>
    <w:rsid w:val="00906258"/>
    <w:rsid w:val="009066DD"/>
    <w:rsid w:val="00907E08"/>
    <w:rsid w:val="00907FFA"/>
    <w:rsid w:val="00911913"/>
    <w:rsid w:val="00911B09"/>
    <w:rsid w:val="009124C2"/>
    <w:rsid w:val="00912DC2"/>
    <w:rsid w:val="00913887"/>
    <w:rsid w:val="00913C39"/>
    <w:rsid w:val="00913E89"/>
    <w:rsid w:val="00913FAF"/>
    <w:rsid w:val="00914745"/>
    <w:rsid w:val="00914B9D"/>
    <w:rsid w:val="00915192"/>
    <w:rsid w:val="00915B55"/>
    <w:rsid w:val="00915B5D"/>
    <w:rsid w:val="00917528"/>
    <w:rsid w:val="00917819"/>
    <w:rsid w:val="0092019E"/>
    <w:rsid w:val="00920E43"/>
    <w:rsid w:val="00921E3A"/>
    <w:rsid w:val="009222EC"/>
    <w:rsid w:val="00922854"/>
    <w:rsid w:val="00923144"/>
    <w:rsid w:val="009233E8"/>
    <w:rsid w:val="00925FA0"/>
    <w:rsid w:val="009265EF"/>
    <w:rsid w:val="0092782C"/>
    <w:rsid w:val="00927D6C"/>
    <w:rsid w:val="00930233"/>
    <w:rsid w:val="009313FE"/>
    <w:rsid w:val="00931837"/>
    <w:rsid w:val="00931CDB"/>
    <w:rsid w:val="00932205"/>
    <w:rsid w:val="009329F4"/>
    <w:rsid w:val="00933B53"/>
    <w:rsid w:val="00933CC9"/>
    <w:rsid w:val="00933EDE"/>
    <w:rsid w:val="00935173"/>
    <w:rsid w:val="009379CA"/>
    <w:rsid w:val="0094094F"/>
    <w:rsid w:val="00940E70"/>
    <w:rsid w:val="009412D3"/>
    <w:rsid w:val="00941FC8"/>
    <w:rsid w:val="009421D4"/>
    <w:rsid w:val="009424A0"/>
    <w:rsid w:val="0094463F"/>
    <w:rsid w:val="00944867"/>
    <w:rsid w:val="00945960"/>
    <w:rsid w:val="00945A6D"/>
    <w:rsid w:val="00945BDA"/>
    <w:rsid w:val="00946ECA"/>
    <w:rsid w:val="0094737F"/>
    <w:rsid w:val="00947A18"/>
    <w:rsid w:val="00951110"/>
    <w:rsid w:val="00951330"/>
    <w:rsid w:val="0095198B"/>
    <w:rsid w:val="0095373B"/>
    <w:rsid w:val="009545B6"/>
    <w:rsid w:val="00956E13"/>
    <w:rsid w:val="0095737A"/>
    <w:rsid w:val="00957E63"/>
    <w:rsid w:val="009602BB"/>
    <w:rsid w:val="00964B62"/>
    <w:rsid w:val="00964EE5"/>
    <w:rsid w:val="00967601"/>
    <w:rsid w:val="00967B82"/>
    <w:rsid w:val="0097077D"/>
    <w:rsid w:val="00970980"/>
    <w:rsid w:val="009713DA"/>
    <w:rsid w:val="009717E7"/>
    <w:rsid w:val="00972B26"/>
    <w:rsid w:val="00972DAC"/>
    <w:rsid w:val="00972F2A"/>
    <w:rsid w:val="00973AF0"/>
    <w:rsid w:val="00973BC2"/>
    <w:rsid w:val="009740C5"/>
    <w:rsid w:val="00975E83"/>
    <w:rsid w:val="0097769A"/>
    <w:rsid w:val="00981456"/>
    <w:rsid w:val="0098220C"/>
    <w:rsid w:val="009836A4"/>
    <w:rsid w:val="00983C04"/>
    <w:rsid w:val="0098451D"/>
    <w:rsid w:val="0098459E"/>
    <w:rsid w:val="00984EF3"/>
    <w:rsid w:val="00985F76"/>
    <w:rsid w:val="0098631F"/>
    <w:rsid w:val="00986D88"/>
    <w:rsid w:val="00992910"/>
    <w:rsid w:val="009935AA"/>
    <w:rsid w:val="00993CB1"/>
    <w:rsid w:val="00995FF3"/>
    <w:rsid w:val="00996B25"/>
    <w:rsid w:val="00997594"/>
    <w:rsid w:val="009A0460"/>
    <w:rsid w:val="009A051D"/>
    <w:rsid w:val="009A0FA3"/>
    <w:rsid w:val="009A2BD1"/>
    <w:rsid w:val="009A49CD"/>
    <w:rsid w:val="009A4FB3"/>
    <w:rsid w:val="009A5F14"/>
    <w:rsid w:val="009A60B6"/>
    <w:rsid w:val="009A7938"/>
    <w:rsid w:val="009B07D6"/>
    <w:rsid w:val="009B1BBC"/>
    <w:rsid w:val="009B1D22"/>
    <w:rsid w:val="009B315F"/>
    <w:rsid w:val="009B4EB2"/>
    <w:rsid w:val="009B4FB7"/>
    <w:rsid w:val="009B55F1"/>
    <w:rsid w:val="009B5D84"/>
    <w:rsid w:val="009B637A"/>
    <w:rsid w:val="009B7638"/>
    <w:rsid w:val="009B7BC0"/>
    <w:rsid w:val="009C42E4"/>
    <w:rsid w:val="009C4490"/>
    <w:rsid w:val="009C4FAE"/>
    <w:rsid w:val="009C5392"/>
    <w:rsid w:val="009C59C7"/>
    <w:rsid w:val="009C71DA"/>
    <w:rsid w:val="009C72D0"/>
    <w:rsid w:val="009C790F"/>
    <w:rsid w:val="009C7F7D"/>
    <w:rsid w:val="009D0150"/>
    <w:rsid w:val="009D1555"/>
    <w:rsid w:val="009D24BA"/>
    <w:rsid w:val="009D41D9"/>
    <w:rsid w:val="009D6896"/>
    <w:rsid w:val="009E03BE"/>
    <w:rsid w:val="009E3DAC"/>
    <w:rsid w:val="009E4409"/>
    <w:rsid w:val="009E4E6F"/>
    <w:rsid w:val="009E5EDC"/>
    <w:rsid w:val="009E6047"/>
    <w:rsid w:val="009E697E"/>
    <w:rsid w:val="009E7B7D"/>
    <w:rsid w:val="009F13E3"/>
    <w:rsid w:val="009F1B11"/>
    <w:rsid w:val="009F1EB1"/>
    <w:rsid w:val="009F2D61"/>
    <w:rsid w:val="009F41D9"/>
    <w:rsid w:val="009F50C6"/>
    <w:rsid w:val="009F5C73"/>
    <w:rsid w:val="009F5D28"/>
    <w:rsid w:val="009F6886"/>
    <w:rsid w:val="009F6978"/>
    <w:rsid w:val="00A015B9"/>
    <w:rsid w:val="00A01BAE"/>
    <w:rsid w:val="00A0304D"/>
    <w:rsid w:val="00A0346A"/>
    <w:rsid w:val="00A03F3E"/>
    <w:rsid w:val="00A0462D"/>
    <w:rsid w:val="00A048D8"/>
    <w:rsid w:val="00A05259"/>
    <w:rsid w:val="00A0555D"/>
    <w:rsid w:val="00A06897"/>
    <w:rsid w:val="00A06987"/>
    <w:rsid w:val="00A071C0"/>
    <w:rsid w:val="00A11734"/>
    <w:rsid w:val="00A11A2C"/>
    <w:rsid w:val="00A13320"/>
    <w:rsid w:val="00A16D72"/>
    <w:rsid w:val="00A17EE4"/>
    <w:rsid w:val="00A21199"/>
    <w:rsid w:val="00A21A6C"/>
    <w:rsid w:val="00A234EB"/>
    <w:rsid w:val="00A236D8"/>
    <w:rsid w:val="00A248C2"/>
    <w:rsid w:val="00A25BCC"/>
    <w:rsid w:val="00A25CA0"/>
    <w:rsid w:val="00A31745"/>
    <w:rsid w:val="00A3182E"/>
    <w:rsid w:val="00A318C3"/>
    <w:rsid w:val="00A33D6D"/>
    <w:rsid w:val="00A34B68"/>
    <w:rsid w:val="00A350A4"/>
    <w:rsid w:val="00A35FAE"/>
    <w:rsid w:val="00A3608B"/>
    <w:rsid w:val="00A36547"/>
    <w:rsid w:val="00A373CC"/>
    <w:rsid w:val="00A37DA3"/>
    <w:rsid w:val="00A41285"/>
    <w:rsid w:val="00A4286D"/>
    <w:rsid w:val="00A45666"/>
    <w:rsid w:val="00A45F57"/>
    <w:rsid w:val="00A47A9F"/>
    <w:rsid w:val="00A51008"/>
    <w:rsid w:val="00A51A58"/>
    <w:rsid w:val="00A532ED"/>
    <w:rsid w:val="00A53BA7"/>
    <w:rsid w:val="00A53D44"/>
    <w:rsid w:val="00A53E86"/>
    <w:rsid w:val="00A54D71"/>
    <w:rsid w:val="00A553E6"/>
    <w:rsid w:val="00A565B7"/>
    <w:rsid w:val="00A566B1"/>
    <w:rsid w:val="00A56816"/>
    <w:rsid w:val="00A57527"/>
    <w:rsid w:val="00A6020E"/>
    <w:rsid w:val="00A6329A"/>
    <w:rsid w:val="00A702C6"/>
    <w:rsid w:val="00A71530"/>
    <w:rsid w:val="00A71C75"/>
    <w:rsid w:val="00A71CD5"/>
    <w:rsid w:val="00A729CC"/>
    <w:rsid w:val="00A72BD2"/>
    <w:rsid w:val="00A72D39"/>
    <w:rsid w:val="00A7316F"/>
    <w:rsid w:val="00A7343F"/>
    <w:rsid w:val="00A760CF"/>
    <w:rsid w:val="00A76728"/>
    <w:rsid w:val="00A777AD"/>
    <w:rsid w:val="00A77E8C"/>
    <w:rsid w:val="00A801B6"/>
    <w:rsid w:val="00A819D5"/>
    <w:rsid w:val="00A8280C"/>
    <w:rsid w:val="00A82D35"/>
    <w:rsid w:val="00A851ED"/>
    <w:rsid w:val="00A85C61"/>
    <w:rsid w:val="00A86054"/>
    <w:rsid w:val="00A867DA"/>
    <w:rsid w:val="00A91625"/>
    <w:rsid w:val="00A91856"/>
    <w:rsid w:val="00A92598"/>
    <w:rsid w:val="00A930BF"/>
    <w:rsid w:val="00A943F8"/>
    <w:rsid w:val="00A9553A"/>
    <w:rsid w:val="00A96166"/>
    <w:rsid w:val="00A96BF4"/>
    <w:rsid w:val="00A96F49"/>
    <w:rsid w:val="00AA0AD5"/>
    <w:rsid w:val="00AA1022"/>
    <w:rsid w:val="00AA3B01"/>
    <w:rsid w:val="00AA4817"/>
    <w:rsid w:val="00AA4C2F"/>
    <w:rsid w:val="00AA5B8E"/>
    <w:rsid w:val="00AA6559"/>
    <w:rsid w:val="00AA6A3C"/>
    <w:rsid w:val="00AA6AAD"/>
    <w:rsid w:val="00AA7398"/>
    <w:rsid w:val="00AA75D5"/>
    <w:rsid w:val="00AA7A2A"/>
    <w:rsid w:val="00AB0938"/>
    <w:rsid w:val="00AB2235"/>
    <w:rsid w:val="00AB255C"/>
    <w:rsid w:val="00AB2A2A"/>
    <w:rsid w:val="00AB34E6"/>
    <w:rsid w:val="00AB37AF"/>
    <w:rsid w:val="00AB72F5"/>
    <w:rsid w:val="00AB7F40"/>
    <w:rsid w:val="00AC0E0D"/>
    <w:rsid w:val="00AC23E4"/>
    <w:rsid w:val="00AC3CF0"/>
    <w:rsid w:val="00AC4D07"/>
    <w:rsid w:val="00AC5833"/>
    <w:rsid w:val="00AC5E86"/>
    <w:rsid w:val="00AC60A8"/>
    <w:rsid w:val="00AC6D73"/>
    <w:rsid w:val="00AD04F8"/>
    <w:rsid w:val="00AD0F60"/>
    <w:rsid w:val="00AD18BA"/>
    <w:rsid w:val="00AD1980"/>
    <w:rsid w:val="00AD2F3D"/>
    <w:rsid w:val="00AD465B"/>
    <w:rsid w:val="00AD4668"/>
    <w:rsid w:val="00AD73C4"/>
    <w:rsid w:val="00AD7B04"/>
    <w:rsid w:val="00AD7F5C"/>
    <w:rsid w:val="00AE1E10"/>
    <w:rsid w:val="00AE25A1"/>
    <w:rsid w:val="00AE2F2A"/>
    <w:rsid w:val="00AE2FCE"/>
    <w:rsid w:val="00AE37D5"/>
    <w:rsid w:val="00AE68C6"/>
    <w:rsid w:val="00AE6FBF"/>
    <w:rsid w:val="00AE784A"/>
    <w:rsid w:val="00AE7950"/>
    <w:rsid w:val="00AF0AEB"/>
    <w:rsid w:val="00AF320A"/>
    <w:rsid w:val="00AF4427"/>
    <w:rsid w:val="00AF49BB"/>
    <w:rsid w:val="00AF5877"/>
    <w:rsid w:val="00AF6D61"/>
    <w:rsid w:val="00AF6E1B"/>
    <w:rsid w:val="00AF76D2"/>
    <w:rsid w:val="00AF7F01"/>
    <w:rsid w:val="00B0025B"/>
    <w:rsid w:val="00B003E7"/>
    <w:rsid w:val="00B00FFB"/>
    <w:rsid w:val="00B023F5"/>
    <w:rsid w:val="00B03502"/>
    <w:rsid w:val="00B0360C"/>
    <w:rsid w:val="00B037CD"/>
    <w:rsid w:val="00B039EB"/>
    <w:rsid w:val="00B03F77"/>
    <w:rsid w:val="00B04D65"/>
    <w:rsid w:val="00B04E3F"/>
    <w:rsid w:val="00B0537A"/>
    <w:rsid w:val="00B05CFF"/>
    <w:rsid w:val="00B06B7C"/>
    <w:rsid w:val="00B07786"/>
    <w:rsid w:val="00B07F5A"/>
    <w:rsid w:val="00B108DB"/>
    <w:rsid w:val="00B10ABB"/>
    <w:rsid w:val="00B10F03"/>
    <w:rsid w:val="00B1123C"/>
    <w:rsid w:val="00B12866"/>
    <w:rsid w:val="00B12E33"/>
    <w:rsid w:val="00B1324C"/>
    <w:rsid w:val="00B13907"/>
    <w:rsid w:val="00B13F8D"/>
    <w:rsid w:val="00B14042"/>
    <w:rsid w:val="00B153D4"/>
    <w:rsid w:val="00B15B44"/>
    <w:rsid w:val="00B15F94"/>
    <w:rsid w:val="00B161A3"/>
    <w:rsid w:val="00B1798C"/>
    <w:rsid w:val="00B2038A"/>
    <w:rsid w:val="00B20AD3"/>
    <w:rsid w:val="00B22282"/>
    <w:rsid w:val="00B25039"/>
    <w:rsid w:val="00B25476"/>
    <w:rsid w:val="00B25C0C"/>
    <w:rsid w:val="00B273A8"/>
    <w:rsid w:val="00B27420"/>
    <w:rsid w:val="00B27F01"/>
    <w:rsid w:val="00B30B06"/>
    <w:rsid w:val="00B30B91"/>
    <w:rsid w:val="00B326B0"/>
    <w:rsid w:val="00B32E3E"/>
    <w:rsid w:val="00B360DE"/>
    <w:rsid w:val="00B3705E"/>
    <w:rsid w:val="00B40040"/>
    <w:rsid w:val="00B406BA"/>
    <w:rsid w:val="00B41845"/>
    <w:rsid w:val="00B43181"/>
    <w:rsid w:val="00B43B58"/>
    <w:rsid w:val="00B43BFC"/>
    <w:rsid w:val="00B43C97"/>
    <w:rsid w:val="00B4410C"/>
    <w:rsid w:val="00B44196"/>
    <w:rsid w:val="00B45C0D"/>
    <w:rsid w:val="00B45D82"/>
    <w:rsid w:val="00B47F78"/>
    <w:rsid w:val="00B500A7"/>
    <w:rsid w:val="00B51474"/>
    <w:rsid w:val="00B51ED3"/>
    <w:rsid w:val="00B52A82"/>
    <w:rsid w:val="00B53435"/>
    <w:rsid w:val="00B550FA"/>
    <w:rsid w:val="00B56309"/>
    <w:rsid w:val="00B56D12"/>
    <w:rsid w:val="00B57DC5"/>
    <w:rsid w:val="00B60086"/>
    <w:rsid w:val="00B60864"/>
    <w:rsid w:val="00B61137"/>
    <w:rsid w:val="00B61D56"/>
    <w:rsid w:val="00B622F1"/>
    <w:rsid w:val="00B6309D"/>
    <w:rsid w:val="00B676B4"/>
    <w:rsid w:val="00B709AB"/>
    <w:rsid w:val="00B763D1"/>
    <w:rsid w:val="00B77A22"/>
    <w:rsid w:val="00B77CB7"/>
    <w:rsid w:val="00B80033"/>
    <w:rsid w:val="00B831E7"/>
    <w:rsid w:val="00B84741"/>
    <w:rsid w:val="00B85FEC"/>
    <w:rsid w:val="00B862BF"/>
    <w:rsid w:val="00B868E2"/>
    <w:rsid w:val="00B869BF"/>
    <w:rsid w:val="00B90E6C"/>
    <w:rsid w:val="00B92152"/>
    <w:rsid w:val="00B93A66"/>
    <w:rsid w:val="00B95F6A"/>
    <w:rsid w:val="00B96285"/>
    <w:rsid w:val="00B963B2"/>
    <w:rsid w:val="00B97615"/>
    <w:rsid w:val="00B97A17"/>
    <w:rsid w:val="00B97A22"/>
    <w:rsid w:val="00BA1D63"/>
    <w:rsid w:val="00BA23BB"/>
    <w:rsid w:val="00BA31B4"/>
    <w:rsid w:val="00BA3714"/>
    <w:rsid w:val="00BA3EBC"/>
    <w:rsid w:val="00BA4134"/>
    <w:rsid w:val="00BA4695"/>
    <w:rsid w:val="00BA4B18"/>
    <w:rsid w:val="00BA5ECE"/>
    <w:rsid w:val="00BA6599"/>
    <w:rsid w:val="00BA6A05"/>
    <w:rsid w:val="00BA745D"/>
    <w:rsid w:val="00BA7CDF"/>
    <w:rsid w:val="00BA7DEF"/>
    <w:rsid w:val="00BB152B"/>
    <w:rsid w:val="00BB15F4"/>
    <w:rsid w:val="00BB3AFD"/>
    <w:rsid w:val="00BB4525"/>
    <w:rsid w:val="00BB52D9"/>
    <w:rsid w:val="00BB6B21"/>
    <w:rsid w:val="00BC0A68"/>
    <w:rsid w:val="00BC1FD2"/>
    <w:rsid w:val="00BC25C6"/>
    <w:rsid w:val="00BC2871"/>
    <w:rsid w:val="00BC2FE5"/>
    <w:rsid w:val="00BC3354"/>
    <w:rsid w:val="00BC34AC"/>
    <w:rsid w:val="00BC647D"/>
    <w:rsid w:val="00BC6C89"/>
    <w:rsid w:val="00BC6F95"/>
    <w:rsid w:val="00BD1D3E"/>
    <w:rsid w:val="00BD1FF7"/>
    <w:rsid w:val="00BD233A"/>
    <w:rsid w:val="00BD265F"/>
    <w:rsid w:val="00BD5632"/>
    <w:rsid w:val="00BD5FC2"/>
    <w:rsid w:val="00BD7199"/>
    <w:rsid w:val="00BE0178"/>
    <w:rsid w:val="00BE051D"/>
    <w:rsid w:val="00BE20A6"/>
    <w:rsid w:val="00BE364F"/>
    <w:rsid w:val="00BE3E96"/>
    <w:rsid w:val="00BE704A"/>
    <w:rsid w:val="00BE7153"/>
    <w:rsid w:val="00BE7437"/>
    <w:rsid w:val="00BE7675"/>
    <w:rsid w:val="00BF05EB"/>
    <w:rsid w:val="00BF1567"/>
    <w:rsid w:val="00BF2285"/>
    <w:rsid w:val="00BF318A"/>
    <w:rsid w:val="00BF338D"/>
    <w:rsid w:val="00BF55DC"/>
    <w:rsid w:val="00BF6D12"/>
    <w:rsid w:val="00BF75FF"/>
    <w:rsid w:val="00C00DCC"/>
    <w:rsid w:val="00C01EA4"/>
    <w:rsid w:val="00C032B8"/>
    <w:rsid w:val="00C038B5"/>
    <w:rsid w:val="00C047BB"/>
    <w:rsid w:val="00C05200"/>
    <w:rsid w:val="00C07C09"/>
    <w:rsid w:val="00C11177"/>
    <w:rsid w:val="00C1340B"/>
    <w:rsid w:val="00C1409E"/>
    <w:rsid w:val="00C14C0D"/>
    <w:rsid w:val="00C16F3F"/>
    <w:rsid w:val="00C17259"/>
    <w:rsid w:val="00C17C4C"/>
    <w:rsid w:val="00C203B8"/>
    <w:rsid w:val="00C22470"/>
    <w:rsid w:val="00C26CC5"/>
    <w:rsid w:val="00C321CF"/>
    <w:rsid w:val="00C32A4A"/>
    <w:rsid w:val="00C32E8E"/>
    <w:rsid w:val="00C33B37"/>
    <w:rsid w:val="00C342CD"/>
    <w:rsid w:val="00C34C4B"/>
    <w:rsid w:val="00C34FCD"/>
    <w:rsid w:val="00C3792E"/>
    <w:rsid w:val="00C37A82"/>
    <w:rsid w:val="00C37BE1"/>
    <w:rsid w:val="00C4032B"/>
    <w:rsid w:val="00C404AB"/>
    <w:rsid w:val="00C41720"/>
    <w:rsid w:val="00C44282"/>
    <w:rsid w:val="00C4444B"/>
    <w:rsid w:val="00C44BFE"/>
    <w:rsid w:val="00C44C7B"/>
    <w:rsid w:val="00C45B04"/>
    <w:rsid w:val="00C463E4"/>
    <w:rsid w:val="00C46990"/>
    <w:rsid w:val="00C475E9"/>
    <w:rsid w:val="00C517E1"/>
    <w:rsid w:val="00C55AFF"/>
    <w:rsid w:val="00C55E73"/>
    <w:rsid w:val="00C55FF0"/>
    <w:rsid w:val="00C57899"/>
    <w:rsid w:val="00C60DCE"/>
    <w:rsid w:val="00C631E3"/>
    <w:rsid w:val="00C633D0"/>
    <w:rsid w:val="00C64026"/>
    <w:rsid w:val="00C64DE1"/>
    <w:rsid w:val="00C66C05"/>
    <w:rsid w:val="00C70363"/>
    <w:rsid w:val="00C70BB0"/>
    <w:rsid w:val="00C70BB8"/>
    <w:rsid w:val="00C710FE"/>
    <w:rsid w:val="00C71C75"/>
    <w:rsid w:val="00C73C74"/>
    <w:rsid w:val="00C75FBB"/>
    <w:rsid w:val="00C77365"/>
    <w:rsid w:val="00C80D11"/>
    <w:rsid w:val="00C82936"/>
    <w:rsid w:val="00C829B4"/>
    <w:rsid w:val="00C833A2"/>
    <w:rsid w:val="00C854A1"/>
    <w:rsid w:val="00C85E7D"/>
    <w:rsid w:val="00C905F8"/>
    <w:rsid w:val="00C9281A"/>
    <w:rsid w:val="00C92AD9"/>
    <w:rsid w:val="00C92D25"/>
    <w:rsid w:val="00C94F9A"/>
    <w:rsid w:val="00C951A5"/>
    <w:rsid w:val="00C97EB7"/>
    <w:rsid w:val="00C97ED1"/>
    <w:rsid w:val="00CA1DCE"/>
    <w:rsid w:val="00CA221B"/>
    <w:rsid w:val="00CA2B10"/>
    <w:rsid w:val="00CA2BB7"/>
    <w:rsid w:val="00CA3FC6"/>
    <w:rsid w:val="00CA69BE"/>
    <w:rsid w:val="00CB0643"/>
    <w:rsid w:val="00CB0D97"/>
    <w:rsid w:val="00CB1D0B"/>
    <w:rsid w:val="00CB1E51"/>
    <w:rsid w:val="00CB2155"/>
    <w:rsid w:val="00CB21C0"/>
    <w:rsid w:val="00CB394F"/>
    <w:rsid w:val="00CC0137"/>
    <w:rsid w:val="00CC02EE"/>
    <w:rsid w:val="00CC0CAE"/>
    <w:rsid w:val="00CC0D70"/>
    <w:rsid w:val="00CC0E9E"/>
    <w:rsid w:val="00CC1CE5"/>
    <w:rsid w:val="00CC2F6F"/>
    <w:rsid w:val="00CC35C3"/>
    <w:rsid w:val="00CC3A12"/>
    <w:rsid w:val="00CC4362"/>
    <w:rsid w:val="00CC44BE"/>
    <w:rsid w:val="00CC5B12"/>
    <w:rsid w:val="00CC7191"/>
    <w:rsid w:val="00CC7C82"/>
    <w:rsid w:val="00CD0540"/>
    <w:rsid w:val="00CD1994"/>
    <w:rsid w:val="00CD1BC4"/>
    <w:rsid w:val="00CD2A1F"/>
    <w:rsid w:val="00CD3FBA"/>
    <w:rsid w:val="00CD4227"/>
    <w:rsid w:val="00CD42DD"/>
    <w:rsid w:val="00CD54F8"/>
    <w:rsid w:val="00CD5566"/>
    <w:rsid w:val="00CD5844"/>
    <w:rsid w:val="00CD5C66"/>
    <w:rsid w:val="00CD6534"/>
    <w:rsid w:val="00CE071D"/>
    <w:rsid w:val="00CE084C"/>
    <w:rsid w:val="00CE1075"/>
    <w:rsid w:val="00CE4B17"/>
    <w:rsid w:val="00CE5AD2"/>
    <w:rsid w:val="00CE747E"/>
    <w:rsid w:val="00CE796B"/>
    <w:rsid w:val="00CE7D70"/>
    <w:rsid w:val="00CF053B"/>
    <w:rsid w:val="00CF1282"/>
    <w:rsid w:val="00CF19CD"/>
    <w:rsid w:val="00CF34E0"/>
    <w:rsid w:val="00CF4017"/>
    <w:rsid w:val="00CF4D7E"/>
    <w:rsid w:val="00CF5917"/>
    <w:rsid w:val="00CF5C70"/>
    <w:rsid w:val="00CF5DF1"/>
    <w:rsid w:val="00CF6BBE"/>
    <w:rsid w:val="00CF6CBB"/>
    <w:rsid w:val="00D0011F"/>
    <w:rsid w:val="00D00BCA"/>
    <w:rsid w:val="00D01B03"/>
    <w:rsid w:val="00D0234A"/>
    <w:rsid w:val="00D02AF0"/>
    <w:rsid w:val="00D0471E"/>
    <w:rsid w:val="00D04B89"/>
    <w:rsid w:val="00D051D0"/>
    <w:rsid w:val="00D0523D"/>
    <w:rsid w:val="00D05707"/>
    <w:rsid w:val="00D07A00"/>
    <w:rsid w:val="00D1020F"/>
    <w:rsid w:val="00D11684"/>
    <w:rsid w:val="00D12BF9"/>
    <w:rsid w:val="00D13E3D"/>
    <w:rsid w:val="00D1459B"/>
    <w:rsid w:val="00D14BA6"/>
    <w:rsid w:val="00D14C0B"/>
    <w:rsid w:val="00D168C5"/>
    <w:rsid w:val="00D169EF"/>
    <w:rsid w:val="00D17182"/>
    <w:rsid w:val="00D17575"/>
    <w:rsid w:val="00D176BC"/>
    <w:rsid w:val="00D21497"/>
    <w:rsid w:val="00D21811"/>
    <w:rsid w:val="00D21917"/>
    <w:rsid w:val="00D22429"/>
    <w:rsid w:val="00D227B9"/>
    <w:rsid w:val="00D23D67"/>
    <w:rsid w:val="00D2503E"/>
    <w:rsid w:val="00D25F94"/>
    <w:rsid w:val="00D26026"/>
    <w:rsid w:val="00D2637C"/>
    <w:rsid w:val="00D2747C"/>
    <w:rsid w:val="00D278C5"/>
    <w:rsid w:val="00D279C5"/>
    <w:rsid w:val="00D30AB3"/>
    <w:rsid w:val="00D32CAE"/>
    <w:rsid w:val="00D331CC"/>
    <w:rsid w:val="00D36026"/>
    <w:rsid w:val="00D365E0"/>
    <w:rsid w:val="00D369E9"/>
    <w:rsid w:val="00D36A79"/>
    <w:rsid w:val="00D37484"/>
    <w:rsid w:val="00D37870"/>
    <w:rsid w:val="00D40384"/>
    <w:rsid w:val="00D405CE"/>
    <w:rsid w:val="00D40D26"/>
    <w:rsid w:val="00D42F77"/>
    <w:rsid w:val="00D43980"/>
    <w:rsid w:val="00D44C62"/>
    <w:rsid w:val="00D44D43"/>
    <w:rsid w:val="00D44E91"/>
    <w:rsid w:val="00D46474"/>
    <w:rsid w:val="00D469F5"/>
    <w:rsid w:val="00D47091"/>
    <w:rsid w:val="00D472C5"/>
    <w:rsid w:val="00D50717"/>
    <w:rsid w:val="00D508FE"/>
    <w:rsid w:val="00D50F4E"/>
    <w:rsid w:val="00D526C0"/>
    <w:rsid w:val="00D5418A"/>
    <w:rsid w:val="00D568C8"/>
    <w:rsid w:val="00D60644"/>
    <w:rsid w:val="00D60960"/>
    <w:rsid w:val="00D609C0"/>
    <w:rsid w:val="00D61019"/>
    <w:rsid w:val="00D614EF"/>
    <w:rsid w:val="00D615F5"/>
    <w:rsid w:val="00D62A31"/>
    <w:rsid w:val="00D633B4"/>
    <w:rsid w:val="00D63C0A"/>
    <w:rsid w:val="00D65288"/>
    <w:rsid w:val="00D672F4"/>
    <w:rsid w:val="00D673ED"/>
    <w:rsid w:val="00D7122A"/>
    <w:rsid w:val="00D72335"/>
    <w:rsid w:val="00D73B19"/>
    <w:rsid w:val="00D74024"/>
    <w:rsid w:val="00D742B9"/>
    <w:rsid w:val="00D7549F"/>
    <w:rsid w:val="00D754FF"/>
    <w:rsid w:val="00D7596B"/>
    <w:rsid w:val="00D75CF2"/>
    <w:rsid w:val="00D76340"/>
    <w:rsid w:val="00D76686"/>
    <w:rsid w:val="00D77562"/>
    <w:rsid w:val="00D80AA5"/>
    <w:rsid w:val="00D81963"/>
    <w:rsid w:val="00D81CDC"/>
    <w:rsid w:val="00D8332B"/>
    <w:rsid w:val="00D84B44"/>
    <w:rsid w:val="00D86013"/>
    <w:rsid w:val="00D8644E"/>
    <w:rsid w:val="00D87CC6"/>
    <w:rsid w:val="00D90D4C"/>
    <w:rsid w:val="00D91C8B"/>
    <w:rsid w:val="00D945AB"/>
    <w:rsid w:val="00D95954"/>
    <w:rsid w:val="00D9599E"/>
    <w:rsid w:val="00D962B0"/>
    <w:rsid w:val="00D962B9"/>
    <w:rsid w:val="00D973AC"/>
    <w:rsid w:val="00D975C3"/>
    <w:rsid w:val="00DA1168"/>
    <w:rsid w:val="00DA16B3"/>
    <w:rsid w:val="00DA1C81"/>
    <w:rsid w:val="00DA3375"/>
    <w:rsid w:val="00DA3A2D"/>
    <w:rsid w:val="00DA4D6F"/>
    <w:rsid w:val="00DA50D7"/>
    <w:rsid w:val="00DA5120"/>
    <w:rsid w:val="00DA562F"/>
    <w:rsid w:val="00DA6701"/>
    <w:rsid w:val="00DA6A81"/>
    <w:rsid w:val="00DA77C4"/>
    <w:rsid w:val="00DB03F0"/>
    <w:rsid w:val="00DB137E"/>
    <w:rsid w:val="00DB13B2"/>
    <w:rsid w:val="00DB1E9F"/>
    <w:rsid w:val="00DB2401"/>
    <w:rsid w:val="00DB5AEC"/>
    <w:rsid w:val="00DB6453"/>
    <w:rsid w:val="00DB64D5"/>
    <w:rsid w:val="00DB6BB8"/>
    <w:rsid w:val="00DC2AE3"/>
    <w:rsid w:val="00DC2C88"/>
    <w:rsid w:val="00DC2CF4"/>
    <w:rsid w:val="00DC6C3E"/>
    <w:rsid w:val="00DD1519"/>
    <w:rsid w:val="00DD191F"/>
    <w:rsid w:val="00DD3BE2"/>
    <w:rsid w:val="00DD4113"/>
    <w:rsid w:val="00DD476A"/>
    <w:rsid w:val="00DD5436"/>
    <w:rsid w:val="00DD69D0"/>
    <w:rsid w:val="00DD6D4F"/>
    <w:rsid w:val="00DD6DF9"/>
    <w:rsid w:val="00DE06EE"/>
    <w:rsid w:val="00DE0B21"/>
    <w:rsid w:val="00DE0C76"/>
    <w:rsid w:val="00DE19A1"/>
    <w:rsid w:val="00DE2809"/>
    <w:rsid w:val="00DE3919"/>
    <w:rsid w:val="00DE39F9"/>
    <w:rsid w:val="00DE419E"/>
    <w:rsid w:val="00DE44F2"/>
    <w:rsid w:val="00DE56E2"/>
    <w:rsid w:val="00DE5CD2"/>
    <w:rsid w:val="00DE6BB6"/>
    <w:rsid w:val="00DF290B"/>
    <w:rsid w:val="00DF2C83"/>
    <w:rsid w:val="00DF6351"/>
    <w:rsid w:val="00DF7831"/>
    <w:rsid w:val="00DF7A2C"/>
    <w:rsid w:val="00E008A9"/>
    <w:rsid w:val="00E009EC"/>
    <w:rsid w:val="00E01439"/>
    <w:rsid w:val="00E02B9A"/>
    <w:rsid w:val="00E03946"/>
    <w:rsid w:val="00E040A4"/>
    <w:rsid w:val="00E0460D"/>
    <w:rsid w:val="00E04BC4"/>
    <w:rsid w:val="00E052B1"/>
    <w:rsid w:val="00E05DC8"/>
    <w:rsid w:val="00E06F7D"/>
    <w:rsid w:val="00E06FD7"/>
    <w:rsid w:val="00E1074E"/>
    <w:rsid w:val="00E116EB"/>
    <w:rsid w:val="00E1170F"/>
    <w:rsid w:val="00E1197E"/>
    <w:rsid w:val="00E1325D"/>
    <w:rsid w:val="00E13636"/>
    <w:rsid w:val="00E15D18"/>
    <w:rsid w:val="00E165A0"/>
    <w:rsid w:val="00E16F47"/>
    <w:rsid w:val="00E200E4"/>
    <w:rsid w:val="00E21DC9"/>
    <w:rsid w:val="00E2359E"/>
    <w:rsid w:val="00E26E47"/>
    <w:rsid w:val="00E26F0E"/>
    <w:rsid w:val="00E2729B"/>
    <w:rsid w:val="00E31BD7"/>
    <w:rsid w:val="00E31FE9"/>
    <w:rsid w:val="00E34262"/>
    <w:rsid w:val="00E348C4"/>
    <w:rsid w:val="00E35DAB"/>
    <w:rsid w:val="00E40C93"/>
    <w:rsid w:val="00E40E82"/>
    <w:rsid w:val="00E45762"/>
    <w:rsid w:val="00E468BD"/>
    <w:rsid w:val="00E470B3"/>
    <w:rsid w:val="00E4782A"/>
    <w:rsid w:val="00E47D9C"/>
    <w:rsid w:val="00E50E30"/>
    <w:rsid w:val="00E50FEE"/>
    <w:rsid w:val="00E52304"/>
    <w:rsid w:val="00E5233D"/>
    <w:rsid w:val="00E52D13"/>
    <w:rsid w:val="00E56BAE"/>
    <w:rsid w:val="00E571FC"/>
    <w:rsid w:val="00E6110D"/>
    <w:rsid w:val="00E6172D"/>
    <w:rsid w:val="00E639EC"/>
    <w:rsid w:val="00E64D09"/>
    <w:rsid w:val="00E64D50"/>
    <w:rsid w:val="00E67108"/>
    <w:rsid w:val="00E67646"/>
    <w:rsid w:val="00E709EE"/>
    <w:rsid w:val="00E70E7B"/>
    <w:rsid w:val="00E72449"/>
    <w:rsid w:val="00E72C64"/>
    <w:rsid w:val="00E72DD6"/>
    <w:rsid w:val="00E72EC5"/>
    <w:rsid w:val="00E72F18"/>
    <w:rsid w:val="00E76E4D"/>
    <w:rsid w:val="00E77F98"/>
    <w:rsid w:val="00E81C1C"/>
    <w:rsid w:val="00E8368B"/>
    <w:rsid w:val="00E8375E"/>
    <w:rsid w:val="00E8689F"/>
    <w:rsid w:val="00E90577"/>
    <w:rsid w:val="00E90A7B"/>
    <w:rsid w:val="00E914CA"/>
    <w:rsid w:val="00E93821"/>
    <w:rsid w:val="00E9415E"/>
    <w:rsid w:val="00E9608F"/>
    <w:rsid w:val="00E964A0"/>
    <w:rsid w:val="00EA07A9"/>
    <w:rsid w:val="00EA0DBF"/>
    <w:rsid w:val="00EA17D9"/>
    <w:rsid w:val="00EA2368"/>
    <w:rsid w:val="00EA29C0"/>
    <w:rsid w:val="00EA2E20"/>
    <w:rsid w:val="00EA30E4"/>
    <w:rsid w:val="00EA3215"/>
    <w:rsid w:val="00EA3D0D"/>
    <w:rsid w:val="00EA3E96"/>
    <w:rsid w:val="00EB0D63"/>
    <w:rsid w:val="00EB1282"/>
    <w:rsid w:val="00EB12AC"/>
    <w:rsid w:val="00EB1CA5"/>
    <w:rsid w:val="00EB35D4"/>
    <w:rsid w:val="00EB40AB"/>
    <w:rsid w:val="00EB43AD"/>
    <w:rsid w:val="00EB4723"/>
    <w:rsid w:val="00EB5309"/>
    <w:rsid w:val="00EB5DAD"/>
    <w:rsid w:val="00EC0BAF"/>
    <w:rsid w:val="00EC105F"/>
    <w:rsid w:val="00EC1541"/>
    <w:rsid w:val="00EC24CD"/>
    <w:rsid w:val="00EC2E07"/>
    <w:rsid w:val="00EC2E46"/>
    <w:rsid w:val="00EC3DA8"/>
    <w:rsid w:val="00EC77D7"/>
    <w:rsid w:val="00ED0493"/>
    <w:rsid w:val="00ED0655"/>
    <w:rsid w:val="00ED44D7"/>
    <w:rsid w:val="00ED56DC"/>
    <w:rsid w:val="00EE0315"/>
    <w:rsid w:val="00EE0867"/>
    <w:rsid w:val="00EE0CD3"/>
    <w:rsid w:val="00EE1090"/>
    <w:rsid w:val="00EE1C59"/>
    <w:rsid w:val="00EE4302"/>
    <w:rsid w:val="00EE437D"/>
    <w:rsid w:val="00EE4980"/>
    <w:rsid w:val="00EE5048"/>
    <w:rsid w:val="00EE54A7"/>
    <w:rsid w:val="00EE7BD7"/>
    <w:rsid w:val="00EF0765"/>
    <w:rsid w:val="00EF097E"/>
    <w:rsid w:val="00EF0D66"/>
    <w:rsid w:val="00EF10E5"/>
    <w:rsid w:val="00EF26CF"/>
    <w:rsid w:val="00EF39AF"/>
    <w:rsid w:val="00EF40A3"/>
    <w:rsid w:val="00EF4D88"/>
    <w:rsid w:val="00EF6633"/>
    <w:rsid w:val="00EF774B"/>
    <w:rsid w:val="00F00BD6"/>
    <w:rsid w:val="00F00D62"/>
    <w:rsid w:val="00F01184"/>
    <w:rsid w:val="00F019ED"/>
    <w:rsid w:val="00F02023"/>
    <w:rsid w:val="00F0204E"/>
    <w:rsid w:val="00F02FE8"/>
    <w:rsid w:val="00F04359"/>
    <w:rsid w:val="00F06671"/>
    <w:rsid w:val="00F06788"/>
    <w:rsid w:val="00F06883"/>
    <w:rsid w:val="00F06E82"/>
    <w:rsid w:val="00F0759F"/>
    <w:rsid w:val="00F07BCE"/>
    <w:rsid w:val="00F106DF"/>
    <w:rsid w:val="00F10D8F"/>
    <w:rsid w:val="00F10DF7"/>
    <w:rsid w:val="00F113FB"/>
    <w:rsid w:val="00F11A7B"/>
    <w:rsid w:val="00F1410C"/>
    <w:rsid w:val="00F20A5D"/>
    <w:rsid w:val="00F229E2"/>
    <w:rsid w:val="00F24C6C"/>
    <w:rsid w:val="00F25138"/>
    <w:rsid w:val="00F2654C"/>
    <w:rsid w:val="00F268FA"/>
    <w:rsid w:val="00F3144D"/>
    <w:rsid w:val="00F34DC1"/>
    <w:rsid w:val="00F3506D"/>
    <w:rsid w:val="00F3530A"/>
    <w:rsid w:val="00F35E76"/>
    <w:rsid w:val="00F368C4"/>
    <w:rsid w:val="00F36EC7"/>
    <w:rsid w:val="00F3794F"/>
    <w:rsid w:val="00F37B4F"/>
    <w:rsid w:val="00F37E56"/>
    <w:rsid w:val="00F40580"/>
    <w:rsid w:val="00F4063C"/>
    <w:rsid w:val="00F40F01"/>
    <w:rsid w:val="00F42E25"/>
    <w:rsid w:val="00F43A57"/>
    <w:rsid w:val="00F440C8"/>
    <w:rsid w:val="00F45CAC"/>
    <w:rsid w:val="00F45F31"/>
    <w:rsid w:val="00F45F4A"/>
    <w:rsid w:val="00F4685C"/>
    <w:rsid w:val="00F468DB"/>
    <w:rsid w:val="00F46A4F"/>
    <w:rsid w:val="00F47603"/>
    <w:rsid w:val="00F50837"/>
    <w:rsid w:val="00F5402D"/>
    <w:rsid w:val="00F542CD"/>
    <w:rsid w:val="00F5466E"/>
    <w:rsid w:val="00F547AC"/>
    <w:rsid w:val="00F56076"/>
    <w:rsid w:val="00F60518"/>
    <w:rsid w:val="00F61E0D"/>
    <w:rsid w:val="00F624A8"/>
    <w:rsid w:val="00F62566"/>
    <w:rsid w:val="00F627C7"/>
    <w:rsid w:val="00F6334E"/>
    <w:rsid w:val="00F636D9"/>
    <w:rsid w:val="00F645B2"/>
    <w:rsid w:val="00F646B8"/>
    <w:rsid w:val="00F64A81"/>
    <w:rsid w:val="00F65D3E"/>
    <w:rsid w:val="00F67AB8"/>
    <w:rsid w:val="00F722D3"/>
    <w:rsid w:val="00F72BBD"/>
    <w:rsid w:val="00F733BF"/>
    <w:rsid w:val="00F74488"/>
    <w:rsid w:val="00F75FBC"/>
    <w:rsid w:val="00F766EA"/>
    <w:rsid w:val="00F77BE7"/>
    <w:rsid w:val="00F80460"/>
    <w:rsid w:val="00F819AD"/>
    <w:rsid w:val="00F83AAF"/>
    <w:rsid w:val="00F84A5D"/>
    <w:rsid w:val="00F85268"/>
    <w:rsid w:val="00F85E21"/>
    <w:rsid w:val="00F86702"/>
    <w:rsid w:val="00F87602"/>
    <w:rsid w:val="00F93FB9"/>
    <w:rsid w:val="00F95017"/>
    <w:rsid w:val="00F9761E"/>
    <w:rsid w:val="00F97BBE"/>
    <w:rsid w:val="00F97DA0"/>
    <w:rsid w:val="00FA1650"/>
    <w:rsid w:val="00FA21CB"/>
    <w:rsid w:val="00FA2765"/>
    <w:rsid w:val="00FA3677"/>
    <w:rsid w:val="00FA3A50"/>
    <w:rsid w:val="00FA3B27"/>
    <w:rsid w:val="00FA419C"/>
    <w:rsid w:val="00FA527D"/>
    <w:rsid w:val="00FA5633"/>
    <w:rsid w:val="00FA6026"/>
    <w:rsid w:val="00FA6D5B"/>
    <w:rsid w:val="00FA7DC1"/>
    <w:rsid w:val="00FB0192"/>
    <w:rsid w:val="00FB041C"/>
    <w:rsid w:val="00FB1904"/>
    <w:rsid w:val="00FB1F3F"/>
    <w:rsid w:val="00FB22DD"/>
    <w:rsid w:val="00FB2EE3"/>
    <w:rsid w:val="00FB482E"/>
    <w:rsid w:val="00FB5012"/>
    <w:rsid w:val="00FB55EB"/>
    <w:rsid w:val="00FB6EBA"/>
    <w:rsid w:val="00FB78D3"/>
    <w:rsid w:val="00FC08C2"/>
    <w:rsid w:val="00FC0AAC"/>
    <w:rsid w:val="00FC35C3"/>
    <w:rsid w:val="00FC4AD5"/>
    <w:rsid w:val="00FC53C8"/>
    <w:rsid w:val="00FC577E"/>
    <w:rsid w:val="00FC5AC8"/>
    <w:rsid w:val="00FC5F1E"/>
    <w:rsid w:val="00FC6A4D"/>
    <w:rsid w:val="00FC706C"/>
    <w:rsid w:val="00FC73AB"/>
    <w:rsid w:val="00FD15B9"/>
    <w:rsid w:val="00FD21D7"/>
    <w:rsid w:val="00FD2917"/>
    <w:rsid w:val="00FD519E"/>
    <w:rsid w:val="00FD52AB"/>
    <w:rsid w:val="00FD7255"/>
    <w:rsid w:val="00FD7D6E"/>
    <w:rsid w:val="00FE0038"/>
    <w:rsid w:val="00FE161D"/>
    <w:rsid w:val="00FE195B"/>
    <w:rsid w:val="00FE4301"/>
    <w:rsid w:val="00FE48F0"/>
    <w:rsid w:val="00FE4B2B"/>
    <w:rsid w:val="00FE4FB0"/>
    <w:rsid w:val="00FE568C"/>
    <w:rsid w:val="00FF0290"/>
    <w:rsid w:val="00FF0400"/>
    <w:rsid w:val="00FF1002"/>
    <w:rsid w:val="00FF1689"/>
    <w:rsid w:val="00FF2188"/>
    <w:rsid w:val="00FF271E"/>
    <w:rsid w:val="00FF2D59"/>
    <w:rsid w:val="00FF3235"/>
    <w:rsid w:val="00FF4B8C"/>
    <w:rsid w:val="00FF5213"/>
    <w:rsid w:val="00FF540F"/>
    <w:rsid w:val="00FF5448"/>
    <w:rsid w:val="00FF7F0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5E273"/>
  <w15:chartTrackingRefBased/>
  <w15:docId w15:val="{C86ABD81-84D9-43E7-9D63-B9F97C88B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DE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636D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F636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636D9"/>
    <w:pPr>
      <w:spacing w:before="240" w:after="60" w:line="264" w:lineRule="auto"/>
      <w:outlineLvl w:val="2"/>
    </w:pPr>
    <w:rPr>
      <w:rFonts w:ascii="Calibri" w:eastAsiaTheme="minorEastAsia" w:hAnsi="Calibri" w:cstheme="minorBid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36D9"/>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semiHidden/>
    <w:rsid w:val="00F636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F636D9"/>
    <w:rPr>
      <w:rFonts w:ascii="Calibri" w:eastAsiaTheme="minorEastAsia" w:hAnsi="Calibri"/>
      <w:b/>
      <w:bCs/>
      <w:color w:val="595959" w:themeColor="text1" w:themeTint="A6"/>
      <w:sz w:val="26"/>
      <w:szCs w:val="26"/>
    </w:rPr>
  </w:style>
  <w:style w:type="character" w:customStyle="1" w:styleId="HeaderChar">
    <w:name w:val="Header Char"/>
    <w:basedOn w:val="DefaultParagraphFont"/>
    <w:link w:val="Header"/>
    <w:uiPriority w:val="99"/>
    <w:rsid w:val="00F636D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636D9"/>
    <w:pPr>
      <w:tabs>
        <w:tab w:val="center" w:pos="4153"/>
        <w:tab w:val="right" w:pos="8306"/>
      </w:tabs>
    </w:pPr>
  </w:style>
  <w:style w:type="character" w:customStyle="1" w:styleId="FooterChar">
    <w:name w:val="Footer Char"/>
    <w:basedOn w:val="DefaultParagraphFont"/>
    <w:link w:val="Footer"/>
    <w:uiPriority w:val="99"/>
    <w:qFormat/>
    <w:rsid w:val="00F636D9"/>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F636D9"/>
    <w:pPr>
      <w:tabs>
        <w:tab w:val="center" w:pos="4513"/>
        <w:tab w:val="right" w:pos="9026"/>
      </w:tabs>
    </w:pPr>
  </w:style>
  <w:style w:type="character" w:customStyle="1" w:styleId="BodyTextChar">
    <w:name w:val="Body Text Char"/>
    <w:basedOn w:val="DefaultParagraphFont"/>
    <w:link w:val="BodyText"/>
    <w:uiPriority w:val="99"/>
    <w:semiHidden/>
    <w:rsid w:val="00F636D9"/>
    <w:rPr>
      <w:rFonts w:ascii="Arial" w:eastAsia="Times New Roman" w:hAnsi="Arial" w:cs="Arial"/>
      <w:b/>
      <w:bCs/>
      <w:spacing w:val="-2"/>
      <w:lang w:val="en-US"/>
    </w:rPr>
  </w:style>
  <w:style w:type="paragraph" w:styleId="BodyText">
    <w:name w:val="Body Text"/>
    <w:basedOn w:val="Normal"/>
    <w:link w:val="BodyTextChar"/>
    <w:uiPriority w:val="99"/>
    <w:semiHidden/>
    <w:unhideWhenUsed/>
    <w:rsid w:val="00F636D9"/>
    <w:pPr>
      <w:tabs>
        <w:tab w:val="left" w:pos="-720"/>
        <w:tab w:val="left" w:pos="720"/>
        <w:tab w:val="right" w:pos="9360"/>
      </w:tabs>
      <w:suppressAutoHyphens/>
    </w:pPr>
    <w:rPr>
      <w:rFonts w:ascii="Arial" w:hAnsi="Arial" w:cs="Arial"/>
      <w:b/>
      <w:bCs/>
      <w:spacing w:val="-2"/>
      <w:sz w:val="22"/>
      <w:szCs w:val="22"/>
      <w:lang w:val="en-US"/>
    </w:rPr>
  </w:style>
  <w:style w:type="character" w:customStyle="1" w:styleId="BalloonTextChar">
    <w:name w:val="Balloon Text Char"/>
    <w:basedOn w:val="DefaultParagraphFont"/>
    <w:link w:val="BalloonText"/>
    <w:uiPriority w:val="99"/>
    <w:semiHidden/>
    <w:rsid w:val="00F636D9"/>
    <w:rPr>
      <w:rFonts w:ascii="Tahoma" w:eastAsia="Times New Roman" w:hAnsi="Tahoma" w:cs="Tahoma"/>
      <w:sz w:val="16"/>
      <w:szCs w:val="16"/>
    </w:rPr>
  </w:style>
  <w:style w:type="paragraph" w:styleId="BalloonText">
    <w:name w:val="Balloon Text"/>
    <w:basedOn w:val="Normal"/>
    <w:link w:val="BalloonTextChar"/>
    <w:uiPriority w:val="99"/>
    <w:semiHidden/>
    <w:unhideWhenUsed/>
    <w:qFormat/>
    <w:rsid w:val="00F636D9"/>
    <w:rPr>
      <w:rFonts w:ascii="Tahoma" w:hAnsi="Tahoma" w:cs="Tahoma"/>
      <w:sz w:val="16"/>
      <w:szCs w:val="16"/>
    </w:rPr>
  </w:style>
  <w:style w:type="paragraph" w:styleId="ListParagraph">
    <w:name w:val="List Paragraph"/>
    <w:basedOn w:val="Normal"/>
    <w:uiPriority w:val="99"/>
    <w:qFormat/>
    <w:rsid w:val="00F636D9"/>
    <w:pPr>
      <w:ind w:left="720"/>
      <w:contextualSpacing/>
    </w:pPr>
    <w:rPr>
      <w:rFonts w:ascii="Cambria" w:eastAsia="Cambria" w:hAnsi="Cambria" w:cs="Cambria"/>
      <w:lang w:val="en-US"/>
    </w:rPr>
  </w:style>
  <w:style w:type="paragraph" w:customStyle="1" w:styleId="NoSpacing1">
    <w:name w:val="No Spacing1"/>
    <w:uiPriority w:val="1"/>
    <w:qFormat/>
    <w:rsid w:val="00F636D9"/>
    <w:pPr>
      <w:spacing w:after="0" w:line="240" w:lineRule="auto"/>
    </w:pPr>
    <w:rPr>
      <w:rFonts w:ascii="Times New Roman" w:eastAsia="Times New Roman" w:hAnsi="Times New Roman" w:cs="Times New Roman"/>
      <w:sz w:val="24"/>
      <w:szCs w:val="24"/>
    </w:rPr>
  </w:style>
  <w:style w:type="character" w:customStyle="1" w:styleId="ParagraphChar">
    <w:name w:val="Paragraph Char"/>
    <w:basedOn w:val="DefaultParagraphFont"/>
    <w:link w:val="Paragraph"/>
    <w:locked/>
    <w:rsid w:val="00F636D9"/>
    <w:rPr>
      <w:rFonts w:ascii="Calibri" w:hAnsi="Calibri" w:cs="Calibri"/>
    </w:rPr>
  </w:style>
  <w:style w:type="paragraph" w:customStyle="1" w:styleId="Paragraph">
    <w:name w:val="Paragraph"/>
    <w:basedOn w:val="Normal"/>
    <w:link w:val="ParagraphChar"/>
    <w:qFormat/>
    <w:rsid w:val="00F636D9"/>
    <w:pPr>
      <w:spacing w:before="120" w:after="120" w:line="276" w:lineRule="auto"/>
    </w:pPr>
    <w:rPr>
      <w:rFonts w:ascii="Calibri" w:eastAsiaTheme="minorHAnsi" w:hAnsi="Calibri" w:cs="Calibri"/>
      <w:sz w:val="22"/>
      <w:szCs w:val="22"/>
    </w:rPr>
  </w:style>
  <w:style w:type="character" w:customStyle="1" w:styleId="ListItemChar">
    <w:name w:val="List Item Char"/>
    <w:basedOn w:val="DefaultParagraphFont"/>
    <w:link w:val="ListItem"/>
    <w:locked/>
    <w:rsid w:val="00F636D9"/>
    <w:rPr>
      <w:rFonts w:ascii="Calibri" w:hAnsi="Calibri" w:cs="Calibri"/>
      <w:iCs/>
    </w:rPr>
  </w:style>
  <w:style w:type="paragraph" w:customStyle="1" w:styleId="ListItem">
    <w:name w:val="List Item"/>
    <w:basedOn w:val="Paragraph"/>
    <w:link w:val="ListItemChar"/>
    <w:qFormat/>
    <w:rsid w:val="00F636D9"/>
    <w:pPr>
      <w:numPr>
        <w:numId w:val="1"/>
      </w:numPr>
    </w:pPr>
    <w:rPr>
      <w:iCs/>
    </w:rPr>
  </w:style>
  <w:style w:type="character" w:customStyle="1" w:styleId="labelstablesChar">
    <w:name w:val="labels/tables Char"/>
    <w:basedOn w:val="DefaultParagraphFont"/>
    <w:link w:val="labelstables"/>
    <w:locked/>
    <w:rsid w:val="00F636D9"/>
    <w:rPr>
      <w:rFonts w:ascii="New Century Schlbk" w:eastAsia="Times New Roman" w:hAnsi="New Century Schlbk" w:cs="Times New Roman"/>
      <w:lang w:val="en-US"/>
    </w:rPr>
  </w:style>
  <w:style w:type="paragraph" w:customStyle="1" w:styleId="labelstables">
    <w:name w:val="labels/tables"/>
    <w:link w:val="labelstablesChar"/>
    <w:rsid w:val="00F636D9"/>
    <w:pPr>
      <w:spacing w:before="60" w:after="60" w:line="200" w:lineRule="atLeast"/>
    </w:pPr>
    <w:rPr>
      <w:rFonts w:ascii="New Century Schlbk" w:eastAsia="Times New Roman" w:hAnsi="New Century Schlbk" w:cs="Times New Roman"/>
      <w:lang w:val="en-US"/>
    </w:rPr>
  </w:style>
  <w:style w:type="table" w:styleId="TableGrid">
    <w:name w:val="Table Grid"/>
    <w:basedOn w:val="TableNormal"/>
    <w:uiPriority w:val="59"/>
    <w:qFormat/>
    <w:rsid w:val="00F636D9"/>
    <w:pPr>
      <w:spacing w:after="0" w:line="240" w:lineRule="auto"/>
    </w:pPr>
    <w:rPr>
      <w:sz w:val="20"/>
      <w:szCs w:val="20"/>
      <w:lang w:eastAsia="en-AU"/>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58298D"/>
    <w:pPr>
      <w:widowControl w:val="0"/>
      <w:autoSpaceDE w:val="0"/>
      <w:autoSpaceDN w:val="0"/>
    </w:pPr>
    <w:rPr>
      <w:rFonts w:ascii="Arial" w:eastAsia="Arial" w:hAnsi="Arial" w:cs="Arial"/>
      <w:sz w:val="22"/>
      <w:szCs w:val="22"/>
      <w:lang w:eastAsia="en-AU" w:bidi="en-AU"/>
    </w:rPr>
  </w:style>
  <w:style w:type="paragraph" w:styleId="NoSpacing">
    <w:name w:val="No Spacing"/>
    <w:uiPriority w:val="1"/>
    <w:qFormat/>
    <w:rsid w:val="00F97BBE"/>
    <w:pPr>
      <w:spacing w:after="0" w:line="240" w:lineRule="auto"/>
    </w:pPr>
    <w:rPr>
      <w:rFonts w:ascii="Calibri" w:eastAsia="Calibri" w:hAnsi="Calibri" w:cs="Times New Roman"/>
    </w:rPr>
  </w:style>
  <w:style w:type="character" w:styleId="Emphasis">
    <w:name w:val="Emphasis"/>
    <w:basedOn w:val="DefaultParagraphFont"/>
    <w:uiPriority w:val="20"/>
    <w:qFormat/>
    <w:rsid w:val="005F6DED"/>
    <w:rPr>
      <w:i/>
      <w:iCs/>
    </w:rPr>
  </w:style>
  <w:style w:type="character" w:styleId="CommentReference">
    <w:name w:val="annotation reference"/>
    <w:basedOn w:val="DefaultParagraphFont"/>
    <w:uiPriority w:val="99"/>
    <w:semiHidden/>
    <w:unhideWhenUsed/>
    <w:rsid w:val="00BB3AFD"/>
    <w:rPr>
      <w:sz w:val="16"/>
      <w:szCs w:val="16"/>
    </w:rPr>
  </w:style>
  <w:style w:type="paragraph" w:styleId="CommentText">
    <w:name w:val="annotation text"/>
    <w:basedOn w:val="Normal"/>
    <w:link w:val="CommentTextChar"/>
    <w:uiPriority w:val="99"/>
    <w:semiHidden/>
    <w:unhideWhenUsed/>
    <w:rsid w:val="00BB3AFD"/>
    <w:rPr>
      <w:sz w:val="20"/>
      <w:szCs w:val="20"/>
    </w:rPr>
  </w:style>
  <w:style w:type="character" w:customStyle="1" w:styleId="CommentTextChar">
    <w:name w:val="Comment Text Char"/>
    <w:basedOn w:val="DefaultParagraphFont"/>
    <w:link w:val="CommentText"/>
    <w:uiPriority w:val="99"/>
    <w:semiHidden/>
    <w:rsid w:val="00BB3AF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B3AFD"/>
    <w:rPr>
      <w:b/>
      <w:bCs/>
    </w:rPr>
  </w:style>
  <w:style w:type="character" w:customStyle="1" w:styleId="CommentSubjectChar">
    <w:name w:val="Comment Subject Char"/>
    <w:basedOn w:val="CommentTextChar"/>
    <w:link w:val="CommentSubject"/>
    <w:uiPriority w:val="99"/>
    <w:semiHidden/>
    <w:rsid w:val="00BB3AFD"/>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857038">
      <w:bodyDiv w:val="1"/>
      <w:marLeft w:val="0"/>
      <w:marRight w:val="0"/>
      <w:marTop w:val="0"/>
      <w:marBottom w:val="0"/>
      <w:divBdr>
        <w:top w:val="none" w:sz="0" w:space="0" w:color="auto"/>
        <w:left w:val="none" w:sz="0" w:space="0" w:color="auto"/>
        <w:bottom w:val="none" w:sz="0" w:space="0" w:color="auto"/>
        <w:right w:val="none" w:sz="0" w:space="0" w:color="auto"/>
      </w:divBdr>
    </w:div>
    <w:div w:id="894511924">
      <w:bodyDiv w:val="1"/>
      <w:marLeft w:val="0"/>
      <w:marRight w:val="0"/>
      <w:marTop w:val="0"/>
      <w:marBottom w:val="0"/>
      <w:divBdr>
        <w:top w:val="none" w:sz="0" w:space="0" w:color="auto"/>
        <w:left w:val="none" w:sz="0" w:space="0" w:color="auto"/>
        <w:bottom w:val="none" w:sz="0" w:space="0" w:color="auto"/>
        <w:right w:val="none" w:sz="0" w:space="0" w:color="auto"/>
      </w:divBdr>
      <w:divsChild>
        <w:div w:id="1038969792">
          <w:marLeft w:val="374"/>
          <w:marRight w:val="0"/>
          <w:marTop w:val="186"/>
          <w:marBottom w:val="0"/>
          <w:divBdr>
            <w:top w:val="none" w:sz="0" w:space="0" w:color="auto"/>
            <w:left w:val="none" w:sz="0" w:space="0" w:color="auto"/>
            <w:bottom w:val="none" w:sz="0" w:space="0" w:color="auto"/>
            <w:right w:val="none" w:sz="0" w:space="0" w:color="auto"/>
          </w:divBdr>
        </w:div>
        <w:div w:id="375473122">
          <w:marLeft w:val="374"/>
          <w:marRight w:val="0"/>
          <w:marTop w:val="186"/>
          <w:marBottom w:val="0"/>
          <w:divBdr>
            <w:top w:val="none" w:sz="0" w:space="0" w:color="auto"/>
            <w:left w:val="none" w:sz="0" w:space="0" w:color="auto"/>
            <w:bottom w:val="none" w:sz="0" w:space="0" w:color="auto"/>
            <w:right w:val="none" w:sz="0" w:space="0" w:color="auto"/>
          </w:divBdr>
        </w:div>
        <w:div w:id="1048887">
          <w:marLeft w:val="374"/>
          <w:marRight w:val="0"/>
          <w:marTop w:val="186"/>
          <w:marBottom w:val="0"/>
          <w:divBdr>
            <w:top w:val="none" w:sz="0" w:space="0" w:color="auto"/>
            <w:left w:val="none" w:sz="0" w:space="0" w:color="auto"/>
            <w:bottom w:val="none" w:sz="0" w:space="0" w:color="auto"/>
            <w:right w:val="none" w:sz="0" w:space="0" w:color="auto"/>
          </w:divBdr>
        </w:div>
        <w:div w:id="1624071076">
          <w:marLeft w:val="374"/>
          <w:marRight w:val="0"/>
          <w:marTop w:val="186"/>
          <w:marBottom w:val="0"/>
          <w:divBdr>
            <w:top w:val="none" w:sz="0" w:space="0" w:color="auto"/>
            <w:left w:val="none" w:sz="0" w:space="0" w:color="auto"/>
            <w:bottom w:val="none" w:sz="0" w:space="0" w:color="auto"/>
            <w:right w:val="none" w:sz="0" w:space="0" w:color="auto"/>
          </w:divBdr>
        </w:div>
      </w:divsChild>
    </w:div>
    <w:div w:id="1216358524">
      <w:bodyDiv w:val="1"/>
      <w:marLeft w:val="0"/>
      <w:marRight w:val="0"/>
      <w:marTop w:val="0"/>
      <w:marBottom w:val="0"/>
      <w:divBdr>
        <w:top w:val="none" w:sz="0" w:space="0" w:color="auto"/>
        <w:left w:val="none" w:sz="0" w:space="0" w:color="auto"/>
        <w:bottom w:val="none" w:sz="0" w:space="0" w:color="auto"/>
        <w:right w:val="none" w:sz="0" w:space="0" w:color="auto"/>
      </w:divBdr>
      <w:divsChild>
        <w:div w:id="1187056832">
          <w:marLeft w:val="446"/>
          <w:marRight w:val="0"/>
          <w:marTop w:val="240"/>
          <w:marBottom w:val="40"/>
          <w:divBdr>
            <w:top w:val="none" w:sz="0" w:space="0" w:color="auto"/>
            <w:left w:val="none" w:sz="0" w:space="0" w:color="auto"/>
            <w:bottom w:val="none" w:sz="0" w:space="0" w:color="auto"/>
            <w:right w:val="none" w:sz="0" w:space="0" w:color="auto"/>
          </w:divBdr>
        </w:div>
        <w:div w:id="1074010426">
          <w:marLeft w:val="446"/>
          <w:marRight w:val="0"/>
          <w:marTop w:val="240"/>
          <w:marBottom w:val="40"/>
          <w:divBdr>
            <w:top w:val="none" w:sz="0" w:space="0" w:color="auto"/>
            <w:left w:val="none" w:sz="0" w:space="0" w:color="auto"/>
            <w:bottom w:val="none" w:sz="0" w:space="0" w:color="auto"/>
            <w:right w:val="none" w:sz="0" w:space="0" w:color="auto"/>
          </w:divBdr>
        </w:div>
        <w:div w:id="309749682">
          <w:marLeft w:val="446"/>
          <w:marRight w:val="0"/>
          <w:marTop w:val="240"/>
          <w:marBottom w:val="40"/>
          <w:divBdr>
            <w:top w:val="none" w:sz="0" w:space="0" w:color="auto"/>
            <w:left w:val="none" w:sz="0" w:space="0" w:color="auto"/>
            <w:bottom w:val="none" w:sz="0" w:space="0" w:color="auto"/>
            <w:right w:val="none" w:sz="0" w:space="0" w:color="auto"/>
          </w:divBdr>
        </w:div>
        <w:div w:id="224221162">
          <w:marLeft w:val="446"/>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0261F5B61C5F04BA3CC72CA4A090D5A" ma:contentTypeVersion="21" ma:contentTypeDescription="Create a new document." ma:contentTypeScope="" ma:versionID="b88eeee7c03d6d7f6e291e3eee064c5b">
  <xsd:schema xmlns:xsd="http://www.w3.org/2001/XMLSchema" xmlns:xs="http://www.w3.org/2001/XMLSchema" xmlns:p="http://schemas.microsoft.com/office/2006/metadata/properties" xmlns:ns3="0218feaa-7e95-4c47-a1c9-ca38fc63c139" xmlns:ns4="76c450c2-647a-4a62-8c62-23e4847f6b74" targetNamespace="http://schemas.microsoft.com/office/2006/metadata/properties" ma:root="true" ma:fieldsID="1df9a18ba8d489604d016c7c6c92168e" ns3:_="" ns4:_="">
    <xsd:import namespace="0218feaa-7e95-4c47-a1c9-ca38fc63c139"/>
    <xsd:import namespace="76c450c2-647a-4a62-8c62-23e4847f6b74"/>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8feaa-7e95-4c47-a1c9-ca38fc63c139"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AppVersion" ma:index="12" nillable="true" ma:displayName="App Version" ma:internalName="AppVersion">
      <xsd:simpleType>
        <xsd:restriction base="dms:Text"/>
      </xsd:simpleType>
    </xsd:element>
    <xsd:element name="Teachers" ma:index="13"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4"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5"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6" nillable="true" ma:displayName="Invited Teachers" ma:internalName="Invited_Teachers">
      <xsd:simpleType>
        <xsd:restriction base="dms:Note">
          <xsd:maxLength value="255"/>
        </xsd:restriction>
      </xsd:simpleType>
    </xsd:element>
    <xsd:element name="Invited_Students" ma:index="17" nillable="true" ma:displayName="Invited Students" ma:internalName="Invited_Students">
      <xsd:simpleType>
        <xsd:restriction base="dms:Note">
          <xsd:maxLength value="255"/>
        </xsd:restriction>
      </xsd:simpleType>
    </xsd:element>
    <xsd:element name="Self_Registration_Enabled" ma:index="18" nillable="true" ma:displayName="Self_Registration_Enabled" ma:internalName="Self_Registration_Enabled">
      <xsd:simpleType>
        <xsd:restriction base="dms:Boolean"/>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DateTaken" ma:index="24" nillable="true" ma:displayName="MediaServiceDateTaken" ma:hidden="true" ma:internalName="MediaServiceDateTaken" ma:readOnly="true">
      <xsd:simpleType>
        <xsd:restriction base="dms:Text"/>
      </xsd:simpleType>
    </xsd:element>
    <xsd:element name="MediaServiceAutoTags" ma:index="25" nillable="true" ma:displayName="MediaServiceAutoTags" ma:internalName="MediaServiceAutoTags" ma:readOnly="true">
      <xsd:simpleType>
        <xsd:restriction base="dms:Text"/>
      </xsd:simpleType>
    </xsd:element>
    <xsd:element name="MediaServiceOCR" ma:index="26" nillable="true" ma:displayName="MediaServiceOCR" ma:internalName="MediaServiceOCR" ma:readOnly="true">
      <xsd:simpleType>
        <xsd:restriction base="dms:Note">
          <xsd:maxLength value="255"/>
        </xsd:restriction>
      </xsd:simpleType>
    </xsd:element>
    <xsd:element name="MediaServiceAutoKeyPoints" ma:index="27" nillable="true" ma:displayName="MediaServiceAutoKeyPoints" ma:hidden="true" ma:internalName="MediaServiceAutoKeyPoints" ma:readOnly="true">
      <xsd:simpleType>
        <xsd:restriction base="dms:Note"/>
      </xsd:simpleType>
    </xsd:element>
    <xsd:element name="MediaServiceKeyPoints" ma:index="2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c450c2-647a-4a62-8c62-23e4847f6b74" elementFormDefault="qualified">
    <xsd:import namespace="http://schemas.microsoft.com/office/2006/documentManagement/types"/>
    <xsd:import namespace="http://schemas.microsoft.com/office/infopath/2007/PartnerControls"/>
    <xsd:element name="SharedWithUsers" ma:index="1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description="" ma:internalName="SharedWithDetails" ma:readOnly="true">
      <xsd:simpleType>
        <xsd:restriction base="dms:Note">
          <xsd:maxLength value="255"/>
        </xsd:restriction>
      </xsd:simpleType>
    </xsd:element>
    <xsd:element name="SharingHintHash" ma:index="21"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elf_Registration_Enabled xmlns="0218feaa-7e95-4c47-a1c9-ca38fc63c139" xsi:nil="true"/>
    <Invited_Students xmlns="0218feaa-7e95-4c47-a1c9-ca38fc63c139" xsi:nil="true"/>
    <DefaultSectionNames xmlns="0218feaa-7e95-4c47-a1c9-ca38fc63c139" xsi:nil="true"/>
    <Invited_Teachers xmlns="0218feaa-7e95-4c47-a1c9-ca38fc63c139" xsi:nil="true"/>
    <Students xmlns="0218feaa-7e95-4c47-a1c9-ca38fc63c139">
      <UserInfo>
        <DisplayName/>
        <AccountId xsi:nil="true"/>
        <AccountType/>
      </UserInfo>
    </Students>
    <Student_Groups xmlns="0218feaa-7e95-4c47-a1c9-ca38fc63c139">
      <UserInfo>
        <DisplayName/>
        <AccountId xsi:nil="true"/>
        <AccountType/>
      </UserInfo>
    </Student_Groups>
    <Owner xmlns="0218feaa-7e95-4c47-a1c9-ca38fc63c139">
      <UserInfo>
        <DisplayName/>
        <AccountId xsi:nil="true"/>
        <AccountType/>
      </UserInfo>
    </Owner>
    <NotebookType xmlns="0218feaa-7e95-4c47-a1c9-ca38fc63c139" xsi:nil="true"/>
    <FolderType xmlns="0218feaa-7e95-4c47-a1c9-ca38fc63c139" xsi:nil="true"/>
    <Teachers xmlns="0218feaa-7e95-4c47-a1c9-ca38fc63c139">
      <UserInfo>
        <DisplayName/>
        <AccountId xsi:nil="true"/>
        <AccountType/>
      </UserInfo>
    </Teachers>
    <AppVersion xmlns="0218feaa-7e95-4c47-a1c9-ca38fc63c13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0B0A99-4817-449C-850B-D800179B269C}">
  <ds:schemaRefs>
    <ds:schemaRef ds:uri="http://schemas.openxmlformats.org/officeDocument/2006/bibliography"/>
  </ds:schemaRefs>
</ds:datastoreItem>
</file>

<file path=customXml/itemProps2.xml><?xml version="1.0" encoding="utf-8"?>
<ds:datastoreItem xmlns:ds="http://schemas.openxmlformats.org/officeDocument/2006/customXml" ds:itemID="{AF7E6FAE-4766-4E12-ADB7-2F71D9D641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18feaa-7e95-4c47-a1c9-ca38fc63c139"/>
    <ds:schemaRef ds:uri="76c450c2-647a-4a62-8c62-23e4847f6b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AB7B50-CBE5-4475-BF38-16C43E0DCDB7}">
  <ds:schemaRefs>
    <ds:schemaRef ds:uri="http://schemas.microsoft.com/office/2006/metadata/properties"/>
    <ds:schemaRef ds:uri="http://schemas.microsoft.com/office/infopath/2007/PartnerControls"/>
    <ds:schemaRef ds:uri="0218feaa-7e95-4c47-a1c9-ca38fc63c139"/>
  </ds:schemaRefs>
</ds:datastoreItem>
</file>

<file path=customXml/itemProps4.xml><?xml version="1.0" encoding="utf-8"?>
<ds:datastoreItem xmlns:ds="http://schemas.openxmlformats.org/officeDocument/2006/customXml" ds:itemID="{6107678F-E222-4416-B5FA-95531A38D5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3069</TotalTime>
  <Pages>14</Pages>
  <Words>3767</Words>
  <Characters>21472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Pearce</dc:creator>
  <cp:keywords/>
  <dc:description/>
  <cp:lastModifiedBy>BRIDGER Jennifer [Willetton Senior High School]</cp:lastModifiedBy>
  <cp:revision>15</cp:revision>
  <cp:lastPrinted>2020-03-23T07:42:00Z</cp:lastPrinted>
  <dcterms:created xsi:type="dcterms:W3CDTF">2022-05-28T09:48:00Z</dcterms:created>
  <dcterms:modified xsi:type="dcterms:W3CDTF">2022-06-09T06:09:00Z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0x01010010261F5B61C5F04BA3CC72CA4A090D5A</vt:lpwstr>
  </property>
</Properties>
</file>