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2EBCC" w14:textId="5183C13B" w:rsidR="00B51457" w:rsidRDefault="00952279" w:rsidP="00B51457">
      <w:pPr>
        <w:ind w:left="-851" w:firstLine="720"/>
        <w:rPr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6AC8F0F7" wp14:editId="47AF691B">
            <wp:simplePos x="0" y="0"/>
            <wp:positionH relativeFrom="column">
              <wp:posOffset>3898900</wp:posOffset>
            </wp:positionH>
            <wp:positionV relativeFrom="paragraph">
              <wp:posOffset>0</wp:posOffset>
            </wp:positionV>
            <wp:extent cx="1623060" cy="1475740"/>
            <wp:effectExtent l="0" t="0" r="0" b="0"/>
            <wp:wrapNone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16DCC">
        <w:rPr>
          <w:b/>
          <w:sz w:val="36"/>
          <w:szCs w:val="36"/>
        </w:rPr>
        <w:tab/>
      </w:r>
      <w:r w:rsidR="00116DCC">
        <w:rPr>
          <w:b/>
          <w:sz w:val="36"/>
          <w:szCs w:val="36"/>
        </w:rPr>
        <w:tab/>
      </w:r>
      <w:r w:rsidR="00116DCC">
        <w:rPr>
          <w:b/>
          <w:sz w:val="36"/>
          <w:szCs w:val="36"/>
        </w:rPr>
        <w:tab/>
      </w:r>
      <w:r w:rsidR="00116DCC">
        <w:rPr>
          <w:b/>
          <w:sz w:val="36"/>
          <w:szCs w:val="36"/>
        </w:rPr>
        <w:tab/>
      </w:r>
      <w:r w:rsidR="00116DCC">
        <w:rPr>
          <w:b/>
          <w:sz w:val="36"/>
          <w:szCs w:val="36"/>
        </w:rPr>
        <w:tab/>
        <w:t xml:space="preserve"> </w:t>
      </w:r>
    </w:p>
    <w:p w14:paraId="1ACEC392" w14:textId="248C6269" w:rsidR="00952279" w:rsidRDefault="00952279" w:rsidP="00952279">
      <w:pPr>
        <w:rPr>
          <w:b/>
          <w:sz w:val="36"/>
          <w:szCs w:val="36"/>
        </w:rPr>
      </w:pPr>
    </w:p>
    <w:p w14:paraId="3219A7B4" w14:textId="306FF12B" w:rsidR="00C606FC" w:rsidRDefault="00C606FC" w:rsidP="00952279">
      <w:pPr>
        <w:ind w:left="-709" w:firstLine="720"/>
        <w:jc w:val="center"/>
        <w:rPr>
          <w:b/>
          <w:sz w:val="36"/>
          <w:szCs w:val="36"/>
        </w:rPr>
      </w:pPr>
    </w:p>
    <w:p w14:paraId="333DCBD0" w14:textId="77777777" w:rsidR="00952279" w:rsidRDefault="00952279" w:rsidP="00952279">
      <w:pPr>
        <w:rPr>
          <w:b/>
          <w:sz w:val="40"/>
          <w:szCs w:val="40"/>
        </w:rPr>
      </w:pPr>
    </w:p>
    <w:p w14:paraId="50DCC4DE" w14:textId="77777777" w:rsidR="00952279" w:rsidRDefault="00952279" w:rsidP="00B51457">
      <w:pPr>
        <w:ind w:left="-1276"/>
        <w:jc w:val="center"/>
        <w:rPr>
          <w:b/>
          <w:sz w:val="40"/>
          <w:szCs w:val="40"/>
        </w:rPr>
      </w:pPr>
    </w:p>
    <w:p w14:paraId="2FEA0DF0" w14:textId="77777777" w:rsidR="00FA4D31" w:rsidRDefault="00FA4D31" w:rsidP="00B51457">
      <w:pPr>
        <w:ind w:left="-1276"/>
        <w:jc w:val="center"/>
        <w:rPr>
          <w:b/>
          <w:sz w:val="40"/>
          <w:szCs w:val="40"/>
        </w:rPr>
      </w:pPr>
    </w:p>
    <w:p w14:paraId="685053CC" w14:textId="58578083" w:rsidR="00B51457" w:rsidRPr="00E27128" w:rsidRDefault="00116DCC" w:rsidP="00B51457">
      <w:pPr>
        <w:ind w:left="-1276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Reactions in Aqueous Solutions and </w:t>
      </w:r>
      <w:r w:rsidR="00FA4D31">
        <w:rPr>
          <w:b/>
          <w:sz w:val="40"/>
          <w:szCs w:val="40"/>
        </w:rPr>
        <w:t>Acids</w:t>
      </w:r>
    </w:p>
    <w:p w14:paraId="11393786" w14:textId="77777777" w:rsidR="00B51457" w:rsidRDefault="00B51457" w:rsidP="00B51457">
      <w:pPr>
        <w:ind w:left="-709"/>
        <w:jc w:val="center"/>
        <w:rPr>
          <w:sz w:val="32"/>
          <w:szCs w:val="32"/>
        </w:rPr>
      </w:pPr>
    </w:p>
    <w:p w14:paraId="3A3B7B72" w14:textId="77777777" w:rsidR="00B51457" w:rsidRDefault="00B51457" w:rsidP="00B51457">
      <w:pPr>
        <w:ind w:left="-709"/>
        <w:jc w:val="center"/>
        <w:rPr>
          <w:rFonts w:ascii="Arial" w:hAnsi="Arial" w:cs="Arial"/>
          <w:b/>
          <w:snapToGrid w:val="0"/>
          <w:sz w:val="40"/>
        </w:rPr>
      </w:pPr>
    </w:p>
    <w:p w14:paraId="16FB9796" w14:textId="0607D0C2" w:rsidR="00B51457" w:rsidRDefault="00B51457" w:rsidP="00C606FC">
      <w:pPr>
        <w:ind w:left="-709"/>
        <w:jc w:val="center"/>
        <w:rPr>
          <w:rFonts w:ascii="Arial" w:hAnsi="Arial" w:cs="Arial"/>
          <w:b/>
          <w:snapToGrid w:val="0"/>
          <w:sz w:val="40"/>
        </w:rPr>
      </w:pPr>
      <w:r>
        <w:rPr>
          <w:rFonts w:ascii="Arial" w:hAnsi="Arial" w:cs="Arial"/>
          <w:b/>
          <w:snapToGrid w:val="0"/>
          <w:sz w:val="40"/>
        </w:rPr>
        <w:t>Multiple Choice</w:t>
      </w:r>
      <w:r w:rsidR="00C606FC">
        <w:rPr>
          <w:rFonts w:ascii="Arial" w:hAnsi="Arial" w:cs="Arial"/>
          <w:b/>
          <w:snapToGrid w:val="0"/>
          <w:sz w:val="40"/>
        </w:rPr>
        <w:t xml:space="preserve"> Question Booklet</w:t>
      </w:r>
    </w:p>
    <w:p w14:paraId="0471FE5F" w14:textId="77777777" w:rsidR="00845194" w:rsidRDefault="00845194" w:rsidP="00B51457">
      <w:pPr>
        <w:rPr>
          <w:rFonts w:ascii="Arial" w:hAnsi="Arial" w:cs="Arial"/>
          <w:b/>
          <w:snapToGrid w:val="0"/>
          <w:sz w:val="40"/>
        </w:rPr>
      </w:pPr>
    </w:p>
    <w:p w14:paraId="6F5E5907" w14:textId="77777777" w:rsidR="00C606FC" w:rsidRDefault="00C606FC" w:rsidP="00B51457">
      <w:pPr>
        <w:rPr>
          <w:rFonts w:ascii="Arial" w:hAnsi="Arial" w:cs="Arial"/>
          <w:b/>
          <w:snapToGrid w:val="0"/>
          <w:sz w:val="40"/>
        </w:rPr>
      </w:pPr>
    </w:p>
    <w:p w14:paraId="118A5011" w14:textId="77777777" w:rsidR="00C606FC" w:rsidRDefault="00C606FC" w:rsidP="00B51457">
      <w:pPr>
        <w:rPr>
          <w:rFonts w:ascii="Arial" w:hAnsi="Arial" w:cs="Arial"/>
          <w:b/>
          <w:snapToGrid w:val="0"/>
          <w:sz w:val="40"/>
        </w:rPr>
      </w:pPr>
    </w:p>
    <w:p w14:paraId="51844298" w14:textId="77777777" w:rsidR="00310014" w:rsidRDefault="00310014" w:rsidP="00B51457">
      <w:pPr>
        <w:rPr>
          <w:rFonts w:ascii="Arial" w:hAnsi="Arial" w:cs="Arial"/>
          <w:b/>
          <w:snapToGrid w:val="0"/>
          <w:sz w:val="40"/>
        </w:rPr>
      </w:pPr>
    </w:p>
    <w:p w14:paraId="72260636" w14:textId="77777777" w:rsidR="00310014" w:rsidRDefault="00310014" w:rsidP="00B51457">
      <w:pPr>
        <w:rPr>
          <w:rFonts w:ascii="Arial" w:hAnsi="Arial" w:cs="Arial"/>
          <w:b/>
          <w:snapToGrid w:val="0"/>
          <w:sz w:val="40"/>
        </w:rPr>
      </w:pPr>
    </w:p>
    <w:p w14:paraId="37C93BB4" w14:textId="77777777" w:rsidR="00310014" w:rsidRDefault="00310014" w:rsidP="00B51457">
      <w:pPr>
        <w:rPr>
          <w:rFonts w:ascii="Arial" w:hAnsi="Arial" w:cs="Arial"/>
          <w:b/>
          <w:snapToGrid w:val="0"/>
          <w:sz w:val="40"/>
        </w:rPr>
      </w:pPr>
    </w:p>
    <w:p w14:paraId="1C2874D3" w14:textId="16DDBDB6" w:rsidR="00845194" w:rsidRDefault="00845194" w:rsidP="00B51457">
      <w:pPr>
        <w:rPr>
          <w:rFonts w:ascii="Arial" w:hAnsi="Arial" w:cs="Arial"/>
          <w:b/>
          <w:snapToGrid w:val="0"/>
          <w:sz w:val="40"/>
        </w:rPr>
      </w:pPr>
      <w:r>
        <w:rPr>
          <w:rFonts w:ascii="Arial" w:hAnsi="Arial" w:cs="Arial"/>
          <w:b/>
          <w:noProof/>
          <w:sz w:val="40"/>
          <w:lang w:val="en-US"/>
        </w:rPr>
        <w:drawing>
          <wp:inline distT="0" distB="0" distL="0" distR="0" wp14:anchorId="53C3A763" wp14:editId="37BCBF89">
            <wp:extent cx="5270500" cy="1415415"/>
            <wp:effectExtent l="0" t="0" r="1270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its answer gone.png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B9B5B" w14:textId="77777777" w:rsidR="00310014" w:rsidRDefault="00310014" w:rsidP="00B51457">
      <w:pPr>
        <w:rPr>
          <w:rFonts w:ascii="Arial" w:hAnsi="Arial" w:cs="Arial"/>
          <w:b/>
          <w:snapToGrid w:val="0"/>
          <w:sz w:val="40"/>
        </w:rPr>
      </w:pPr>
    </w:p>
    <w:p w14:paraId="2483DF9B" w14:textId="77777777" w:rsidR="00310014" w:rsidRDefault="00310014" w:rsidP="00B51457">
      <w:pPr>
        <w:rPr>
          <w:rFonts w:ascii="Arial" w:hAnsi="Arial" w:cs="Arial"/>
          <w:b/>
          <w:snapToGrid w:val="0"/>
          <w:sz w:val="40"/>
        </w:rPr>
      </w:pPr>
    </w:p>
    <w:p w14:paraId="5DDB2FD4" w14:textId="77777777" w:rsidR="00310D69" w:rsidRDefault="00310D69" w:rsidP="00B51457">
      <w:pPr>
        <w:rPr>
          <w:rFonts w:ascii="Arial" w:hAnsi="Arial" w:cs="Arial"/>
          <w:b/>
          <w:snapToGrid w:val="0"/>
          <w:sz w:val="40"/>
        </w:rPr>
      </w:pPr>
    </w:p>
    <w:p w14:paraId="7B2C3A53" w14:textId="77777777" w:rsidR="00310014" w:rsidRDefault="00310014" w:rsidP="00B51457">
      <w:pPr>
        <w:rPr>
          <w:rFonts w:ascii="Arial" w:hAnsi="Arial" w:cs="Arial"/>
          <w:b/>
          <w:snapToGrid w:val="0"/>
          <w:sz w:val="40"/>
        </w:rPr>
      </w:pPr>
    </w:p>
    <w:p w14:paraId="4C6D8F59" w14:textId="2B0E4789" w:rsidR="002D0247" w:rsidRPr="00310D69" w:rsidRDefault="00310D69" w:rsidP="00310D69">
      <w:pPr>
        <w:ind w:right="-1198" w:hanging="851"/>
        <w:rPr>
          <w:rFonts w:ascii="Arial" w:hAnsi="Arial" w:cs="Arial"/>
          <w:b/>
          <w:snapToGrid w:val="0"/>
          <w:sz w:val="32"/>
          <w:szCs w:val="32"/>
        </w:rPr>
      </w:pPr>
      <w:r w:rsidRPr="00310D69">
        <w:rPr>
          <w:rFonts w:ascii="Arial" w:hAnsi="Arial" w:cs="Arial"/>
          <w:b/>
          <w:sz w:val="32"/>
          <w:szCs w:val="32"/>
        </w:rPr>
        <w:t>PLEASE DO NOT TURN THE PAGE UNTIL INSTRUCTED TO DO SO</w:t>
      </w:r>
    </w:p>
    <w:p w14:paraId="32C538D3" w14:textId="77777777" w:rsidR="00B51457" w:rsidRDefault="00B51457" w:rsidP="00B51457">
      <w:pPr>
        <w:ind w:left="-709"/>
        <w:jc w:val="center"/>
        <w:rPr>
          <w:snapToGrid w:val="0"/>
        </w:rPr>
      </w:pPr>
    </w:p>
    <w:p w14:paraId="4093EE3E" w14:textId="4D3C0E67" w:rsidR="00262EC0" w:rsidRDefault="00262EC0"/>
    <w:p w14:paraId="6AC6880C" w14:textId="77777777" w:rsidR="00310014" w:rsidRDefault="00310014"/>
    <w:p w14:paraId="5D5E24FA" w14:textId="77777777" w:rsidR="00310014" w:rsidRDefault="00310014"/>
    <w:p w14:paraId="61B5870C" w14:textId="77777777" w:rsidR="00952279" w:rsidRDefault="00952279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859B375" w14:textId="71EE656A" w:rsidR="00297E2E" w:rsidRPr="00310014" w:rsidRDefault="006C67D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Part A: </w:t>
      </w:r>
      <w:r w:rsidR="00297E2E" w:rsidRPr="00310014">
        <w:rPr>
          <w:b/>
          <w:sz w:val="28"/>
          <w:szCs w:val="28"/>
        </w:rPr>
        <w:t>Multiple choice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49277E">
        <w:rPr>
          <w:b/>
          <w:sz w:val="28"/>
          <w:szCs w:val="28"/>
        </w:rPr>
        <w:t>(15 marks)</w:t>
      </w:r>
    </w:p>
    <w:p w14:paraId="644668E4" w14:textId="77777777" w:rsidR="00297E2E" w:rsidRDefault="00297E2E"/>
    <w:p w14:paraId="56BD85F0" w14:textId="543A00CD" w:rsidR="0049277E" w:rsidRDefault="0049277E"/>
    <w:p w14:paraId="503DAD83" w14:textId="77777777" w:rsidR="00952279" w:rsidRDefault="00952279"/>
    <w:p w14:paraId="7C32E76A" w14:textId="77777777" w:rsidR="00297E2E" w:rsidRDefault="00297E2E" w:rsidP="00297E2E">
      <w:pPr>
        <w:pStyle w:val="ListParagraph"/>
        <w:numPr>
          <w:ilvl w:val="0"/>
          <w:numId w:val="1"/>
        </w:numPr>
      </w:pPr>
      <w:r>
        <w:t>A solution of sodium chloride is described as ‘neutral’.</w:t>
      </w:r>
    </w:p>
    <w:p w14:paraId="47E4BFA0" w14:textId="77777777" w:rsidR="00297E2E" w:rsidRDefault="00297E2E" w:rsidP="00297E2E">
      <w:pPr>
        <w:pStyle w:val="ListParagraph"/>
      </w:pPr>
      <w:r>
        <w:t xml:space="preserve">Which of the following </w:t>
      </w:r>
      <w:r w:rsidRPr="009C476D">
        <w:rPr>
          <w:b/>
        </w:rPr>
        <w:t>best</w:t>
      </w:r>
      <w:r>
        <w:t xml:space="preserve"> describes  ‘neutral’.</w:t>
      </w:r>
    </w:p>
    <w:p w14:paraId="2D98292E" w14:textId="77777777" w:rsidR="00297E2E" w:rsidRDefault="00297E2E" w:rsidP="00297E2E">
      <w:pPr>
        <w:pStyle w:val="ListParagraph"/>
      </w:pPr>
    </w:p>
    <w:p w14:paraId="41708B33" w14:textId="77777777" w:rsidR="00297E2E" w:rsidRDefault="00297E2E" w:rsidP="00297E2E">
      <w:pPr>
        <w:pStyle w:val="ListParagraph"/>
        <w:numPr>
          <w:ilvl w:val="0"/>
          <w:numId w:val="2"/>
        </w:numPr>
      </w:pPr>
      <w:r>
        <w:t>The concentration of H</w:t>
      </w:r>
      <w:r w:rsidRPr="008E5A8D">
        <w:rPr>
          <w:vertAlign w:val="superscript"/>
        </w:rPr>
        <w:t>+</w:t>
      </w:r>
      <w:r>
        <w:t xml:space="preserve"> ions is equal to the concentration of OH</w:t>
      </w:r>
      <w:r w:rsidRPr="008E5A8D">
        <w:rPr>
          <w:vertAlign w:val="superscript"/>
        </w:rPr>
        <w:t xml:space="preserve">- </w:t>
      </w:r>
      <w:r w:rsidR="008E5A8D">
        <w:rPr>
          <w:vertAlign w:val="superscript"/>
        </w:rPr>
        <w:t xml:space="preserve"> </w:t>
      </w:r>
      <w:r>
        <w:t>ions.</w:t>
      </w:r>
    </w:p>
    <w:p w14:paraId="1598F3EE" w14:textId="77777777" w:rsidR="00297E2E" w:rsidRDefault="00297E2E" w:rsidP="00297E2E">
      <w:pPr>
        <w:pStyle w:val="ListParagraph"/>
        <w:numPr>
          <w:ilvl w:val="0"/>
          <w:numId w:val="2"/>
        </w:numPr>
      </w:pPr>
      <w:r>
        <w:t>The pH of the solution is 7.0 at all temperatures.</w:t>
      </w:r>
    </w:p>
    <w:p w14:paraId="27D2A11E" w14:textId="77777777" w:rsidR="00297E2E" w:rsidRDefault="00297E2E" w:rsidP="00297E2E">
      <w:pPr>
        <w:pStyle w:val="ListParagraph"/>
        <w:numPr>
          <w:ilvl w:val="0"/>
          <w:numId w:val="2"/>
        </w:numPr>
      </w:pPr>
      <w:r>
        <w:t>The solution does not show</w:t>
      </w:r>
      <w:r w:rsidR="002B3C1B">
        <w:t xml:space="preserve"> </w:t>
      </w:r>
      <w:r>
        <w:t xml:space="preserve">any effect on either red or blue </w:t>
      </w:r>
      <w:r w:rsidR="002B3C1B">
        <w:t>litmus paper.</w:t>
      </w:r>
    </w:p>
    <w:p w14:paraId="567BC374" w14:textId="77777777" w:rsidR="002B3C1B" w:rsidRDefault="002B3C1B" w:rsidP="00297E2E">
      <w:pPr>
        <w:pStyle w:val="ListParagraph"/>
        <w:numPr>
          <w:ilvl w:val="0"/>
          <w:numId w:val="2"/>
        </w:numPr>
      </w:pPr>
      <w:r>
        <w:t>The solution produces a green colour when tested with universal indicator.</w:t>
      </w:r>
    </w:p>
    <w:p w14:paraId="650624E3" w14:textId="77777777" w:rsidR="008E5A8D" w:rsidRDefault="008E5A8D" w:rsidP="008E5A8D"/>
    <w:p w14:paraId="1BA8F407" w14:textId="77777777" w:rsidR="0049277E" w:rsidRDefault="0049277E" w:rsidP="008E5A8D"/>
    <w:p w14:paraId="37C1F9F3" w14:textId="5B1D6D41" w:rsidR="008E5A8D" w:rsidRDefault="009C476D" w:rsidP="009C476D">
      <w:pPr>
        <w:pStyle w:val="ListParagraph"/>
        <w:numPr>
          <w:ilvl w:val="0"/>
          <w:numId w:val="1"/>
        </w:numPr>
      </w:pPr>
      <w:r>
        <w:t xml:space="preserve">The pH of several substances is shown in the table below. Which is </w:t>
      </w:r>
      <w:r w:rsidRPr="0010591D">
        <w:rPr>
          <w:b/>
        </w:rPr>
        <w:t>incorrect</w:t>
      </w:r>
      <w:r>
        <w:t>?</w:t>
      </w:r>
    </w:p>
    <w:p w14:paraId="079786DC" w14:textId="77777777" w:rsidR="009C476D" w:rsidRDefault="009C476D" w:rsidP="009C476D">
      <w:pPr>
        <w:pStyle w:val="ListParagraph"/>
      </w:pPr>
    </w:p>
    <w:tbl>
      <w:tblPr>
        <w:tblStyle w:val="TableGrid"/>
        <w:tblW w:w="7371" w:type="dxa"/>
        <w:tblInd w:w="1101" w:type="dxa"/>
        <w:tblLook w:val="04A0" w:firstRow="1" w:lastRow="0" w:firstColumn="1" w:lastColumn="0" w:noHBand="0" w:noVBand="1"/>
      </w:tblPr>
      <w:tblGrid>
        <w:gridCol w:w="850"/>
        <w:gridCol w:w="4536"/>
        <w:gridCol w:w="1985"/>
      </w:tblGrid>
      <w:tr w:rsidR="009C476D" w14:paraId="37A4FF90" w14:textId="77777777" w:rsidTr="009C476D">
        <w:tc>
          <w:tcPr>
            <w:tcW w:w="850" w:type="dxa"/>
          </w:tcPr>
          <w:p w14:paraId="665464E0" w14:textId="77777777" w:rsidR="009C476D" w:rsidRDefault="009C476D" w:rsidP="009C476D">
            <w:pPr>
              <w:pStyle w:val="ListParagraph"/>
              <w:ind w:left="0"/>
              <w:jc w:val="center"/>
            </w:pPr>
          </w:p>
        </w:tc>
        <w:tc>
          <w:tcPr>
            <w:tcW w:w="4536" w:type="dxa"/>
          </w:tcPr>
          <w:p w14:paraId="4EAEC668" w14:textId="0F067A87" w:rsidR="009C476D" w:rsidRPr="009C476D" w:rsidRDefault="009C476D" w:rsidP="009C476D">
            <w:pPr>
              <w:pStyle w:val="ListParagraph"/>
              <w:ind w:left="0"/>
              <w:jc w:val="center"/>
              <w:rPr>
                <w:b/>
              </w:rPr>
            </w:pPr>
            <w:r w:rsidRPr="009C476D">
              <w:rPr>
                <w:b/>
              </w:rPr>
              <w:t>Substance</w:t>
            </w:r>
          </w:p>
        </w:tc>
        <w:tc>
          <w:tcPr>
            <w:tcW w:w="1985" w:type="dxa"/>
          </w:tcPr>
          <w:p w14:paraId="21FE663D" w14:textId="0697391B" w:rsidR="009C476D" w:rsidRPr="009C476D" w:rsidRDefault="009C476D" w:rsidP="009C476D">
            <w:pPr>
              <w:pStyle w:val="ListParagraph"/>
              <w:ind w:left="0"/>
              <w:jc w:val="center"/>
              <w:rPr>
                <w:b/>
              </w:rPr>
            </w:pPr>
            <w:r w:rsidRPr="009C476D">
              <w:rPr>
                <w:b/>
              </w:rPr>
              <w:t>pH</w:t>
            </w:r>
          </w:p>
        </w:tc>
      </w:tr>
      <w:tr w:rsidR="009C476D" w14:paraId="73B4019B" w14:textId="77777777" w:rsidTr="009C476D">
        <w:tc>
          <w:tcPr>
            <w:tcW w:w="850" w:type="dxa"/>
          </w:tcPr>
          <w:p w14:paraId="2B0C7611" w14:textId="5BAE9423" w:rsidR="009C476D" w:rsidRDefault="009C476D" w:rsidP="009C476D">
            <w:pPr>
              <w:pStyle w:val="ListParagraph"/>
              <w:ind w:left="0"/>
              <w:jc w:val="center"/>
            </w:pPr>
            <w:r>
              <w:t>a</w:t>
            </w:r>
          </w:p>
        </w:tc>
        <w:tc>
          <w:tcPr>
            <w:tcW w:w="4536" w:type="dxa"/>
          </w:tcPr>
          <w:p w14:paraId="181A45AA" w14:textId="72766CCA" w:rsidR="009C476D" w:rsidRDefault="009C476D" w:rsidP="009C476D">
            <w:pPr>
              <w:pStyle w:val="ListParagraph"/>
              <w:ind w:left="0"/>
              <w:jc w:val="center"/>
            </w:pPr>
            <w:r>
              <w:t>aqueous ammonia</w:t>
            </w:r>
          </w:p>
        </w:tc>
        <w:tc>
          <w:tcPr>
            <w:tcW w:w="1985" w:type="dxa"/>
          </w:tcPr>
          <w:p w14:paraId="42EF5C48" w14:textId="44387320" w:rsidR="009C476D" w:rsidRDefault="009C476D" w:rsidP="009C476D">
            <w:pPr>
              <w:pStyle w:val="ListParagraph"/>
              <w:ind w:left="0"/>
              <w:jc w:val="center"/>
            </w:pPr>
            <w:r>
              <w:t>11.6</w:t>
            </w:r>
          </w:p>
        </w:tc>
      </w:tr>
      <w:tr w:rsidR="009C476D" w14:paraId="299B7372" w14:textId="77777777" w:rsidTr="009C476D">
        <w:tc>
          <w:tcPr>
            <w:tcW w:w="850" w:type="dxa"/>
          </w:tcPr>
          <w:p w14:paraId="4FED0324" w14:textId="5375F43B" w:rsidR="009C476D" w:rsidRDefault="009C476D" w:rsidP="009C476D">
            <w:pPr>
              <w:pStyle w:val="ListParagraph"/>
              <w:ind w:left="0"/>
              <w:jc w:val="center"/>
            </w:pPr>
            <w:r>
              <w:t>b</w:t>
            </w:r>
          </w:p>
        </w:tc>
        <w:tc>
          <w:tcPr>
            <w:tcW w:w="4536" w:type="dxa"/>
          </w:tcPr>
          <w:p w14:paraId="529E4F06" w14:textId="23AFB65A" w:rsidR="009C476D" w:rsidRDefault="009C476D" w:rsidP="009C476D">
            <w:pPr>
              <w:pStyle w:val="ListParagraph"/>
              <w:ind w:left="0"/>
              <w:jc w:val="center"/>
            </w:pPr>
            <w:r>
              <w:t>aqueous sodium chloride</w:t>
            </w:r>
          </w:p>
        </w:tc>
        <w:tc>
          <w:tcPr>
            <w:tcW w:w="1985" w:type="dxa"/>
          </w:tcPr>
          <w:p w14:paraId="1E4A75F1" w14:textId="44A56246" w:rsidR="009C476D" w:rsidRDefault="009C476D" w:rsidP="009C476D">
            <w:pPr>
              <w:pStyle w:val="ListParagraph"/>
              <w:ind w:left="0"/>
              <w:jc w:val="center"/>
            </w:pPr>
            <w:r>
              <w:t>12.0</w:t>
            </w:r>
          </w:p>
        </w:tc>
      </w:tr>
      <w:tr w:rsidR="009C476D" w14:paraId="0EBA4DFD" w14:textId="77777777" w:rsidTr="009C476D">
        <w:tc>
          <w:tcPr>
            <w:tcW w:w="850" w:type="dxa"/>
          </w:tcPr>
          <w:p w14:paraId="4BA8AE89" w14:textId="6F275C63" w:rsidR="009C476D" w:rsidRDefault="009C476D" w:rsidP="009C476D">
            <w:pPr>
              <w:pStyle w:val="ListParagraph"/>
              <w:ind w:left="0"/>
              <w:jc w:val="center"/>
            </w:pPr>
            <w:r>
              <w:t>c</w:t>
            </w:r>
          </w:p>
        </w:tc>
        <w:tc>
          <w:tcPr>
            <w:tcW w:w="4536" w:type="dxa"/>
          </w:tcPr>
          <w:p w14:paraId="213C9A9C" w14:textId="26F352AB" w:rsidR="009C476D" w:rsidRDefault="009C476D" w:rsidP="009C476D">
            <w:pPr>
              <w:pStyle w:val="ListParagraph"/>
              <w:ind w:left="0"/>
              <w:jc w:val="center"/>
            </w:pPr>
            <w:r>
              <w:t>dilute ethanoic acid (acetic acid)</w:t>
            </w:r>
          </w:p>
        </w:tc>
        <w:tc>
          <w:tcPr>
            <w:tcW w:w="1985" w:type="dxa"/>
          </w:tcPr>
          <w:p w14:paraId="2D04082C" w14:textId="17B7F47E" w:rsidR="009C476D" w:rsidRDefault="009C476D" w:rsidP="009C476D">
            <w:pPr>
              <w:pStyle w:val="ListParagraph"/>
              <w:ind w:left="0"/>
              <w:jc w:val="center"/>
            </w:pPr>
            <w:r>
              <w:t>2.9</w:t>
            </w:r>
          </w:p>
        </w:tc>
      </w:tr>
      <w:tr w:rsidR="009C476D" w14:paraId="75369CA8" w14:textId="77777777" w:rsidTr="009C476D">
        <w:tc>
          <w:tcPr>
            <w:tcW w:w="850" w:type="dxa"/>
          </w:tcPr>
          <w:p w14:paraId="1C4E99C3" w14:textId="541043D1" w:rsidR="009C476D" w:rsidRDefault="009C476D" w:rsidP="009C476D">
            <w:pPr>
              <w:pStyle w:val="ListParagraph"/>
              <w:ind w:left="0"/>
              <w:jc w:val="center"/>
            </w:pPr>
            <w:r>
              <w:t>d</w:t>
            </w:r>
          </w:p>
        </w:tc>
        <w:tc>
          <w:tcPr>
            <w:tcW w:w="4536" w:type="dxa"/>
          </w:tcPr>
          <w:p w14:paraId="0E6D7FD2" w14:textId="5FB737E5" w:rsidR="009C476D" w:rsidRDefault="009C476D" w:rsidP="009C476D">
            <w:pPr>
              <w:pStyle w:val="ListParagraph"/>
              <w:ind w:left="0"/>
              <w:jc w:val="center"/>
            </w:pPr>
            <w:r>
              <w:t>dilute nitric acid</w:t>
            </w:r>
          </w:p>
        </w:tc>
        <w:tc>
          <w:tcPr>
            <w:tcW w:w="1985" w:type="dxa"/>
          </w:tcPr>
          <w:p w14:paraId="19CD54B0" w14:textId="072B502E" w:rsidR="009C476D" w:rsidRDefault="009C476D" w:rsidP="009C476D">
            <w:pPr>
              <w:pStyle w:val="ListParagraph"/>
              <w:ind w:left="0"/>
              <w:jc w:val="center"/>
            </w:pPr>
            <w:r>
              <w:t>1.0</w:t>
            </w:r>
          </w:p>
        </w:tc>
      </w:tr>
    </w:tbl>
    <w:p w14:paraId="710C5E2B" w14:textId="77777777" w:rsidR="009C476D" w:rsidRDefault="009C476D" w:rsidP="009C476D">
      <w:pPr>
        <w:pStyle w:val="ListParagraph"/>
      </w:pPr>
    </w:p>
    <w:p w14:paraId="6ED05944" w14:textId="77777777" w:rsidR="009C5FE2" w:rsidRDefault="009C5FE2" w:rsidP="009C476D">
      <w:pPr>
        <w:pStyle w:val="ListParagraph"/>
      </w:pPr>
    </w:p>
    <w:p w14:paraId="49FD7379" w14:textId="1EEC5489" w:rsidR="009C5FE2" w:rsidRDefault="009C5FE2" w:rsidP="009C5FE2">
      <w:pPr>
        <w:pStyle w:val="ListParagraph"/>
        <w:numPr>
          <w:ilvl w:val="0"/>
          <w:numId w:val="1"/>
        </w:numPr>
      </w:pPr>
      <w:r>
        <w:t xml:space="preserve">Which of the following statements about types of acids is </w:t>
      </w:r>
      <w:r w:rsidRPr="00291CA9">
        <w:rPr>
          <w:b/>
        </w:rPr>
        <w:t>true</w:t>
      </w:r>
      <w:r>
        <w:t>?</w:t>
      </w:r>
    </w:p>
    <w:p w14:paraId="59E77124" w14:textId="77777777" w:rsidR="009C5FE2" w:rsidRDefault="009C5FE2" w:rsidP="009C5FE2">
      <w:pPr>
        <w:pStyle w:val="ListParagraph"/>
      </w:pPr>
    </w:p>
    <w:p w14:paraId="6B73D92B" w14:textId="2A64370B" w:rsidR="009C5FE2" w:rsidRDefault="000B4DC1" w:rsidP="009C5FE2">
      <w:pPr>
        <w:pStyle w:val="ListParagraph"/>
        <w:numPr>
          <w:ilvl w:val="0"/>
          <w:numId w:val="3"/>
        </w:numPr>
      </w:pPr>
      <w:r>
        <w:t>Hydrofluoric</w:t>
      </w:r>
      <w:r w:rsidR="0079679E">
        <w:t xml:space="preserve"> acid is a strong acid</w:t>
      </w:r>
    </w:p>
    <w:p w14:paraId="5088DFCE" w14:textId="7D06BB11" w:rsidR="009C5FE2" w:rsidRDefault="0049277E" w:rsidP="009C5FE2">
      <w:pPr>
        <w:pStyle w:val="ListParagraph"/>
        <w:numPr>
          <w:ilvl w:val="0"/>
          <w:numId w:val="3"/>
        </w:numPr>
      </w:pPr>
      <w:r>
        <w:t>Hydrochloric acid i</w:t>
      </w:r>
      <w:r w:rsidR="009C5FE2">
        <w:t>s a weak acid.</w:t>
      </w:r>
    </w:p>
    <w:p w14:paraId="4899160D" w14:textId="7B560037" w:rsidR="009C5FE2" w:rsidRDefault="0079679E" w:rsidP="009C5FE2">
      <w:pPr>
        <w:pStyle w:val="ListParagraph"/>
        <w:numPr>
          <w:ilvl w:val="0"/>
          <w:numId w:val="3"/>
        </w:numPr>
      </w:pPr>
      <w:r>
        <w:t>Phosphoric acid is a monoprotic acid.</w:t>
      </w:r>
    </w:p>
    <w:p w14:paraId="52E376EB" w14:textId="0361792E" w:rsidR="0079679E" w:rsidRDefault="0079679E" w:rsidP="009C5FE2">
      <w:pPr>
        <w:pStyle w:val="ListParagraph"/>
        <w:numPr>
          <w:ilvl w:val="0"/>
          <w:numId w:val="3"/>
        </w:numPr>
      </w:pPr>
      <w:r>
        <w:t>Sulfuric acid is a diprotic acid.</w:t>
      </w:r>
    </w:p>
    <w:p w14:paraId="02AB5ED3" w14:textId="77777777" w:rsidR="0079679E" w:rsidRDefault="0079679E" w:rsidP="0079679E"/>
    <w:p w14:paraId="29B21D72" w14:textId="77777777" w:rsidR="00291CA9" w:rsidRDefault="00291CA9" w:rsidP="0079679E"/>
    <w:p w14:paraId="430BA2EA" w14:textId="66357735" w:rsidR="0079679E" w:rsidRDefault="007B7C40" w:rsidP="007B7C40">
      <w:pPr>
        <w:pStyle w:val="ListParagraph"/>
        <w:numPr>
          <w:ilvl w:val="0"/>
          <w:numId w:val="1"/>
        </w:numPr>
      </w:pPr>
      <w:r>
        <w:t>In wh</w:t>
      </w:r>
      <w:r w:rsidR="00391B73">
        <w:t xml:space="preserve">ich of the following reactions </w:t>
      </w:r>
      <w:r>
        <w:t>d</w:t>
      </w:r>
      <w:r w:rsidR="00391B73">
        <w:t>o</w:t>
      </w:r>
      <w:r>
        <w:t xml:space="preserve">es hydrochloric acid </w:t>
      </w:r>
      <w:r w:rsidRPr="007B7C40">
        <w:rPr>
          <w:b/>
        </w:rPr>
        <w:t>not</w:t>
      </w:r>
      <w:r>
        <w:t xml:space="preserve"> behave as an acid?</w:t>
      </w:r>
    </w:p>
    <w:p w14:paraId="08B05B9D" w14:textId="77777777" w:rsidR="007B7C40" w:rsidRDefault="007B7C40" w:rsidP="007B7C40"/>
    <w:p w14:paraId="409936A7" w14:textId="3122A4D6" w:rsidR="007B7C40" w:rsidRDefault="007B7C40" w:rsidP="007B7C40">
      <w:pPr>
        <w:ind w:left="720"/>
      </w:pPr>
      <w:r>
        <w:t xml:space="preserve">a)  </w:t>
      </w:r>
      <w:r w:rsidR="00DD3E78">
        <w:t xml:space="preserve">    </w:t>
      </w:r>
      <w:r>
        <w:t xml:space="preserve">2 HCl </w:t>
      </w:r>
      <w:r w:rsidR="00DD3E78">
        <w:t xml:space="preserve">    </w:t>
      </w:r>
      <w:r>
        <w:t xml:space="preserve">+ </w:t>
      </w:r>
      <w:r w:rsidR="00DD3E78">
        <w:t xml:space="preserve">     </w:t>
      </w:r>
      <w:r>
        <w:t>CuCO</w:t>
      </w:r>
      <w:r w:rsidRPr="00DD3E78">
        <w:rPr>
          <w:vertAlign w:val="subscript"/>
        </w:rPr>
        <w:t>3</w:t>
      </w:r>
      <w:r>
        <w:t xml:space="preserve">    </w:t>
      </w:r>
      <w:r w:rsidR="00D12ADA">
        <w:rPr>
          <w:rFonts w:ascii="Wingdings" w:hAnsi="Wingdings"/>
        </w:rPr>
        <w:t></w:t>
      </w:r>
      <w:r>
        <w:t xml:space="preserve">  </w:t>
      </w:r>
      <w:r w:rsidR="00DD3E78">
        <w:t xml:space="preserve"> </w:t>
      </w:r>
      <w:r>
        <w:t xml:space="preserve">   CuCl</w:t>
      </w:r>
      <w:r w:rsidRPr="00DD3E78">
        <w:rPr>
          <w:vertAlign w:val="subscript"/>
        </w:rPr>
        <w:t>2</w:t>
      </w:r>
      <w:r>
        <w:t xml:space="preserve"> +   H</w:t>
      </w:r>
      <w:r w:rsidRPr="00DD3E78">
        <w:rPr>
          <w:vertAlign w:val="subscript"/>
        </w:rPr>
        <w:t>2</w:t>
      </w:r>
      <w:r>
        <w:t xml:space="preserve">O   </w:t>
      </w:r>
      <w:proofErr w:type="gramStart"/>
      <w:r>
        <w:t>+  CO</w:t>
      </w:r>
      <w:r w:rsidRPr="00DD3E78">
        <w:rPr>
          <w:vertAlign w:val="subscript"/>
        </w:rPr>
        <w:t>2</w:t>
      </w:r>
      <w:proofErr w:type="gramEnd"/>
    </w:p>
    <w:p w14:paraId="0460EDA0" w14:textId="1B64FE12" w:rsidR="007B7C40" w:rsidRDefault="007B7C40" w:rsidP="007B7C40">
      <w:pPr>
        <w:ind w:left="720"/>
      </w:pPr>
      <w:r>
        <w:t xml:space="preserve">b)  </w:t>
      </w:r>
      <w:r w:rsidR="00DD3E78">
        <w:t xml:space="preserve">   </w:t>
      </w:r>
      <w:r>
        <w:t xml:space="preserve"> 2 HCl</w:t>
      </w:r>
      <w:r w:rsidR="00DD3E78">
        <w:t xml:space="preserve">   </w:t>
      </w:r>
      <w:r>
        <w:t xml:space="preserve"> + </w:t>
      </w:r>
      <w:r w:rsidR="00DD3E78">
        <w:t xml:space="preserve">     Mg</w:t>
      </w:r>
      <w:r>
        <w:t xml:space="preserve">       </w:t>
      </w:r>
      <w:r w:rsidR="00D12ADA">
        <w:rPr>
          <w:rFonts w:ascii="Wingdings" w:hAnsi="Wingdings"/>
        </w:rPr>
        <w:t></w:t>
      </w:r>
      <w:r>
        <w:t xml:space="preserve"> </w:t>
      </w:r>
      <w:r w:rsidR="00D12ADA">
        <w:t xml:space="preserve">   </w:t>
      </w:r>
      <w:r>
        <w:t xml:space="preserve"> MgCl</w:t>
      </w:r>
      <w:r w:rsidRPr="00DD3E78">
        <w:rPr>
          <w:vertAlign w:val="subscript"/>
        </w:rPr>
        <w:t>2</w:t>
      </w:r>
      <w:r>
        <w:t xml:space="preserve">   +    H</w:t>
      </w:r>
      <w:r w:rsidRPr="00DD3E78">
        <w:rPr>
          <w:vertAlign w:val="subscript"/>
        </w:rPr>
        <w:t>2</w:t>
      </w:r>
    </w:p>
    <w:p w14:paraId="3D069ECC" w14:textId="0C73C38C" w:rsidR="007B7C40" w:rsidRDefault="007B7C40" w:rsidP="007B7C40">
      <w:pPr>
        <w:ind w:left="720"/>
      </w:pPr>
      <w:r>
        <w:t xml:space="preserve">c)   </w:t>
      </w:r>
      <w:r w:rsidR="00DD3E78">
        <w:t xml:space="preserve">   </w:t>
      </w:r>
      <w:r>
        <w:t xml:space="preserve">2 HCl </w:t>
      </w:r>
      <w:r w:rsidR="00DD3E78">
        <w:t xml:space="preserve">   </w:t>
      </w:r>
      <w:r>
        <w:t xml:space="preserve"> +     Pb</w:t>
      </w:r>
      <w:r w:rsidR="00DD3E78">
        <w:t>(NO</w:t>
      </w:r>
      <w:r w:rsidR="00DD3E78" w:rsidRPr="00DD3E78">
        <w:rPr>
          <w:vertAlign w:val="subscript"/>
        </w:rPr>
        <w:t>3</w:t>
      </w:r>
      <w:r w:rsidR="00DD3E78">
        <w:t>)</w:t>
      </w:r>
      <w:r w:rsidR="00DD3E78" w:rsidRPr="00DD3E78">
        <w:rPr>
          <w:vertAlign w:val="subscript"/>
        </w:rPr>
        <w:t>2</w:t>
      </w:r>
      <w:r w:rsidR="00DD3E78">
        <w:t xml:space="preserve">     </w:t>
      </w:r>
      <w:r w:rsidR="00D12ADA">
        <w:rPr>
          <w:rFonts w:ascii="Wingdings" w:hAnsi="Wingdings"/>
        </w:rPr>
        <w:t></w:t>
      </w:r>
      <w:r w:rsidR="00DD3E78">
        <w:t xml:space="preserve">   </w:t>
      </w:r>
      <w:r w:rsidR="00D12ADA">
        <w:t xml:space="preserve"> </w:t>
      </w:r>
      <w:r w:rsidR="00DD3E78">
        <w:t>PbCl</w:t>
      </w:r>
      <w:r w:rsidR="00DD3E78" w:rsidRPr="00DD3E78">
        <w:rPr>
          <w:vertAlign w:val="subscript"/>
        </w:rPr>
        <w:t>2</w:t>
      </w:r>
      <w:r w:rsidR="00DD3E78">
        <w:t xml:space="preserve">    +   2 </w:t>
      </w:r>
      <w:r>
        <w:t>HNO</w:t>
      </w:r>
      <w:r w:rsidRPr="00DD3E78">
        <w:rPr>
          <w:vertAlign w:val="subscript"/>
        </w:rPr>
        <w:t>3</w:t>
      </w:r>
    </w:p>
    <w:p w14:paraId="18EDDD42" w14:textId="2AE7D862" w:rsidR="007B7C40" w:rsidRDefault="007B7C40" w:rsidP="007B7C40">
      <w:pPr>
        <w:ind w:left="720"/>
      </w:pPr>
      <w:r>
        <w:t xml:space="preserve">d)    </w:t>
      </w:r>
      <w:r w:rsidR="00DD3E78">
        <w:t xml:space="preserve">  </w:t>
      </w:r>
      <w:r>
        <w:t xml:space="preserve">6 HCl  </w:t>
      </w:r>
      <w:r w:rsidR="00DD3E78">
        <w:t xml:space="preserve">  </w:t>
      </w:r>
      <w:r>
        <w:t xml:space="preserve"> +  </w:t>
      </w:r>
      <w:r w:rsidR="00DD3E78">
        <w:t xml:space="preserve">   Fe</w:t>
      </w:r>
      <w:r w:rsidR="00DD3E78" w:rsidRPr="00DD3E78">
        <w:rPr>
          <w:vertAlign w:val="subscript"/>
        </w:rPr>
        <w:t>2</w:t>
      </w:r>
      <w:r w:rsidR="00DD3E78">
        <w:t>O</w:t>
      </w:r>
      <w:r w:rsidR="00DD3E78" w:rsidRPr="00DD3E78">
        <w:rPr>
          <w:vertAlign w:val="subscript"/>
        </w:rPr>
        <w:t>3</w:t>
      </w:r>
      <w:r w:rsidR="00DD3E78">
        <w:t xml:space="preserve">        </w:t>
      </w:r>
      <w:r w:rsidR="00D12ADA">
        <w:rPr>
          <w:rFonts w:ascii="Wingdings" w:hAnsi="Wingdings"/>
        </w:rPr>
        <w:t></w:t>
      </w:r>
      <w:r w:rsidR="00DD3E78">
        <w:t xml:space="preserve">   </w:t>
      </w:r>
      <w:r w:rsidR="00D12ADA">
        <w:t xml:space="preserve">  </w:t>
      </w:r>
      <w:r w:rsidR="00DD3E78">
        <w:t xml:space="preserve"> 2 </w:t>
      </w:r>
      <w:r>
        <w:t>Fe</w:t>
      </w:r>
      <w:r w:rsidR="00DD3E78">
        <w:t>Cl</w:t>
      </w:r>
      <w:r w:rsidR="00DD3E78" w:rsidRPr="00DD3E78">
        <w:rPr>
          <w:vertAlign w:val="subscript"/>
        </w:rPr>
        <w:t>3</w:t>
      </w:r>
      <w:r w:rsidR="00DD3E78">
        <w:t xml:space="preserve">   +    H</w:t>
      </w:r>
      <w:r w:rsidR="00DD3E78" w:rsidRPr="00DD3E78">
        <w:rPr>
          <w:vertAlign w:val="subscript"/>
        </w:rPr>
        <w:t>2</w:t>
      </w:r>
      <w:r w:rsidR="00DD3E78">
        <w:t>O</w:t>
      </w:r>
    </w:p>
    <w:p w14:paraId="3703097B" w14:textId="77777777" w:rsidR="00B858C0" w:rsidRDefault="00B858C0" w:rsidP="00B858C0"/>
    <w:p w14:paraId="0A8F7FAA" w14:textId="77777777" w:rsidR="00B858C0" w:rsidRDefault="00B858C0" w:rsidP="00B858C0"/>
    <w:p w14:paraId="6BD6F66D" w14:textId="77777777" w:rsidR="00391B73" w:rsidRDefault="00391B73" w:rsidP="00391B73">
      <w:pPr>
        <w:pStyle w:val="ListParagraph"/>
        <w:numPr>
          <w:ilvl w:val="0"/>
          <w:numId w:val="1"/>
        </w:numPr>
      </w:pPr>
      <w:r>
        <w:t>Ethanoic Acid (Acetic Acid) is referred to as a ‘weak’ acid because</w:t>
      </w:r>
    </w:p>
    <w:p w14:paraId="30B8A50A" w14:textId="77777777" w:rsidR="00391B73" w:rsidRDefault="00391B73" w:rsidP="00391B73">
      <w:pPr>
        <w:pStyle w:val="ListParagraph"/>
      </w:pPr>
    </w:p>
    <w:p w14:paraId="36A04AC6" w14:textId="62C15AB2" w:rsidR="00391B73" w:rsidRDefault="00164175" w:rsidP="00391B73">
      <w:pPr>
        <w:pStyle w:val="ListParagraph"/>
        <w:numPr>
          <w:ilvl w:val="0"/>
          <w:numId w:val="5"/>
        </w:numPr>
      </w:pPr>
      <w:r>
        <w:t>I</w:t>
      </w:r>
      <w:r w:rsidR="00391B73">
        <w:t>t has a pH between 5 and 6.</w:t>
      </w:r>
    </w:p>
    <w:p w14:paraId="3E61551D" w14:textId="77777777" w:rsidR="00391B73" w:rsidRDefault="00391B73" w:rsidP="00391B73">
      <w:pPr>
        <w:pStyle w:val="ListParagraph"/>
        <w:numPr>
          <w:ilvl w:val="0"/>
          <w:numId w:val="5"/>
        </w:numPr>
      </w:pPr>
      <w:r>
        <w:t>It is not completely ionised in solution.</w:t>
      </w:r>
    </w:p>
    <w:p w14:paraId="370B0271" w14:textId="77777777" w:rsidR="00391B73" w:rsidRDefault="00391B73" w:rsidP="00391B73">
      <w:pPr>
        <w:pStyle w:val="ListParagraph"/>
        <w:numPr>
          <w:ilvl w:val="0"/>
          <w:numId w:val="5"/>
        </w:numPr>
      </w:pPr>
      <w:r>
        <w:t>It reacts slowly with carbonates and metals.</w:t>
      </w:r>
    </w:p>
    <w:p w14:paraId="15D05407" w14:textId="6562A941" w:rsidR="00391B73" w:rsidRDefault="00391B73" w:rsidP="00952279">
      <w:pPr>
        <w:pStyle w:val="ListParagraph"/>
        <w:numPr>
          <w:ilvl w:val="0"/>
          <w:numId w:val="5"/>
        </w:numPr>
      </w:pPr>
      <w:r>
        <w:t>It turns pH paper orange.</w:t>
      </w:r>
    </w:p>
    <w:p w14:paraId="354B27F6" w14:textId="0C0AB4CC" w:rsidR="00391B73" w:rsidRDefault="00391B73" w:rsidP="00391B73"/>
    <w:p w14:paraId="11C6BCFF" w14:textId="52B3CA20" w:rsidR="00952279" w:rsidRDefault="00952279" w:rsidP="00391B73"/>
    <w:p w14:paraId="565E110E" w14:textId="77777777" w:rsidR="00952279" w:rsidRDefault="00952279" w:rsidP="00391B73"/>
    <w:p w14:paraId="3E215747" w14:textId="3AFC1FD5" w:rsidR="00B858C0" w:rsidRDefault="00B858C0" w:rsidP="00B858C0">
      <w:pPr>
        <w:pStyle w:val="ListParagraph"/>
        <w:numPr>
          <w:ilvl w:val="0"/>
          <w:numId w:val="1"/>
        </w:numPr>
      </w:pPr>
      <w:r>
        <w:lastRenderedPageBreak/>
        <w:t>Two solutions X and Y are shown below.</w:t>
      </w:r>
    </w:p>
    <w:p w14:paraId="5623ACED" w14:textId="77777777" w:rsidR="00093C05" w:rsidRDefault="00093C05" w:rsidP="00093C05">
      <w:pPr>
        <w:pStyle w:val="ListParagraph"/>
      </w:pPr>
    </w:p>
    <w:tbl>
      <w:tblPr>
        <w:tblStyle w:val="TableGrid"/>
        <w:tblW w:w="0" w:type="auto"/>
        <w:tblInd w:w="1526" w:type="dxa"/>
        <w:tblLook w:val="04A0" w:firstRow="1" w:lastRow="0" w:firstColumn="1" w:lastColumn="0" w:noHBand="0" w:noVBand="1"/>
      </w:tblPr>
      <w:tblGrid>
        <w:gridCol w:w="1417"/>
        <w:gridCol w:w="4580"/>
      </w:tblGrid>
      <w:tr w:rsidR="00093C05" w14:paraId="454A028E" w14:textId="77777777" w:rsidTr="00093C05">
        <w:tc>
          <w:tcPr>
            <w:tcW w:w="1417" w:type="dxa"/>
            <w:shd w:val="clear" w:color="auto" w:fill="D9D9D9" w:themeFill="background1" w:themeFillShade="D9"/>
          </w:tcPr>
          <w:p w14:paraId="5E73C25C" w14:textId="5171C1B8" w:rsidR="00093C05" w:rsidRDefault="00093C05" w:rsidP="00093C05">
            <w:pPr>
              <w:pStyle w:val="ListParagraph"/>
              <w:ind w:left="0"/>
              <w:jc w:val="center"/>
            </w:pPr>
            <w:r>
              <w:t>Solution</w:t>
            </w:r>
          </w:p>
        </w:tc>
        <w:tc>
          <w:tcPr>
            <w:tcW w:w="4580" w:type="dxa"/>
            <w:shd w:val="clear" w:color="auto" w:fill="D9D9D9" w:themeFill="background1" w:themeFillShade="D9"/>
          </w:tcPr>
          <w:p w14:paraId="19F41EB0" w14:textId="1421936D" w:rsidR="00093C05" w:rsidRDefault="00093C05" w:rsidP="00093C05">
            <w:pPr>
              <w:pStyle w:val="ListParagraph"/>
              <w:ind w:left="0"/>
              <w:jc w:val="center"/>
            </w:pPr>
            <w:r>
              <w:t>Description</w:t>
            </w:r>
          </w:p>
        </w:tc>
      </w:tr>
      <w:tr w:rsidR="00093C05" w14:paraId="18362369" w14:textId="77777777" w:rsidTr="00093C05">
        <w:tc>
          <w:tcPr>
            <w:tcW w:w="1417" w:type="dxa"/>
          </w:tcPr>
          <w:p w14:paraId="4350D967" w14:textId="67217F6E" w:rsidR="00093C05" w:rsidRDefault="00093C05" w:rsidP="00093C05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4580" w:type="dxa"/>
          </w:tcPr>
          <w:p w14:paraId="0FB119C4" w14:textId="4A635E61" w:rsidR="00093C05" w:rsidRDefault="00093C05" w:rsidP="00093C05">
            <w:pPr>
              <w:pStyle w:val="ListParagraph"/>
              <w:ind w:left="0"/>
              <w:jc w:val="center"/>
            </w:pPr>
            <w:r>
              <w:t>1.00 mol L</w:t>
            </w:r>
            <w:r w:rsidRPr="00093C05">
              <w:rPr>
                <w:vertAlign w:val="superscript"/>
              </w:rPr>
              <w:t>-1</w:t>
            </w:r>
            <w:r>
              <w:t xml:space="preserve"> sulfuric acid</w:t>
            </w:r>
          </w:p>
        </w:tc>
      </w:tr>
      <w:tr w:rsidR="00093C05" w14:paraId="3EA81671" w14:textId="77777777" w:rsidTr="00093C05">
        <w:trPr>
          <w:trHeight w:val="97"/>
        </w:trPr>
        <w:tc>
          <w:tcPr>
            <w:tcW w:w="1417" w:type="dxa"/>
          </w:tcPr>
          <w:p w14:paraId="6FF93740" w14:textId="0B22A011" w:rsidR="00093C05" w:rsidRDefault="00093C05" w:rsidP="00093C05">
            <w:pPr>
              <w:pStyle w:val="ListParagraph"/>
              <w:ind w:left="0"/>
              <w:jc w:val="center"/>
            </w:pPr>
            <w:r>
              <w:t>Y</w:t>
            </w:r>
          </w:p>
        </w:tc>
        <w:tc>
          <w:tcPr>
            <w:tcW w:w="4580" w:type="dxa"/>
          </w:tcPr>
          <w:p w14:paraId="46C996B9" w14:textId="61287D89" w:rsidR="00093C05" w:rsidRDefault="00093C05" w:rsidP="00093C05">
            <w:pPr>
              <w:pStyle w:val="ListParagraph"/>
              <w:ind w:left="0"/>
              <w:jc w:val="center"/>
            </w:pPr>
            <w:r>
              <w:t>1.00 mol L</w:t>
            </w:r>
            <w:r w:rsidRPr="00093C05">
              <w:rPr>
                <w:vertAlign w:val="superscript"/>
              </w:rPr>
              <w:t>-1</w:t>
            </w:r>
            <w:r>
              <w:t xml:space="preserve"> sodium hydroxide</w:t>
            </w:r>
          </w:p>
        </w:tc>
      </w:tr>
    </w:tbl>
    <w:p w14:paraId="31ADED7F" w14:textId="77777777" w:rsidR="00093C05" w:rsidRDefault="00093C05" w:rsidP="00093C05">
      <w:pPr>
        <w:pStyle w:val="ListParagraph"/>
      </w:pPr>
    </w:p>
    <w:p w14:paraId="4B60D4F7" w14:textId="344DA303" w:rsidR="00093C05" w:rsidRDefault="00093C05" w:rsidP="00093C05">
      <w:pPr>
        <w:pStyle w:val="ListParagraph"/>
      </w:pPr>
      <w:r>
        <w:t>Should a sample of X, a sample of Y and a mixture of equal volumes of X and Y be tested with a few drops of Universal Indicator, what would be the colours observed?</w:t>
      </w:r>
    </w:p>
    <w:p w14:paraId="7C9D297D" w14:textId="77777777" w:rsidR="00093C05" w:rsidRDefault="00093C05" w:rsidP="00093C05">
      <w:pPr>
        <w:pStyle w:val="ListParagraph"/>
      </w:pPr>
    </w:p>
    <w:tbl>
      <w:tblPr>
        <w:tblStyle w:val="TableGrid"/>
        <w:tblW w:w="6109" w:type="dxa"/>
        <w:jc w:val="center"/>
        <w:tblLook w:val="04A0" w:firstRow="1" w:lastRow="0" w:firstColumn="1" w:lastColumn="0" w:noHBand="0" w:noVBand="1"/>
      </w:tblPr>
      <w:tblGrid>
        <w:gridCol w:w="1134"/>
        <w:gridCol w:w="1276"/>
        <w:gridCol w:w="1418"/>
        <w:gridCol w:w="2281"/>
      </w:tblGrid>
      <w:tr w:rsidR="002C6EC8" w14:paraId="1B0A0DEE" w14:textId="77777777" w:rsidTr="002C6EC8">
        <w:trPr>
          <w:jc w:val="center"/>
        </w:trPr>
        <w:tc>
          <w:tcPr>
            <w:tcW w:w="1134" w:type="dxa"/>
            <w:shd w:val="clear" w:color="auto" w:fill="D9D9D9" w:themeFill="background1" w:themeFillShade="D9"/>
          </w:tcPr>
          <w:p w14:paraId="12768F6E" w14:textId="77777777" w:rsidR="00093C05" w:rsidRDefault="00093C05" w:rsidP="00093C05">
            <w:pPr>
              <w:pStyle w:val="ListParagraph"/>
              <w:ind w:left="0"/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14:paraId="69693671" w14:textId="377C6954" w:rsidR="00093C05" w:rsidRDefault="00093C05" w:rsidP="002C6EC8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45A71D5" w14:textId="401F3891" w:rsidR="00093C05" w:rsidRDefault="00093C05" w:rsidP="002C6EC8">
            <w:pPr>
              <w:pStyle w:val="ListParagraph"/>
              <w:ind w:left="0"/>
              <w:jc w:val="center"/>
            </w:pPr>
            <w:r>
              <w:t>Y</w:t>
            </w:r>
          </w:p>
        </w:tc>
        <w:tc>
          <w:tcPr>
            <w:tcW w:w="2281" w:type="dxa"/>
            <w:shd w:val="clear" w:color="auto" w:fill="D9D9D9" w:themeFill="background1" w:themeFillShade="D9"/>
          </w:tcPr>
          <w:p w14:paraId="1CCDB79F" w14:textId="79FAE370" w:rsidR="00093C05" w:rsidRDefault="00093C05" w:rsidP="002C6EC8">
            <w:pPr>
              <w:pStyle w:val="ListParagraph"/>
              <w:ind w:left="0"/>
              <w:jc w:val="center"/>
            </w:pPr>
            <w:r>
              <w:t>Mixture of X and Y</w:t>
            </w:r>
          </w:p>
        </w:tc>
      </w:tr>
      <w:tr w:rsidR="002C6EC8" w14:paraId="4E5202C6" w14:textId="77777777" w:rsidTr="002C6EC8">
        <w:trPr>
          <w:jc w:val="center"/>
        </w:trPr>
        <w:tc>
          <w:tcPr>
            <w:tcW w:w="1134" w:type="dxa"/>
          </w:tcPr>
          <w:p w14:paraId="6BC51BA8" w14:textId="17E08DC0" w:rsidR="00093C05" w:rsidRDefault="00093C05" w:rsidP="002C6EC8">
            <w:pPr>
              <w:pStyle w:val="ListParagraph"/>
              <w:ind w:left="0"/>
              <w:jc w:val="center"/>
            </w:pPr>
            <w:r>
              <w:t>a</w:t>
            </w:r>
          </w:p>
        </w:tc>
        <w:tc>
          <w:tcPr>
            <w:tcW w:w="1276" w:type="dxa"/>
          </w:tcPr>
          <w:p w14:paraId="03C2DEB7" w14:textId="6F8096FD" w:rsidR="00093C05" w:rsidRDefault="00093C05" w:rsidP="002C6EC8">
            <w:pPr>
              <w:pStyle w:val="ListParagraph"/>
              <w:ind w:left="0"/>
              <w:jc w:val="center"/>
            </w:pPr>
            <w:r>
              <w:t>orange</w:t>
            </w:r>
          </w:p>
        </w:tc>
        <w:tc>
          <w:tcPr>
            <w:tcW w:w="1418" w:type="dxa"/>
          </w:tcPr>
          <w:p w14:paraId="65E6CE7F" w14:textId="3731F73C" w:rsidR="00093C05" w:rsidRDefault="002C6EC8" w:rsidP="002C6EC8">
            <w:pPr>
              <w:pStyle w:val="ListParagraph"/>
              <w:ind w:left="0"/>
              <w:jc w:val="center"/>
            </w:pPr>
            <w:r>
              <w:t>blue</w:t>
            </w:r>
          </w:p>
        </w:tc>
        <w:tc>
          <w:tcPr>
            <w:tcW w:w="2281" w:type="dxa"/>
          </w:tcPr>
          <w:p w14:paraId="628CCAEE" w14:textId="12E6859A" w:rsidR="00093C05" w:rsidRDefault="002C6EC8" w:rsidP="002C6EC8">
            <w:pPr>
              <w:pStyle w:val="ListParagraph"/>
              <w:ind w:left="0"/>
              <w:jc w:val="center"/>
            </w:pPr>
            <w:r>
              <w:t>green</w:t>
            </w:r>
          </w:p>
        </w:tc>
      </w:tr>
      <w:tr w:rsidR="002C6EC8" w14:paraId="117006BE" w14:textId="77777777" w:rsidTr="002C6EC8">
        <w:trPr>
          <w:jc w:val="center"/>
        </w:trPr>
        <w:tc>
          <w:tcPr>
            <w:tcW w:w="1134" w:type="dxa"/>
          </w:tcPr>
          <w:p w14:paraId="3B413880" w14:textId="1CAAC410" w:rsidR="00093C05" w:rsidRDefault="00093C05" w:rsidP="002C6EC8">
            <w:pPr>
              <w:pStyle w:val="ListParagraph"/>
              <w:ind w:left="0"/>
              <w:jc w:val="center"/>
            </w:pPr>
            <w:r>
              <w:t>b</w:t>
            </w:r>
          </w:p>
        </w:tc>
        <w:tc>
          <w:tcPr>
            <w:tcW w:w="1276" w:type="dxa"/>
          </w:tcPr>
          <w:p w14:paraId="502166C8" w14:textId="4349E853" w:rsidR="00093C05" w:rsidRDefault="002C6EC8" w:rsidP="002C6EC8">
            <w:pPr>
              <w:pStyle w:val="ListParagraph"/>
              <w:ind w:left="0"/>
              <w:jc w:val="center"/>
            </w:pPr>
            <w:r>
              <w:t>orange</w:t>
            </w:r>
          </w:p>
        </w:tc>
        <w:tc>
          <w:tcPr>
            <w:tcW w:w="1418" w:type="dxa"/>
          </w:tcPr>
          <w:p w14:paraId="2C70F028" w14:textId="210425FC" w:rsidR="00093C05" w:rsidRDefault="002C6EC8" w:rsidP="002C6EC8">
            <w:pPr>
              <w:pStyle w:val="ListParagraph"/>
              <w:ind w:left="0"/>
              <w:jc w:val="center"/>
            </w:pPr>
            <w:r>
              <w:t>green</w:t>
            </w:r>
          </w:p>
        </w:tc>
        <w:tc>
          <w:tcPr>
            <w:tcW w:w="2281" w:type="dxa"/>
          </w:tcPr>
          <w:p w14:paraId="03B9FEC9" w14:textId="30A01F64" w:rsidR="00093C05" w:rsidRDefault="002C6EC8" w:rsidP="002C6EC8">
            <w:pPr>
              <w:pStyle w:val="ListParagraph"/>
              <w:ind w:left="0"/>
              <w:jc w:val="center"/>
            </w:pPr>
            <w:r>
              <w:t>orange</w:t>
            </w:r>
          </w:p>
        </w:tc>
      </w:tr>
      <w:tr w:rsidR="002C6EC8" w14:paraId="32C8D5A0" w14:textId="77777777" w:rsidTr="002C6EC8">
        <w:trPr>
          <w:jc w:val="center"/>
        </w:trPr>
        <w:tc>
          <w:tcPr>
            <w:tcW w:w="1134" w:type="dxa"/>
          </w:tcPr>
          <w:p w14:paraId="11BF5076" w14:textId="5E304DF6" w:rsidR="00093C05" w:rsidRDefault="00093C05" w:rsidP="002C6EC8">
            <w:pPr>
              <w:pStyle w:val="ListParagraph"/>
              <w:ind w:left="0"/>
              <w:jc w:val="center"/>
            </w:pPr>
            <w:r>
              <w:t>c</w:t>
            </w:r>
          </w:p>
        </w:tc>
        <w:tc>
          <w:tcPr>
            <w:tcW w:w="1276" w:type="dxa"/>
          </w:tcPr>
          <w:p w14:paraId="737E8380" w14:textId="05628050" w:rsidR="00093C05" w:rsidRDefault="002C6EC8" w:rsidP="002C6EC8">
            <w:pPr>
              <w:pStyle w:val="ListParagraph"/>
              <w:ind w:left="0"/>
              <w:jc w:val="center"/>
            </w:pPr>
            <w:r>
              <w:t>red</w:t>
            </w:r>
          </w:p>
        </w:tc>
        <w:tc>
          <w:tcPr>
            <w:tcW w:w="1418" w:type="dxa"/>
          </w:tcPr>
          <w:p w14:paraId="5787AE06" w14:textId="252895B6" w:rsidR="00093C05" w:rsidRDefault="002C6EC8" w:rsidP="002C6EC8">
            <w:pPr>
              <w:pStyle w:val="ListParagraph"/>
              <w:ind w:left="0"/>
              <w:jc w:val="center"/>
            </w:pPr>
            <w:r>
              <w:t>violet</w:t>
            </w:r>
          </w:p>
        </w:tc>
        <w:tc>
          <w:tcPr>
            <w:tcW w:w="2281" w:type="dxa"/>
          </w:tcPr>
          <w:p w14:paraId="0B2C0502" w14:textId="09E10CE2" w:rsidR="00093C05" w:rsidRDefault="002C6EC8" w:rsidP="002C6EC8">
            <w:pPr>
              <w:pStyle w:val="ListParagraph"/>
              <w:ind w:left="0"/>
              <w:jc w:val="center"/>
            </w:pPr>
            <w:r>
              <w:t>green</w:t>
            </w:r>
          </w:p>
        </w:tc>
      </w:tr>
      <w:tr w:rsidR="002C6EC8" w14:paraId="6FD41D7E" w14:textId="77777777" w:rsidTr="002C6EC8">
        <w:trPr>
          <w:jc w:val="center"/>
        </w:trPr>
        <w:tc>
          <w:tcPr>
            <w:tcW w:w="1134" w:type="dxa"/>
          </w:tcPr>
          <w:p w14:paraId="5DB821EE" w14:textId="7E2BC063" w:rsidR="00093C05" w:rsidRDefault="00093C05" w:rsidP="002C6EC8">
            <w:pPr>
              <w:pStyle w:val="ListParagraph"/>
              <w:ind w:left="0"/>
              <w:jc w:val="center"/>
            </w:pPr>
            <w:r>
              <w:t>d</w:t>
            </w:r>
          </w:p>
        </w:tc>
        <w:tc>
          <w:tcPr>
            <w:tcW w:w="1276" w:type="dxa"/>
          </w:tcPr>
          <w:p w14:paraId="7BFA9A3F" w14:textId="2EE12D78" w:rsidR="00093C05" w:rsidRDefault="002C6EC8" w:rsidP="002C6EC8">
            <w:pPr>
              <w:pStyle w:val="ListParagraph"/>
              <w:ind w:left="0"/>
              <w:jc w:val="center"/>
            </w:pPr>
            <w:r>
              <w:t>red</w:t>
            </w:r>
          </w:p>
        </w:tc>
        <w:tc>
          <w:tcPr>
            <w:tcW w:w="1418" w:type="dxa"/>
          </w:tcPr>
          <w:p w14:paraId="57FC6D94" w14:textId="0F9A151C" w:rsidR="00093C05" w:rsidRDefault="002C6EC8" w:rsidP="002C6EC8">
            <w:pPr>
              <w:pStyle w:val="ListParagraph"/>
              <w:ind w:left="0"/>
              <w:jc w:val="center"/>
            </w:pPr>
            <w:r>
              <w:t>violet</w:t>
            </w:r>
          </w:p>
        </w:tc>
        <w:tc>
          <w:tcPr>
            <w:tcW w:w="2281" w:type="dxa"/>
          </w:tcPr>
          <w:p w14:paraId="0A04A900" w14:textId="3BEC7639" w:rsidR="00093C05" w:rsidRDefault="00D03D31" w:rsidP="002C6EC8">
            <w:pPr>
              <w:pStyle w:val="ListParagraph"/>
              <w:ind w:left="0"/>
              <w:jc w:val="center"/>
            </w:pPr>
            <w:r>
              <w:t>orange</w:t>
            </w:r>
          </w:p>
        </w:tc>
      </w:tr>
    </w:tbl>
    <w:p w14:paraId="217374A5" w14:textId="77777777" w:rsidR="00093C05" w:rsidRDefault="00093C05" w:rsidP="00093C05">
      <w:pPr>
        <w:pStyle w:val="ListParagraph"/>
      </w:pPr>
    </w:p>
    <w:p w14:paraId="201E1350" w14:textId="25899299" w:rsidR="00B858C0" w:rsidRDefault="00F2054D" w:rsidP="00F2054D">
      <w:pPr>
        <w:pStyle w:val="ListParagraph"/>
        <w:numPr>
          <w:ilvl w:val="0"/>
          <w:numId w:val="1"/>
        </w:numPr>
      </w:pPr>
      <w:r>
        <w:t>Ronald classified four acids into the categories as shown.</w:t>
      </w:r>
    </w:p>
    <w:p w14:paraId="02A0BBA0" w14:textId="77777777" w:rsidR="00F2054D" w:rsidRDefault="00F2054D" w:rsidP="00F2054D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02"/>
        <w:gridCol w:w="1891"/>
        <w:gridCol w:w="1937"/>
        <w:gridCol w:w="1966"/>
      </w:tblGrid>
      <w:tr w:rsidR="00F2054D" w14:paraId="200FB9A9" w14:textId="77777777" w:rsidTr="007370AA">
        <w:tc>
          <w:tcPr>
            <w:tcW w:w="3893" w:type="dxa"/>
            <w:gridSpan w:val="2"/>
            <w:shd w:val="clear" w:color="auto" w:fill="D9D9D9" w:themeFill="background1" w:themeFillShade="D9"/>
          </w:tcPr>
          <w:p w14:paraId="48FCBA3F" w14:textId="18472035" w:rsidR="00F2054D" w:rsidRDefault="00F2054D" w:rsidP="00F2054D">
            <w:pPr>
              <w:pStyle w:val="ListParagraph"/>
              <w:ind w:left="0"/>
              <w:jc w:val="center"/>
            </w:pPr>
            <w:r>
              <w:t>Monoprotic</w:t>
            </w:r>
          </w:p>
        </w:tc>
        <w:tc>
          <w:tcPr>
            <w:tcW w:w="3903" w:type="dxa"/>
            <w:gridSpan w:val="2"/>
            <w:shd w:val="clear" w:color="auto" w:fill="D9D9D9" w:themeFill="background1" w:themeFillShade="D9"/>
          </w:tcPr>
          <w:p w14:paraId="6D959F5E" w14:textId="5EB0C633" w:rsidR="00F2054D" w:rsidRDefault="00F2054D" w:rsidP="00F2054D">
            <w:pPr>
              <w:pStyle w:val="ListParagraph"/>
              <w:ind w:left="0"/>
              <w:jc w:val="center"/>
            </w:pPr>
            <w:r>
              <w:t>Diprotic</w:t>
            </w:r>
          </w:p>
        </w:tc>
      </w:tr>
      <w:tr w:rsidR="00F2054D" w14:paraId="23DC97C6" w14:textId="77777777" w:rsidTr="00F2054D">
        <w:tc>
          <w:tcPr>
            <w:tcW w:w="2002" w:type="dxa"/>
            <w:shd w:val="clear" w:color="auto" w:fill="D9D9D9" w:themeFill="background1" w:themeFillShade="D9"/>
          </w:tcPr>
          <w:p w14:paraId="16523A13" w14:textId="19BC215D" w:rsidR="00F2054D" w:rsidRDefault="00F2054D" w:rsidP="00F2054D">
            <w:pPr>
              <w:pStyle w:val="ListParagraph"/>
              <w:ind w:left="0"/>
              <w:jc w:val="center"/>
            </w:pPr>
            <w:r>
              <w:t>Strong</w:t>
            </w:r>
          </w:p>
        </w:tc>
        <w:tc>
          <w:tcPr>
            <w:tcW w:w="1891" w:type="dxa"/>
            <w:shd w:val="clear" w:color="auto" w:fill="D9D9D9" w:themeFill="background1" w:themeFillShade="D9"/>
          </w:tcPr>
          <w:p w14:paraId="6B8AAEC9" w14:textId="61589A0A" w:rsidR="00F2054D" w:rsidRDefault="00F2054D" w:rsidP="00F2054D">
            <w:pPr>
              <w:pStyle w:val="ListParagraph"/>
              <w:ind w:left="0"/>
              <w:jc w:val="center"/>
            </w:pPr>
            <w:r>
              <w:t>Weak</w:t>
            </w:r>
          </w:p>
        </w:tc>
        <w:tc>
          <w:tcPr>
            <w:tcW w:w="1937" w:type="dxa"/>
            <w:shd w:val="clear" w:color="auto" w:fill="D9D9D9" w:themeFill="background1" w:themeFillShade="D9"/>
          </w:tcPr>
          <w:p w14:paraId="42604497" w14:textId="1F1A66C0" w:rsidR="00F2054D" w:rsidRDefault="00F2054D" w:rsidP="00F2054D">
            <w:pPr>
              <w:pStyle w:val="ListParagraph"/>
              <w:ind w:left="0"/>
              <w:jc w:val="center"/>
            </w:pPr>
            <w:r>
              <w:t>Strong</w:t>
            </w:r>
          </w:p>
        </w:tc>
        <w:tc>
          <w:tcPr>
            <w:tcW w:w="1966" w:type="dxa"/>
            <w:shd w:val="clear" w:color="auto" w:fill="D9D9D9" w:themeFill="background1" w:themeFillShade="D9"/>
          </w:tcPr>
          <w:p w14:paraId="02341A2B" w14:textId="52E4838E" w:rsidR="00F2054D" w:rsidRDefault="00F2054D" w:rsidP="00F2054D">
            <w:pPr>
              <w:pStyle w:val="ListParagraph"/>
              <w:ind w:left="0"/>
              <w:jc w:val="center"/>
            </w:pPr>
            <w:r>
              <w:t>Weak</w:t>
            </w:r>
          </w:p>
        </w:tc>
      </w:tr>
      <w:tr w:rsidR="00F2054D" w14:paraId="1BA4BB8F" w14:textId="77777777" w:rsidTr="00F2054D">
        <w:tc>
          <w:tcPr>
            <w:tcW w:w="2002" w:type="dxa"/>
          </w:tcPr>
          <w:p w14:paraId="60B74A97" w14:textId="097BD5CD" w:rsidR="00F2054D" w:rsidRDefault="00F2054D" w:rsidP="00F2054D">
            <w:pPr>
              <w:pStyle w:val="ListParagraph"/>
              <w:ind w:left="0"/>
              <w:jc w:val="center"/>
            </w:pPr>
            <w:r>
              <w:t>H</w:t>
            </w:r>
            <w:r w:rsidRPr="00F2054D">
              <w:rPr>
                <w:vertAlign w:val="subscript"/>
              </w:rPr>
              <w:t>3</w:t>
            </w:r>
            <w:r>
              <w:t>PO</w:t>
            </w:r>
            <w:r w:rsidRPr="00F2054D">
              <w:rPr>
                <w:vertAlign w:val="subscript"/>
              </w:rPr>
              <w:t>4</w:t>
            </w:r>
          </w:p>
        </w:tc>
        <w:tc>
          <w:tcPr>
            <w:tcW w:w="1891" w:type="dxa"/>
          </w:tcPr>
          <w:p w14:paraId="72B57485" w14:textId="6EC5D1F7" w:rsidR="00F2054D" w:rsidRDefault="00F2054D" w:rsidP="00F2054D">
            <w:pPr>
              <w:pStyle w:val="ListParagraph"/>
              <w:ind w:left="0"/>
              <w:jc w:val="center"/>
            </w:pPr>
            <w:r>
              <w:t>HNO</w:t>
            </w:r>
            <w:r w:rsidRPr="00F2054D">
              <w:rPr>
                <w:vertAlign w:val="subscript"/>
              </w:rPr>
              <w:t>3</w:t>
            </w:r>
          </w:p>
        </w:tc>
        <w:tc>
          <w:tcPr>
            <w:tcW w:w="1937" w:type="dxa"/>
          </w:tcPr>
          <w:p w14:paraId="36440136" w14:textId="3614EF49" w:rsidR="00F2054D" w:rsidRDefault="00F2054D" w:rsidP="00F2054D">
            <w:pPr>
              <w:pStyle w:val="ListParagraph"/>
              <w:ind w:left="0"/>
              <w:jc w:val="center"/>
            </w:pPr>
            <w:r>
              <w:t>H</w:t>
            </w:r>
            <w:r w:rsidRPr="00F2054D">
              <w:rPr>
                <w:vertAlign w:val="subscript"/>
              </w:rPr>
              <w:t>2</w:t>
            </w:r>
            <w:r>
              <w:t>CO</w:t>
            </w:r>
            <w:r w:rsidRPr="00F2054D">
              <w:rPr>
                <w:vertAlign w:val="subscript"/>
              </w:rPr>
              <w:t>3</w:t>
            </w:r>
          </w:p>
        </w:tc>
        <w:tc>
          <w:tcPr>
            <w:tcW w:w="1966" w:type="dxa"/>
          </w:tcPr>
          <w:p w14:paraId="69EF47DC" w14:textId="5C2C956A" w:rsidR="00F2054D" w:rsidRDefault="00F2054D" w:rsidP="00F2054D">
            <w:pPr>
              <w:pStyle w:val="ListParagraph"/>
              <w:ind w:left="0"/>
              <w:jc w:val="center"/>
            </w:pPr>
            <w:r>
              <w:t>CH</w:t>
            </w:r>
            <w:r w:rsidRPr="00F2054D">
              <w:rPr>
                <w:vertAlign w:val="subscript"/>
              </w:rPr>
              <w:t>3</w:t>
            </w:r>
            <w:r>
              <w:t>COOH</w:t>
            </w:r>
          </w:p>
        </w:tc>
      </w:tr>
    </w:tbl>
    <w:p w14:paraId="29C9D0AC" w14:textId="02CFA6A5" w:rsidR="007370AA" w:rsidRDefault="007370AA" w:rsidP="00F2054D">
      <w:pPr>
        <w:pStyle w:val="ListParagraph"/>
      </w:pPr>
    </w:p>
    <w:p w14:paraId="7338BDF6" w14:textId="77777777" w:rsidR="00F2054D" w:rsidRDefault="00F2054D" w:rsidP="007370AA">
      <w:pPr>
        <w:ind w:firstLine="720"/>
      </w:pPr>
    </w:p>
    <w:p w14:paraId="62DC8525" w14:textId="597D7BC0" w:rsidR="007370AA" w:rsidRDefault="007370AA" w:rsidP="007370AA">
      <w:pPr>
        <w:ind w:firstLine="720"/>
      </w:pPr>
      <w:r>
        <w:t>How many of the above acids are incorrectly classified?</w:t>
      </w:r>
    </w:p>
    <w:p w14:paraId="40ECDA3F" w14:textId="77777777" w:rsidR="007370AA" w:rsidRDefault="007370AA" w:rsidP="007370AA">
      <w:pPr>
        <w:ind w:firstLine="720"/>
      </w:pPr>
    </w:p>
    <w:p w14:paraId="3E015EED" w14:textId="3B0B08C1" w:rsidR="007370AA" w:rsidRDefault="007370AA" w:rsidP="007370AA">
      <w:pPr>
        <w:pStyle w:val="ListParagraph"/>
        <w:numPr>
          <w:ilvl w:val="0"/>
          <w:numId w:val="4"/>
        </w:numPr>
      </w:pPr>
      <w:r>
        <w:t>one</w:t>
      </w:r>
    </w:p>
    <w:p w14:paraId="55A36C55" w14:textId="7E50E02D" w:rsidR="007370AA" w:rsidRDefault="007370AA" w:rsidP="007370AA">
      <w:pPr>
        <w:pStyle w:val="ListParagraph"/>
        <w:numPr>
          <w:ilvl w:val="0"/>
          <w:numId w:val="4"/>
        </w:numPr>
      </w:pPr>
      <w:r>
        <w:t>two</w:t>
      </w:r>
    </w:p>
    <w:p w14:paraId="7C9BC13B" w14:textId="638CCB85" w:rsidR="007370AA" w:rsidRDefault="007370AA" w:rsidP="007370AA">
      <w:pPr>
        <w:pStyle w:val="ListParagraph"/>
        <w:numPr>
          <w:ilvl w:val="0"/>
          <w:numId w:val="4"/>
        </w:numPr>
      </w:pPr>
      <w:r>
        <w:t>three</w:t>
      </w:r>
    </w:p>
    <w:p w14:paraId="7FB52657" w14:textId="6415DB34" w:rsidR="007370AA" w:rsidRDefault="007370AA" w:rsidP="007370AA">
      <w:pPr>
        <w:pStyle w:val="ListParagraph"/>
        <w:numPr>
          <w:ilvl w:val="0"/>
          <w:numId w:val="4"/>
        </w:numPr>
      </w:pPr>
      <w:r>
        <w:t>four</w:t>
      </w:r>
    </w:p>
    <w:p w14:paraId="2B688728" w14:textId="77777777" w:rsidR="007370AA" w:rsidRDefault="007370AA" w:rsidP="007370AA"/>
    <w:p w14:paraId="27389BB0" w14:textId="77777777" w:rsidR="007370AA" w:rsidRDefault="007370AA" w:rsidP="007370AA"/>
    <w:p w14:paraId="41B98495" w14:textId="312060F4" w:rsidR="007370AA" w:rsidRDefault="007370AA" w:rsidP="008D68FB">
      <w:pPr>
        <w:pStyle w:val="ListParagraph"/>
        <w:numPr>
          <w:ilvl w:val="0"/>
          <w:numId w:val="1"/>
        </w:numPr>
      </w:pPr>
      <w:r>
        <w:t xml:space="preserve">Which of the following ionic equations </w:t>
      </w:r>
      <w:r w:rsidRPr="00291CA9">
        <w:rPr>
          <w:b/>
        </w:rPr>
        <w:t>best</w:t>
      </w:r>
      <w:r>
        <w:t xml:space="preserve"> represent</w:t>
      </w:r>
      <w:r w:rsidR="00291CA9">
        <w:t>s</w:t>
      </w:r>
      <w:r>
        <w:t xml:space="preserve"> the reaction between aqueous sodiu</w:t>
      </w:r>
      <w:r w:rsidR="008D68FB">
        <w:t>m hydroxide and dilute sulfuric acid?</w:t>
      </w:r>
    </w:p>
    <w:p w14:paraId="566FFB09" w14:textId="77777777" w:rsidR="008D68FB" w:rsidRDefault="008D68FB" w:rsidP="008D68FB"/>
    <w:p w14:paraId="25A2AB88" w14:textId="28164B13" w:rsidR="008D68FB" w:rsidRDefault="008D68FB" w:rsidP="008D68FB">
      <w:pPr>
        <w:ind w:left="720"/>
      </w:pPr>
      <w:r>
        <w:t xml:space="preserve">a) </w:t>
      </w:r>
      <w:r w:rsidR="0044106E">
        <w:t xml:space="preserve">   </w:t>
      </w:r>
      <w:r>
        <w:t>2 Na(</w:t>
      </w:r>
      <w:proofErr w:type="gramStart"/>
      <w:r>
        <w:t>aq)  +</w:t>
      </w:r>
      <w:proofErr w:type="gramEnd"/>
      <w:r>
        <w:t xml:space="preserve">  2 H</w:t>
      </w:r>
      <w:r w:rsidRPr="0044106E">
        <w:rPr>
          <w:vertAlign w:val="superscript"/>
        </w:rPr>
        <w:t>+</w:t>
      </w:r>
      <w:r>
        <w:t xml:space="preserve">(aq)   </w:t>
      </w:r>
      <w:r w:rsidR="0044106E">
        <w:rPr>
          <w:rFonts w:ascii="Wingdings" w:hAnsi="Wingdings"/>
        </w:rPr>
        <w:t></w:t>
      </w:r>
      <w:r>
        <w:t xml:space="preserve">    2 Na</w:t>
      </w:r>
      <w:r w:rsidRPr="0044106E">
        <w:rPr>
          <w:vertAlign w:val="superscript"/>
        </w:rPr>
        <w:t>+</w:t>
      </w:r>
      <w:r>
        <w:t>(aq)    +    H</w:t>
      </w:r>
      <w:r w:rsidRPr="0044106E">
        <w:rPr>
          <w:vertAlign w:val="subscript"/>
        </w:rPr>
        <w:t>2</w:t>
      </w:r>
      <w:r>
        <w:t>(g)</w:t>
      </w:r>
    </w:p>
    <w:p w14:paraId="6C9B35D4" w14:textId="7A4AEBBE" w:rsidR="008D68FB" w:rsidRDefault="008D68FB" w:rsidP="008D68FB">
      <w:pPr>
        <w:ind w:left="720"/>
      </w:pPr>
      <w:r>
        <w:t xml:space="preserve">b) </w:t>
      </w:r>
      <w:r w:rsidR="0044106E">
        <w:t xml:space="preserve">   </w:t>
      </w:r>
      <w:r>
        <w:t>2 Na</w:t>
      </w:r>
      <w:r w:rsidRPr="0044106E">
        <w:rPr>
          <w:vertAlign w:val="superscript"/>
        </w:rPr>
        <w:t>+</w:t>
      </w:r>
      <w:r>
        <w:t>(</w:t>
      </w:r>
      <w:proofErr w:type="gramStart"/>
      <w:r>
        <w:t>aq)  +</w:t>
      </w:r>
      <w:proofErr w:type="gramEnd"/>
      <w:r>
        <w:t xml:space="preserve">  SO</w:t>
      </w:r>
      <w:r w:rsidRPr="0044106E">
        <w:rPr>
          <w:vertAlign w:val="subscript"/>
        </w:rPr>
        <w:t>4</w:t>
      </w:r>
      <w:r w:rsidRPr="0044106E">
        <w:rPr>
          <w:vertAlign w:val="superscript"/>
        </w:rPr>
        <w:t>2-</w:t>
      </w:r>
      <w:r>
        <w:t xml:space="preserve">(aq)  </w:t>
      </w:r>
      <w:r w:rsidR="0044106E">
        <w:rPr>
          <w:rFonts w:ascii="Wingdings" w:hAnsi="Wingdings"/>
        </w:rPr>
        <w:t></w:t>
      </w:r>
      <w:r>
        <w:t xml:space="preserve">  Na</w:t>
      </w:r>
      <w:r w:rsidRPr="0044106E">
        <w:rPr>
          <w:vertAlign w:val="subscript"/>
        </w:rPr>
        <w:t>2</w:t>
      </w:r>
      <w:r>
        <w:t>SO</w:t>
      </w:r>
      <w:r w:rsidRPr="0044106E">
        <w:rPr>
          <w:vertAlign w:val="subscript"/>
        </w:rPr>
        <w:t>4</w:t>
      </w:r>
      <w:r>
        <w:t>(aq)</w:t>
      </w:r>
    </w:p>
    <w:p w14:paraId="03C2E47B" w14:textId="2742E20B" w:rsidR="008D68FB" w:rsidRDefault="008D68FB" w:rsidP="008D68FB">
      <w:pPr>
        <w:ind w:left="720"/>
      </w:pPr>
      <w:r>
        <w:t xml:space="preserve">c) </w:t>
      </w:r>
      <w:r w:rsidR="0044106E">
        <w:t xml:space="preserve">   </w:t>
      </w:r>
      <w:r>
        <w:t>H</w:t>
      </w:r>
      <w:r w:rsidRPr="0044106E">
        <w:rPr>
          <w:vertAlign w:val="superscript"/>
        </w:rPr>
        <w:t>+</w:t>
      </w:r>
      <w:r>
        <w:t>(</w:t>
      </w:r>
      <w:proofErr w:type="gramStart"/>
      <w:r>
        <w:t xml:space="preserve">aq)   </w:t>
      </w:r>
      <w:proofErr w:type="gramEnd"/>
      <w:r>
        <w:t>+   OH</w:t>
      </w:r>
      <w:r w:rsidRPr="0044106E">
        <w:rPr>
          <w:vertAlign w:val="superscript"/>
        </w:rPr>
        <w:t>-</w:t>
      </w:r>
      <w:r>
        <w:t xml:space="preserve">(aq)   </w:t>
      </w:r>
      <w:r w:rsidR="0044106E">
        <w:rPr>
          <w:rFonts w:ascii="Wingdings" w:hAnsi="Wingdings"/>
        </w:rPr>
        <w:t></w:t>
      </w:r>
      <w:r>
        <w:t xml:space="preserve">  H</w:t>
      </w:r>
      <w:r w:rsidRPr="0044106E">
        <w:rPr>
          <w:vertAlign w:val="subscript"/>
        </w:rPr>
        <w:t>2</w:t>
      </w:r>
      <w:r>
        <w:t>O(l)</w:t>
      </w:r>
    </w:p>
    <w:p w14:paraId="067F77CE" w14:textId="4FD0A313" w:rsidR="008D68FB" w:rsidRDefault="008D68FB" w:rsidP="008D68FB">
      <w:pPr>
        <w:ind w:left="720"/>
      </w:pPr>
      <w:r>
        <w:t>d)   SO</w:t>
      </w:r>
      <w:r w:rsidRPr="0044106E">
        <w:rPr>
          <w:vertAlign w:val="subscript"/>
        </w:rPr>
        <w:t>4</w:t>
      </w:r>
      <w:r w:rsidRPr="0044106E">
        <w:rPr>
          <w:vertAlign w:val="superscript"/>
        </w:rPr>
        <w:t>2-(</w:t>
      </w:r>
      <w:proofErr w:type="gramStart"/>
      <w:r>
        <w:t>aq)  +</w:t>
      </w:r>
      <w:proofErr w:type="gramEnd"/>
      <w:r>
        <w:t xml:space="preserve">  2 OH</w:t>
      </w:r>
      <w:r w:rsidRPr="0044106E">
        <w:rPr>
          <w:vertAlign w:val="superscript"/>
        </w:rPr>
        <w:t>-</w:t>
      </w:r>
      <w:r>
        <w:t xml:space="preserve">(aq) </w:t>
      </w:r>
      <w:r w:rsidR="0044106E">
        <w:t xml:space="preserve">  </w:t>
      </w:r>
      <w:r w:rsidR="0044106E">
        <w:rPr>
          <w:rFonts w:ascii="Wingdings" w:hAnsi="Wingdings"/>
        </w:rPr>
        <w:t></w:t>
      </w:r>
      <w:r w:rsidR="0044106E">
        <w:t xml:space="preserve"> </w:t>
      </w:r>
      <w:r>
        <w:t xml:space="preserve">  H</w:t>
      </w:r>
      <w:r w:rsidRPr="0044106E">
        <w:rPr>
          <w:vertAlign w:val="subscript"/>
        </w:rPr>
        <w:t>2</w:t>
      </w:r>
      <w:r>
        <w:t>O(l)   +   SO</w:t>
      </w:r>
      <w:r w:rsidRPr="0044106E">
        <w:rPr>
          <w:vertAlign w:val="subscript"/>
        </w:rPr>
        <w:t>3</w:t>
      </w:r>
      <w:r>
        <w:t>(g)   +   O</w:t>
      </w:r>
      <w:r w:rsidRPr="0044106E">
        <w:rPr>
          <w:vertAlign w:val="subscript"/>
        </w:rPr>
        <w:t>2</w:t>
      </w:r>
      <w:r>
        <w:t>(g)</w:t>
      </w:r>
    </w:p>
    <w:p w14:paraId="2E5B8A67" w14:textId="77777777" w:rsidR="00957953" w:rsidRDefault="00957953" w:rsidP="00957953"/>
    <w:p w14:paraId="0D724CCD" w14:textId="77777777" w:rsidR="00FA4765" w:rsidRDefault="00FA4765" w:rsidP="00FA4765"/>
    <w:p w14:paraId="74F905C6" w14:textId="519FEDCF" w:rsidR="00FA4765" w:rsidRDefault="00FA4765" w:rsidP="006A0D59">
      <w:pPr>
        <w:pStyle w:val="ListParagraph"/>
        <w:numPr>
          <w:ilvl w:val="0"/>
          <w:numId w:val="1"/>
        </w:numPr>
      </w:pPr>
      <w:r>
        <w:t>The chloride and carbonate of a metal, M</w:t>
      </w:r>
      <w:r w:rsidR="00291CA9">
        <w:t>,</w:t>
      </w:r>
      <w:r>
        <w:t xml:space="preserve"> are insoluble in water.  The sulfate of the same metal M is soluble in water. By which method can the chloride of the metal M be prepared using the carbonate of the metal M as the starting reagent</w:t>
      </w:r>
      <w:r w:rsidR="006A0D59">
        <w:t>?</w:t>
      </w:r>
    </w:p>
    <w:p w14:paraId="54A7640E" w14:textId="5D7CF11D" w:rsidR="006A0D59" w:rsidRDefault="006A0D59" w:rsidP="006A0D59">
      <w:pPr>
        <w:pStyle w:val="ListParagraph"/>
        <w:numPr>
          <w:ilvl w:val="0"/>
          <w:numId w:val="6"/>
        </w:numPr>
      </w:pPr>
      <w:r>
        <w:t>Add excess aqueous sodium chloride, then dilute sulfuric acid, then crystallise.</w:t>
      </w:r>
    </w:p>
    <w:p w14:paraId="360AF3A2" w14:textId="297708A2" w:rsidR="006A0D59" w:rsidRDefault="006A0D59" w:rsidP="006A0D59">
      <w:pPr>
        <w:pStyle w:val="ListParagraph"/>
        <w:numPr>
          <w:ilvl w:val="0"/>
          <w:numId w:val="6"/>
        </w:numPr>
      </w:pPr>
      <w:r>
        <w:t>Add excess dilute carbonic acid, then dilute hydrochloric acid, then filter.</w:t>
      </w:r>
    </w:p>
    <w:p w14:paraId="2F82A59B" w14:textId="1A584F07" w:rsidR="006A0D59" w:rsidRDefault="006A0D59" w:rsidP="006A0D59">
      <w:pPr>
        <w:pStyle w:val="ListParagraph"/>
        <w:numPr>
          <w:ilvl w:val="0"/>
          <w:numId w:val="6"/>
        </w:numPr>
      </w:pPr>
      <w:r>
        <w:t xml:space="preserve">Add excess dilute sulfuric acid, then aqueous sodium </w:t>
      </w:r>
      <w:r w:rsidR="003F1F31">
        <w:t>chloride</w:t>
      </w:r>
      <w:r>
        <w:t>, then filter.</w:t>
      </w:r>
    </w:p>
    <w:p w14:paraId="1D3ADE66" w14:textId="4AB8F6F5" w:rsidR="006A0D59" w:rsidRDefault="006A0D59" w:rsidP="006A0D59">
      <w:pPr>
        <w:pStyle w:val="ListParagraph"/>
        <w:numPr>
          <w:ilvl w:val="0"/>
          <w:numId w:val="6"/>
        </w:numPr>
      </w:pPr>
      <w:r>
        <w:t xml:space="preserve">Add excess distilled water, then add lead(II) chloride, </w:t>
      </w:r>
      <w:r w:rsidR="003F1F31">
        <w:t>then</w:t>
      </w:r>
      <w:r>
        <w:t xml:space="preserve"> heat gently.</w:t>
      </w:r>
    </w:p>
    <w:p w14:paraId="5ACDDDAF" w14:textId="77777777" w:rsidR="00303DC8" w:rsidRDefault="00303DC8" w:rsidP="00303DC8"/>
    <w:p w14:paraId="1240FEBE" w14:textId="6534DFE7" w:rsidR="00547576" w:rsidRDefault="00547576" w:rsidP="00547576">
      <w:pPr>
        <w:pStyle w:val="ListParagraph"/>
        <w:numPr>
          <w:ilvl w:val="0"/>
          <w:numId w:val="1"/>
        </w:numPr>
      </w:pPr>
      <w:r>
        <w:t xml:space="preserve">Which of the following </w:t>
      </w:r>
      <w:r w:rsidR="004644A5">
        <w:t xml:space="preserve">will have the </w:t>
      </w:r>
      <w:r w:rsidR="00297A8F">
        <w:t>lowest</w:t>
      </w:r>
      <w:r w:rsidR="004644A5">
        <w:t xml:space="preserve"> concentration of hydrogen ions</w:t>
      </w:r>
      <w:r>
        <w:t>?</w:t>
      </w:r>
    </w:p>
    <w:p w14:paraId="62797EC9" w14:textId="4E9E74BB" w:rsidR="00547576" w:rsidRDefault="008118E9" w:rsidP="00547576">
      <w:pPr>
        <w:pStyle w:val="ListParagraph"/>
        <w:numPr>
          <w:ilvl w:val="0"/>
          <w:numId w:val="10"/>
        </w:numPr>
      </w:pPr>
      <w:r>
        <w:t xml:space="preserve">NaOH </w:t>
      </w:r>
      <w:r w:rsidR="00BC0D53">
        <w:t>(</w:t>
      </w:r>
      <w:r>
        <w:t xml:space="preserve">1 </w:t>
      </w:r>
      <w:r w:rsidRPr="001F2227">
        <w:t>molL</w:t>
      </w:r>
      <w:r w:rsidRPr="001F2227">
        <w:rPr>
          <w:vertAlign w:val="superscript"/>
        </w:rPr>
        <w:t>-1</w:t>
      </w:r>
      <w:r w:rsidR="00F66DFE">
        <w:t>)</w:t>
      </w:r>
    </w:p>
    <w:p w14:paraId="06271B73" w14:textId="452FAD9C" w:rsidR="00547576" w:rsidRDefault="000041C2" w:rsidP="00547576">
      <w:pPr>
        <w:pStyle w:val="ListParagraph"/>
        <w:numPr>
          <w:ilvl w:val="0"/>
          <w:numId w:val="10"/>
        </w:numPr>
      </w:pPr>
      <w:r>
        <w:t>Pure water</w:t>
      </w:r>
    </w:p>
    <w:p w14:paraId="086963AC" w14:textId="2065F9BA" w:rsidR="00547576" w:rsidRDefault="00BC0D53" w:rsidP="00547576">
      <w:pPr>
        <w:pStyle w:val="ListParagraph"/>
        <w:numPr>
          <w:ilvl w:val="0"/>
          <w:numId w:val="10"/>
        </w:numPr>
      </w:pPr>
      <w:r>
        <w:t xml:space="preserve">Sodium hydrogen carbonate </w:t>
      </w:r>
      <w:r w:rsidR="00961CDE">
        <w:t xml:space="preserve">(1 </w:t>
      </w:r>
      <w:r w:rsidR="00961CDE" w:rsidRPr="001F2227">
        <w:t>molL</w:t>
      </w:r>
      <w:r w:rsidR="00961CDE" w:rsidRPr="001F2227">
        <w:rPr>
          <w:vertAlign w:val="superscript"/>
        </w:rPr>
        <w:t>-1</w:t>
      </w:r>
      <w:r w:rsidR="00961CDE">
        <w:t>)</w:t>
      </w:r>
    </w:p>
    <w:p w14:paraId="4E216B91" w14:textId="477FA905" w:rsidR="00547576" w:rsidRDefault="000A27A4" w:rsidP="000A27A4">
      <w:pPr>
        <w:pStyle w:val="ListParagraph"/>
        <w:numPr>
          <w:ilvl w:val="0"/>
          <w:numId w:val="10"/>
        </w:numPr>
      </w:pPr>
      <w:r>
        <w:t>Acetic acid</w:t>
      </w:r>
      <w:r>
        <w:t xml:space="preserve"> (1 </w:t>
      </w:r>
      <w:r w:rsidRPr="001F2227">
        <w:t>molL</w:t>
      </w:r>
      <w:r w:rsidRPr="001F2227">
        <w:rPr>
          <w:vertAlign w:val="superscript"/>
        </w:rPr>
        <w:t>-1</w:t>
      </w:r>
      <w:r>
        <w:t>)</w:t>
      </w:r>
    </w:p>
    <w:p w14:paraId="66C99524" w14:textId="77777777" w:rsidR="00B96DE6" w:rsidRDefault="00B96DE6" w:rsidP="00B96DE6"/>
    <w:p w14:paraId="45E07848" w14:textId="1ED20EE1" w:rsidR="00B96DE6" w:rsidRDefault="00297A8F" w:rsidP="00B96DE6">
      <w:pPr>
        <w:pStyle w:val="ListParagraph"/>
        <w:numPr>
          <w:ilvl w:val="0"/>
          <w:numId w:val="1"/>
        </w:numPr>
      </w:pPr>
      <w:r>
        <w:t>Which of the following statements is correct</w:t>
      </w:r>
      <w:r w:rsidR="00B96DE6">
        <w:t>?</w:t>
      </w:r>
    </w:p>
    <w:p w14:paraId="4F734596" w14:textId="55EBBBF9" w:rsidR="00B96DE6" w:rsidRDefault="003F6B86" w:rsidP="000D3BB3">
      <w:pPr>
        <w:pStyle w:val="ListParagraph"/>
        <w:numPr>
          <w:ilvl w:val="0"/>
          <w:numId w:val="11"/>
        </w:numPr>
      </w:pPr>
      <w:r>
        <w:t xml:space="preserve">Sea water is slightly </w:t>
      </w:r>
      <w:r w:rsidR="0027163A">
        <w:t>basic as it has a pH slightly less than 7</w:t>
      </w:r>
      <w:r w:rsidR="000D3BB3">
        <w:t>.</w:t>
      </w:r>
    </w:p>
    <w:p w14:paraId="123EC942" w14:textId="066BE3C9" w:rsidR="000D3BB3" w:rsidRDefault="00335212" w:rsidP="000D3BB3">
      <w:pPr>
        <w:pStyle w:val="ListParagraph"/>
        <w:numPr>
          <w:ilvl w:val="0"/>
          <w:numId w:val="11"/>
        </w:numPr>
      </w:pPr>
      <w:r>
        <w:t>Sodium carbonate is a weak base as it is only slightly soluble in water.</w:t>
      </w:r>
    </w:p>
    <w:p w14:paraId="0778BB1B" w14:textId="2C570A3C" w:rsidR="000D3BB3" w:rsidRDefault="00EE62B5" w:rsidP="000D3BB3">
      <w:pPr>
        <w:pStyle w:val="ListParagraph"/>
        <w:numPr>
          <w:ilvl w:val="0"/>
          <w:numId w:val="11"/>
        </w:numPr>
      </w:pPr>
      <w:r>
        <w:t>Rain water that turns blue litmus red has a [</w:t>
      </w:r>
      <w:r w:rsidR="00374D39">
        <w:t>H</w:t>
      </w:r>
      <w:r w:rsidR="00374D39">
        <w:rPr>
          <w:vertAlign w:val="superscript"/>
        </w:rPr>
        <w:t>+</w:t>
      </w:r>
      <w:r w:rsidR="00374D39">
        <w:t>]&gt;[OH</w:t>
      </w:r>
      <w:r w:rsidR="00374D39" w:rsidRPr="001F2227">
        <w:rPr>
          <w:vertAlign w:val="superscript"/>
        </w:rPr>
        <w:t>-</w:t>
      </w:r>
      <w:r w:rsidR="00374D39">
        <w:t>].</w:t>
      </w:r>
    </w:p>
    <w:p w14:paraId="7B8F919F" w14:textId="7CD84F74" w:rsidR="000D3BB3" w:rsidRDefault="003A4EF2" w:rsidP="000D3BB3">
      <w:pPr>
        <w:pStyle w:val="ListParagraph"/>
        <w:numPr>
          <w:ilvl w:val="0"/>
          <w:numId w:val="11"/>
        </w:numPr>
      </w:pPr>
      <w:r>
        <w:t xml:space="preserve">Barium oxide can react with </w:t>
      </w:r>
      <w:r w:rsidR="00A30564">
        <w:t>acids and bases and is called an amphoteric oxide.</w:t>
      </w:r>
    </w:p>
    <w:p w14:paraId="67A94471" w14:textId="77777777" w:rsidR="00303DC8" w:rsidRDefault="00303DC8" w:rsidP="00303DC8"/>
    <w:p w14:paraId="407CEFE7" w14:textId="06CA3085" w:rsidR="00886667" w:rsidRDefault="009B100C" w:rsidP="00886667">
      <w:pPr>
        <w:pStyle w:val="ListParagraph"/>
        <w:numPr>
          <w:ilvl w:val="0"/>
          <w:numId w:val="1"/>
        </w:numPr>
      </w:pPr>
      <w:r>
        <w:t>A solution may be described as</w:t>
      </w:r>
      <w:r w:rsidR="008E335C">
        <w:t>:</w:t>
      </w:r>
    </w:p>
    <w:p w14:paraId="53618470" w14:textId="1F965360" w:rsidR="00F605CE" w:rsidRDefault="00F605CE" w:rsidP="008E335C"/>
    <w:p w14:paraId="4C4BF258" w14:textId="2BE64F2E" w:rsidR="00F605CE" w:rsidRDefault="00F605CE" w:rsidP="00F605CE">
      <w:pPr>
        <w:pStyle w:val="ListParagraph"/>
        <w:numPr>
          <w:ilvl w:val="0"/>
          <w:numId w:val="13"/>
        </w:numPr>
      </w:pPr>
      <w:r>
        <w:t>A</w:t>
      </w:r>
      <w:r w:rsidR="0085370F">
        <w:t xml:space="preserve"> pure substance of constant composition.</w:t>
      </w:r>
    </w:p>
    <w:p w14:paraId="78B3DD17" w14:textId="1A9E7D67" w:rsidR="00F74EC4" w:rsidRDefault="0085370F" w:rsidP="00F605CE">
      <w:pPr>
        <w:pStyle w:val="ListParagraph"/>
        <w:numPr>
          <w:ilvl w:val="0"/>
          <w:numId w:val="13"/>
        </w:numPr>
      </w:pPr>
      <w:r>
        <w:t xml:space="preserve">A homogeneous </w:t>
      </w:r>
      <w:r w:rsidR="004A489E">
        <w:t>mixture of uniform composition</w:t>
      </w:r>
      <w:r w:rsidR="00F74EC4">
        <w:t>.</w:t>
      </w:r>
    </w:p>
    <w:p w14:paraId="16444DD4" w14:textId="1E5CE0EF" w:rsidR="00F74EC4" w:rsidRDefault="004A489E" w:rsidP="00F605CE">
      <w:pPr>
        <w:pStyle w:val="ListParagraph"/>
        <w:numPr>
          <w:ilvl w:val="0"/>
          <w:numId w:val="13"/>
        </w:numPr>
      </w:pPr>
      <w:r>
        <w:t>A substance which can be purified by filtration</w:t>
      </w:r>
    </w:p>
    <w:p w14:paraId="0271237A" w14:textId="43028962" w:rsidR="003E2D9A" w:rsidRDefault="004A489E" w:rsidP="00F605CE">
      <w:pPr>
        <w:pStyle w:val="ListParagraph"/>
        <w:numPr>
          <w:ilvl w:val="0"/>
          <w:numId w:val="13"/>
        </w:numPr>
      </w:pPr>
      <w:r>
        <w:t>A heterogeneous mixture of variable composition.</w:t>
      </w:r>
    </w:p>
    <w:p w14:paraId="62DB3DD1" w14:textId="77777777" w:rsidR="008523F8" w:rsidRDefault="008523F8" w:rsidP="008523F8"/>
    <w:p w14:paraId="48C7A347" w14:textId="1D1ECB9C" w:rsidR="008523F8" w:rsidRDefault="00070CC6" w:rsidP="00070CC6">
      <w:pPr>
        <w:pStyle w:val="ListParagraph"/>
        <w:numPr>
          <w:ilvl w:val="0"/>
          <w:numId w:val="1"/>
        </w:numPr>
      </w:pPr>
      <w:r>
        <w:t xml:space="preserve">Which of the following </w:t>
      </w:r>
      <w:r w:rsidR="00291CA9">
        <w:t xml:space="preserve">equations </w:t>
      </w:r>
      <w:r>
        <w:t xml:space="preserve">is the correct </w:t>
      </w:r>
      <w:r w:rsidR="00291CA9">
        <w:t xml:space="preserve">representation of a strong </w:t>
      </w:r>
      <w:r>
        <w:t>acid?</w:t>
      </w:r>
    </w:p>
    <w:p w14:paraId="57931053" w14:textId="77777777" w:rsidR="00070CC6" w:rsidRDefault="00070CC6" w:rsidP="00070CC6">
      <w:pPr>
        <w:pStyle w:val="ListParagraph"/>
      </w:pPr>
    </w:p>
    <w:p w14:paraId="7D2D7324" w14:textId="0BC32852" w:rsidR="00070CC6" w:rsidRDefault="00070CC6" w:rsidP="00070CC6">
      <w:pPr>
        <w:pStyle w:val="ListParagraph"/>
        <w:rPr>
          <w:vertAlign w:val="superscript"/>
        </w:rPr>
      </w:pPr>
      <w:r>
        <w:t xml:space="preserve">(a) </w:t>
      </w:r>
      <w:r w:rsidR="00E0379F">
        <w:t xml:space="preserve">  </w:t>
      </w:r>
      <w:r>
        <w:t xml:space="preserve"> HI    </w:t>
      </w:r>
      <w:r w:rsidR="005B7137">
        <w:rPr>
          <w:noProof/>
          <w:lang w:val="en-US"/>
        </w:rPr>
        <w:drawing>
          <wp:inline distT="0" distB="0" distL="0" distR="0" wp14:anchorId="58EE7BE6" wp14:editId="1FF9A899">
            <wp:extent cx="257517" cy="1043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o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17" cy="10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E0379F">
        <w:t xml:space="preserve">  </w:t>
      </w:r>
      <w:r>
        <w:t>H</w:t>
      </w:r>
      <w:r w:rsidRPr="00E0379F">
        <w:rPr>
          <w:vertAlign w:val="superscript"/>
        </w:rPr>
        <w:t>+</w:t>
      </w:r>
      <w:r>
        <w:t xml:space="preserve">    </w:t>
      </w:r>
      <w:proofErr w:type="gramStart"/>
      <w:r>
        <w:t>+  I</w:t>
      </w:r>
      <w:proofErr w:type="gramEnd"/>
      <w:r w:rsidRPr="00E0379F">
        <w:rPr>
          <w:vertAlign w:val="superscript"/>
        </w:rPr>
        <w:t>-</w:t>
      </w:r>
    </w:p>
    <w:p w14:paraId="53A7392B" w14:textId="1594BFA5" w:rsidR="00070CC6" w:rsidRDefault="00070CC6" w:rsidP="00070CC6">
      <w:pPr>
        <w:pStyle w:val="ListParagraph"/>
      </w:pPr>
      <w:r>
        <w:t xml:space="preserve">(b)   NaOH   </w:t>
      </w:r>
      <w:r w:rsidR="005B7137">
        <w:rPr>
          <w:noProof/>
          <w:lang w:val="en-US"/>
        </w:rPr>
        <w:drawing>
          <wp:inline distT="0" distB="0" distL="0" distR="0" wp14:anchorId="0688E3D4" wp14:editId="4C98E90C">
            <wp:extent cx="257517" cy="1043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o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17" cy="10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Na</w:t>
      </w:r>
      <w:r w:rsidRPr="00E0379F">
        <w:rPr>
          <w:vertAlign w:val="superscript"/>
        </w:rPr>
        <w:t>+</w:t>
      </w:r>
      <w:r>
        <w:t xml:space="preserve">    +   OH</w:t>
      </w:r>
      <w:r w:rsidRPr="00070CC6">
        <w:rPr>
          <w:b/>
          <w:vertAlign w:val="superscript"/>
        </w:rPr>
        <w:t>-</w:t>
      </w:r>
    </w:p>
    <w:p w14:paraId="78D17E77" w14:textId="28A76FB6" w:rsidR="00070CC6" w:rsidRPr="00C46642" w:rsidRDefault="00C46642" w:rsidP="00C46642">
      <w:pPr>
        <w:pStyle w:val="ListParagraph"/>
      </w:pP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602C1351" wp14:editId="1A48FCC2">
            <wp:simplePos x="0" y="0"/>
            <wp:positionH relativeFrom="column">
              <wp:posOffset>1337945</wp:posOffset>
            </wp:positionH>
            <wp:positionV relativeFrom="paragraph">
              <wp:posOffset>1270</wp:posOffset>
            </wp:positionV>
            <wp:extent cx="261620" cy="147320"/>
            <wp:effectExtent l="0" t="0" r="0" b="508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uble arrow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0CC6">
        <w:t>(c)    C</w:t>
      </w:r>
      <w:r w:rsidR="00070CC6" w:rsidRPr="00070CC6">
        <w:rPr>
          <w:vertAlign w:val="subscript"/>
        </w:rPr>
        <w:t>2</w:t>
      </w:r>
      <w:r w:rsidR="00070CC6">
        <w:t>O</w:t>
      </w:r>
      <w:r w:rsidR="00070CC6" w:rsidRPr="00070CC6">
        <w:rPr>
          <w:vertAlign w:val="subscript"/>
        </w:rPr>
        <w:t>4</w:t>
      </w:r>
      <w:r w:rsidR="00070CC6">
        <w:t>H</w:t>
      </w:r>
      <w:r w:rsidR="00070CC6" w:rsidRPr="00070CC6">
        <w:rPr>
          <w:vertAlign w:val="subscript"/>
        </w:rPr>
        <w:t>2</w:t>
      </w:r>
      <w:r w:rsidR="00070CC6">
        <w:t xml:space="preserve"> </w:t>
      </w:r>
      <w:r>
        <w:t xml:space="preserve">       </w:t>
      </w:r>
      <w:r w:rsidR="00070CC6">
        <w:t xml:space="preserve">      2 H</w:t>
      </w:r>
      <w:r w:rsidR="00070CC6" w:rsidRPr="00C46642">
        <w:rPr>
          <w:vertAlign w:val="superscript"/>
        </w:rPr>
        <w:t>+</w:t>
      </w:r>
      <w:r w:rsidR="00070CC6">
        <w:t xml:space="preserve">     +    C</w:t>
      </w:r>
      <w:r w:rsidR="00070CC6" w:rsidRPr="00C46642">
        <w:rPr>
          <w:vertAlign w:val="subscript"/>
        </w:rPr>
        <w:t>2</w:t>
      </w:r>
      <w:r w:rsidR="00070CC6">
        <w:t>O</w:t>
      </w:r>
      <w:r w:rsidR="00070CC6" w:rsidRPr="00C46642">
        <w:rPr>
          <w:vertAlign w:val="subscript"/>
        </w:rPr>
        <w:t>4</w:t>
      </w:r>
      <w:r w:rsidR="00070CC6" w:rsidRPr="00C46642">
        <w:rPr>
          <w:vertAlign w:val="superscript"/>
        </w:rPr>
        <w:t>2-</w:t>
      </w:r>
    </w:p>
    <w:p w14:paraId="6FF9F9D5" w14:textId="7F2D481E" w:rsidR="00070CC6" w:rsidRDefault="00E0379F" w:rsidP="00070CC6">
      <w:pPr>
        <w:pStyle w:val="ListParagraph"/>
        <w:rPr>
          <w:vertAlign w:val="superscript"/>
        </w:rPr>
      </w:pPr>
      <w:r>
        <w:t xml:space="preserve">(d)    </w:t>
      </w:r>
      <w:r w:rsidR="00070CC6">
        <w:t>NaH</w:t>
      </w:r>
      <w:r w:rsidR="00070CC6" w:rsidRPr="00070CC6">
        <w:rPr>
          <w:vertAlign w:val="subscript"/>
        </w:rPr>
        <w:t>2</w:t>
      </w:r>
      <w:r w:rsidR="00070CC6">
        <w:t>PO</w:t>
      </w:r>
      <w:r w:rsidR="00070CC6" w:rsidRPr="00070CC6">
        <w:rPr>
          <w:vertAlign w:val="subscript"/>
        </w:rPr>
        <w:t>4</w:t>
      </w:r>
      <w:r w:rsidR="00070CC6">
        <w:t xml:space="preserve">   </w:t>
      </w:r>
      <w:r w:rsidR="005B7137">
        <w:rPr>
          <w:noProof/>
          <w:lang w:val="en-US"/>
        </w:rPr>
        <w:drawing>
          <wp:inline distT="0" distB="0" distL="0" distR="0" wp14:anchorId="7C130A34" wp14:editId="017B67A1">
            <wp:extent cx="257517" cy="1043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o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17" cy="10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0CC6">
        <w:t xml:space="preserve">  Na</w:t>
      </w:r>
      <w:r w:rsidR="00070CC6" w:rsidRPr="00070CC6">
        <w:rPr>
          <w:vertAlign w:val="superscript"/>
        </w:rPr>
        <w:t>+</w:t>
      </w:r>
      <w:r w:rsidR="00070CC6">
        <w:t xml:space="preserve">    +   2H</w:t>
      </w:r>
      <w:r w:rsidR="00070CC6" w:rsidRPr="00070CC6">
        <w:rPr>
          <w:vertAlign w:val="superscript"/>
        </w:rPr>
        <w:t>+</w:t>
      </w:r>
      <w:r w:rsidR="00070CC6">
        <w:t xml:space="preserve">    +   PO</w:t>
      </w:r>
      <w:r w:rsidR="00070CC6" w:rsidRPr="00070CC6">
        <w:rPr>
          <w:vertAlign w:val="subscript"/>
        </w:rPr>
        <w:t>4</w:t>
      </w:r>
      <w:r w:rsidR="00070CC6" w:rsidRPr="00070CC6">
        <w:rPr>
          <w:vertAlign w:val="superscript"/>
        </w:rPr>
        <w:t>3-</w:t>
      </w:r>
    </w:p>
    <w:p w14:paraId="778E4848" w14:textId="77777777" w:rsidR="009A5079" w:rsidRDefault="009A5079" w:rsidP="009A5079"/>
    <w:p w14:paraId="7321A0B2" w14:textId="77777777" w:rsidR="00272877" w:rsidRDefault="00272877" w:rsidP="00952279">
      <w:pPr>
        <w:tabs>
          <w:tab w:val="left" w:pos="369"/>
        </w:tabs>
        <w:jc w:val="both"/>
      </w:pPr>
    </w:p>
    <w:p w14:paraId="6C1EB8EF" w14:textId="77777777" w:rsidR="00272877" w:rsidRDefault="00272877" w:rsidP="00272877">
      <w:pPr>
        <w:tabs>
          <w:tab w:val="left" w:pos="369"/>
        </w:tabs>
        <w:ind w:firstLine="426"/>
        <w:jc w:val="both"/>
      </w:pPr>
    </w:p>
    <w:p w14:paraId="1C635C0B" w14:textId="2A93889E" w:rsidR="00272877" w:rsidRDefault="009A5079" w:rsidP="00272877">
      <w:pPr>
        <w:tabs>
          <w:tab w:val="left" w:pos="369"/>
        </w:tabs>
        <w:ind w:firstLine="426"/>
        <w:jc w:val="both"/>
      </w:pPr>
      <w:r>
        <w:t>14</w:t>
      </w:r>
      <w:r w:rsidR="00272877">
        <w:t xml:space="preserve">. </w:t>
      </w:r>
      <w:r w:rsidR="00711A42">
        <w:t xml:space="preserve">Nitrogen oxide gas combines with oxygen according to the equation </w:t>
      </w:r>
    </w:p>
    <w:p w14:paraId="56AE2F9F" w14:textId="6A308D89" w:rsidR="00711A42" w:rsidRPr="00272877" w:rsidRDefault="00272877" w:rsidP="00272877">
      <w:pPr>
        <w:tabs>
          <w:tab w:val="left" w:pos="369"/>
        </w:tabs>
        <w:ind w:firstLine="426"/>
        <w:jc w:val="both"/>
      </w:pPr>
      <w:r>
        <w:t xml:space="preserve">       </w:t>
      </w:r>
      <w:r w:rsidR="00711A42">
        <w:t>below.</w:t>
      </w:r>
      <w:r>
        <w:t xml:space="preserve"> </w:t>
      </w:r>
      <w:r w:rsidR="00711A42">
        <w:rPr>
          <w:i/>
          <w:iCs/>
        </w:rPr>
        <w:t>All of the gases are at the same temperature and pressure.</w:t>
      </w:r>
    </w:p>
    <w:p w14:paraId="7365BE6D" w14:textId="77777777" w:rsidR="00711A42" w:rsidRDefault="00711A42" w:rsidP="00711A42">
      <w:pPr>
        <w:tabs>
          <w:tab w:val="left" w:pos="369"/>
        </w:tabs>
        <w:ind w:left="1418"/>
      </w:pPr>
    </w:p>
    <w:p w14:paraId="2147495F" w14:textId="7116BB53" w:rsidR="00711A42" w:rsidRDefault="00291CA9" w:rsidP="00711A42">
      <w:pPr>
        <w:tabs>
          <w:tab w:val="left" w:pos="369"/>
        </w:tabs>
        <w:ind w:firstLine="567"/>
      </w:pPr>
      <w:r>
        <w:tab/>
      </w:r>
      <w:r>
        <w:tab/>
        <w:t xml:space="preserve">           </w:t>
      </w:r>
      <w:r w:rsidR="006F70D2">
        <w:object w:dxaOrig="3012" w:dyaOrig="300" w14:anchorId="0A4BA0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.3pt;height:36.55pt" o:ole="">
            <v:imagedata r:id="rId10" o:title=""/>
          </v:shape>
          <o:OLEObject Type="Embed" ProgID="FXChem.1.0" ShapeID="_x0000_i1025" DrawAspect="Content" ObjectID="_1601710796" r:id="rId11"/>
        </w:object>
      </w:r>
    </w:p>
    <w:p w14:paraId="46D67909" w14:textId="77777777" w:rsidR="00711A42" w:rsidRDefault="00711A42" w:rsidP="00711A42">
      <w:pPr>
        <w:tabs>
          <w:tab w:val="left" w:pos="369"/>
        </w:tabs>
        <w:ind w:firstLine="567"/>
      </w:pPr>
      <w:r>
        <w:tab/>
      </w:r>
      <w:r>
        <w:tab/>
      </w:r>
    </w:p>
    <w:p w14:paraId="2CEE189A" w14:textId="77777777" w:rsidR="00711A42" w:rsidRDefault="00711A42" w:rsidP="00291CA9">
      <w:pPr>
        <w:tabs>
          <w:tab w:val="left" w:pos="851"/>
        </w:tabs>
        <w:ind w:left="851" w:hanging="142"/>
        <w:jc w:val="both"/>
      </w:pPr>
      <w:r>
        <w:tab/>
        <w:t>If 90 L of NO is reacted with 40 L of O</w:t>
      </w:r>
      <w:r>
        <w:rPr>
          <w:vertAlign w:val="subscript"/>
        </w:rPr>
        <w:t>2</w:t>
      </w:r>
      <w:r>
        <w:t xml:space="preserve"> the </w:t>
      </w:r>
      <w:r>
        <w:rPr>
          <w:b/>
          <w:bCs/>
        </w:rPr>
        <w:t>volumes</w:t>
      </w:r>
      <w:r>
        <w:t xml:space="preserve"> of gases present after the reaction under the same conditions of temperature and pressure are:</w:t>
      </w:r>
    </w:p>
    <w:p w14:paraId="4532869D" w14:textId="77777777" w:rsidR="00711A42" w:rsidRDefault="00711A42" w:rsidP="00711A42">
      <w:pPr>
        <w:tabs>
          <w:tab w:val="left" w:pos="369"/>
        </w:tabs>
        <w:ind w:firstLine="567"/>
      </w:pPr>
      <w:r>
        <w:tab/>
      </w:r>
      <w:r>
        <w:tab/>
      </w:r>
    </w:p>
    <w:tbl>
      <w:tblPr>
        <w:tblW w:w="0" w:type="auto"/>
        <w:tblInd w:w="1384" w:type="dxa"/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134"/>
      </w:tblGrid>
      <w:tr w:rsidR="00711A42" w14:paraId="30705315" w14:textId="77777777" w:rsidTr="00C36122">
        <w:tc>
          <w:tcPr>
            <w:tcW w:w="709" w:type="dxa"/>
          </w:tcPr>
          <w:p w14:paraId="3E63177E" w14:textId="77777777" w:rsidR="00711A42" w:rsidRDefault="00711A42" w:rsidP="00C36122">
            <w:pPr>
              <w:tabs>
                <w:tab w:val="left" w:pos="369"/>
              </w:tabs>
              <w:jc w:val="center"/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A890A2C" w14:textId="77777777" w:rsidR="00711A42" w:rsidRDefault="00711A42" w:rsidP="00C36122">
            <w:pPr>
              <w:tabs>
                <w:tab w:val="left" w:pos="369"/>
              </w:tabs>
              <w:jc w:val="center"/>
            </w:pPr>
            <w:r>
              <w:t>NO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6582C2C" w14:textId="77777777" w:rsidR="00711A42" w:rsidRDefault="00711A42" w:rsidP="00C36122">
            <w:pPr>
              <w:tabs>
                <w:tab w:val="left" w:pos="369"/>
              </w:tabs>
              <w:jc w:val="center"/>
              <w:rPr>
                <w:vertAlign w:val="subscript"/>
              </w:rPr>
            </w:pPr>
            <w:r>
              <w:t>O</w:t>
            </w:r>
            <w:r>
              <w:rPr>
                <w:vertAlign w:val="subscript"/>
              </w:rPr>
              <w:t>2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FA38D4B" w14:textId="77777777" w:rsidR="00711A42" w:rsidRDefault="00711A42" w:rsidP="00C36122">
            <w:pPr>
              <w:tabs>
                <w:tab w:val="left" w:pos="369"/>
              </w:tabs>
              <w:jc w:val="center"/>
              <w:rPr>
                <w:vertAlign w:val="subscript"/>
              </w:rPr>
            </w:pPr>
            <w:r>
              <w:t>NO</w:t>
            </w:r>
            <w:r>
              <w:rPr>
                <w:vertAlign w:val="subscript"/>
              </w:rPr>
              <w:t>2</w:t>
            </w:r>
          </w:p>
        </w:tc>
      </w:tr>
      <w:tr w:rsidR="00711A42" w14:paraId="0514B5A2" w14:textId="77777777" w:rsidTr="00C36122">
        <w:tc>
          <w:tcPr>
            <w:tcW w:w="709" w:type="dxa"/>
          </w:tcPr>
          <w:p w14:paraId="6030287D" w14:textId="6B026E56" w:rsidR="00711A42" w:rsidRDefault="00A57929" w:rsidP="00C36122">
            <w:pPr>
              <w:tabs>
                <w:tab w:val="left" w:pos="369"/>
              </w:tabs>
            </w:pPr>
            <w:r>
              <w:t>(a)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28E37C6" w14:textId="77777777" w:rsidR="00711A42" w:rsidRDefault="00711A42" w:rsidP="00C36122">
            <w:pPr>
              <w:tabs>
                <w:tab w:val="left" w:pos="369"/>
              </w:tabs>
              <w:jc w:val="center"/>
            </w:pPr>
            <w:r>
              <w:t>80 L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4FE8425" w14:textId="77777777" w:rsidR="00711A42" w:rsidRDefault="00711A42" w:rsidP="00C36122">
            <w:pPr>
              <w:tabs>
                <w:tab w:val="left" w:pos="369"/>
              </w:tabs>
              <w:jc w:val="center"/>
            </w:pPr>
            <w:r>
              <w:t>40 L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0320316C" w14:textId="77777777" w:rsidR="00711A42" w:rsidRDefault="00711A42" w:rsidP="00C36122">
            <w:pPr>
              <w:tabs>
                <w:tab w:val="left" w:pos="369"/>
              </w:tabs>
              <w:jc w:val="center"/>
            </w:pPr>
            <w:r>
              <w:t>80 L</w:t>
            </w:r>
          </w:p>
        </w:tc>
      </w:tr>
      <w:tr w:rsidR="00711A42" w14:paraId="61E9EE50" w14:textId="77777777" w:rsidTr="00C36122">
        <w:tc>
          <w:tcPr>
            <w:tcW w:w="709" w:type="dxa"/>
          </w:tcPr>
          <w:p w14:paraId="0688C094" w14:textId="287ED3D4" w:rsidR="00711A42" w:rsidRDefault="00A57929" w:rsidP="00C36122">
            <w:pPr>
              <w:tabs>
                <w:tab w:val="left" w:pos="369"/>
              </w:tabs>
            </w:pPr>
            <w:r>
              <w:t>(b)</w:t>
            </w:r>
          </w:p>
        </w:tc>
        <w:tc>
          <w:tcPr>
            <w:tcW w:w="1134" w:type="dxa"/>
          </w:tcPr>
          <w:p w14:paraId="4750A521" w14:textId="77777777" w:rsidR="00711A42" w:rsidRDefault="00711A42" w:rsidP="00C36122">
            <w:pPr>
              <w:tabs>
                <w:tab w:val="left" w:pos="369"/>
              </w:tabs>
              <w:jc w:val="center"/>
            </w:pPr>
            <w:r>
              <w:t>90 L</w:t>
            </w:r>
          </w:p>
        </w:tc>
        <w:tc>
          <w:tcPr>
            <w:tcW w:w="1134" w:type="dxa"/>
          </w:tcPr>
          <w:p w14:paraId="7BDBB67C" w14:textId="77777777" w:rsidR="00711A42" w:rsidRDefault="00711A42" w:rsidP="00C36122">
            <w:pPr>
              <w:tabs>
                <w:tab w:val="left" w:pos="369"/>
              </w:tabs>
              <w:jc w:val="center"/>
            </w:pPr>
            <w:r>
              <w:t>40 L</w:t>
            </w:r>
          </w:p>
        </w:tc>
        <w:tc>
          <w:tcPr>
            <w:tcW w:w="1134" w:type="dxa"/>
          </w:tcPr>
          <w:p w14:paraId="36F4A1A4" w14:textId="77777777" w:rsidR="00711A42" w:rsidRDefault="00711A42" w:rsidP="00C36122">
            <w:pPr>
              <w:tabs>
                <w:tab w:val="left" w:pos="369"/>
              </w:tabs>
              <w:jc w:val="center"/>
            </w:pPr>
            <w:r>
              <w:t>130 L</w:t>
            </w:r>
          </w:p>
        </w:tc>
      </w:tr>
      <w:tr w:rsidR="00711A42" w14:paraId="7F902532" w14:textId="77777777" w:rsidTr="00C36122">
        <w:tc>
          <w:tcPr>
            <w:tcW w:w="709" w:type="dxa"/>
          </w:tcPr>
          <w:p w14:paraId="666855D1" w14:textId="4335EFC5" w:rsidR="00711A42" w:rsidRDefault="00A57929" w:rsidP="00C36122">
            <w:pPr>
              <w:tabs>
                <w:tab w:val="left" w:pos="369"/>
              </w:tabs>
            </w:pPr>
            <w:r>
              <w:t>(c)</w:t>
            </w:r>
          </w:p>
        </w:tc>
        <w:tc>
          <w:tcPr>
            <w:tcW w:w="1134" w:type="dxa"/>
          </w:tcPr>
          <w:p w14:paraId="4BB11C33" w14:textId="77777777" w:rsidR="00711A42" w:rsidRDefault="00711A42" w:rsidP="00C36122">
            <w:pPr>
              <w:tabs>
                <w:tab w:val="left" w:pos="369"/>
              </w:tabs>
              <w:jc w:val="center"/>
            </w:pPr>
            <w:r>
              <w:t>0 L</w:t>
            </w:r>
          </w:p>
        </w:tc>
        <w:tc>
          <w:tcPr>
            <w:tcW w:w="1134" w:type="dxa"/>
          </w:tcPr>
          <w:p w14:paraId="6493B23B" w14:textId="77777777" w:rsidR="00711A42" w:rsidRDefault="00711A42" w:rsidP="00C36122">
            <w:pPr>
              <w:tabs>
                <w:tab w:val="left" w:pos="369"/>
              </w:tabs>
              <w:jc w:val="center"/>
            </w:pPr>
            <w:r>
              <w:t>0 L</w:t>
            </w:r>
          </w:p>
        </w:tc>
        <w:tc>
          <w:tcPr>
            <w:tcW w:w="1134" w:type="dxa"/>
          </w:tcPr>
          <w:p w14:paraId="11297C3F" w14:textId="77777777" w:rsidR="00711A42" w:rsidRDefault="00711A42" w:rsidP="00C36122">
            <w:pPr>
              <w:tabs>
                <w:tab w:val="left" w:pos="369"/>
              </w:tabs>
              <w:jc w:val="center"/>
            </w:pPr>
            <w:r>
              <w:t>130 L</w:t>
            </w:r>
          </w:p>
        </w:tc>
      </w:tr>
      <w:tr w:rsidR="00711A42" w14:paraId="7B777565" w14:textId="77777777" w:rsidTr="00C36122">
        <w:tc>
          <w:tcPr>
            <w:tcW w:w="709" w:type="dxa"/>
          </w:tcPr>
          <w:p w14:paraId="57EFE4BA" w14:textId="2CDC40A4" w:rsidR="00711A42" w:rsidRDefault="00A57929" w:rsidP="00C36122">
            <w:pPr>
              <w:tabs>
                <w:tab w:val="left" w:pos="369"/>
              </w:tabs>
            </w:pPr>
            <w:r>
              <w:t>(d)</w:t>
            </w:r>
          </w:p>
        </w:tc>
        <w:tc>
          <w:tcPr>
            <w:tcW w:w="1134" w:type="dxa"/>
          </w:tcPr>
          <w:p w14:paraId="29268D43" w14:textId="77777777" w:rsidR="00711A42" w:rsidRDefault="00711A42" w:rsidP="00C36122">
            <w:pPr>
              <w:tabs>
                <w:tab w:val="left" w:pos="369"/>
              </w:tabs>
              <w:jc w:val="center"/>
            </w:pPr>
            <w:r>
              <w:t>10 L</w:t>
            </w:r>
          </w:p>
        </w:tc>
        <w:tc>
          <w:tcPr>
            <w:tcW w:w="1134" w:type="dxa"/>
          </w:tcPr>
          <w:p w14:paraId="47060713" w14:textId="77777777" w:rsidR="00711A42" w:rsidRDefault="00711A42" w:rsidP="00C36122">
            <w:pPr>
              <w:tabs>
                <w:tab w:val="left" w:pos="369"/>
              </w:tabs>
              <w:jc w:val="center"/>
            </w:pPr>
            <w:r>
              <w:t>0 L</w:t>
            </w:r>
          </w:p>
        </w:tc>
        <w:tc>
          <w:tcPr>
            <w:tcW w:w="1134" w:type="dxa"/>
          </w:tcPr>
          <w:p w14:paraId="4D4A4589" w14:textId="77777777" w:rsidR="00711A42" w:rsidRDefault="00711A42" w:rsidP="00C36122">
            <w:pPr>
              <w:tabs>
                <w:tab w:val="left" w:pos="369"/>
              </w:tabs>
              <w:jc w:val="center"/>
            </w:pPr>
            <w:r>
              <w:t>80 L</w:t>
            </w:r>
          </w:p>
          <w:p w14:paraId="355A663F" w14:textId="77777777" w:rsidR="00711A42" w:rsidRDefault="00711A42" w:rsidP="00C36122">
            <w:pPr>
              <w:tabs>
                <w:tab w:val="left" w:pos="369"/>
              </w:tabs>
              <w:jc w:val="center"/>
            </w:pPr>
          </w:p>
          <w:p w14:paraId="681151AE" w14:textId="77777777" w:rsidR="00711A42" w:rsidRDefault="00711A42" w:rsidP="00C36122">
            <w:pPr>
              <w:tabs>
                <w:tab w:val="left" w:pos="369"/>
              </w:tabs>
              <w:jc w:val="center"/>
            </w:pPr>
          </w:p>
        </w:tc>
      </w:tr>
    </w:tbl>
    <w:p w14:paraId="1287395C" w14:textId="1D81250A" w:rsidR="00A57929" w:rsidRDefault="00C36122" w:rsidP="00272877">
      <w:pPr>
        <w:shd w:val="clear" w:color="auto" w:fill="FFFFFF"/>
        <w:ind w:left="851" w:hanging="425"/>
        <w:rPr>
          <w:rFonts w:eastAsia="Times New Roman" w:cs="Times New Roman"/>
          <w:color w:val="000000"/>
        </w:rPr>
      </w:pPr>
      <w:r>
        <w:lastRenderedPageBreak/>
        <w:t>15.</w:t>
      </w:r>
      <w:r w:rsidR="00A57929" w:rsidRPr="00A57929">
        <w:rPr>
          <w:rFonts w:ascii="Geneva" w:eastAsia="Times New Roman" w:hAnsi="Geneva" w:cs="Times New Roman"/>
          <w:color w:val="000000"/>
        </w:rPr>
        <w:t xml:space="preserve"> </w:t>
      </w:r>
      <w:r w:rsidR="00A57929" w:rsidRPr="00272877">
        <w:rPr>
          <w:rFonts w:eastAsia="Times New Roman" w:cs="Times New Roman"/>
          <w:color w:val="000000"/>
        </w:rPr>
        <w:t>The Arrhenius Theory of acids and bases was replaced due to its shortcomings. Which one of the following was one of these shortcomings?</w:t>
      </w:r>
    </w:p>
    <w:p w14:paraId="1D81DD47" w14:textId="77777777" w:rsidR="00272877" w:rsidRPr="00272877" w:rsidRDefault="00272877" w:rsidP="00272877">
      <w:pPr>
        <w:shd w:val="clear" w:color="auto" w:fill="FFFFFF"/>
        <w:ind w:left="851" w:hanging="425"/>
        <w:rPr>
          <w:rFonts w:eastAsia="Times New Roman" w:cs="Times New Roman"/>
          <w:color w:val="000000"/>
        </w:rPr>
      </w:pPr>
    </w:p>
    <w:p w14:paraId="68B04B99" w14:textId="6878D479" w:rsidR="00A57929" w:rsidRPr="00A57929" w:rsidRDefault="00C24A85" w:rsidP="00272877">
      <w:pPr>
        <w:shd w:val="clear" w:color="auto" w:fill="FFFFFF"/>
        <w:ind w:left="720" w:firstLine="131"/>
        <w:rPr>
          <w:rFonts w:eastAsia="Times New Roman" w:cs="Times New Roman"/>
          <w:color w:val="000000"/>
        </w:rPr>
      </w:pPr>
      <w:r w:rsidRPr="00272877">
        <w:rPr>
          <w:rFonts w:eastAsia="Times New Roman" w:cs="Times New Roman"/>
          <w:color w:val="000000"/>
        </w:rPr>
        <w:t>(a)  </w:t>
      </w:r>
      <w:r w:rsidR="00291CA9">
        <w:rPr>
          <w:rFonts w:eastAsia="Times New Roman" w:cs="Times New Roman"/>
          <w:color w:val="000000"/>
        </w:rPr>
        <w:t>   </w:t>
      </w:r>
      <w:r w:rsidR="00A57929" w:rsidRPr="00A57929">
        <w:rPr>
          <w:rFonts w:eastAsia="Times New Roman" w:cs="Times New Roman"/>
          <w:color w:val="000000"/>
        </w:rPr>
        <w:t>Water is not always necessary in acid-base reactions.</w:t>
      </w:r>
    </w:p>
    <w:p w14:paraId="4E5109DE" w14:textId="79AE9D23" w:rsidR="00A57929" w:rsidRPr="00A57929" w:rsidRDefault="00C24A85" w:rsidP="00272877">
      <w:pPr>
        <w:shd w:val="clear" w:color="auto" w:fill="FFFFFF"/>
        <w:ind w:left="720" w:firstLine="131"/>
        <w:rPr>
          <w:rFonts w:eastAsia="Times New Roman" w:cs="Times New Roman"/>
          <w:color w:val="000000"/>
        </w:rPr>
      </w:pPr>
      <w:r w:rsidRPr="00272877">
        <w:rPr>
          <w:rFonts w:eastAsia="Times New Roman" w:cs="Times New Roman"/>
          <w:color w:val="000000"/>
        </w:rPr>
        <w:t>(b)  </w:t>
      </w:r>
      <w:r w:rsidR="00291CA9">
        <w:rPr>
          <w:rFonts w:eastAsia="Times New Roman" w:cs="Times New Roman"/>
          <w:color w:val="000000"/>
        </w:rPr>
        <w:t>   </w:t>
      </w:r>
      <w:r w:rsidR="00A57929" w:rsidRPr="00A57929">
        <w:rPr>
          <w:rFonts w:eastAsia="Times New Roman" w:cs="Times New Roman"/>
          <w:color w:val="000000"/>
        </w:rPr>
        <w:t>An acid dissociates to form hydrogen ions (H</w:t>
      </w:r>
      <w:r w:rsidR="00A57929" w:rsidRPr="00A57929">
        <w:rPr>
          <w:rFonts w:eastAsia="Times New Roman" w:cs="Times New Roman"/>
          <w:color w:val="000000"/>
          <w:vertAlign w:val="superscript"/>
        </w:rPr>
        <w:t>+</w:t>
      </w:r>
      <w:r w:rsidR="00A57929" w:rsidRPr="00A57929">
        <w:rPr>
          <w:rFonts w:eastAsia="Times New Roman" w:cs="Times New Roman"/>
          <w:color w:val="000000"/>
        </w:rPr>
        <w:t>).</w:t>
      </w:r>
    </w:p>
    <w:p w14:paraId="15F468F6" w14:textId="597B1DD2" w:rsidR="00A57929" w:rsidRPr="00A57929" w:rsidRDefault="00C24A85" w:rsidP="00272877">
      <w:pPr>
        <w:shd w:val="clear" w:color="auto" w:fill="FFFFFF"/>
        <w:ind w:firstLine="851"/>
        <w:rPr>
          <w:rFonts w:eastAsia="Times New Roman" w:cs="Times New Roman"/>
          <w:color w:val="000000"/>
        </w:rPr>
      </w:pPr>
      <w:r w:rsidRPr="00272877">
        <w:rPr>
          <w:rFonts w:eastAsia="Times New Roman" w:cs="Times New Roman"/>
          <w:color w:val="000000"/>
        </w:rPr>
        <w:t>(c)  </w:t>
      </w:r>
      <w:r w:rsidR="00A57929" w:rsidRPr="00A57929">
        <w:rPr>
          <w:rFonts w:eastAsia="Times New Roman" w:cs="Times New Roman"/>
          <w:color w:val="000000"/>
        </w:rPr>
        <w:t>   Weak acids and bases only partially dissociate.</w:t>
      </w:r>
    </w:p>
    <w:p w14:paraId="5C6B5AA4" w14:textId="5BBFE0BD" w:rsidR="00A57929" w:rsidRPr="00A57929" w:rsidRDefault="00C24A85" w:rsidP="00272877">
      <w:pPr>
        <w:shd w:val="clear" w:color="auto" w:fill="FFFFFF"/>
        <w:ind w:left="360" w:firstLine="491"/>
        <w:rPr>
          <w:rFonts w:eastAsia="Times New Roman" w:cs="Times New Roman"/>
          <w:color w:val="000000"/>
        </w:rPr>
      </w:pPr>
      <w:r w:rsidRPr="00272877">
        <w:rPr>
          <w:rFonts w:eastAsia="Times New Roman" w:cs="Times New Roman"/>
          <w:color w:val="000000"/>
        </w:rPr>
        <w:t>(d)  </w:t>
      </w:r>
      <w:r w:rsidR="00A57929" w:rsidRPr="00A57929">
        <w:rPr>
          <w:rFonts w:eastAsia="Times New Roman" w:cs="Times New Roman"/>
          <w:color w:val="000000"/>
        </w:rPr>
        <w:t>   A base dissociates to form hydroxide ions (OH</w:t>
      </w:r>
      <w:r w:rsidR="00A57929" w:rsidRPr="003C0B29">
        <w:rPr>
          <w:rFonts w:eastAsia="Times New Roman" w:cs="Times New Roman"/>
          <w:b/>
          <w:color w:val="000000"/>
          <w:vertAlign w:val="superscript"/>
        </w:rPr>
        <w:t>-</w:t>
      </w:r>
      <w:r w:rsidR="00A57929" w:rsidRPr="00A57929">
        <w:rPr>
          <w:rFonts w:eastAsia="Times New Roman" w:cs="Times New Roman"/>
          <w:color w:val="000000"/>
        </w:rPr>
        <w:t>).</w:t>
      </w:r>
    </w:p>
    <w:p w14:paraId="791F3B6D" w14:textId="0D9E3B7A" w:rsidR="009A5079" w:rsidRDefault="009A5079" w:rsidP="009A5079"/>
    <w:p w14:paraId="14FCBBAA" w14:textId="77777777" w:rsidR="00391B73" w:rsidRDefault="00391B73" w:rsidP="008523F8">
      <w:pPr>
        <w:jc w:val="center"/>
        <w:rPr>
          <w:rFonts w:cstheme="minorHAnsi"/>
          <w:b/>
          <w:sz w:val="28"/>
          <w:szCs w:val="28"/>
        </w:rPr>
      </w:pPr>
    </w:p>
    <w:p w14:paraId="3EB815A4" w14:textId="77777777" w:rsidR="00391B73" w:rsidRDefault="00391B73" w:rsidP="008523F8">
      <w:pPr>
        <w:jc w:val="center"/>
        <w:rPr>
          <w:rFonts w:cstheme="minorHAnsi"/>
          <w:b/>
          <w:sz w:val="28"/>
          <w:szCs w:val="28"/>
        </w:rPr>
      </w:pPr>
    </w:p>
    <w:p w14:paraId="372306DA" w14:textId="77777777" w:rsidR="00391B73" w:rsidRDefault="00391B73" w:rsidP="008523F8">
      <w:pPr>
        <w:jc w:val="center"/>
        <w:rPr>
          <w:rFonts w:cstheme="minorHAnsi"/>
          <w:b/>
          <w:sz w:val="28"/>
          <w:szCs w:val="28"/>
        </w:rPr>
      </w:pPr>
    </w:p>
    <w:p w14:paraId="5D479A1A" w14:textId="77777777" w:rsidR="008523F8" w:rsidRPr="002C2E22" w:rsidRDefault="008523F8" w:rsidP="008523F8">
      <w:pPr>
        <w:jc w:val="center"/>
        <w:rPr>
          <w:rFonts w:cstheme="minorHAnsi"/>
          <w:b/>
          <w:sz w:val="28"/>
          <w:szCs w:val="28"/>
        </w:rPr>
      </w:pPr>
      <w:r w:rsidRPr="006B4F62">
        <w:rPr>
          <w:rFonts w:cstheme="minorHAnsi"/>
          <w:b/>
          <w:sz w:val="28"/>
          <w:szCs w:val="28"/>
        </w:rPr>
        <w:t xml:space="preserve">END OF PART A </w:t>
      </w:r>
      <w:r>
        <w:rPr>
          <w:rFonts w:cstheme="minorHAnsi"/>
          <w:b/>
          <w:sz w:val="28"/>
          <w:szCs w:val="28"/>
        </w:rPr>
        <w:t xml:space="preserve">CONTINUE WITH </w:t>
      </w:r>
      <w:r w:rsidRPr="006B4F62">
        <w:rPr>
          <w:rFonts w:cstheme="minorHAnsi"/>
          <w:b/>
          <w:sz w:val="28"/>
          <w:szCs w:val="28"/>
        </w:rPr>
        <w:t>PART B</w:t>
      </w:r>
    </w:p>
    <w:p w14:paraId="2DCFC977" w14:textId="77777777" w:rsidR="008523F8" w:rsidRDefault="008523F8" w:rsidP="008523F8"/>
    <w:p w14:paraId="17709893" w14:textId="77777777" w:rsidR="008523F8" w:rsidRDefault="008523F8" w:rsidP="008523F8"/>
    <w:p w14:paraId="44AC0999" w14:textId="77777777" w:rsidR="003D2000" w:rsidRDefault="003D2000" w:rsidP="008523F8"/>
    <w:p w14:paraId="16F91D35" w14:textId="77777777" w:rsidR="003D2000" w:rsidRDefault="003D2000" w:rsidP="008523F8"/>
    <w:p w14:paraId="6DE23FEF" w14:textId="77777777" w:rsidR="003D2000" w:rsidRDefault="003D2000" w:rsidP="008523F8"/>
    <w:p w14:paraId="1BBBB12F" w14:textId="77777777" w:rsidR="003D2000" w:rsidRDefault="003D2000" w:rsidP="008523F8"/>
    <w:p w14:paraId="0A890735" w14:textId="77777777" w:rsidR="003D2000" w:rsidRDefault="003D2000" w:rsidP="008523F8"/>
    <w:p w14:paraId="45E63965" w14:textId="77777777" w:rsidR="003D2000" w:rsidRDefault="003D2000" w:rsidP="008523F8"/>
    <w:p w14:paraId="2C34B9ED" w14:textId="77777777" w:rsidR="003D2000" w:rsidRDefault="003D2000" w:rsidP="008523F8"/>
    <w:p w14:paraId="7DCD7197" w14:textId="77777777" w:rsidR="003D2000" w:rsidRDefault="003D2000" w:rsidP="008523F8"/>
    <w:p w14:paraId="4D8BAC69" w14:textId="77777777" w:rsidR="003D2000" w:rsidRDefault="003D2000" w:rsidP="008523F8"/>
    <w:p w14:paraId="02620A0C" w14:textId="77777777" w:rsidR="003D2000" w:rsidRDefault="003D2000" w:rsidP="008523F8"/>
    <w:p w14:paraId="06280FEE" w14:textId="77777777" w:rsidR="003D2000" w:rsidRDefault="003D2000" w:rsidP="008523F8"/>
    <w:p w14:paraId="49F7DF53" w14:textId="77777777" w:rsidR="003D2000" w:rsidRDefault="003D2000" w:rsidP="008523F8"/>
    <w:p w14:paraId="453F5706" w14:textId="77777777" w:rsidR="003D2000" w:rsidRDefault="003D2000" w:rsidP="008523F8"/>
    <w:p w14:paraId="29FA509B" w14:textId="77777777" w:rsidR="003D2000" w:rsidRDefault="003D2000" w:rsidP="008523F8"/>
    <w:p w14:paraId="2F10FA67" w14:textId="77777777" w:rsidR="003F045C" w:rsidRDefault="003F045C" w:rsidP="003F045C"/>
    <w:p w14:paraId="44F2976F" w14:textId="77777777" w:rsidR="000D28FB" w:rsidRPr="00D70522" w:rsidRDefault="000D28FB" w:rsidP="000D28FB">
      <w:pPr>
        <w:tabs>
          <w:tab w:val="left" w:pos="426"/>
        </w:tabs>
      </w:pPr>
    </w:p>
    <w:p w14:paraId="1AD9A2D7" w14:textId="77777777" w:rsidR="00952279" w:rsidRDefault="00952279" w:rsidP="00952279">
      <w:pPr>
        <w:tabs>
          <w:tab w:val="left" w:pos="426"/>
        </w:tabs>
        <w:ind w:left="-851"/>
        <w:rPr>
          <w:b/>
        </w:rPr>
      </w:pPr>
      <w:r>
        <w:rPr>
          <w:b/>
        </w:rPr>
        <w:br w:type="page"/>
      </w:r>
    </w:p>
    <w:p w14:paraId="11194395" w14:textId="3ECB5DC8" w:rsidR="00952279" w:rsidRDefault="00952279" w:rsidP="00952279">
      <w:pPr>
        <w:tabs>
          <w:tab w:val="left" w:pos="426"/>
        </w:tabs>
        <w:ind w:left="-851"/>
        <w:rPr>
          <w:b/>
        </w:rPr>
      </w:pPr>
      <w:r>
        <w:rPr>
          <w:b/>
        </w:rPr>
        <w:lastRenderedPageBreak/>
        <w:br w:type="page"/>
      </w:r>
    </w:p>
    <w:p w14:paraId="29A86746" w14:textId="0416C27A" w:rsidR="000D28FB" w:rsidRPr="00952279" w:rsidRDefault="00952279" w:rsidP="00952279">
      <w:pPr>
        <w:tabs>
          <w:tab w:val="left" w:pos="426"/>
        </w:tabs>
        <w:ind w:left="-851"/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53120" behindDoc="1" locked="0" layoutInCell="1" allowOverlap="1" wp14:anchorId="2844F41B" wp14:editId="79E15BE9">
            <wp:simplePos x="0" y="0"/>
            <wp:positionH relativeFrom="column">
              <wp:posOffset>4292600</wp:posOffset>
            </wp:positionH>
            <wp:positionV relativeFrom="paragraph">
              <wp:posOffset>-615950</wp:posOffset>
            </wp:positionV>
            <wp:extent cx="1623060" cy="1475740"/>
            <wp:effectExtent l="0" t="0" r="0" b="0"/>
            <wp:wrapNone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="000D28FB" w:rsidRPr="00952279">
        <w:rPr>
          <w:b/>
        </w:rPr>
        <w:t>NAME:_</w:t>
      </w:r>
      <w:proofErr w:type="gramEnd"/>
      <w:r w:rsidR="000D28FB" w:rsidRPr="00952279">
        <w:rPr>
          <w:b/>
        </w:rPr>
        <w:t>_________</w:t>
      </w:r>
      <w:r>
        <w:rPr>
          <w:b/>
        </w:rPr>
        <w:t>_____</w:t>
      </w:r>
      <w:r w:rsidR="000D28FB" w:rsidRPr="00952279">
        <w:rPr>
          <w:b/>
        </w:rPr>
        <w:t>________________</w:t>
      </w:r>
      <w:r w:rsidRPr="00952279">
        <w:rPr>
          <w:noProof/>
        </w:rPr>
        <w:t xml:space="preserve"> </w:t>
      </w:r>
    </w:p>
    <w:p w14:paraId="3B620467" w14:textId="77777777" w:rsidR="00952279" w:rsidRDefault="00952279" w:rsidP="00687411">
      <w:pPr>
        <w:tabs>
          <w:tab w:val="center" w:pos="3969"/>
          <w:tab w:val="right" w:pos="9214"/>
        </w:tabs>
        <w:rPr>
          <w:rFonts w:cstheme="minorHAnsi"/>
          <w:sz w:val="32"/>
          <w:szCs w:val="32"/>
        </w:rPr>
      </w:pPr>
    </w:p>
    <w:p w14:paraId="1E7011EC" w14:textId="77777777" w:rsidR="00952279" w:rsidRDefault="00952279" w:rsidP="00687411">
      <w:pPr>
        <w:tabs>
          <w:tab w:val="center" w:pos="3969"/>
          <w:tab w:val="right" w:pos="9214"/>
        </w:tabs>
        <w:rPr>
          <w:rFonts w:cstheme="minorHAnsi"/>
          <w:sz w:val="32"/>
          <w:szCs w:val="32"/>
        </w:rPr>
      </w:pPr>
    </w:p>
    <w:p w14:paraId="6F92CFAD" w14:textId="77777777" w:rsidR="00952279" w:rsidRDefault="00952279" w:rsidP="00687411">
      <w:pPr>
        <w:tabs>
          <w:tab w:val="center" w:pos="3969"/>
          <w:tab w:val="right" w:pos="9214"/>
        </w:tabs>
        <w:rPr>
          <w:rFonts w:cstheme="minorHAnsi"/>
          <w:sz w:val="32"/>
          <w:szCs w:val="32"/>
        </w:rPr>
      </w:pPr>
    </w:p>
    <w:p w14:paraId="4F316B81" w14:textId="77777777" w:rsidR="00952279" w:rsidRDefault="00952279" w:rsidP="00687411">
      <w:pPr>
        <w:tabs>
          <w:tab w:val="center" w:pos="3969"/>
          <w:tab w:val="right" w:pos="9214"/>
        </w:tabs>
        <w:rPr>
          <w:rFonts w:cstheme="minorHAnsi"/>
          <w:sz w:val="32"/>
          <w:szCs w:val="32"/>
        </w:rPr>
      </w:pPr>
    </w:p>
    <w:p w14:paraId="2A87E158" w14:textId="782F71E6" w:rsidR="00687411" w:rsidRDefault="001D3F64" w:rsidP="00687411">
      <w:pPr>
        <w:tabs>
          <w:tab w:val="center" w:pos="3969"/>
          <w:tab w:val="right" w:pos="9214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TASK </w:t>
      </w:r>
      <w:proofErr w:type="gramStart"/>
      <w:r>
        <w:rPr>
          <w:rFonts w:cstheme="minorHAnsi"/>
          <w:sz w:val="32"/>
          <w:szCs w:val="32"/>
        </w:rPr>
        <w:t>15 :</w:t>
      </w:r>
      <w:proofErr w:type="gramEnd"/>
      <w:r>
        <w:rPr>
          <w:rFonts w:cstheme="minorHAnsi"/>
          <w:sz w:val="32"/>
          <w:szCs w:val="32"/>
        </w:rPr>
        <w:t xml:space="preserve"> Test 5 </w:t>
      </w:r>
      <w:r w:rsidR="000D28FB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Reactions in Aqueous Solutions and Gases</w:t>
      </w:r>
      <w:r w:rsidR="00687411">
        <w:rPr>
          <w:rFonts w:cstheme="minorHAnsi"/>
          <w:sz w:val="32"/>
          <w:szCs w:val="32"/>
        </w:rPr>
        <w:t xml:space="preserve"> </w:t>
      </w:r>
    </w:p>
    <w:p w14:paraId="4AD3ED58" w14:textId="0BD8CD73" w:rsidR="000D28FB" w:rsidRDefault="00687411" w:rsidP="00687411">
      <w:pPr>
        <w:tabs>
          <w:tab w:val="center" w:pos="3969"/>
          <w:tab w:val="right" w:pos="9214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     (Parts A &amp; B)</w:t>
      </w:r>
    </w:p>
    <w:p w14:paraId="3F451B04" w14:textId="66967541" w:rsidR="000D28FB" w:rsidRDefault="001D3F64" w:rsidP="00687411">
      <w:pPr>
        <w:tabs>
          <w:tab w:val="center" w:pos="3969"/>
          <w:tab w:val="right" w:pos="9214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TASK </w:t>
      </w:r>
      <w:proofErr w:type="gramStart"/>
      <w:r>
        <w:rPr>
          <w:rFonts w:cstheme="minorHAnsi"/>
          <w:sz w:val="32"/>
          <w:szCs w:val="32"/>
        </w:rPr>
        <w:t>16 :</w:t>
      </w:r>
      <w:proofErr w:type="gramEnd"/>
      <w:r>
        <w:rPr>
          <w:rFonts w:cstheme="minorHAnsi"/>
          <w:sz w:val="32"/>
          <w:szCs w:val="32"/>
        </w:rPr>
        <w:t xml:space="preserve"> Research Assignment 4 (SHE 5</w:t>
      </w:r>
      <w:r w:rsidR="000D28FB" w:rsidRPr="00FB163C">
        <w:rPr>
          <w:rFonts w:cstheme="minorHAnsi"/>
          <w:sz w:val="32"/>
          <w:szCs w:val="32"/>
        </w:rPr>
        <w:t>)</w:t>
      </w:r>
    </w:p>
    <w:p w14:paraId="592A3E52" w14:textId="6BC48823" w:rsidR="000D28FB" w:rsidRDefault="00687411" w:rsidP="00687411">
      <w:pPr>
        <w:tabs>
          <w:tab w:val="center" w:pos="3969"/>
          <w:tab w:val="right" w:pos="9214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      (Part C)</w:t>
      </w:r>
    </w:p>
    <w:p w14:paraId="461459AF" w14:textId="77777777" w:rsidR="000D28FB" w:rsidRDefault="000D28FB" w:rsidP="003F045C"/>
    <w:p w14:paraId="15C16CFD" w14:textId="77777777" w:rsidR="000D28FB" w:rsidRDefault="000D28FB" w:rsidP="003F045C"/>
    <w:p w14:paraId="341BA448" w14:textId="77777777" w:rsidR="003F045C" w:rsidRDefault="003F045C" w:rsidP="003F045C">
      <w:pPr>
        <w:pStyle w:val="Testsectionheading"/>
      </w:pPr>
      <w:r w:rsidRPr="004E41E3">
        <w:t>MULTIPLE-CHOICE ANSWER SHEET</w:t>
      </w:r>
    </w:p>
    <w:p w14:paraId="698BD29C" w14:textId="77777777" w:rsidR="003F045C" w:rsidRDefault="003F045C" w:rsidP="003F045C"/>
    <w:p w14:paraId="44D57539" w14:textId="77777777" w:rsidR="00886667" w:rsidRDefault="00886667" w:rsidP="00886667"/>
    <w:p w14:paraId="0DF89E41" w14:textId="77777777" w:rsidR="00886667" w:rsidRDefault="00886667" w:rsidP="00886667"/>
    <w:p w14:paraId="15DBE09C" w14:textId="77777777" w:rsidR="00886667" w:rsidRDefault="00886667" w:rsidP="00886667"/>
    <w:p w14:paraId="2F446E9B" w14:textId="77777777" w:rsidR="00886667" w:rsidRDefault="00886667" w:rsidP="00886667"/>
    <w:p w14:paraId="6F53F10B" w14:textId="77777777" w:rsidR="00886667" w:rsidRDefault="00886667" w:rsidP="00886667"/>
    <w:p w14:paraId="025330CE" w14:textId="77777777" w:rsidR="00886667" w:rsidRDefault="00886667" w:rsidP="00886667"/>
    <w:p w14:paraId="4C840169" w14:textId="77777777" w:rsidR="00886667" w:rsidRDefault="00886667" w:rsidP="00886667"/>
    <w:p w14:paraId="7D928DFF" w14:textId="765AD03F" w:rsidR="00886667" w:rsidRDefault="00886667" w:rsidP="00886667">
      <w:pPr>
        <w:pStyle w:val="ListParagraph"/>
        <w:numPr>
          <w:ilvl w:val="0"/>
          <w:numId w:val="12"/>
        </w:numPr>
      </w:pPr>
      <w:r>
        <w:t>At an increased temperature, the average kinetic energy of the molecules increases.</w:t>
      </w:r>
    </w:p>
    <w:p w14:paraId="15EF4618" w14:textId="3D8AFE08" w:rsidR="00886667" w:rsidRDefault="00886667" w:rsidP="00886667">
      <w:pPr>
        <w:pStyle w:val="ListParagraph"/>
        <w:numPr>
          <w:ilvl w:val="0"/>
          <w:numId w:val="12"/>
        </w:numPr>
      </w:pPr>
      <w:r>
        <w:t>At an increased temperature, the number of molecules with any given energy</w:t>
      </w:r>
      <w:r w:rsidR="00F47880">
        <w:t xml:space="preserve"> increases.</w:t>
      </w:r>
    </w:p>
    <w:p w14:paraId="1E5EFFE0" w14:textId="7420F8AC" w:rsidR="00F47880" w:rsidRDefault="00F47880" w:rsidP="00886667">
      <w:pPr>
        <w:pStyle w:val="ListParagraph"/>
        <w:numPr>
          <w:ilvl w:val="0"/>
          <w:numId w:val="12"/>
        </w:numPr>
      </w:pPr>
      <w:r>
        <w:t xml:space="preserve"> At an increased temperature, the number of molecules with the energy above any given increase.</w:t>
      </w:r>
    </w:p>
    <w:p w14:paraId="18404197" w14:textId="2FF0CEE1" w:rsidR="00F47880" w:rsidRDefault="00F47880" w:rsidP="00886667">
      <w:pPr>
        <w:pStyle w:val="ListParagraph"/>
        <w:numPr>
          <w:ilvl w:val="0"/>
          <w:numId w:val="12"/>
        </w:numPr>
      </w:pPr>
      <w:r>
        <w:t xml:space="preserve"> At an increased temperature, the total area under the curve remains the same.</w:t>
      </w:r>
    </w:p>
    <w:p w14:paraId="63B3A0C7" w14:textId="77777777" w:rsidR="00303DC8" w:rsidRDefault="00303DC8" w:rsidP="00303DC8"/>
    <w:p w14:paraId="7D2BEA8D" w14:textId="77777777" w:rsidR="00303DC8" w:rsidRDefault="00303DC8" w:rsidP="00303DC8"/>
    <w:p w14:paraId="18D21185" w14:textId="7775B199" w:rsidR="00303DC8" w:rsidRDefault="003F045C" w:rsidP="00303DC8">
      <w:r>
        <w:rPr>
          <w:rFonts w:ascii="Arial Narrow" w:hAnsi="Arial Narrow"/>
          <w:b/>
          <w:noProof/>
          <w:sz w:val="22"/>
          <w:szCs w:val="22"/>
          <w:lang w:val="en-US"/>
        </w:rPr>
        <w:drawing>
          <wp:anchor distT="0" distB="0" distL="114300" distR="114300" simplePos="0" relativeHeight="251660288" behindDoc="0" locked="0" layoutInCell="1" allowOverlap="1" wp14:anchorId="792B2A12" wp14:editId="7654B1D7">
            <wp:simplePos x="0" y="0"/>
            <wp:positionH relativeFrom="column">
              <wp:posOffset>-435610</wp:posOffset>
            </wp:positionH>
            <wp:positionV relativeFrom="paragraph">
              <wp:posOffset>-3168015</wp:posOffset>
            </wp:positionV>
            <wp:extent cx="6135686" cy="3596640"/>
            <wp:effectExtent l="0" t="0" r="0" b="381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686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F6DD2E" w14:textId="78B8F30E" w:rsidR="00303DC8" w:rsidRDefault="000041C2" w:rsidP="00303DC8">
      <w:r>
        <w:rPr>
          <w:rFonts w:ascii="Arial Narrow" w:hAnsi="Arial Narrow"/>
          <w:b/>
          <w:noProof/>
          <w:sz w:val="22"/>
          <w:szCs w:val="22"/>
          <w:lang w:val="en-US"/>
        </w:rPr>
        <w:drawing>
          <wp:anchor distT="0" distB="0" distL="114300" distR="114300" simplePos="0" relativeHeight="251658240" behindDoc="0" locked="0" layoutInCell="1" allowOverlap="1" wp14:anchorId="19277A38" wp14:editId="4B4FF203">
            <wp:simplePos x="0" y="0"/>
            <wp:positionH relativeFrom="column">
              <wp:posOffset>-344805</wp:posOffset>
            </wp:positionH>
            <wp:positionV relativeFrom="paragraph">
              <wp:posOffset>465455</wp:posOffset>
            </wp:positionV>
            <wp:extent cx="6045200" cy="2186940"/>
            <wp:effectExtent l="0" t="0" r="0" b="0"/>
            <wp:wrapTopAndBottom/>
            <wp:docPr id="17" name="Picture 17" descr="OSX:Users:admin:Library:Application Support:SnapNDrag:pic_3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SX:Users:admin:Library:Application Support:SnapNDrag:pic_35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0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60E71A" w14:textId="6AF5F4B0" w:rsidR="003F045C" w:rsidRDefault="003F045C" w:rsidP="003F045C">
      <w:pPr>
        <w:pStyle w:val="ListParagraph"/>
      </w:pPr>
    </w:p>
    <w:p w14:paraId="4493B817" w14:textId="58023189" w:rsidR="003856F9" w:rsidRPr="007C485C" w:rsidRDefault="003856F9" w:rsidP="003856F9">
      <w:pPr>
        <w:tabs>
          <w:tab w:val="left" w:pos="1701"/>
          <w:tab w:val="left" w:pos="7655"/>
        </w:tabs>
        <w:outlineLvl w:val="0"/>
        <w:rPr>
          <w:sz w:val="28"/>
        </w:rPr>
      </w:pPr>
      <w:r>
        <w:rPr>
          <w:sz w:val="28"/>
          <w:u w:val="single"/>
        </w:rPr>
        <w:lastRenderedPageBreak/>
        <w:t>PART B</w:t>
      </w:r>
      <w:r w:rsidRPr="007C485C">
        <w:rPr>
          <w:sz w:val="28"/>
          <w:u w:val="single"/>
        </w:rPr>
        <w:t>.  SHORT ANSWER SECTION</w:t>
      </w:r>
      <w:r>
        <w:rPr>
          <w:sz w:val="28"/>
        </w:rPr>
        <w:t xml:space="preserve">                                           (20 marks)</w:t>
      </w:r>
    </w:p>
    <w:p w14:paraId="179467C6" w14:textId="77777777" w:rsidR="003F045C" w:rsidRDefault="003F045C" w:rsidP="003856F9"/>
    <w:p w14:paraId="128FFA97" w14:textId="73FD7346" w:rsidR="00303DC8" w:rsidRDefault="00873062" w:rsidP="00E544FE">
      <w:pPr>
        <w:pStyle w:val="ListParagraph"/>
        <w:numPr>
          <w:ilvl w:val="0"/>
          <w:numId w:val="7"/>
        </w:numPr>
        <w:ind w:left="284" w:hanging="284"/>
      </w:pPr>
      <w:r>
        <w:t>When a metal carbonate is added to a beaker containing dilute nitric acid, rapid effervescence occurs. A colourless gas is evolved.</w:t>
      </w:r>
    </w:p>
    <w:p w14:paraId="53F947BA" w14:textId="77777777" w:rsidR="00873062" w:rsidRDefault="00873062" w:rsidP="00873062"/>
    <w:p w14:paraId="203F3FAF" w14:textId="42A021D5" w:rsidR="00873062" w:rsidRDefault="009415FE" w:rsidP="00873062">
      <w:r>
        <w:t>(a)</w:t>
      </w:r>
      <w:r w:rsidR="00873062">
        <w:t xml:space="preserve"> (</w:t>
      </w:r>
      <w:proofErr w:type="spellStart"/>
      <w:r w:rsidR="00873062">
        <w:t>i</w:t>
      </w:r>
      <w:proofErr w:type="spellEnd"/>
      <w:proofErr w:type="gramStart"/>
      <w:r w:rsidR="00873062">
        <w:t>)  Name</w:t>
      </w:r>
      <w:proofErr w:type="gramEnd"/>
      <w:r w:rsidR="00873062">
        <w:t xml:space="preserve"> the gas.</w:t>
      </w:r>
      <w:r>
        <w:t xml:space="preserve">       </w:t>
      </w:r>
      <w:r w:rsidR="00873062">
        <w:t>_________________________</w:t>
      </w:r>
      <w:r>
        <w:t>______________________</w:t>
      </w:r>
      <w:r w:rsidR="00F16FFB">
        <w:tab/>
      </w:r>
      <w:r w:rsidR="00F16FFB">
        <w:tab/>
      </w:r>
      <w:r w:rsidR="00811C23">
        <w:t xml:space="preserve"> </w:t>
      </w:r>
      <w:r>
        <w:t>(1)</w:t>
      </w:r>
    </w:p>
    <w:p w14:paraId="651A3BDC" w14:textId="77777777" w:rsidR="009415FE" w:rsidRDefault="009415FE" w:rsidP="00873062"/>
    <w:p w14:paraId="0D01DEBF" w14:textId="71CE205E" w:rsidR="009415FE" w:rsidRDefault="009415FE" w:rsidP="00873062">
      <w:r>
        <w:t xml:space="preserve">(ii)  </w:t>
      </w:r>
      <w:r w:rsidR="00847B30">
        <w:t>Describe the test that is used to identify this gas.</w:t>
      </w:r>
      <w:r>
        <w:t xml:space="preserve">     </w:t>
      </w:r>
      <w:r w:rsidR="00F16FFB">
        <w:tab/>
      </w:r>
      <w:r w:rsidR="00F16FFB">
        <w:tab/>
      </w:r>
      <w:r w:rsidR="00F16FFB">
        <w:tab/>
      </w:r>
      <w:r w:rsidR="00F16FFB">
        <w:tab/>
      </w:r>
      <w:r>
        <w:t xml:space="preserve"> (1)</w:t>
      </w:r>
    </w:p>
    <w:p w14:paraId="73CB3179" w14:textId="77777777" w:rsidR="009415FE" w:rsidRDefault="009415FE" w:rsidP="00873062"/>
    <w:p w14:paraId="0FC6196C" w14:textId="09C6208F" w:rsidR="009415FE" w:rsidRDefault="009415FE" w:rsidP="00873062">
      <w:r>
        <w:t>____________________________________________________________________________________________</w:t>
      </w:r>
    </w:p>
    <w:p w14:paraId="3DCA0247" w14:textId="77777777" w:rsidR="009415FE" w:rsidRDefault="009415FE" w:rsidP="00873062"/>
    <w:p w14:paraId="10DBBB5C" w14:textId="5D386350" w:rsidR="009415FE" w:rsidRDefault="009415FE" w:rsidP="00873062">
      <w:r>
        <w:t>____________________________________________________________________________________________</w:t>
      </w:r>
    </w:p>
    <w:p w14:paraId="58AF6EBE" w14:textId="77777777" w:rsidR="009415FE" w:rsidRDefault="009415FE" w:rsidP="00873062"/>
    <w:p w14:paraId="336AFEBF" w14:textId="1C57FCD1" w:rsidR="008C7666" w:rsidRDefault="000568DA" w:rsidP="00D10A65">
      <w:pPr>
        <w:ind w:left="426" w:hanging="426"/>
      </w:pPr>
      <w:r>
        <w:t xml:space="preserve"> (b</w:t>
      </w:r>
      <w:r w:rsidR="008C7666">
        <w:t>)  An excess of marble chips is added, with stirring, to dilute sulfuric acid in a beaker. The graph shows the change in electrical conductivity of the solution in the beaker.</w:t>
      </w:r>
    </w:p>
    <w:p w14:paraId="7E78F330" w14:textId="73177FDE" w:rsidR="008C7666" w:rsidRDefault="0023368D" w:rsidP="0087306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5077248C" wp14:editId="5AB3329D">
                <wp:simplePos x="0" y="0"/>
                <wp:positionH relativeFrom="column">
                  <wp:posOffset>685800</wp:posOffset>
                </wp:positionH>
                <wp:positionV relativeFrom="paragraph">
                  <wp:posOffset>83185</wp:posOffset>
                </wp:positionV>
                <wp:extent cx="3771900" cy="2857500"/>
                <wp:effectExtent l="0" t="0" r="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85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E5CF02" w14:textId="668879A5" w:rsidR="007A2F44" w:rsidRDefault="007A2F44">
                            <w:r>
                              <w:t>Electrical conductivity</w:t>
                            </w:r>
                          </w:p>
                          <w:p w14:paraId="04345B48" w14:textId="77777777" w:rsidR="007A2F44" w:rsidRDefault="007A2F44"/>
                          <w:p w14:paraId="1752434E" w14:textId="77777777" w:rsidR="007A2F44" w:rsidRDefault="007A2F44">
                            <w:r>
                              <w:t xml:space="preserve">                             </w:t>
                            </w:r>
                          </w:p>
                          <w:p w14:paraId="679E9506" w14:textId="49ECB6C4" w:rsidR="007A2F44" w:rsidRDefault="007A2F44" w:rsidP="0023368D">
                            <w:pPr>
                              <w:ind w:left="1440"/>
                            </w:pPr>
                            <w:r>
                              <w:t>P</w:t>
                            </w:r>
                          </w:p>
                          <w:p w14:paraId="49C7E60A" w14:textId="7F12527A" w:rsidR="007A2F44" w:rsidRDefault="007A2F44">
                            <w:r>
                              <w:t xml:space="preserve">              </w:t>
                            </w:r>
                          </w:p>
                          <w:p w14:paraId="124305A4" w14:textId="77777777" w:rsidR="007A2F44" w:rsidRDefault="007A2F44"/>
                          <w:p w14:paraId="303C0FF7" w14:textId="77777777" w:rsidR="007A2F44" w:rsidRDefault="007A2F44"/>
                          <w:p w14:paraId="0B3D30BB" w14:textId="77777777" w:rsidR="007A2F44" w:rsidRDefault="007A2F44"/>
                          <w:p w14:paraId="1E90E4C0" w14:textId="77777777" w:rsidR="007A2F44" w:rsidRDefault="007A2F44">
                            <w:r>
                              <w:t xml:space="preserve">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</w:t>
                            </w:r>
                          </w:p>
                          <w:p w14:paraId="517CCDF9" w14:textId="411676B7" w:rsidR="007A2F44" w:rsidRDefault="007A2F44" w:rsidP="0023368D">
                            <w:pPr>
                              <w:ind w:left="1440" w:firstLine="720"/>
                            </w:pPr>
                            <w:r>
                              <w:t xml:space="preserve">           Q                 R</w:t>
                            </w:r>
                          </w:p>
                          <w:p w14:paraId="3FCEDA24" w14:textId="77777777" w:rsidR="007A2F44" w:rsidRDefault="007A2F44"/>
                          <w:p w14:paraId="7D937868" w14:textId="77777777" w:rsidR="007A2F44" w:rsidRDefault="007A2F44"/>
                          <w:p w14:paraId="1D7F2C1D" w14:textId="77777777" w:rsidR="007A2F44" w:rsidRDefault="007A2F44"/>
                          <w:p w14:paraId="32CC119A" w14:textId="77777777" w:rsidR="007A2F44" w:rsidRDefault="007A2F44"/>
                          <w:p w14:paraId="59CC1C35" w14:textId="1F0CD59D" w:rsidR="007A2F44" w:rsidRDefault="007A2F4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Time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7724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4pt;margin-top:6.55pt;width:297pt;height:22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" filled="f" stroked="f">
                <v:textbox>
                  <w:txbxContent>
                    <w:p w14:paraId="13E5CF02" w14:textId="668879A5" w:rsidR="007A2F44" w:rsidRDefault="007A2F44">
                      <w:r>
                        <w:t>Electrical conductivity</w:t>
                      </w:r>
                    </w:p>
                    <w:p w14:paraId="04345B48" w14:textId="77777777" w:rsidR="007A2F44" w:rsidRDefault="007A2F44"/>
                    <w:p w14:paraId="1752434E" w14:textId="77777777" w:rsidR="007A2F44" w:rsidRDefault="007A2F44">
                      <w:r>
                        <w:t xml:space="preserve">                             </w:t>
                      </w:r>
                    </w:p>
                    <w:p w14:paraId="679E9506" w14:textId="49ECB6C4" w:rsidR="007A2F44" w:rsidRDefault="007A2F44" w:rsidP="0023368D">
                      <w:pPr>
                        <w:ind w:left="1440"/>
                      </w:pPr>
                      <w:r>
                        <w:t>P</w:t>
                      </w:r>
                    </w:p>
                    <w:p w14:paraId="49C7E60A" w14:textId="7F12527A" w:rsidR="007A2F44" w:rsidRDefault="007A2F44">
                      <w:r>
                        <w:t xml:space="preserve">              </w:t>
                      </w:r>
                    </w:p>
                    <w:p w14:paraId="124305A4" w14:textId="77777777" w:rsidR="007A2F44" w:rsidRDefault="007A2F44"/>
                    <w:p w14:paraId="303C0FF7" w14:textId="77777777" w:rsidR="007A2F44" w:rsidRDefault="007A2F44"/>
                    <w:p w14:paraId="0B3D30BB" w14:textId="77777777" w:rsidR="007A2F44" w:rsidRDefault="007A2F44"/>
                    <w:p w14:paraId="1E90E4C0" w14:textId="77777777" w:rsidR="007A2F44" w:rsidRDefault="007A2F44">
                      <w:r>
                        <w:t xml:space="preserve">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   </w:t>
                      </w:r>
                    </w:p>
                    <w:p w14:paraId="517CCDF9" w14:textId="411676B7" w:rsidR="007A2F44" w:rsidRDefault="007A2F44" w:rsidP="0023368D">
                      <w:pPr>
                        <w:ind w:left="1440" w:firstLine="720"/>
                      </w:pPr>
                      <w:r>
                        <w:t xml:space="preserve">           Q                 R</w:t>
                      </w:r>
                    </w:p>
                    <w:p w14:paraId="3FCEDA24" w14:textId="77777777" w:rsidR="007A2F44" w:rsidRDefault="007A2F44"/>
                    <w:p w14:paraId="7D937868" w14:textId="77777777" w:rsidR="007A2F44" w:rsidRDefault="007A2F44"/>
                    <w:p w14:paraId="1D7F2C1D" w14:textId="77777777" w:rsidR="007A2F44" w:rsidRDefault="007A2F44"/>
                    <w:p w14:paraId="32CC119A" w14:textId="77777777" w:rsidR="007A2F44" w:rsidRDefault="007A2F44"/>
                    <w:p w14:paraId="59CC1C35" w14:textId="1F0CD59D" w:rsidR="007A2F44" w:rsidRDefault="007A2F44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Time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5A8C7FCF" w14:textId="403CAF22" w:rsidR="008C7666" w:rsidRDefault="008C7666" w:rsidP="0087306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DA9E2D" wp14:editId="6FE8E59E">
                <wp:simplePos x="0" y="0"/>
                <wp:positionH relativeFrom="column">
                  <wp:posOffset>2514600</wp:posOffset>
                </wp:positionH>
                <wp:positionV relativeFrom="paragraph">
                  <wp:posOffset>1755140</wp:posOffset>
                </wp:positionV>
                <wp:extent cx="800100" cy="0"/>
                <wp:effectExtent l="50800" t="25400" r="63500" b="1016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973A4C" id="Straight Connector 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138.2pt" to="261pt,1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9350604" wp14:editId="0E6DDF6E">
                <wp:simplePos x="0" y="0"/>
                <wp:positionH relativeFrom="column">
                  <wp:posOffset>1600200</wp:posOffset>
                </wp:positionH>
                <wp:positionV relativeFrom="paragraph">
                  <wp:posOffset>612140</wp:posOffset>
                </wp:positionV>
                <wp:extent cx="914400" cy="1143000"/>
                <wp:effectExtent l="50800" t="25400" r="76200" b="1016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A53975" id="Straight Connector 6" o:spid="_x0000_s1026" style="position:absolute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6pt,48.2pt" to="198pt,1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9908E06" wp14:editId="319E4CA3">
                <wp:simplePos x="0" y="0"/>
                <wp:positionH relativeFrom="column">
                  <wp:posOffset>1600200</wp:posOffset>
                </wp:positionH>
                <wp:positionV relativeFrom="paragraph">
                  <wp:posOffset>383540</wp:posOffset>
                </wp:positionV>
                <wp:extent cx="0" cy="1828800"/>
                <wp:effectExtent l="127000" t="50800" r="101600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966F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26pt;margin-top:30.2pt;width:0;height:2in;flip:y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EF88648" wp14:editId="679163A7">
                <wp:simplePos x="0" y="0"/>
                <wp:positionH relativeFrom="column">
                  <wp:posOffset>1600200</wp:posOffset>
                </wp:positionH>
                <wp:positionV relativeFrom="paragraph">
                  <wp:posOffset>2212340</wp:posOffset>
                </wp:positionV>
                <wp:extent cx="2171700" cy="0"/>
                <wp:effectExtent l="0" t="101600" r="38100" b="1778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8DDC7B" id="Straight Arrow Connector 3" o:spid="_x0000_s1026" type="#_x0000_t32" style="position:absolute;margin-left:126pt;margin-top:174.2pt;width:171pt;height:0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t xml:space="preserve"> </w:t>
      </w:r>
    </w:p>
    <w:p w14:paraId="59987B71" w14:textId="77777777" w:rsidR="001646E1" w:rsidRDefault="001646E1" w:rsidP="00873062"/>
    <w:p w14:paraId="49C495DC" w14:textId="77777777" w:rsidR="001646E1" w:rsidRDefault="001646E1" w:rsidP="00873062"/>
    <w:p w14:paraId="15B603C6" w14:textId="77777777" w:rsidR="001646E1" w:rsidRDefault="001646E1" w:rsidP="00873062"/>
    <w:p w14:paraId="02BB7729" w14:textId="77777777" w:rsidR="001646E1" w:rsidRDefault="001646E1" w:rsidP="00873062"/>
    <w:p w14:paraId="6CD70428" w14:textId="77777777" w:rsidR="001646E1" w:rsidRDefault="001646E1" w:rsidP="00873062"/>
    <w:p w14:paraId="0FC76F71" w14:textId="77777777" w:rsidR="001646E1" w:rsidRDefault="001646E1" w:rsidP="00873062"/>
    <w:p w14:paraId="710B04A9" w14:textId="77777777" w:rsidR="001646E1" w:rsidRDefault="001646E1" w:rsidP="00873062"/>
    <w:p w14:paraId="4EBEB397" w14:textId="77777777" w:rsidR="001646E1" w:rsidRDefault="001646E1" w:rsidP="00873062"/>
    <w:p w14:paraId="04FC8CCA" w14:textId="77777777" w:rsidR="001646E1" w:rsidRDefault="001646E1" w:rsidP="00873062"/>
    <w:p w14:paraId="67B1C832" w14:textId="77777777" w:rsidR="001646E1" w:rsidRDefault="001646E1" w:rsidP="00873062"/>
    <w:p w14:paraId="2A5A0374" w14:textId="77777777" w:rsidR="001646E1" w:rsidRDefault="001646E1" w:rsidP="00873062"/>
    <w:p w14:paraId="5A433216" w14:textId="77777777" w:rsidR="001646E1" w:rsidRDefault="001646E1" w:rsidP="00873062"/>
    <w:p w14:paraId="5EE551A1" w14:textId="77777777" w:rsidR="001646E1" w:rsidRDefault="001646E1" w:rsidP="00873062"/>
    <w:p w14:paraId="6EBCB7A0" w14:textId="77777777" w:rsidR="001646E1" w:rsidRDefault="001646E1" w:rsidP="00873062"/>
    <w:p w14:paraId="64552486" w14:textId="5F4C65D7" w:rsidR="00D10A65" w:rsidRDefault="001646E1" w:rsidP="00D10A65">
      <w:pPr>
        <w:tabs>
          <w:tab w:val="left" w:pos="426"/>
        </w:tabs>
        <w:ind w:left="426" w:hanging="426"/>
      </w:pPr>
      <w:r>
        <w:t>(</w:t>
      </w:r>
      <w:proofErr w:type="spellStart"/>
      <w:r>
        <w:t>i</w:t>
      </w:r>
      <w:proofErr w:type="spellEnd"/>
      <w:r>
        <w:t xml:space="preserve">)  </w:t>
      </w:r>
      <w:r w:rsidR="0023368D">
        <w:t xml:space="preserve"> </w:t>
      </w:r>
      <w:r>
        <w:t xml:space="preserve">Write a balanced </w:t>
      </w:r>
      <w:r w:rsidR="000568DA">
        <w:t xml:space="preserve">Ionic </w:t>
      </w:r>
      <w:r>
        <w:t>equation for the reaction between marble chips (composed mostly of calcium carbonate) and dilute sulfuric acid.</w:t>
      </w:r>
      <w:r w:rsidR="00B265A0">
        <w:t xml:space="preserve">     </w:t>
      </w:r>
      <w:r w:rsidR="00B07361">
        <w:t xml:space="preserve">          </w:t>
      </w:r>
      <w:r w:rsidR="00811C23">
        <w:t xml:space="preserve"> </w:t>
      </w:r>
      <w:r w:rsidR="00B07361">
        <w:t xml:space="preserve"> </w:t>
      </w:r>
      <w:r w:rsidR="00B265A0">
        <w:t xml:space="preserve"> </w:t>
      </w:r>
      <w:r w:rsidR="00B07361">
        <w:t>(2)</w:t>
      </w:r>
      <w:r w:rsidR="00B265A0">
        <w:t xml:space="preserve">  </w:t>
      </w:r>
      <w:r w:rsidR="00B07361">
        <w:t xml:space="preserve">                         </w:t>
      </w:r>
    </w:p>
    <w:p w14:paraId="1369BE38" w14:textId="1C99CEBF" w:rsidR="0023368D" w:rsidRDefault="00B265A0" w:rsidP="008D561F">
      <w:pPr>
        <w:tabs>
          <w:tab w:val="left" w:pos="426"/>
        </w:tabs>
        <w:ind w:left="426" w:hanging="426"/>
      </w:pPr>
      <w:r>
        <w:t xml:space="preserve">       </w:t>
      </w:r>
      <w:r w:rsidR="00D10A65">
        <w:t xml:space="preserve"> </w:t>
      </w:r>
      <w:r w:rsidR="00B07361">
        <w:t>(states must be shown)</w:t>
      </w:r>
      <w:r w:rsidR="00D10A65">
        <w:t xml:space="preserve">                         </w:t>
      </w:r>
    </w:p>
    <w:p w14:paraId="3833EA91" w14:textId="77777777" w:rsidR="0023368D" w:rsidRPr="008D561F" w:rsidRDefault="0023368D" w:rsidP="00873062">
      <w:pPr>
        <w:rPr>
          <w:sz w:val="10"/>
          <w:szCs w:val="10"/>
        </w:rPr>
      </w:pPr>
    </w:p>
    <w:p w14:paraId="5D653DF1" w14:textId="77777777" w:rsidR="008D561F" w:rsidRDefault="008D561F" w:rsidP="00873062"/>
    <w:p w14:paraId="5E98852D" w14:textId="754EE11F" w:rsidR="00B265A0" w:rsidRDefault="00B265A0" w:rsidP="00873062">
      <w:r>
        <w:t>____________________________________________________________________________________________</w:t>
      </w:r>
    </w:p>
    <w:p w14:paraId="2A65D8C1" w14:textId="77777777" w:rsidR="00D10A65" w:rsidRDefault="00D10A65" w:rsidP="00873062"/>
    <w:p w14:paraId="2BC4A53E" w14:textId="439C53EC" w:rsidR="00B07361" w:rsidRDefault="00B265A0" w:rsidP="00873062">
      <w:r>
        <w:t xml:space="preserve">(ii)  </w:t>
      </w:r>
      <w:r w:rsidR="0023368D">
        <w:t xml:space="preserve"> </w:t>
      </w:r>
      <w:r w:rsidR="00B07361">
        <w:t xml:space="preserve">Write an observation for the equation above.  </w:t>
      </w:r>
      <w:r w:rsidR="00B07361">
        <w:tab/>
      </w:r>
      <w:r w:rsidR="00B07361">
        <w:tab/>
      </w:r>
      <w:r w:rsidR="00B07361">
        <w:tab/>
      </w:r>
      <w:r w:rsidR="00B07361">
        <w:tab/>
      </w:r>
      <w:r w:rsidR="00811C23">
        <w:t xml:space="preserve"> </w:t>
      </w:r>
      <w:r w:rsidR="00B07361">
        <w:t>(1)</w:t>
      </w:r>
    </w:p>
    <w:p w14:paraId="5E6FE817" w14:textId="77777777" w:rsidR="00B07361" w:rsidRDefault="00B07361" w:rsidP="00873062"/>
    <w:p w14:paraId="2BD02959" w14:textId="28434828" w:rsidR="00B07361" w:rsidRDefault="0023368D" w:rsidP="00B07361">
      <w:r>
        <w:t>__</w:t>
      </w:r>
      <w:r w:rsidR="00B07361">
        <w:t>__________________________________________________________________________________________</w:t>
      </w:r>
    </w:p>
    <w:p w14:paraId="28EE6A00" w14:textId="77777777" w:rsidR="008D561F" w:rsidRDefault="008D561F" w:rsidP="00B07361"/>
    <w:p w14:paraId="35702F6E" w14:textId="2BD86D86" w:rsidR="008D561F" w:rsidRDefault="008D561F" w:rsidP="00B07361">
      <w:r>
        <w:t>____________________________________________________________________________________________</w:t>
      </w:r>
    </w:p>
    <w:p w14:paraId="238D5A3F" w14:textId="77777777" w:rsidR="00B07361" w:rsidRDefault="00B07361" w:rsidP="00873062"/>
    <w:p w14:paraId="46253490" w14:textId="360DBDD3" w:rsidR="00B265A0" w:rsidRDefault="00B07361" w:rsidP="00873062">
      <w:r>
        <w:t xml:space="preserve">(iii)   </w:t>
      </w:r>
      <w:r w:rsidR="00B265A0">
        <w:t>What causes the electrical conductivity to drop be</w:t>
      </w:r>
      <w:r>
        <w:t>tween P and Q?                (1</w:t>
      </w:r>
      <w:r w:rsidR="00B265A0">
        <w:t xml:space="preserve">) </w:t>
      </w:r>
    </w:p>
    <w:p w14:paraId="45C1D5D9" w14:textId="77777777" w:rsidR="00B265A0" w:rsidRDefault="00B265A0" w:rsidP="00873062"/>
    <w:p w14:paraId="1C5E4CC2" w14:textId="48D5105E" w:rsidR="00B265A0" w:rsidRDefault="00B265A0" w:rsidP="00873062">
      <w:r>
        <w:t>_____________________________________________________________________________________________</w:t>
      </w:r>
    </w:p>
    <w:p w14:paraId="3835B2EF" w14:textId="77777777" w:rsidR="00B265A0" w:rsidRDefault="00B265A0" w:rsidP="00873062"/>
    <w:p w14:paraId="40AF35FD" w14:textId="3ABA93D1" w:rsidR="00B265A0" w:rsidRDefault="00B265A0" w:rsidP="00873062">
      <w:r>
        <w:t>_____________________________________________________________________________________________</w:t>
      </w:r>
    </w:p>
    <w:p w14:paraId="331318DF" w14:textId="2B7DFB0D" w:rsidR="00B265A0" w:rsidRDefault="00B07361" w:rsidP="00873062">
      <w:r>
        <w:lastRenderedPageBreak/>
        <w:t>(iv</w:t>
      </w:r>
      <w:r w:rsidR="00B265A0">
        <w:t>)  Why is there no change in electrical conductivity between Q and R?            (1)</w:t>
      </w:r>
    </w:p>
    <w:p w14:paraId="7B50F112" w14:textId="77777777" w:rsidR="00B265A0" w:rsidRDefault="00B265A0" w:rsidP="00873062"/>
    <w:p w14:paraId="6B3D2C8F" w14:textId="39A4EC8E" w:rsidR="00B265A0" w:rsidRDefault="00B265A0" w:rsidP="00873062">
      <w:r>
        <w:t>_______________________________________________________________</w:t>
      </w:r>
      <w:r w:rsidR="00801A61">
        <w:t>______________________________</w:t>
      </w:r>
    </w:p>
    <w:p w14:paraId="2348C471" w14:textId="77777777" w:rsidR="00801A61" w:rsidRDefault="00801A61" w:rsidP="00873062"/>
    <w:p w14:paraId="0713E4B2" w14:textId="35039868" w:rsidR="00801A61" w:rsidRDefault="00392CE7" w:rsidP="0023368D">
      <w:pPr>
        <w:ind w:left="567" w:hanging="426"/>
      </w:pPr>
      <w:r>
        <w:t xml:space="preserve">2. </w:t>
      </w:r>
      <w:r w:rsidR="0023368D">
        <w:t xml:space="preserve">   </w:t>
      </w:r>
      <w:r>
        <w:t xml:space="preserve">Ammonia gas is liberated when a </w:t>
      </w:r>
      <w:r w:rsidR="0023368D">
        <w:t xml:space="preserve">solid </w:t>
      </w:r>
      <w:r>
        <w:t>mixture of amm</w:t>
      </w:r>
      <w:r w:rsidR="0023368D">
        <w:t xml:space="preserve">onium sulfate and calcium oxide </w:t>
      </w:r>
      <w:r>
        <w:t>is heated.</w:t>
      </w:r>
    </w:p>
    <w:p w14:paraId="5B4F1A65" w14:textId="77777777" w:rsidR="00392CE7" w:rsidRDefault="00392CE7" w:rsidP="00392CE7"/>
    <w:p w14:paraId="0058812B" w14:textId="2F367CB8" w:rsidR="00392CE7" w:rsidRDefault="00392CE7" w:rsidP="00392CE7">
      <w:pPr>
        <w:pStyle w:val="ListParagraph"/>
        <w:numPr>
          <w:ilvl w:val="0"/>
          <w:numId w:val="8"/>
        </w:numPr>
      </w:pPr>
      <w:r>
        <w:t xml:space="preserve">Write an </w:t>
      </w:r>
      <w:r w:rsidR="00B07361">
        <w:t xml:space="preserve">Ionic </w:t>
      </w:r>
      <w:r>
        <w:t xml:space="preserve">equation for the formation of ammonia gas. </w:t>
      </w:r>
      <w:r w:rsidR="00B57089">
        <w:t xml:space="preserve"> </w:t>
      </w:r>
      <w:r w:rsidR="00B07361">
        <w:t xml:space="preserve">                    </w:t>
      </w:r>
      <w:r w:rsidR="0023368D">
        <w:t xml:space="preserve"> </w:t>
      </w:r>
      <w:r w:rsidR="00B07361">
        <w:t xml:space="preserve">  </w:t>
      </w:r>
      <w:r>
        <w:t>(1)</w:t>
      </w:r>
    </w:p>
    <w:p w14:paraId="62B5CC7B" w14:textId="77777777" w:rsidR="00392CE7" w:rsidRDefault="00392CE7" w:rsidP="00392CE7"/>
    <w:p w14:paraId="291A032E" w14:textId="77777777" w:rsidR="0023368D" w:rsidRDefault="0023368D" w:rsidP="00392CE7"/>
    <w:p w14:paraId="39F503EE" w14:textId="097A04E2" w:rsidR="00392CE7" w:rsidRDefault="00392CE7" w:rsidP="00392CE7">
      <w:r>
        <w:t>_____________________________________________________________________________________________</w:t>
      </w:r>
    </w:p>
    <w:p w14:paraId="3DF7FF68" w14:textId="77777777" w:rsidR="00D10A65" w:rsidRDefault="00D10A65" w:rsidP="00392CE7"/>
    <w:p w14:paraId="07A4A545" w14:textId="5836DB67" w:rsidR="00392CE7" w:rsidRDefault="00392CE7" w:rsidP="00D10A65">
      <w:pPr>
        <w:pStyle w:val="ListParagraph"/>
        <w:numPr>
          <w:ilvl w:val="0"/>
          <w:numId w:val="8"/>
        </w:numPr>
      </w:pPr>
      <w:r>
        <w:t>4.8</w:t>
      </w:r>
      <w:r w:rsidR="00234995">
        <w:t>0</w:t>
      </w:r>
      <w:r>
        <w:t xml:space="preserve"> L of ammonia gas was measured under </w:t>
      </w:r>
      <w:r w:rsidR="0023368D">
        <w:t>standard</w:t>
      </w:r>
      <w:r>
        <w:t xml:space="preserve"> conditions</w:t>
      </w:r>
      <w:r w:rsidR="00840E2F">
        <w:t>(STP)</w:t>
      </w:r>
      <w:r>
        <w:t>, was dissolved in 250 mL of water.</w:t>
      </w:r>
    </w:p>
    <w:p w14:paraId="06C258CB" w14:textId="177CF101" w:rsidR="00392CE7" w:rsidRDefault="00392CE7" w:rsidP="00392CE7">
      <w:pPr>
        <w:pStyle w:val="ListParagraph"/>
        <w:numPr>
          <w:ilvl w:val="0"/>
          <w:numId w:val="9"/>
        </w:numPr>
      </w:pPr>
      <w:r>
        <w:t xml:space="preserve">Write an </w:t>
      </w:r>
      <w:r w:rsidR="0023368D">
        <w:t xml:space="preserve">Ionic </w:t>
      </w:r>
      <w:r>
        <w:t>equation for the reactio</w:t>
      </w:r>
      <w:r w:rsidR="0023368D">
        <w:t xml:space="preserve">n of ammonia with water. </w:t>
      </w:r>
      <w:r>
        <w:t>(1)</w:t>
      </w:r>
    </w:p>
    <w:p w14:paraId="71529798" w14:textId="77777777" w:rsidR="00392CE7" w:rsidRDefault="00392CE7" w:rsidP="00392CE7">
      <w:pPr>
        <w:pStyle w:val="ListParagraph"/>
        <w:ind w:left="1480"/>
      </w:pPr>
    </w:p>
    <w:p w14:paraId="088E8D98" w14:textId="5FDABEEF" w:rsidR="00392CE7" w:rsidRDefault="00392CE7" w:rsidP="00392CE7">
      <w:pPr>
        <w:pStyle w:val="ListParagraph"/>
        <w:ind w:left="1480"/>
      </w:pPr>
      <w:r>
        <w:t>____________________________________________________________________________</w:t>
      </w:r>
    </w:p>
    <w:p w14:paraId="55144079" w14:textId="1B79D976" w:rsidR="00392CE7" w:rsidRDefault="00392CE7" w:rsidP="00392CE7">
      <w:pPr>
        <w:pStyle w:val="ListParagraph"/>
        <w:numPr>
          <w:ilvl w:val="0"/>
          <w:numId w:val="9"/>
        </w:numPr>
      </w:pPr>
      <w:r>
        <w:t>What is the effect of the solution in (b)(</w:t>
      </w:r>
      <w:proofErr w:type="spellStart"/>
      <w:r>
        <w:t>i</w:t>
      </w:r>
      <w:proofErr w:type="spellEnd"/>
      <w:r>
        <w:t xml:space="preserve">) on litmus paper? Explain your answer.                                                                                               </w:t>
      </w:r>
      <w:r w:rsidR="0023368D">
        <w:t xml:space="preserve">   </w:t>
      </w:r>
      <w:r w:rsidR="004A455B">
        <w:t xml:space="preserve"> (1</w:t>
      </w:r>
      <w:r>
        <w:t>)</w:t>
      </w:r>
    </w:p>
    <w:p w14:paraId="3846193B" w14:textId="77777777" w:rsidR="00392CE7" w:rsidRDefault="00392CE7" w:rsidP="00392CE7"/>
    <w:p w14:paraId="0ED0ED40" w14:textId="761B1E69" w:rsidR="00392CE7" w:rsidRDefault="00392CE7" w:rsidP="00392CE7">
      <w:pPr>
        <w:ind w:left="1440"/>
      </w:pPr>
      <w:r>
        <w:t>_____________________________________________________________________________</w:t>
      </w:r>
    </w:p>
    <w:p w14:paraId="002A696D" w14:textId="77777777" w:rsidR="00392CE7" w:rsidRDefault="00392CE7" w:rsidP="00392CE7">
      <w:pPr>
        <w:ind w:left="1440"/>
      </w:pPr>
    </w:p>
    <w:p w14:paraId="096A9B9C" w14:textId="0F3A46A3" w:rsidR="00392CE7" w:rsidRDefault="00392CE7" w:rsidP="00392CE7">
      <w:pPr>
        <w:ind w:left="1440"/>
      </w:pPr>
      <w:r>
        <w:t>_____________________________________________________________________________</w:t>
      </w:r>
    </w:p>
    <w:p w14:paraId="59E05C1A" w14:textId="77777777" w:rsidR="00392CE7" w:rsidRDefault="00392CE7" w:rsidP="00392CE7">
      <w:pPr>
        <w:ind w:left="1440"/>
      </w:pPr>
    </w:p>
    <w:p w14:paraId="3EA806C0" w14:textId="72A3D32F" w:rsidR="00F939A2" w:rsidRDefault="00F939A2" w:rsidP="00F939A2">
      <w:pPr>
        <w:pStyle w:val="ListParagraph"/>
        <w:numPr>
          <w:ilvl w:val="0"/>
          <w:numId w:val="9"/>
        </w:numPr>
      </w:pPr>
      <w:r>
        <w:t>Calculate the number of moles of ammonia ga</w:t>
      </w:r>
      <w:r w:rsidR="00E04D7D">
        <w:t xml:space="preserve">s produced.                </w:t>
      </w:r>
      <w:r>
        <w:t>(1)</w:t>
      </w:r>
    </w:p>
    <w:p w14:paraId="11E9ABB0" w14:textId="77777777" w:rsidR="00E04D7D" w:rsidRDefault="00E04D7D" w:rsidP="00E04D7D"/>
    <w:p w14:paraId="66ECC062" w14:textId="77777777" w:rsidR="00E04D7D" w:rsidRDefault="00E04D7D" w:rsidP="00E04D7D"/>
    <w:p w14:paraId="239D555B" w14:textId="77777777" w:rsidR="00E04D7D" w:rsidRDefault="00E04D7D" w:rsidP="00E04D7D"/>
    <w:p w14:paraId="65E05128" w14:textId="77777777" w:rsidR="00E04D7D" w:rsidRDefault="00E04D7D" w:rsidP="00E04D7D"/>
    <w:p w14:paraId="4F17D7B4" w14:textId="77777777" w:rsidR="00F939A2" w:rsidRDefault="00F939A2" w:rsidP="00F939A2"/>
    <w:p w14:paraId="3F94B45D" w14:textId="25303144" w:rsidR="00F939A2" w:rsidRDefault="00F939A2" w:rsidP="00F939A2">
      <w:pPr>
        <w:pStyle w:val="ListParagraph"/>
        <w:numPr>
          <w:ilvl w:val="0"/>
          <w:numId w:val="9"/>
        </w:numPr>
      </w:pPr>
      <w:r>
        <w:t>10.30g of</w:t>
      </w:r>
      <w:r w:rsidR="009A5299">
        <w:t xml:space="preserve"> </w:t>
      </w:r>
      <w:r w:rsidR="00347EE6">
        <w:t>solid magnesium</w:t>
      </w:r>
      <w:r>
        <w:t xml:space="preserve"> sulfate</w:t>
      </w:r>
      <w:r w:rsidR="009A5299">
        <w:t xml:space="preserve"> was </w:t>
      </w:r>
      <w:r w:rsidR="00347EE6">
        <w:t>added to the ammonia solution.</w:t>
      </w:r>
      <w:r>
        <w:t xml:space="preserve"> Calculate the concentration of the ammonium sulfate produced.</w:t>
      </w:r>
      <w:r w:rsidR="00E04D7D">
        <w:t xml:space="preserve">  </w:t>
      </w:r>
      <w:r w:rsidR="00347EE6">
        <w:tab/>
      </w:r>
      <w:r w:rsidR="00347EE6">
        <w:tab/>
      </w:r>
      <w:r w:rsidR="00347EE6">
        <w:tab/>
      </w:r>
      <w:r w:rsidR="00347EE6">
        <w:tab/>
      </w:r>
      <w:r w:rsidR="00347EE6">
        <w:tab/>
      </w:r>
      <w:r w:rsidR="00347EE6">
        <w:tab/>
      </w:r>
      <w:r w:rsidR="00347EE6">
        <w:tab/>
      </w:r>
      <w:r w:rsidR="00347EE6">
        <w:tab/>
      </w:r>
      <w:r w:rsidR="00E04D7D">
        <w:t>(2½</w:t>
      </w:r>
      <w:r w:rsidR="007A2F44">
        <w:t>)</w:t>
      </w:r>
    </w:p>
    <w:p w14:paraId="506EE301" w14:textId="77777777" w:rsidR="00F939A2" w:rsidRDefault="00F939A2" w:rsidP="00F939A2"/>
    <w:p w14:paraId="4687FE08" w14:textId="77777777" w:rsidR="00F939A2" w:rsidRDefault="00F939A2" w:rsidP="00F939A2">
      <w:pPr>
        <w:pStyle w:val="ListParagraph"/>
        <w:ind w:left="1480"/>
      </w:pPr>
    </w:p>
    <w:p w14:paraId="252BFC63" w14:textId="7185BD31" w:rsidR="00F939A2" w:rsidRDefault="00F939A2" w:rsidP="00F939A2">
      <w:r>
        <w:t xml:space="preserve"> </w:t>
      </w:r>
    </w:p>
    <w:p w14:paraId="69966836" w14:textId="77777777" w:rsidR="00E04D7D" w:rsidRDefault="00E04D7D" w:rsidP="00F939A2"/>
    <w:p w14:paraId="4A28C30C" w14:textId="77777777" w:rsidR="00E04D7D" w:rsidRDefault="00E04D7D" w:rsidP="00F939A2"/>
    <w:p w14:paraId="18CF7EA0" w14:textId="77777777" w:rsidR="00E04D7D" w:rsidRDefault="00E04D7D" w:rsidP="00F939A2"/>
    <w:p w14:paraId="6B397CBD" w14:textId="77777777" w:rsidR="00E04D7D" w:rsidRDefault="00E04D7D" w:rsidP="00F939A2"/>
    <w:p w14:paraId="17735CD8" w14:textId="77777777" w:rsidR="00E04D7D" w:rsidRDefault="00E04D7D" w:rsidP="00F939A2"/>
    <w:p w14:paraId="3FBD7973" w14:textId="77777777" w:rsidR="00E04D7D" w:rsidRDefault="00E04D7D" w:rsidP="00F939A2"/>
    <w:p w14:paraId="62E90658" w14:textId="77777777" w:rsidR="00E04D7D" w:rsidRDefault="00E04D7D" w:rsidP="00F939A2"/>
    <w:p w14:paraId="20A54872" w14:textId="77777777" w:rsidR="00E04D7D" w:rsidRDefault="00E04D7D" w:rsidP="00F939A2"/>
    <w:p w14:paraId="7FD8F528" w14:textId="77777777" w:rsidR="00E04D7D" w:rsidRDefault="00E04D7D" w:rsidP="00F939A2"/>
    <w:p w14:paraId="41420521" w14:textId="77777777" w:rsidR="00E04D7D" w:rsidRDefault="00E04D7D" w:rsidP="00F939A2"/>
    <w:p w14:paraId="1CCB97BC" w14:textId="77777777" w:rsidR="00E04D7D" w:rsidRDefault="00E04D7D" w:rsidP="00F939A2"/>
    <w:p w14:paraId="4988CB7B" w14:textId="77777777" w:rsidR="00E04D7D" w:rsidRDefault="00E04D7D" w:rsidP="00F939A2"/>
    <w:p w14:paraId="371AA0F3" w14:textId="77777777" w:rsidR="00F939A2" w:rsidRDefault="00F939A2" w:rsidP="00F939A2"/>
    <w:p w14:paraId="2D21138E" w14:textId="77777777" w:rsidR="00E04D7D" w:rsidRDefault="00E04D7D" w:rsidP="00F939A2"/>
    <w:p w14:paraId="3DF60FA2" w14:textId="5D25BAEF" w:rsidR="00E04D7D" w:rsidRDefault="00F939A2" w:rsidP="00347EE6">
      <w:pPr>
        <w:pStyle w:val="ListParagraph"/>
        <w:numPr>
          <w:ilvl w:val="0"/>
          <w:numId w:val="9"/>
        </w:numPr>
      </w:pPr>
      <w:r>
        <w:t>C</w:t>
      </w:r>
      <w:r w:rsidR="009A5299">
        <w:t xml:space="preserve">alculate </w:t>
      </w:r>
      <w:r w:rsidR="00347EE6">
        <w:t>the concentration of the ammonium hydroxide</w:t>
      </w:r>
      <w:r w:rsidR="009A5299">
        <w:t xml:space="preserve"> solution </w:t>
      </w:r>
      <w:r w:rsidR="00347EE6">
        <w:t>required in part (iv)</w:t>
      </w:r>
      <w:r>
        <w:t>.</w:t>
      </w:r>
      <w:r w:rsidR="009A5299">
        <w:tab/>
      </w:r>
      <w:r w:rsidR="00347EE6">
        <w:tab/>
      </w:r>
      <w:r w:rsidR="00347EE6">
        <w:tab/>
      </w:r>
      <w:r w:rsidR="00347EE6">
        <w:tab/>
      </w:r>
      <w:r w:rsidR="00347EE6">
        <w:tab/>
      </w:r>
      <w:r w:rsidR="00347EE6">
        <w:tab/>
        <w:t xml:space="preserve">         </w:t>
      </w:r>
      <w:r w:rsidR="00E04D7D" w:rsidRPr="001A5C33">
        <w:t>(1½)</w:t>
      </w:r>
    </w:p>
    <w:p w14:paraId="306F6EAF" w14:textId="77777777" w:rsidR="00E04D7D" w:rsidRDefault="00E04D7D" w:rsidP="00E04D7D">
      <w:pPr>
        <w:pStyle w:val="ListParagraph"/>
        <w:ind w:left="1480"/>
      </w:pPr>
    </w:p>
    <w:p w14:paraId="60CA2D9C" w14:textId="20C4F466" w:rsidR="009A5299" w:rsidRDefault="009A5299" w:rsidP="007A2F44">
      <w:pPr>
        <w:pStyle w:val="ListParagraph"/>
        <w:ind w:left="1480"/>
      </w:pPr>
      <w:r>
        <w:tab/>
      </w:r>
      <w:r>
        <w:tab/>
      </w:r>
      <w:r>
        <w:tab/>
      </w:r>
      <w:r>
        <w:tab/>
        <w:t xml:space="preserve">   </w:t>
      </w:r>
      <w:r>
        <w:tab/>
        <w:t xml:space="preserve">                              </w:t>
      </w:r>
      <w:r w:rsidR="00F939A2">
        <w:tab/>
      </w:r>
      <w:r w:rsidR="00F939A2">
        <w:tab/>
      </w:r>
    </w:p>
    <w:p w14:paraId="687DCE3E" w14:textId="77777777" w:rsidR="00685D69" w:rsidRDefault="00685D69" w:rsidP="00685D69"/>
    <w:p w14:paraId="3D5E05FA" w14:textId="77777777" w:rsidR="00685D69" w:rsidRDefault="00685D69" w:rsidP="00685D69"/>
    <w:p w14:paraId="3F4B85D1" w14:textId="77777777" w:rsidR="00685D69" w:rsidRDefault="00685D69" w:rsidP="00685D69"/>
    <w:p w14:paraId="4F598B9A" w14:textId="77777777" w:rsidR="00685D69" w:rsidRDefault="00685D69" w:rsidP="00685D69"/>
    <w:p w14:paraId="394D6345" w14:textId="77777777" w:rsidR="00685D69" w:rsidRDefault="00685D69" w:rsidP="00685D69"/>
    <w:p w14:paraId="68E61D1D" w14:textId="77777777" w:rsidR="00685D69" w:rsidRDefault="00685D69" w:rsidP="00685D69"/>
    <w:p w14:paraId="5EF7D393" w14:textId="77777777" w:rsidR="00685D69" w:rsidRDefault="00685D69" w:rsidP="00685D69"/>
    <w:p w14:paraId="2907D943" w14:textId="77777777" w:rsidR="00B265A0" w:rsidRDefault="00B265A0" w:rsidP="00873062"/>
    <w:p w14:paraId="25A154D5" w14:textId="77777777" w:rsidR="008523F8" w:rsidRDefault="008523F8" w:rsidP="00873062"/>
    <w:p w14:paraId="14F26C23" w14:textId="54B81B4C" w:rsidR="005C6C28" w:rsidRPr="001F2227" w:rsidRDefault="00164422" w:rsidP="00811C23">
      <w:pPr>
        <w:ind w:left="540" w:hanging="540"/>
      </w:pPr>
      <w:r>
        <w:rPr>
          <w:rFonts w:ascii="Times New Roman" w:hAnsi="Times New Roman"/>
        </w:rPr>
        <w:t>3</w:t>
      </w:r>
      <w:r w:rsidRPr="001F2227">
        <w:t>.</w:t>
      </w:r>
      <w:r w:rsidR="005C6C28" w:rsidRPr="001F2227">
        <w:t xml:space="preserve">      </w:t>
      </w:r>
      <w:r w:rsidR="00811C23" w:rsidRPr="001F2227">
        <w:t>0.5055g of potassium nitrate</w:t>
      </w:r>
      <w:r w:rsidR="005C6C28" w:rsidRPr="001F2227">
        <w:t>,</w:t>
      </w:r>
      <w:r w:rsidR="00811C23" w:rsidRPr="001F2227">
        <w:t xml:space="preserve"> 0.6564g of calcium nitrate</w:t>
      </w:r>
      <w:r w:rsidR="005C6C28" w:rsidRPr="001F2227">
        <w:t>, and 0.1829g of cobalt</w:t>
      </w:r>
      <w:r w:rsidR="00963CB3">
        <w:t>(II)</w:t>
      </w:r>
      <w:r w:rsidR="005C6C28" w:rsidRPr="001F2227">
        <w:t xml:space="preserve"> nitrate are dissolved in the same flask of water and the volume made up to 250.0mL. </w:t>
      </w:r>
    </w:p>
    <w:p w14:paraId="332B2A72" w14:textId="6003C07F" w:rsidR="005C6C28" w:rsidRPr="001F2227" w:rsidRDefault="00811C23" w:rsidP="005C6C28">
      <w:pPr>
        <w:ind w:left="540" w:hanging="540"/>
      </w:pPr>
      <w:r w:rsidRPr="001F2227">
        <w:t xml:space="preserve">         (State answers to the appropriate number of significant figures)</w:t>
      </w:r>
    </w:p>
    <w:p w14:paraId="586E8392" w14:textId="77777777" w:rsidR="00811C23" w:rsidRPr="001F2227" w:rsidRDefault="00811C23" w:rsidP="005C6C28">
      <w:pPr>
        <w:ind w:left="540" w:hanging="540"/>
      </w:pPr>
    </w:p>
    <w:p w14:paraId="1A0825F1" w14:textId="0338475C" w:rsidR="005C6C28" w:rsidRPr="001F2227" w:rsidRDefault="005C6C28" w:rsidP="005C6C28">
      <w:pPr>
        <w:pStyle w:val="ListParagraph"/>
        <w:numPr>
          <w:ilvl w:val="0"/>
          <w:numId w:val="18"/>
        </w:numPr>
      </w:pPr>
      <w:r w:rsidRPr="001F2227">
        <w:t xml:space="preserve">Calculate the number of moles of each substance.                     </w:t>
      </w:r>
      <w:r w:rsidR="000F3BA5">
        <w:t xml:space="preserve">          </w:t>
      </w:r>
      <w:r w:rsidRPr="001F2227">
        <w:t xml:space="preserve">  (3)</w:t>
      </w:r>
    </w:p>
    <w:p w14:paraId="54634917" w14:textId="77777777" w:rsidR="005C6C28" w:rsidRPr="001F2227" w:rsidRDefault="005C6C28" w:rsidP="005C6C28"/>
    <w:p w14:paraId="347D17C5" w14:textId="77777777" w:rsidR="005C6C28" w:rsidRPr="001F2227" w:rsidRDefault="005C6C28" w:rsidP="005C6C28"/>
    <w:p w14:paraId="3E05B4B6" w14:textId="77777777" w:rsidR="005C6C28" w:rsidRPr="001F2227" w:rsidRDefault="005C6C28" w:rsidP="005C6C28"/>
    <w:p w14:paraId="7BF28347" w14:textId="77777777" w:rsidR="005C6C28" w:rsidRPr="001F2227" w:rsidRDefault="005C6C28" w:rsidP="005C6C28"/>
    <w:p w14:paraId="21A340D8" w14:textId="77777777" w:rsidR="005C6C28" w:rsidRPr="001F2227" w:rsidRDefault="005C6C28" w:rsidP="005C6C28"/>
    <w:p w14:paraId="0EFB504D" w14:textId="77777777" w:rsidR="005C6C28" w:rsidRPr="001F2227" w:rsidRDefault="005C6C28" w:rsidP="005C6C28"/>
    <w:p w14:paraId="5A44456E" w14:textId="77777777" w:rsidR="005C6C28" w:rsidRPr="001F2227" w:rsidRDefault="005C6C28" w:rsidP="005C6C28"/>
    <w:p w14:paraId="1AFB2D2E" w14:textId="77777777" w:rsidR="00811C23" w:rsidRPr="001F2227" w:rsidRDefault="00811C23" w:rsidP="005C6C28"/>
    <w:p w14:paraId="31010F9C" w14:textId="77777777" w:rsidR="00811C23" w:rsidRPr="001F2227" w:rsidRDefault="00811C23" w:rsidP="005C6C28"/>
    <w:p w14:paraId="79BA54A4" w14:textId="77777777" w:rsidR="00811C23" w:rsidRPr="001F2227" w:rsidRDefault="00811C23" w:rsidP="005C6C28"/>
    <w:p w14:paraId="7C4E051F" w14:textId="77777777" w:rsidR="00811C23" w:rsidRPr="001F2227" w:rsidRDefault="00811C23" w:rsidP="005C6C28"/>
    <w:p w14:paraId="10C09B9B" w14:textId="77777777" w:rsidR="00811C23" w:rsidRPr="001F2227" w:rsidRDefault="00811C23" w:rsidP="005C6C28"/>
    <w:p w14:paraId="481E4B2C" w14:textId="77777777" w:rsidR="00811C23" w:rsidRPr="001F2227" w:rsidRDefault="00811C23" w:rsidP="005C6C28"/>
    <w:p w14:paraId="4D36A3DC" w14:textId="77777777" w:rsidR="00811C23" w:rsidRPr="001F2227" w:rsidRDefault="00811C23" w:rsidP="005C6C28"/>
    <w:p w14:paraId="443916B3" w14:textId="77777777" w:rsidR="00811C23" w:rsidRPr="001F2227" w:rsidRDefault="00811C23" w:rsidP="005C6C28"/>
    <w:p w14:paraId="5D289A75" w14:textId="77777777" w:rsidR="00811C23" w:rsidRPr="001F2227" w:rsidRDefault="00811C23" w:rsidP="005C6C28"/>
    <w:p w14:paraId="0828744A" w14:textId="77777777" w:rsidR="005C6C28" w:rsidRPr="001F2227" w:rsidRDefault="005C6C28" w:rsidP="005C6C28"/>
    <w:p w14:paraId="1BE4AC55" w14:textId="17B12DD7" w:rsidR="005C6C28" w:rsidRPr="001F2227" w:rsidRDefault="00811C23" w:rsidP="00811C23">
      <w:pPr>
        <w:pStyle w:val="ListParagraph"/>
        <w:numPr>
          <w:ilvl w:val="0"/>
          <w:numId w:val="18"/>
        </w:numPr>
      </w:pPr>
      <w:r w:rsidRPr="001F2227">
        <w:t>Calculate the concentration of nitrate ions (in molL</w:t>
      </w:r>
      <w:r w:rsidRPr="001F2227">
        <w:rPr>
          <w:vertAlign w:val="superscript"/>
        </w:rPr>
        <w:t>-1</w:t>
      </w:r>
      <w:r w:rsidR="001F2227">
        <w:t>)</w:t>
      </w:r>
      <w:r w:rsidR="001F2227">
        <w:tab/>
      </w:r>
      <w:r w:rsidR="000F3BA5">
        <w:t xml:space="preserve">               </w:t>
      </w:r>
      <w:r w:rsidRPr="001F2227">
        <w:t xml:space="preserve">  (2</w:t>
      </w:r>
      <w:r w:rsidR="005C6C28" w:rsidRPr="001F2227">
        <w:t>)</w:t>
      </w:r>
    </w:p>
    <w:p w14:paraId="627E2308" w14:textId="77777777" w:rsidR="005C6C28" w:rsidRPr="001F2227" w:rsidRDefault="005C6C28" w:rsidP="005C6C28">
      <w:pPr>
        <w:pStyle w:val="ListParagraph"/>
        <w:ind w:left="1080"/>
      </w:pPr>
    </w:p>
    <w:p w14:paraId="0DA3D7B7" w14:textId="77777777" w:rsidR="005C6C28" w:rsidRPr="001F2227" w:rsidRDefault="005C6C28" w:rsidP="005C6C28">
      <w:pPr>
        <w:pStyle w:val="ListParagraph"/>
        <w:ind w:left="1080"/>
      </w:pPr>
    </w:p>
    <w:p w14:paraId="61973CAE" w14:textId="77777777" w:rsidR="005C6C28" w:rsidRPr="001F2227" w:rsidRDefault="005C6C28" w:rsidP="005C6C28">
      <w:pPr>
        <w:pStyle w:val="ListParagraph"/>
        <w:ind w:left="1080"/>
      </w:pPr>
    </w:p>
    <w:p w14:paraId="01FFB7B5" w14:textId="77777777" w:rsidR="005C6C28" w:rsidRPr="001F2227" w:rsidRDefault="005C6C28" w:rsidP="005C6C28">
      <w:pPr>
        <w:pStyle w:val="ListParagraph"/>
        <w:ind w:left="1080"/>
      </w:pPr>
    </w:p>
    <w:p w14:paraId="4A373BB9" w14:textId="77777777" w:rsidR="005C6C28" w:rsidRPr="001F2227" w:rsidRDefault="005C6C28" w:rsidP="005C6C28">
      <w:pPr>
        <w:pStyle w:val="ListParagraph"/>
        <w:ind w:left="1080"/>
      </w:pPr>
    </w:p>
    <w:p w14:paraId="43FAFF0D" w14:textId="77777777" w:rsidR="005C6C28" w:rsidRPr="001F2227" w:rsidRDefault="005C6C28" w:rsidP="005C6C28">
      <w:pPr>
        <w:pStyle w:val="ListParagraph"/>
        <w:ind w:left="1080"/>
      </w:pPr>
    </w:p>
    <w:p w14:paraId="2EB3F413" w14:textId="77777777" w:rsidR="005C6C28" w:rsidRPr="001F2227" w:rsidRDefault="005C6C28" w:rsidP="005C6C28">
      <w:pPr>
        <w:ind w:left="1080" w:hanging="540"/>
      </w:pPr>
    </w:p>
    <w:p w14:paraId="5A0989EA" w14:textId="77777777" w:rsidR="005C6C28" w:rsidRPr="001F2227" w:rsidRDefault="005C6C28" w:rsidP="005C6C28"/>
    <w:p w14:paraId="715F5C9E" w14:textId="77777777" w:rsidR="008A5132" w:rsidRDefault="008A5132" w:rsidP="00E04D7D">
      <w:pPr>
        <w:rPr>
          <w:rFonts w:ascii="Times New Roman" w:hAnsi="Times New Roman"/>
          <w:sz w:val="40"/>
        </w:rPr>
      </w:pPr>
    </w:p>
    <w:p w14:paraId="39403A28" w14:textId="41257CB1" w:rsidR="008523F8" w:rsidRPr="00347EE6" w:rsidRDefault="008523F8" w:rsidP="00835852">
      <w:pPr>
        <w:ind w:left="1620" w:hanging="547"/>
        <w:rPr>
          <w:rFonts w:ascii="Times New Roman" w:hAnsi="Times New Roman"/>
        </w:rPr>
      </w:pPr>
      <w:bookmarkStart w:id="0" w:name="_GoBack"/>
      <w:bookmarkEnd w:id="0"/>
    </w:p>
    <w:sectPr w:rsidR="008523F8" w:rsidRPr="00347EE6" w:rsidSect="00E83C75">
      <w:pgSz w:w="11900" w:h="16840" w:code="9"/>
      <w:pgMar w:top="1440" w:right="141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neva">
    <w:altName w:val="Segoe UI Symbol"/>
    <w:charset w:val="00"/>
    <w:family w:val="auto"/>
    <w:pitch w:val="variable"/>
    <w:sig w:usb0="E00002FF" w:usb1="5200205F" w:usb2="00A0C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A252A"/>
    <w:multiLevelType w:val="hybridMultilevel"/>
    <w:tmpl w:val="8190E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236A8"/>
    <w:multiLevelType w:val="hybridMultilevel"/>
    <w:tmpl w:val="5CB89960"/>
    <w:lvl w:ilvl="0" w:tplc="F36C27E2">
      <w:start w:val="1"/>
      <w:numFmt w:val="lowerLetter"/>
      <w:lvlText w:val="%1)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874732"/>
    <w:multiLevelType w:val="hybridMultilevel"/>
    <w:tmpl w:val="35D0FBCC"/>
    <w:lvl w:ilvl="0" w:tplc="B3A443E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F36C47"/>
    <w:multiLevelType w:val="hybridMultilevel"/>
    <w:tmpl w:val="8436ACCA"/>
    <w:lvl w:ilvl="0" w:tplc="0BB44092">
      <w:start w:val="1"/>
      <w:numFmt w:val="lowerLetter"/>
      <w:lvlText w:val="(%1)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00582"/>
    <w:multiLevelType w:val="hybridMultilevel"/>
    <w:tmpl w:val="A4B89514"/>
    <w:lvl w:ilvl="0" w:tplc="5030D908">
      <w:start w:val="1"/>
      <w:numFmt w:val="lowerLetter"/>
      <w:lvlText w:val="(%1)"/>
      <w:lvlJc w:val="left"/>
      <w:pPr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1D807517"/>
    <w:multiLevelType w:val="hybridMultilevel"/>
    <w:tmpl w:val="10560670"/>
    <w:lvl w:ilvl="0" w:tplc="A9F22C18">
      <w:start w:val="1"/>
      <w:numFmt w:val="lowerRoman"/>
      <w:lvlText w:val="(%1)"/>
      <w:lvlJc w:val="left"/>
      <w:pPr>
        <w:ind w:left="14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6" w15:restartNumberingAfterBreak="0">
    <w:nsid w:val="267643A9"/>
    <w:multiLevelType w:val="hybridMultilevel"/>
    <w:tmpl w:val="58345A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F33D25"/>
    <w:multiLevelType w:val="hybridMultilevel"/>
    <w:tmpl w:val="D22C9110"/>
    <w:lvl w:ilvl="0" w:tplc="84A4E828">
      <w:start w:val="1"/>
      <w:numFmt w:val="lowerLetter"/>
      <w:lvlText w:val="(%1)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5B2305"/>
    <w:multiLevelType w:val="hybridMultilevel"/>
    <w:tmpl w:val="F6A0E6CC"/>
    <w:lvl w:ilvl="0" w:tplc="DE108C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CEC6F84"/>
    <w:multiLevelType w:val="hybridMultilevel"/>
    <w:tmpl w:val="DFE887AE"/>
    <w:lvl w:ilvl="0" w:tplc="8BF26158">
      <w:start w:val="1"/>
      <w:numFmt w:val="lowerLetter"/>
      <w:lvlText w:val="(%1)"/>
      <w:lvlJc w:val="left"/>
      <w:pPr>
        <w:ind w:left="8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13" w:hanging="360"/>
      </w:pPr>
    </w:lvl>
    <w:lvl w:ilvl="2" w:tplc="0409001B" w:tentative="1">
      <w:start w:val="1"/>
      <w:numFmt w:val="lowerRoman"/>
      <w:lvlText w:val="%3."/>
      <w:lvlJc w:val="right"/>
      <w:pPr>
        <w:ind w:left="2333" w:hanging="180"/>
      </w:pPr>
    </w:lvl>
    <w:lvl w:ilvl="3" w:tplc="0409000F" w:tentative="1">
      <w:start w:val="1"/>
      <w:numFmt w:val="decimal"/>
      <w:lvlText w:val="%4."/>
      <w:lvlJc w:val="left"/>
      <w:pPr>
        <w:ind w:left="3053" w:hanging="360"/>
      </w:pPr>
    </w:lvl>
    <w:lvl w:ilvl="4" w:tplc="04090019" w:tentative="1">
      <w:start w:val="1"/>
      <w:numFmt w:val="lowerLetter"/>
      <w:lvlText w:val="%5."/>
      <w:lvlJc w:val="left"/>
      <w:pPr>
        <w:ind w:left="3773" w:hanging="360"/>
      </w:pPr>
    </w:lvl>
    <w:lvl w:ilvl="5" w:tplc="0409001B" w:tentative="1">
      <w:start w:val="1"/>
      <w:numFmt w:val="lowerRoman"/>
      <w:lvlText w:val="%6."/>
      <w:lvlJc w:val="right"/>
      <w:pPr>
        <w:ind w:left="4493" w:hanging="180"/>
      </w:pPr>
    </w:lvl>
    <w:lvl w:ilvl="6" w:tplc="0409000F" w:tentative="1">
      <w:start w:val="1"/>
      <w:numFmt w:val="decimal"/>
      <w:lvlText w:val="%7."/>
      <w:lvlJc w:val="left"/>
      <w:pPr>
        <w:ind w:left="5213" w:hanging="360"/>
      </w:pPr>
    </w:lvl>
    <w:lvl w:ilvl="7" w:tplc="04090019" w:tentative="1">
      <w:start w:val="1"/>
      <w:numFmt w:val="lowerLetter"/>
      <w:lvlText w:val="%8."/>
      <w:lvlJc w:val="left"/>
      <w:pPr>
        <w:ind w:left="5933" w:hanging="360"/>
      </w:pPr>
    </w:lvl>
    <w:lvl w:ilvl="8" w:tplc="0409001B" w:tentative="1">
      <w:start w:val="1"/>
      <w:numFmt w:val="lowerRoman"/>
      <w:lvlText w:val="%9."/>
      <w:lvlJc w:val="right"/>
      <w:pPr>
        <w:ind w:left="6653" w:hanging="180"/>
      </w:pPr>
    </w:lvl>
  </w:abstractNum>
  <w:abstractNum w:abstractNumId="10" w15:restartNumberingAfterBreak="0">
    <w:nsid w:val="40971495"/>
    <w:multiLevelType w:val="multilevel"/>
    <w:tmpl w:val="C50864C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E06822"/>
    <w:multiLevelType w:val="hybridMultilevel"/>
    <w:tmpl w:val="E0E8AC36"/>
    <w:lvl w:ilvl="0" w:tplc="6EE0150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BB46CFE"/>
    <w:multiLevelType w:val="hybridMultilevel"/>
    <w:tmpl w:val="8D34B082"/>
    <w:lvl w:ilvl="0" w:tplc="9DDEF3D4">
      <w:start w:val="1"/>
      <w:numFmt w:val="lowerLetter"/>
      <w:lvlText w:val="%1)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D8F1940"/>
    <w:multiLevelType w:val="hybridMultilevel"/>
    <w:tmpl w:val="5232D1CC"/>
    <w:lvl w:ilvl="0" w:tplc="98383F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D3B6932"/>
    <w:multiLevelType w:val="hybridMultilevel"/>
    <w:tmpl w:val="B002E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4F7EEB"/>
    <w:multiLevelType w:val="hybridMultilevel"/>
    <w:tmpl w:val="53B6E96A"/>
    <w:lvl w:ilvl="0" w:tplc="5ADAF51A">
      <w:start w:val="1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ascii="Copperplate Gothic Bold" w:hAnsi="Copperplate Gothic Bold" w:hint="default"/>
        <w:sz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21A6FB0">
      <w:start w:val="1"/>
      <w:numFmt w:val="lowerLetter"/>
      <w:lvlText w:val="(%7)"/>
      <w:lvlJc w:val="left"/>
      <w:pPr>
        <w:tabs>
          <w:tab w:val="num" w:pos="5076"/>
        </w:tabs>
        <w:ind w:left="5076" w:hanging="396"/>
      </w:pPr>
      <w:rPr>
        <w:rFonts w:hint="default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B6F3E1C"/>
    <w:multiLevelType w:val="hybridMultilevel"/>
    <w:tmpl w:val="E4680620"/>
    <w:lvl w:ilvl="0" w:tplc="E130AE3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9213200"/>
    <w:multiLevelType w:val="multilevel"/>
    <w:tmpl w:val="C50864C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8"/>
  </w:num>
  <w:num w:numId="5">
    <w:abstractNumId w:val="13"/>
  </w:num>
  <w:num w:numId="6">
    <w:abstractNumId w:val="6"/>
  </w:num>
  <w:num w:numId="7">
    <w:abstractNumId w:val="14"/>
  </w:num>
  <w:num w:numId="8">
    <w:abstractNumId w:val="7"/>
  </w:num>
  <w:num w:numId="9">
    <w:abstractNumId w:val="5"/>
  </w:num>
  <w:num w:numId="10">
    <w:abstractNumId w:val="2"/>
  </w:num>
  <w:num w:numId="11">
    <w:abstractNumId w:val="11"/>
  </w:num>
  <w:num w:numId="12">
    <w:abstractNumId w:val="3"/>
  </w:num>
  <w:num w:numId="13">
    <w:abstractNumId w:val="16"/>
  </w:num>
  <w:num w:numId="14">
    <w:abstractNumId w:val="15"/>
  </w:num>
  <w:num w:numId="15">
    <w:abstractNumId w:val="17"/>
  </w:num>
  <w:num w:numId="16">
    <w:abstractNumId w:val="10"/>
  </w:num>
  <w:num w:numId="17">
    <w:abstractNumId w:val="9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7E2E"/>
    <w:rsid w:val="000041C2"/>
    <w:rsid w:val="000568DA"/>
    <w:rsid w:val="00070CC6"/>
    <w:rsid w:val="00093C05"/>
    <w:rsid w:val="000A27A4"/>
    <w:rsid w:val="000B4DC1"/>
    <w:rsid w:val="000D28FB"/>
    <w:rsid w:val="000D3BB3"/>
    <w:rsid w:val="000F3BA5"/>
    <w:rsid w:val="0010591D"/>
    <w:rsid w:val="00116DCC"/>
    <w:rsid w:val="00164175"/>
    <w:rsid w:val="00164422"/>
    <w:rsid w:val="001646E1"/>
    <w:rsid w:val="001D3F64"/>
    <w:rsid w:val="001F2227"/>
    <w:rsid w:val="0023368D"/>
    <w:rsid w:val="00234995"/>
    <w:rsid w:val="00262EC0"/>
    <w:rsid w:val="0027163A"/>
    <w:rsid w:val="00272877"/>
    <w:rsid w:val="00291CA9"/>
    <w:rsid w:val="00297A8F"/>
    <w:rsid w:val="00297E2E"/>
    <w:rsid w:val="002B3C1B"/>
    <w:rsid w:val="002C6EC8"/>
    <w:rsid w:val="002D0247"/>
    <w:rsid w:val="00303DC8"/>
    <w:rsid w:val="00310014"/>
    <w:rsid w:val="00310D69"/>
    <w:rsid w:val="00335212"/>
    <w:rsid w:val="00347EE6"/>
    <w:rsid w:val="00374D39"/>
    <w:rsid w:val="003856F9"/>
    <w:rsid w:val="00391B73"/>
    <w:rsid w:val="00392CE7"/>
    <w:rsid w:val="003A4EF2"/>
    <w:rsid w:val="003C0B29"/>
    <w:rsid w:val="003D2000"/>
    <w:rsid w:val="003D7368"/>
    <w:rsid w:val="003E2D9A"/>
    <w:rsid w:val="003F045C"/>
    <w:rsid w:val="003F1F31"/>
    <w:rsid w:val="003F6B86"/>
    <w:rsid w:val="0044106E"/>
    <w:rsid w:val="004644A5"/>
    <w:rsid w:val="0049277E"/>
    <w:rsid w:val="00493613"/>
    <w:rsid w:val="004A455B"/>
    <w:rsid w:val="004A489E"/>
    <w:rsid w:val="004E14B3"/>
    <w:rsid w:val="004E501C"/>
    <w:rsid w:val="00547576"/>
    <w:rsid w:val="005B7137"/>
    <w:rsid w:val="005C6C28"/>
    <w:rsid w:val="0062581E"/>
    <w:rsid w:val="006765B0"/>
    <w:rsid w:val="00685D69"/>
    <w:rsid w:val="00687411"/>
    <w:rsid w:val="006A0D59"/>
    <w:rsid w:val="006B6879"/>
    <w:rsid w:val="006C67DC"/>
    <w:rsid w:val="006F70D2"/>
    <w:rsid w:val="00711A42"/>
    <w:rsid w:val="007370AA"/>
    <w:rsid w:val="007679E3"/>
    <w:rsid w:val="0079679E"/>
    <w:rsid w:val="007A2F44"/>
    <w:rsid w:val="007B70F3"/>
    <w:rsid w:val="007B7C40"/>
    <w:rsid w:val="00801A61"/>
    <w:rsid w:val="008118E9"/>
    <w:rsid w:val="00811C23"/>
    <w:rsid w:val="00835852"/>
    <w:rsid w:val="00840E2F"/>
    <w:rsid w:val="00845194"/>
    <w:rsid w:val="00847B30"/>
    <w:rsid w:val="008523F8"/>
    <w:rsid w:val="0085370F"/>
    <w:rsid w:val="00873062"/>
    <w:rsid w:val="00886667"/>
    <w:rsid w:val="008A5132"/>
    <w:rsid w:val="008C7666"/>
    <w:rsid w:val="008D561F"/>
    <w:rsid w:val="008D68FB"/>
    <w:rsid w:val="008E335C"/>
    <w:rsid w:val="008E5A8D"/>
    <w:rsid w:val="00940821"/>
    <w:rsid w:val="009415FE"/>
    <w:rsid w:val="00952279"/>
    <w:rsid w:val="00957953"/>
    <w:rsid w:val="00961CDE"/>
    <w:rsid w:val="00963CB3"/>
    <w:rsid w:val="009651F3"/>
    <w:rsid w:val="009A5079"/>
    <w:rsid w:val="009A5299"/>
    <w:rsid w:val="009B100C"/>
    <w:rsid w:val="009C476D"/>
    <w:rsid w:val="009C5FE2"/>
    <w:rsid w:val="00A30564"/>
    <w:rsid w:val="00A36B1C"/>
    <w:rsid w:val="00A57929"/>
    <w:rsid w:val="00B07361"/>
    <w:rsid w:val="00B265A0"/>
    <w:rsid w:val="00B40DBA"/>
    <w:rsid w:val="00B47467"/>
    <w:rsid w:val="00B51457"/>
    <w:rsid w:val="00B518D1"/>
    <w:rsid w:val="00B57089"/>
    <w:rsid w:val="00B858C0"/>
    <w:rsid w:val="00B96DE6"/>
    <w:rsid w:val="00BC0D53"/>
    <w:rsid w:val="00C24A85"/>
    <w:rsid w:val="00C36122"/>
    <w:rsid w:val="00C46642"/>
    <w:rsid w:val="00C606FC"/>
    <w:rsid w:val="00D03D31"/>
    <w:rsid w:val="00D10A65"/>
    <w:rsid w:val="00D12ADA"/>
    <w:rsid w:val="00DD3E78"/>
    <w:rsid w:val="00DF5EC6"/>
    <w:rsid w:val="00E0379F"/>
    <w:rsid w:val="00E04D7D"/>
    <w:rsid w:val="00E544FE"/>
    <w:rsid w:val="00E83C75"/>
    <w:rsid w:val="00EE62B5"/>
    <w:rsid w:val="00F16FFB"/>
    <w:rsid w:val="00F2054D"/>
    <w:rsid w:val="00F41805"/>
    <w:rsid w:val="00F47880"/>
    <w:rsid w:val="00F51CFC"/>
    <w:rsid w:val="00F605CE"/>
    <w:rsid w:val="00F66DFE"/>
    <w:rsid w:val="00F74EC4"/>
    <w:rsid w:val="00F939A2"/>
    <w:rsid w:val="00FA4765"/>
    <w:rsid w:val="00FA4D31"/>
    <w:rsid w:val="00FF1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3F92F8"/>
  <w14:defaultImageDpi w14:val="300"/>
  <w15:docId w15:val="{F40F2B71-3620-4236-89D9-01D6108C6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E2E"/>
    <w:pPr>
      <w:ind w:left="720"/>
      <w:contextualSpacing/>
    </w:pPr>
  </w:style>
  <w:style w:type="table" w:styleId="TableGrid">
    <w:name w:val="Table Grid"/>
    <w:basedOn w:val="TableNormal"/>
    <w:uiPriority w:val="59"/>
    <w:rsid w:val="009C47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519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194"/>
    <w:rPr>
      <w:rFonts w:ascii="Lucida Grande" w:hAnsi="Lucida Grande" w:cs="Lucida Grande"/>
      <w:sz w:val="18"/>
      <w:szCs w:val="18"/>
    </w:rPr>
  </w:style>
  <w:style w:type="paragraph" w:customStyle="1" w:styleId="Testsectionheading">
    <w:name w:val="Test section heading"/>
    <w:basedOn w:val="Normal"/>
    <w:link w:val="TestsectionheadingChar"/>
    <w:qFormat/>
    <w:rsid w:val="003F045C"/>
    <w:rPr>
      <w:rFonts w:ascii="Arial Narrow" w:eastAsia="Times New Roman" w:hAnsi="Arial Narrow" w:cs="Arial"/>
      <w:b/>
      <w:snapToGrid w:val="0"/>
      <w:sz w:val="36"/>
      <w:szCs w:val="36"/>
    </w:rPr>
  </w:style>
  <w:style w:type="character" w:customStyle="1" w:styleId="TestsectionheadingChar">
    <w:name w:val="Test section heading Char"/>
    <w:basedOn w:val="DefaultParagraphFont"/>
    <w:link w:val="Testsectionheading"/>
    <w:rsid w:val="003F045C"/>
    <w:rPr>
      <w:rFonts w:ascii="Arial Narrow" w:eastAsia="Times New Roman" w:hAnsi="Arial Narrow" w:cs="Arial"/>
      <w:b/>
      <w:snapToGrid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wmf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10</Pages>
  <Words>1344</Words>
  <Characters>7662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education dept</Company>
  <LinksUpToDate>false</LinksUpToDate>
  <CharactersWithSpaces>8989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dianne  kendrick</dc:creator>
  <cp:keywords/>
  <dc:description/>
  <cp:lastModifiedBy>Helen Cockerill</cp:lastModifiedBy>
  <cp:revision>112</cp:revision>
  <cp:lastPrinted>2018-10-08T03:09:00Z</cp:lastPrinted>
  <dcterms:created xsi:type="dcterms:W3CDTF">2017-08-09T06:01:00Z</dcterms:created>
  <dcterms:modified xsi:type="dcterms:W3CDTF">2018-10-22T02:53:00Z</dcterms:modified>
</cp:coreProperties>
</file>