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FBB2" w14:textId="004F7F90" w:rsidR="0020789F" w:rsidRPr="00A5557E" w:rsidRDefault="0020789F" w:rsidP="00866562">
      <w:pPr>
        <w:spacing w:after="0"/>
        <w:rPr>
          <w:rFonts w:ascii="Rockwell" w:hAnsi="Rockwell"/>
          <w:b/>
          <w:bCs/>
          <w:sz w:val="36"/>
          <w:szCs w:val="36"/>
        </w:rPr>
      </w:pPr>
      <w:r w:rsidRPr="00A5557E">
        <w:rPr>
          <w:rFonts w:ascii="Rockwell" w:hAnsi="Rockwell"/>
          <w:b/>
          <w:bCs/>
          <w:noProof/>
          <w:sz w:val="72"/>
          <w:szCs w:val="72"/>
          <w:lang w:eastAsia="en-AU"/>
        </w:rPr>
        <w:drawing>
          <wp:anchor distT="0" distB="0" distL="114300" distR="114300" simplePos="0" relativeHeight="251659264" behindDoc="0" locked="0" layoutInCell="1" allowOverlap="1" wp14:anchorId="6EF228F0" wp14:editId="7532D17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437516" cy="1605516"/>
            <wp:effectExtent l="0" t="0" r="0" b="0"/>
            <wp:wrapNone/>
            <wp:docPr id="2" name="il_fi" descr="http://www.google.com.au/url?source=imglanding&amp;ct=img&amp;q=http://de1s1af8xt538.cloudfront.net/assets/uploads/ci/44/esc-logo__medium.png&amp;sa=X&amp;ei=5ju4UN_XNOX2mAXHmoHoBg&amp;ved=0CAwQ8wc&amp;usg=AFQjCNHr_fVnYax2U0K1ncdYeXHu7iFu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google.com.au/url?source=imglanding&amp;ct=img&amp;q=http://de1s1af8xt538.cloudfront.net/assets/uploads/ci/44/esc-logo__medium.png&amp;sa=X&amp;ei=5ju4UN_XNOX2mAXHmoHoBg&amp;ved=0CAwQ8wc&amp;usg=AFQjCNHr_fVnYax2U0K1ncdYeXHu7iFuuQ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04" r="22930" b="9264"/>
                    <a:stretch/>
                  </pic:blipFill>
                  <pic:spPr bwMode="auto">
                    <a:xfrm>
                      <a:off x="0" y="0"/>
                      <a:ext cx="1437516" cy="160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557E">
        <w:rPr>
          <w:rFonts w:ascii="Rockwell" w:hAnsi="Rockwell"/>
          <w:b/>
          <w:bCs/>
          <w:sz w:val="52"/>
          <w:szCs w:val="52"/>
        </w:rPr>
        <w:t>Year 11 ATAR Chemistry</w:t>
      </w:r>
    </w:p>
    <w:p w14:paraId="3951994D" w14:textId="7E37DC4A" w:rsidR="0020789F" w:rsidRPr="0020789F" w:rsidRDefault="0020789F" w:rsidP="00866562">
      <w:pPr>
        <w:spacing w:after="0"/>
        <w:rPr>
          <w:rFonts w:ascii="Rockwell" w:hAnsi="Rockwell"/>
          <w:sz w:val="28"/>
          <w:szCs w:val="28"/>
        </w:rPr>
      </w:pPr>
      <w:r w:rsidRPr="0020789F">
        <w:rPr>
          <w:rFonts w:ascii="Rockwell" w:hAnsi="Rockwell"/>
          <w:sz w:val="28"/>
          <w:szCs w:val="28"/>
        </w:rPr>
        <w:t>Practical Assessment – Validation Test</w:t>
      </w:r>
    </w:p>
    <w:p w14:paraId="04DD62B3" w14:textId="40A94890" w:rsidR="0020789F" w:rsidRPr="0020789F" w:rsidRDefault="0020789F" w:rsidP="00866562">
      <w:pPr>
        <w:rPr>
          <w:rFonts w:ascii="Rockwell" w:hAnsi="Rockwell"/>
          <w:sz w:val="28"/>
          <w:szCs w:val="28"/>
        </w:rPr>
      </w:pPr>
      <w:r w:rsidRPr="0020789F">
        <w:rPr>
          <w:rFonts w:ascii="Rockwell" w:hAnsi="Rockwell"/>
          <w:sz w:val="28"/>
          <w:szCs w:val="28"/>
        </w:rPr>
        <w:t>Firework colours and Flame Tests</w:t>
      </w:r>
    </w:p>
    <w:p w14:paraId="64FEC652" w14:textId="6F2B7998" w:rsidR="0020789F" w:rsidRDefault="0020789F" w:rsidP="0020789F">
      <w:pPr>
        <w:rPr>
          <w:rFonts w:ascii="Arial" w:hAnsi="Arial" w:cs="Arial"/>
        </w:rPr>
      </w:pPr>
    </w:p>
    <w:p w14:paraId="1B4B4400" w14:textId="353C1E75" w:rsidR="00866562" w:rsidRDefault="00AA07E3" w:rsidP="0020789F">
      <w:pPr>
        <w:rPr>
          <w:rFonts w:ascii="Rockwell" w:hAnsi="Rockwell" w:cs="Arial"/>
          <w:sz w:val="24"/>
          <w:szCs w:val="24"/>
        </w:rPr>
      </w:pPr>
      <w:r w:rsidRPr="0020789F">
        <w:rPr>
          <w:rFonts w:ascii="Rockwell" w:hAnsi="Rockwell" w:cs="Arial"/>
          <w:sz w:val="24"/>
          <w:szCs w:val="24"/>
        </w:rPr>
        <w:t>NAME: ________________________</w:t>
      </w:r>
      <w:r w:rsidR="00866562">
        <w:rPr>
          <w:rFonts w:ascii="Rockwell" w:hAnsi="Rockwell" w:cs="Arial"/>
          <w:sz w:val="24"/>
          <w:szCs w:val="24"/>
        </w:rPr>
        <w:t xml:space="preserve">      </w:t>
      </w:r>
      <w:r w:rsidRPr="0020789F">
        <w:rPr>
          <w:rFonts w:ascii="Rockwell" w:hAnsi="Rockwell" w:cs="Arial"/>
          <w:sz w:val="24"/>
          <w:szCs w:val="24"/>
        </w:rPr>
        <w:t>TEACHER: ________________________</w:t>
      </w:r>
      <w:r>
        <w:rPr>
          <w:rFonts w:ascii="Rockwell" w:hAnsi="Rockwell" w:cs="Arial"/>
          <w:sz w:val="24"/>
          <w:szCs w:val="24"/>
        </w:rPr>
        <w:tab/>
      </w:r>
    </w:p>
    <w:p w14:paraId="71E4B4DA" w14:textId="6AC178FC" w:rsidR="0020789F" w:rsidRPr="0020789F" w:rsidRDefault="00AA07E3" w:rsidP="0020789F">
      <w:pPr>
        <w:rPr>
          <w:rFonts w:ascii="Rockwell" w:hAnsi="Rockwell" w:cs="Arial"/>
          <w:sz w:val="24"/>
          <w:szCs w:val="24"/>
        </w:rPr>
      </w:pPr>
      <w:r>
        <w:rPr>
          <w:rFonts w:ascii="Rockwell" w:hAnsi="Rockwell" w:cs="Arial"/>
          <w:sz w:val="24"/>
          <w:szCs w:val="24"/>
        </w:rPr>
        <w:t>MARKS: _____ /3</w:t>
      </w:r>
      <w:r w:rsidR="00E86149">
        <w:rPr>
          <w:rFonts w:ascii="Rockwell" w:hAnsi="Rockwell" w:cs="Arial"/>
          <w:sz w:val="24"/>
          <w:szCs w:val="24"/>
        </w:rPr>
        <w:t>2</w:t>
      </w:r>
    </w:p>
    <w:p w14:paraId="68A088F3" w14:textId="033A3AE1" w:rsidR="00E97C5D" w:rsidRDefault="00E97C5D" w:rsidP="0020789F">
      <w:pPr>
        <w:rPr>
          <w:rFonts w:ascii="Rockwell" w:hAnsi="Rockwell" w:cs="Arial"/>
          <w:b/>
          <w:bCs/>
        </w:rPr>
      </w:pPr>
      <w:r>
        <w:rPr>
          <w:rFonts w:ascii="Rockwell" w:hAnsi="Rockwell" w:cs="Arial"/>
          <w:b/>
          <w:bCs/>
        </w:rPr>
        <w:t>Instructions:</w:t>
      </w:r>
    </w:p>
    <w:p w14:paraId="6BF18022" w14:textId="381D4D0B" w:rsidR="00E97C5D" w:rsidRDefault="00E97C5D" w:rsidP="00E97C5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have 3</w:t>
      </w:r>
      <w:r w:rsidR="00E86149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minutes to complete this assessment.</w:t>
      </w:r>
    </w:p>
    <w:p w14:paraId="250AB351" w14:textId="16BBF91E" w:rsidR="00E97C5D" w:rsidRDefault="00E97C5D" w:rsidP="00E97C5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will be provided with the ATAR Chemistry Data book.</w:t>
      </w:r>
    </w:p>
    <w:p w14:paraId="5B44DEB6" w14:textId="43E47D52" w:rsidR="00E97C5D" w:rsidRPr="00E97C5D" w:rsidRDefault="00E97C5D" w:rsidP="0020789F">
      <w:pPr>
        <w:pStyle w:val="ListParagraph"/>
        <w:numPr>
          <w:ilvl w:val="0"/>
          <w:numId w:val="2"/>
        </w:numPr>
        <w:rPr>
          <w:rFonts w:ascii="Rockwell" w:hAnsi="Rockwell" w:cs="Arial"/>
          <w:b/>
          <w:bCs/>
        </w:rPr>
      </w:pPr>
      <w:r w:rsidRPr="00E97C5D">
        <w:rPr>
          <w:rFonts w:ascii="Arial" w:hAnsi="Arial" w:cs="Arial"/>
        </w:rPr>
        <w:t>Please answer the questions in the space provided.</w:t>
      </w:r>
    </w:p>
    <w:p w14:paraId="44DEC88E" w14:textId="789FEBF9" w:rsidR="0020789F" w:rsidRPr="0020789F" w:rsidRDefault="00E97C5D" w:rsidP="0020789F">
      <w:pPr>
        <w:rPr>
          <w:rFonts w:ascii="Rockwell" w:hAnsi="Rockwell" w:cs="Arial"/>
          <w:b/>
          <w:bCs/>
        </w:rPr>
      </w:pPr>
      <w:r>
        <w:rPr>
          <w:rFonts w:ascii="Rockwell" w:hAnsi="Rockwell" w:cs="Arial"/>
          <w:b/>
          <w:bCs/>
        </w:rPr>
        <w:t>Questions:</w:t>
      </w:r>
    </w:p>
    <w:p w14:paraId="0B9520B1" w14:textId="03F4FA3B" w:rsidR="0020789F" w:rsidRDefault="0020789F" w:rsidP="0020789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 the independent and dependent variables for this experiment.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20789F" w14:paraId="1D3A8E82" w14:textId="77777777" w:rsidTr="0020789F">
        <w:trPr>
          <w:trHeight w:val="432"/>
        </w:trPr>
        <w:tc>
          <w:tcPr>
            <w:tcW w:w="10790" w:type="dxa"/>
          </w:tcPr>
          <w:p w14:paraId="06FFC523" w14:textId="77777777" w:rsidR="0020789F" w:rsidRDefault="0020789F" w:rsidP="0020789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20789F" w14:paraId="5DB830D6" w14:textId="77777777" w:rsidTr="0020789F">
        <w:trPr>
          <w:trHeight w:val="432"/>
        </w:trPr>
        <w:tc>
          <w:tcPr>
            <w:tcW w:w="10790" w:type="dxa"/>
          </w:tcPr>
          <w:p w14:paraId="6A79CCF1" w14:textId="77777777" w:rsidR="0020789F" w:rsidRDefault="0020789F" w:rsidP="0020789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20789F" w14:paraId="0761296D" w14:textId="77777777" w:rsidTr="0020789F">
        <w:trPr>
          <w:trHeight w:val="432"/>
        </w:trPr>
        <w:tc>
          <w:tcPr>
            <w:tcW w:w="10790" w:type="dxa"/>
          </w:tcPr>
          <w:p w14:paraId="7E36622C" w14:textId="77777777" w:rsidR="0020789F" w:rsidRDefault="0020789F" w:rsidP="0020789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68305710" w14:textId="77777777" w:rsidR="0020789F" w:rsidRPr="0020789F" w:rsidRDefault="0020789F" w:rsidP="0020789F">
      <w:pPr>
        <w:pStyle w:val="ListParagraph"/>
        <w:rPr>
          <w:rFonts w:ascii="Arial" w:hAnsi="Arial" w:cs="Arial"/>
        </w:rPr>
      </w:pPr>
    </w:p>
    <w:p w14:paraId="505A3288" w14:textId="6981A5B7" w:rsidR="0020789F" w:rsidRDefault="0020789F" w:rsidP="0020789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three variables that needed to be controlled in this experiment.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20789F" w14:paraId="3DB82963" w14:textId="77777777" w:rsidTr="00764516">
        <w:trPr>
          <w:trHeight w:val="432"/>
        </w:trPr>
        <w:tc>
          <w:tcPr>
            <w:tcW w:w="10790" w:type="dxa"/>
          </w:tcPr>
          <w:p w14:paraId="57143814" w14:textId="77777777" w:rsidR="0020789F" w:rsidRDefault="0020789F" w:rsidP="0076451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20789F" w14:paraId="13846F56" w14:textId="77777777" w:rsidTr="00764516">
        <w:trPr>
          <w:trHeight w:val="432"/>
        </w:trPr>
        <w:tc>
          <w:tcPr>
            <w:tcW w:w="10790" w:type="dxa"/>
          </w:tcPr>
          <w:p w14:paraId="5D1897CD" w14:textId="77777777" w:rsidR="0020789F" w:rsidRDefault="0020789F" w:rsidP="0076451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20789F" w14:paraId="2D9F9BBC" w14:textId="77777777" w:rsidTr="00764516">
        <w:trPr>
          <w:trHeight w:val="432"/>
        </w:trPr>
        <w:tc>
          <w:tcPr>
            <w:tcW w:w="10790" w:type="dxa"/>
          </w:tcPr>
          <w:p w14:paraId="5AB0043E" w14:textId="77777777" w:rsidR="0020789F" w:rsidRDefault="0020789F" w:rsidP="0076451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2DBF3B5E" w14:textId="5F2653A3" w:rsidR="0020789F" w:rsidRDefault="0020789F" w:rsidP="0020789F">
      <w:pPr>
        <w:pStyle w:val="ListParagraph"/>
        <w:rPr>
          <w:rFonts w:ascii="Arial" w:hAnsi="Arial" w:cs="Arial"/>
        </w:rPr>
      </w:pPr>
    </w:p>
    <w:p w14:paraId="5C6373F9" w14:textId="1E8A886F" w:rsidR="0020789F" w:rsidRDefault="0020789F" w:rsidP="0020789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colours were visible when the following ions were present in the flame?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44A9A">
        <w:rPr>
          <w:rFonts w:ascii="Arial" w:hAnsi="Arial" w:cs="Arial"/>
        </w:rPr>
        <w:t>(4 marks)</w:t>
      </w:r>
    </w:p>
    <w:p w14:paraId="43A0D4CE" w14:textId="434AB1D1" w:rsidR="00244A9A" w:rsidRDefault="00244A9A" w:rsidP="00244A9A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2335" w:type="dxa"/>
        <w:tblLook w:val="04A0" w:firstRow="1" w:lastRow="0" w:firstColumn="1" w:lastColumn="0" w:noHBand="0" w:noVBand="1"/>
      </w:tblPr>
      <w:tblGrid>
        <w:gridCol w:w="2250"/>
        <w:gridCol w:w="4140"/>
      </w:tblGrid>
      <w:tr w:rsidR="00244A9A" w14:paraId="736D4081" w14:textId="77777777" w:rsidTr="004C4D0D">
        <w:tc>
          <w:tcPr>
            <w:tcW w:w="2250" w:type="dxa"/>
          </w:tcPr>
          <w:p w14:paraId="1948B302" w14:textId="11BB9226" w:rsidR="00244A9A" w:rsidRDefault="00244A9A" w:rsidP="00244A9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Ion:</w:t>
            </w:r>
          </w:p>
        </w:tc>
        <w:tc>
          <w:tcPr>
            <w:tcW w:w="4140" w:type="dxa"/>
          </w:tcPr>
          <w:p w14:paraId="15081DD5" w14:textId="63E27892" w:rsidR="00244A9A" w:rsidRDefault="00244A9A" w:rsidP="00244A9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Colour exhibited:</w:t>
            </w:r>
          </w:p>
        </w:tc>
      </w:tr>
      <w:tr w:rsidR="00244A9A" w14:paraId="39090D76" w14:textId="77777777" w:rsidTr="00866562">
        <w:trPr>
          <w:trHeight w:val="602"/>
        </w:trPr>
        <w:tc>
          <w:tcPr>
            <w:tcW w:w="2250" w:type="dxa"/>
            <w:vAlign w:val="center"/>
          </w:tcPr>
          <w:p w14:paraId="415083AF" w14:textId="4AD173E5" w:rsidR="00244A9A" w:rsidRPr="00244A9A" w:rsidRDefault="00244A9A" w:rsidP="00244A9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Barium (Ba</w:t>
            </w:r>
            <w:r>
              <w:rPr>
                <w:rFonts w:ascii="Arial" w:hAnsi="Arial" w:cs="Arial"/>
                <w:vertAlign w:val="superscript"/>
              </w:rPr>
              <w:t>2+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140" w:type="dxa"/>
          </w:tcPr>
          <w:p w14:paraId="48D89CED" w14:textId="77777777" w:rsidR="00244A9A" w:rsidRDefault="00244A9A" w:rsidP="00244A9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244A9A" w14:paraId="0EF0A6D2" w14:textId="77777777" w:rsidTr="00866562">
        <w:trPr>
          <w:trHeight w:val="629"/>
        </w:trPr>
        <w:tc>
          <w:tcPr>
            <w:tcW w:w="2250" w:type="dxa"/>
            <w:vAlign w:val="center"/>
          </w:tcPr>
          <w:p w14:paraId="2B5627C8" w14:textId="122F997A" w:rsidR="00244A9A" w:rsidRPr="00244A9A" w:rsidRDefault="00244A9A" w:rsidP="00244A9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Calcium (Ca</w:t>
            </w:r>
            <w:r>
              <w:rPr>
                <w:rFonts w:ascii="Arial" w:hAnsi="Arial" w:cs="Arial"/>
                <w:vertAlign w:val="superscript"/>
              </w:rPr>
              <w:t>2+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140" w:type="dxa"/>
          </w:tcPr>
          <w:p w14:paraId="2340FB2D" w14:textId="77777777" w:rsidR="00244A9A" w:rsidRDefault="00244A9A" w:rsidP="00244A9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244A9A" w14:paraId="184747F2" w14:textId="77777777" w:rsidTr="00866562">
        <w:trPr>
          <w:trHeight w:val="620"/>
        </w:trPr>
        <w:tc>
          <w:tcPr>
            <w:tcW w:w="2250" w:type="dxa"/>
            <w:vAlign w:val="center"/>
          </w:tcPr>
          <w:p w14:paraId="413C85FA" w14:textId="37B709C3" w:rsidR="00244A9A" w:rsidRPr="00244A9A" w:rsidRDefault="00244A9A" w:rsidP="00244A9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Potassium (K</w:t>
            </w:r>
            <w:r>
              <w:rPr>
                <w:rFonts w:ascii="Arial" w:hAnsi="Arial" w:cs="Arial"/>
                <w:vertAlign w:val="superscript"/>
              </w:rPr>
              <w:t>+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140" w:type="dxa"/>
          </w:tcPr>
          <w:p w14:paraId="49ECB0CB" w14:textId="77777777" w:rsidR="00244A9A" w:rsidRDefault="00244A9A" w:rsidP="00244A9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244A9A" w14:paraId="4C193935" w14:textId="77777777" w:rsidTr="00866562">
        <w:trPr>
          <w:trHeight w:val="521"/>
        </w:trPr>
        <w:tc>
          <w:tcPr>
            <w:tcW w:w="2250" w:type="dxa"/>
            <w:vAlign w:val="center"/>
          </w:tcPr>
          <w:p w14:paraId="019FCD7C" w14:textId="33AEE8E1" w:rsidR="00244A9A" w:rsidRPr="00244A9A" w:rsidRDefault="00244A9A" w:rsidP="00244A9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Strontium (Sr</w:t>
            </w:r>
            <w:r>
              <w:rPr>
                <w:rFonts w:ascii="Arial" w:hAnsi="Arial" w:cs="Arial"/>
                <w:vertAlign w:val="superscript"/>
              </w:rPr>
              <w:t>2+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140" w:type="dxa"/>
          </w:tcPr>
          <w:p w14:paraId="6A9AB4DC" w14:textId="77777777" w:rsidR="00244A9A" w:rsidRDefault="00244A9A" w:rsidP="00244A9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239485A8" w14:textId="5828CEC9" w:rsidR="00244A9A" w:rsidRDefault="00244A9A" w:rsidP="00244A9A">
      <w:pPr>
        <w:pStyle w:val="ListParagraph"/>
        <w:rPr>
          <w:rFonts w:ascii="Arial" w:hAnsi="Arial" w:cs="Arial"/>
        </w:rPr>
      </w:pPr>
    </w:p>
    <w:p w14:paraId="7BB27ABB" w14:textId="287B6F59" w:rsidR="004C4D0D" w:rsidRDefault="004C4D0D" w:rsidP="004C4D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why this experiment is called a ‘qualitative analysis’.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mark)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C4D0D" w14:paraId="78B50C99" w14:textId="77777777" w:rsidTr="00330FC7">
        <w:trPr>
          <w:trHeight w:val="432"/>
        </w:trPr>
        <w:tc>
          <w:tcPr>
            <w:tcW w:w="10790" w:type="dxa"/>
          </w:tcPr>
          <w:p w14:paraId="091B55BE" w14:textId="77777777" w:rsidR="004C4D0D" w:rsidRDefault="004C4D0D" w:rsidP="00330FC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C4D0D" w14:paraId="2E26AFD6" w14:textId="77777777" w:rsidTr="00330FC7">
        <w:trPr>
          <w:trHeight w:val="432"/>
        </w:trPr>
        <w:tc>
          <w:tcPr>
            <w:tcW w:w="10790" w:type="dxa"/>
          </w:tcPr>
          <w:p w14:paraId="54B13AB9" w14:textId="77777777" w:rsidR="004C4D0D" w:rsidRDefault="004C4D0D" w:rsidP="00330FC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C4D0D" w14:paraId="01958F8E" w14:textId="77777777" w:rsidTr="00330FC7">
        <w:trPr>
          <w:trHeight w:val="432"/>
        </w:trPr>
        <w:tc>
          <w:tcPr>
            <w:tcW w:w="10790" w:type="dxa"/>
          </w:tcPr>
          <w:p w14:paraId="1D347C69" w14:textId="77777777" w:rsidR="004C4D0D" w:rsidRDefault="004C4D0D" w:rsidP="00330FC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C4D0D" w14:paraId="5C4206A1" w14:textId="77777777" w:rsidTr="00330FC7">
        <w:trPr>
          <w:trHeight w:val="432"/>
        </w:trPr>
        <w:tc>
          <w:tcPr>
            <w:tcW w:w="10790" w:type="dxa"/>
          </w:tcPr>
          <w:p w14:paraId="61B0F208" w14:textId="77777777" w:rsidR="004C4D0D" w:rsidRDefault="004C4D0D" w:rsidP="00330FC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2545312D" w14:textId="6A7C61F6" w:rsidR="00E97C5D" w:rsidRDefault="00E97C5D" w:rsidP="00E97C5D">
      <w:pPr>
        <w:pStyle w:val="ListParagraph"/>
        <w:rPr>
          <w:rFonts w:ascii="Arial" w:hAnsi="Arial" w:cs="Arial"/>
        </w:rPr>
      </w:pPr>
    </w:p>
    <w:p w14:paraId="3091E710" w14:textId="0E09BE67" w:rsidR="00244A9A" w:rsidRDefault="00244A9A" w:rsidP="004C4D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Draw the electron structure and write the electron configuration for the following elements:</w:t>
      </w:r>
    </w:p>
    <w:p w14:paraId="681CAD1E" w14:textId="2F2A4811" w:rsidR="00244A9A" w:rsidRDefault="00244A9A" w:rsidP="00244A9A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3510"/>
        <w:gridCol w:w="3690"/>
        <w:gridCol w:w="3505"/>
      </w:tblGrid>
      <w:tr w:rsidR="00244A9A" w:rsidRPr="005466A5" w14:paraId="52AACED0" w14:textId="77777777" w:rsidTr="005466A5">
        <w:trPr>
          <w:trHeight w:val="341"/>
        </w:trPr>
        <w:tc>
          <w:tcPr>
            <w:tcW w:w="3510" w:type="dxa"/>
            <w:vAlign w:val="center"/>
          </w:tcPr>
          <w:p w14:paraId="0F96C88A" w14:textId="4896988C" w:rsidR="00244A9A" w:rsidRPr="005466A5" w:rsidRDefault="00244A9A" w:rsidP="00244A9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466A5">
              <w:rPr>
                <w:rFonts w:ascii="Arial" w:hAnsi="Arial" w:cs="Arial"/>
                <w:b/>
                <w:bCs/>
                <w:sz w:val="28"/>
                <w:szCs w:val="28"/>
              </w:rPr>
              <w:t>SODIUM</w:t>
            </w:r>
          </w:p>
        </w:tc>
        <w:tc>
          <w:tcPr>
            <w:tcW w:w="3690" w:type="dxa"/>
            <w:vAlign w:val="center"/>
          </w:tcPr>
          <w:p w14:paraId="26980EC8" w14:textId="44348C16" w:rsidR="00244A9A" w:rsidRPr="005466A5" w:rsidRDefault="00AA07E3" w:rsidP="00244A9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466A5">
              <w:rPr>
                <w:rFonts w:ascii="Arial" w:hAnsi="Arial" w:cs="Arial"/>
                <w:b/>
                <w:bCs/>
                <w:sz w:val="28"/>
                <w:szCs w:val="28"/>
              </w:rPr>
              <w:t>MAGNESIUM</w:t>
            </w:r>
          </w:p>
        </w:tc>
        <w:tc>
          <w:tcPr>
            <w:tcW w:w="3505" w:type="dxa"/>
            <w:vAlign w:val="center"/>
          </w:tcPr>
          <w:p w14:paraId="327BCE6C" w14:textId="57D49F5A" w:rsidR="00244A9A" w:rsidRPr="005466A5" w:rsidRDefault="00AA07E3" w:rsidP="00244A9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466A5">
              <w:rPr>
                <w:rFonts w:ascii="Arial" w:hAnsi="Arial" w:cs="Arial"/>
                <w:b/>
                <w:bCs/>
                <w:sz w:val="28"/>
                <w:szCs w:val="28"/>
              </w:rPr>
              <w:t>CHLORINE</w:t>
            </w:r>
          </w:p>
        </w:tc>
      </w:tr>
      <w:tr w:rsidR="005466A5" w14:paraId="6E9A5596" w14:textId="77777777" w:rsidTr="005466A5">
        <w:trPr>
          <w:trHeight w:val="260"/>
        </w:trPr>
        <w:tc>
          <w:tcPr>
            <w:tcW w:w="3510" w:type="dxa"/>
          </w:tcPr>
          <w:p w14:paraId="63DC4108" w14:textId="2527D4AC" w:rsidR="005466A5" w:rsidRDefault="005466A5" w:rsidP="00244A9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Electron structure:</w:t>
            </w:r>
          </w:p>
        </w:tc>
        <w:tc>
          <w:tcPr>
            <w:tcW w:w="3690" w:type="dxa"/>
          </w:tcPr>
          <w:p w14:paraId="13B7C4A6" w14:textId="6E63D29B" w:rsidR="005466A5" w:rsidRDefault="005466A5" w:rsidP="00244A9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Electron structure:</w:t>
            </w:r>
          </w:p>
        </w:tc>
        <w:tc>
          <w:tcPr>
            <w:tcW w:w="3505" w:type="dxa"/>
          </w:tcPr>
          <w:p w14:paraId="0BFFC7A2" w14:textId="0693706F" w:rsidR="005466A5" w:rsidRDefault="005466A5" w:rsidP="00244A9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Electron structure:</w:t>
            </w:r>
          </w:p>
        </w:tc>
      </w:tr>
      <w:tr w:rsidR="005466A5" w14:paraId="1F5F67BB" w14:textId="77777777" w:rsidTr="005466A5">
        <w:trPr>
          <w:trHeight w:val="2600"/>
        </w:trPr>
        <w:tc>
          <w:tcPr>
            <w:tcW w:w="3510" w:type="dxa"/>
          </w:tcPr>
          <w:p w14:paraId="4DD055C5" w14:textId="77777777" w:rsidR="005466A5" w:rsidRDefault="005466A5" w:rsidP="00244A9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690" w:type="dxa"/>
          </w:tcPr>
          <w:p w14:paraId="4C7735FD" w14:textId="77777777" w:rsidR="005466A5" w:rsidRDefault="005466A5" w:rsidP="00244A9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505" w:type="dxa"/>
          </w:tcPr>
          <w:p w14:paraId="145F196F" w14:textId="77777777" w:rsidR="005466A5" w:rsidRDefault="005466A5" w:rsidP="00244A9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5466A5" w14:paraId="1795E124" w14:textId="77777777" w:rsidTr="005466A5">
        <w:trPr>
          <w:trHeight w:val="260"/>
        </w:trPr>
        <w:tc>
          <w:tcPr>
            <w:tcW w:w="3510" w:type="dxa"/>
          </w:tcPr>
          <w:p w14:paraId="34F66DEA" w14:textId="4E597131" w:rsidR="005466A5" w:rsidRDefault="005466A5" w:rsidP="00244A9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Electron configuration:</w:t>
            </w:r>
          </w:p>
        </w:tc>
        <w:tc>
          <w:tcPr>
            <w:tcW w:w="3690" w:type="dxa"/>
          </w:tcPr>
          <w:p w14:paraId="6CE37DA0" w14:textId="5858362C" w:rsidR="005466A5" w:rsidRDefault="005466A5" w:rsidP="00244A9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Electron configuration:</w:t>
            </w:r>
          </w:p>
        </w:tc>
        <w:tc>
          <w:tcPr>
            <w:tcW w:w="3505" w:type="dxa"/>
          </w:tcPr>
          <w:p w14:paraId="473D5941" w14:textId="4B2319DD" w:rsidR="005466A5" w:rsidRDefault="005466A5" w:rsidP="00244A9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Electron configuration:</w:t>
            </w:r>
          </w:p>
        </w:tc>
      </w:tr>
      <w:tr w:rsidR="005466A5" w14:paraId="6289A949" w14:textId="77777777" w:rsidTr="005466A5">
        <w:trPr>
          <w:trHeight w:val="494"/>
        </w:trPr>
        <w:tc>
          <w:tcPr>
            <w:tcW w:w="3510" w:type="dxa"/>
          </w:tcPr>
          <w:p w14:paraId="62BAA8AB" w14:textId="77777777" w:rsidR="005466A5" w:rsidRDefault="005466A5" w:rsidP="00244A9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690" w:type="dxa"/>
          </w:tcPr>
          <w:p w14:paraId="2DE59FEF" w14:textId="77777777" w:rsidR="005466A5" w:rsidRDefault="005466A5" w:rsidP="00244A9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505" w:type="dxa"/>
          </w:tcPr>
          <w:p w14:paraId="5D35584F" w14:textId="77777777" w:rsidR="005466A5" w:rsidRDefault="005466A5" w:rsidP="00244A9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499A6643" w14:textId="41BC4E4E" w:rsidR="00AA07E3" w:rsidRDefault="00AA07E3" w:rsidP="00AA07E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(6 marks)</w:t>
      </w:r>
    </w:p>
    <w:p w14:paraId="7014E4AB" w14:textId="77777777" w:rsidR="00E97C5D" w:rsidRDefault="00E97C5D" w:rsidP="00AA07E3">
      <w:pPr>
        <w:pStyle w:val="ListParagraph"/>
        <w:rPr>
          <w:rFonts w:ascii="Arial" w:hAnsi="Arial" w:cs="Arial"/>
        </w:rPr>
      </w:pPr>
    </w:p>
    <w:p w14:paraId="0BECA239" w14:textId="1ECDFC9B" w:rsidR="00E97C5D" w:rsidRDefault="00E97C5D" w:rsidP="004C4D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are the comparisons that can be made between this basic experiment and </w:t>
      </w:r>
      <w:r w:rsidR="004C4D0D">
        <w:rPr>
          <w:rFonts w:ascii="Arial" w:hAnsi="Arial" w:cs="Arial"/>
        </w:rPr>
        <w:t>the A</w:t>
      </w:r>
      <w:r>
        <w:rPr>
          <w:rFonts w:ascii="Arial" w:hAnsi="Arial" w:cs="Arial"/>
        </w:rPr>
        <w:t>tomic Absorption Spectrometry analysis</w:t>
      </w:r>
      <w:r w:rsidR="004C4D0D">
        <w:rPr>
          <w:rFonts w:ascii="Arial" w:hAnsi="Arial" w:cs="Arial"/>
        </w:rPr>
        <w:t xml:space="preserve"> covered in class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C4D0D" w14:paraId="17696293" w14:textId="77777777" w:rsidTr="004C4D0D">
        <w:trPr>
          <w:trHeight w:val="432"/>
        </w:trPr>
        <w:tc>
          <w:tcPr>
            <w:tcW w:w="10080" w:type="dxa"/>
          </w:tcPr>
          <w:p w14:paraId="5E12EF0B" w14:textId="77777777" w:rsidR="004C4D0D" w:rsidRDefault="004C4D0D" w:rsidP="00330FC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C4D0D" w14:paraId="6B1B71EF" w14:textId="77777777" w:rsidTr="004C4D0D">
        <w:trPr>
          <w:trHeight w:val="432"/>
        </w:trPr>
        <w:tc>
          <w:tcPr>
            <w:tcW w:w="10080" w:type="dxa"/>
          </w:tcPr>
          <w:p w14:paraId="40F75242" w14:textId="77777777" w:rsidR="004C4D0D" w:rsidRDefault="004C4D0D" w:rsidP="00330FC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C4D0D" w14:paraId="6355B50C" w14:textId="77777777" w:rsidTr="004C4D0D">
        <w:trPr>
          <w:trHeight w:val="432"/>
        </w:trPr>
        <w:tc>
          <w:tcPr>
            <w:tcW w:w="10080" w:type="dxa"/>
          </w:tcPr>
          <w:p w14:paraId="16EED45D" w14:textId="77777777" w:rsidR="004C4D0D" w:rsidRDefault="004C4D0D" w:rsidP="00330FC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C4D0D" w14:paraId="20797EEF" w14:textId="77777777" w:rsidTr="004C4D0D">
        <w:trPr>
          <w:trHeight w:val="432"/>
        </w:trPr>
        <w:tc>
          <w:tcPr>
            <w:tcW w:w="10080" w:type="dxa"/>
          </w:tcPr>
          <w:p w14:paraId="362E121C" w14:textId="77777777" w:rsidR="004C4D0D" w:rsidRDefault="004C4D0D" w:rsidP="00330FC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C4D0D" w14:paraId="29BBBDB2" w14:textId="77777777" w:rsidTr="004C4D0D">
        <w:trPr>
          <w:trHeight w:val="432"/>
        </w:trPr>
        <w:tc>
          <w:tcPr>
            <w:tcW w:w="10080" w:type="dxa"/>
          </w:tcPr>
          <w:p w14:paraId="2C49E3FA" w14:textId="77777777" w:rsidR="004C4D0D" w:rsidRDefault="004C4D0D" w:rsidP="00330FC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C4D0D" w14:paraId="30F44B73" w14:textId="77777777" w:rsidTr="004C4D0D">
        <w:trPr>
          <w:trHeight w:val="432"/>
        </w:trPr>
        <w:tc>
          <w:tcPr>
            <w:tcW w:w="10080" w:type="dxa"/>
          </w:tcPr>
          <w:p w14:paraId="34656584" w14:textId="77777777" w:rsidR="004C4D0D" w:rsidRDefault="004C4D0D" w:rsidP="00330FC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C4D0D" w14:paraId="7C302D70" w14:textId="77777777" w:rsidTr="004C4D0D">
        <w:trPr>
          <w:trHeight w:val="432"/>
        </w:trPr>
        <w:tc>
          <w:tcPr>
            <w:tcW w:w="10080" w:type="dxa"/>
          </w:tcPr>
          <w:p w14:paraId="06EAE3C2" w14:textId="77777777" w:rsidR="004C4D0D" w:rsidRDefault="004C4D0D" w:rsidP="00330FC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C4D0D" w14:paraId="1147C055" w14:textId="77777777" w:rsidTr="004C4D0D">
        <w:trPr>
          <w:trHeight w:val="432"/>
        </w:trPr>
        <w:tc>
          <w:tcPr>
            <w:tcW w:w="10080" w:type="dxa"/>
          </w:tcPr>
          <w:p w14:paraId="19D8126E" w14:textId="77777777" w:rsidR="004C4D0D" w:rsidRDefault="004C4D0D" w:rsidP="00330FC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C4D0D" w14:paraId="182798BA" w14:textId="77777777" w:rsidTr="004C4D0D">
        <w:trPr>
          <w:trHeight w:val="432"/>
        </w:trPr>
        <w:tc>
          <w:tcPr>
            <w:tcW w:w="10080" w:type="dxa"/>
          </w:tcPr>
          <w:p w14:paraId="184E8A98" w14:textId="77777777" w:rsidR="004C4D0D" w:rsidRDefault="004C4D0D" w:rsidP="00330FC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29543E22" w14:textId="5B473784" w:rsidR="00E97C5D" w:rsidRDefault="00E97C5D" w:rsidP="00244A9A">
      <w:pPr>
        <w:pStyle w:val="ListParagraph"/>
        <w:rPr>
          <w:rFonts w:ascii="Arial" w:hAnsi="Arial" w:cs="Arial"/>
        </w:rPr>
      </w:pPr>
    </w:p>
    <w:p w14:paraId="5108D5A1" w14:textId="663C6ED9" w:rsidR="00244A9A" w:rsidRDefault="00E97C5D" w:rsidP="004C4D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44A9A">
        <w:rPr>
          <w:rFonts w:ascii="Arial" w:hAnsi="Arial" w:cs="Arial"/>
        </w:rPr>
        <w:t>Describe what occurs when an atom absorbs visible light and use a diagram to illustrate your answer.</w:t>
      </w:r>
    </w:p>
    <w:p w14:paraId="24577A49" w14:textId="6CCB69FB" w:rsidR="00AA07E3" w:rsidRDefault="00AA07E3" w:rsidP="00AA07E3">
      <w:pPr>
        <w:pStyle w:val="ListParagraph"/>
        <w:ind w:left="9360"/>
        <w:rPr>
          <w:rFonts w:ascii="Arial" w:hAnsi="Arial" w:cs="Arial"/>
        </w:rPr>
      </w:pPr>
      <w:r>
        <w:rPr>
          <w:rFonts w:ascii="Arial" w:hAnsi="Arial" w:cs="Arial"/>
        </w:rPr>
        <w:t>(4 marks)</w:t>
      </w:r>
    </w:p>
    <w:p w14:paraId="52ADB4D3" w14:textId="77777777" w:rsidR="004C4D0D" w:rsidRDefault="004C4D0D" w:rsidP="00AA07E3">
      <w:pPr>
        <w:pStyle w:val="ListParagraph"/>
        <w:ind w:left="9360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405"/>
      </w:tblGrid>
      <w:tr w:rsidR="004C4D0D" w14:paraId="28638FE7" w14:textId="08C8C6AA" w:rsidTr="004C4D0D">
        <w:trPr>
          <w:trHeight w:val="432"/>
        </w:trPr>
        <w:tc>
          <w:tcPr>
            <w:tcW w:w="5670" w:type="dxa"/>
          </w:tcPr>
          <w:p w14:paraId="4DB4B3D3" w14:textId="77777777" w:rsidR="004C4D0D" w:rsidRDefault="004C4D0D" w:rsidP="0076451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440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197A1CF6" w14:textId="77777777" w:rsidR="004C4D0D" w:rsidRDefault="004C4D0D" w:rsidP="0076451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C4D0D" w14:paraId="6C5242DB" w14:textId="7CB5BB7E" w:rsidTr="004C4D0D">
        <w:trPr>
          <w:trHeight w:val="432"/>
        </w:trPr>
        <w:tc>
          <w:tcPr>
            <w:tcW w:w="5670" w:type="dxa"/>
          </w:tcPr>
          <w:p w14:paraId="0E945A20" w14:textId="77777777" w:rsidR="004C4D0D" w:rsidRDefault="004C4D0D" w:rsidP="0076451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4405" w:type="dxa"/>
            <w:vMerge/>
            <w:tcBorders>
              <w:top w:val="nil"/>
              <w:right w:val="single" w:sz="4" w:space="0" w:color="auto"/>
            </w:tcBorders>
          </w:tcPr>
          <w:p w14:paraId="62E6BE77" w14:textId="77777777" w:rsidR="004C4D0D" w:rsidRDefault="004C4D0D" w:rsidP="0076451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C4D0D" w14:paraId="3AFE8EC7" w14:textId="4925D86F" w:rsidTr="004C4D0D">
        <w:trPr>
          <w:trHeight w:val="432"/>
        </w:trPr>
        <w:tc>
          <w:tcPr>
            <w:tcW w:w="5670" w:type="dxa"/>
          </w:tcPr>
          <w:p w14:paraId="6F4B68C0" w14:textId="77777777" w:rsidR="004C4D0D" w:rsidRDefault="004C4D0D" w:rsidP="0076451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4405" w:type="dxa"/>
            <w:vMerge/>
            <w:tcBorders>
              <w:top w:val="nil"/>
              <w:right w:val="single" w:sz="4" w:space="0" w:color="auto"/>
            </w:tcBorders>
          </w:tcPr>
          <w:p w14:paraId="4BED082B" w14:textId="77777777" w:rsidR="004C4D0D" w:rsidRDefault="004C4D0D" w:rsidP="0076451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C4D0D" w14:paraId="28491404" w14:textId="5F5F3E66" w:rsidTr="004C4D0D">
        <w:trPr>
          <w:trHeight w:val="432"/>
        </w:trPr>
        <w:tc>
          <w:tcPr>
            <w:tcW w:w="5670" w:type="dxa"/>
          </w:tcPr>
          <w:p w14:paraId="16BE9439" w14:textId="77777777" w:rsidR="004C4D0D" w:rsidRDefault="004C4D0D" w:rsidP="0076451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4405" w:type="dxa"/>
            <w:vMerge/>
            <w:tcBorders>
              <w:top w:val="nil"/>
              <w:right w:val="single" w:sz="4" w:space="0" w:color="auto"/>
            </w:tcBorders>
          </w:tcPr>
          <w:p w14:paraId="63E9B4A8" w14:textId="77777777" w:rsidR="004C4D0D" w:rsidRDefault="004C4D0D" w:rsidP="0076451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C4D0D" w14:paraId="0526C31C" w14:textId="17C47690" w:rsidTr="004C4D0D">
        <w:trPr>
          <w:trHeight w:val="432"/>
        </w:trPr>
        <w:tc>
          <w:tcPr>
            <w:tcW w:w="5670" w:type="dxa"/>
          </w:tcPr>
          <w:p w14:paraId="529DA744" w14:textId="77777777" w:rsidR="004C4D0D" w:rsidRDefault="004C4D0D" w:rsidP="0076451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4405" w:type="dxa"/>
            <w:vMerge/>
            <w:tcBorders>
              <w:top w:val="nil"/>
              <w:right w:val="single" w:sz="4" w:space="0" w:color="auto"/>
            </w:tcBorders>
          </w:tcPr>
          <w:p w14:paraId="67052A82" w14:textId="77777777" w:rsidR="004C4D0D" w:rsidRDefault="004C4D0D" w:rsidP="0076451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C4D0D" w14:paraId="204BF2A7" w14:textId="4C3C9FE8" w:rsidTr="004C4D0D">
        <w:trPr>
          <w:trHeight w:val="432"/>
        </w:trPr>
        <w:tc>
          <w:tcPr>
            <w:tcW w:w="5670" w:type="dxa"/>
          </w:tcPr>
          <w:p w14:paraId="4D85C7B9" w14:textId="77777777" w:rsidR="004C4D0D" w:rsidRDefault="004C4D0D" w:rsidP="0076451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4405" w:type="dxa"/>
            <w:vMerge/>
            <w:tcBorders>
              <w:top w:val="nil"/>
              <w:right w:val="single" w:sz="4" w:space="0" w:color="auto"/>
            </w:tcBorders>
          </w:tcPr>
          <w:p w14:paraId="4CCF6996" w14:textId="77777777" w:rsidR="004C4D0D" w:rsidRDefault="004C4D0D" w:rsidP="0076451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C4D0D" w14:paraId="721C883B" w14:textId="4C128552" w:rsidTr="004C4D0D">
        <w:trPr>
          <w:trHeight w:val="432"/>
        </w:trPr>
        <w:tc>
          <w:tcPr>
            <w:tcW w:w="5670" w:type="dxa"/>
          </w:tcPr>
          <w:p w14:paraId="3E58DCD4" w14:textId="77777777" w:rsidR="004C4D0D" w:rsidRDefault="004C4D0D" w:rsidP="0076451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4405" w:type="dxa"/>
            <w:vMerge/>
            <w:tcBorders>
              <w:top w:val="nil"/>
              <w:right w:val="single" w:sz="4" w:space="0" w:color="auto"/>
            </w:tcBorders>
          </w:tcPr>
          <w:p w14:paraId="7D916EDB" w14:textId="77777777" w:rsidR="004C4D0D" w:rsidRDefault="004C4D0D" w:rsidP="0076451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C4D0D" w14:paraId="768718D0" w14:textId="4F56C01E" w:rsidTr="004C4D0D">
        <w:trPr>
          <w:trHeight w:val="432"/>
        </w:trPr>
        <w:tc>
          <w:tcPr>
            <w:tcW w:w="5670" w:type="dxa"/>
          </w:tcPr>
          <w:p w14:paraId="45089D4B" w14:textId="77777777" w:rsidR="004C4D0D" w:rsidRDefault="004C4D0D" w:rsidP="0076451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4405" w:type="dxa"/>
            <w:vMerge/>
            <w:tcBorders>
              <w:top w:val="nil"/>
              <w:right w:val="single" w:sz="4" w:space="0" w:color="auto"/>
            </w:tcBorders>
          </w:tcPr>
          <w:p w14:paraId="4E1522C7" w14:textId="77777777" w:rsidR="004C4D0D" w:rsidRDefault="004C4D0D" w:rsidP="0076451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5D25C0DA" w14:textId="6CFED931" w:rsidR="00244A9A" w:rsidRDefault="00071C0E" w:rsidP="004C4D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Describe what occurs when an atom emits visible light and use a diagram to illustrate your answer.</w:t>
      </w:r>
    </w:p>
    <w:p w14:paraId="1BE25A0D" w14:textId="12C094BF" w:rsidR="00AA07E3" w:rsidRDefault="00AA07E3" w:rsidP="00AA07E3">
      <w:pPr>
        <w:pStyle w:val="ListParagraph"/>
        <w:ind w:left="9360"/>
        <w:rPr>
          <w:rFonts w:ascii="Arial" w:hAnsi="Arial" w:cs="Arial"/>
        </w:rPr>
      </w:pPr>
      <w:r>
        <w:rPr>
          <w:rFonts w:ascii="Arial" w:hAnsi="Arial" w:cs="Arial"/>
        </w:rPr>
        <w:t>(4 marks)</w:t>
      </w:r>
    </w:p>
    <w:p w14:paraId="01171837" w14:textId="77777777" w:rsidR="004C4D0D" w:rsidRPr="0020789F" w:rsidRDefault="004C4D0D" w:rsidP="00AA07E3">
      <w:pPr>
        <w:pStyle w:val="ListParagraph"/>
        <w:ind w:left="9360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405"/>
      </w:tblGrid>
      <w:tr w:rsidR="004C4D0D" w14:paraId="1A81BE1A" w14:textId="77777777" w:rsidTr="004C4D0D">
        <w:trPr>
          <w:trHeight w:val="432"/>
        </w:trPr>
        <w:tc>
          <w:tcPr>
            <w:tcW w:w="5670" w:type="dxa"/>
          </w:tcPr>
          <w:p w14:paraId="1BBE8EC2" w14:textId="77777777" w:rsidR="004C4D0D" w:rsidRDefault="004C4D0D" w:rsidP="00330FC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440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7877799F" w14:textId="77777777" w:rsidR="004C4D0D" w:rsidRDefault="004C4D0D" w:rsidP="00330FC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C4D0D" w14:paraId="759F86F4" w14:textId="77777777" w:rsidTr="004C4D0D">
        <w:trPr>
          <w:trHeight w:val="432"/>
        </w:trPr>
        <w:tc>
          <w:tcPr>
            <w:tcW w:w="5670" w:type="dxa"/>
          </w:tcPr>
          <w:p w14:paraId="7E66B04D" w14:textId="77777777" w:rsidR="004C4D0D" w:rsidRDefault="004C4D0D" w:rsidP="00330FC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4405" w:type="dxa"/>
            <w:vMerge/>
            <w:tcBorders>
              <w:top w:val="nil"/>
              <w:right w:val="single" w:sz="4" w:space="0" w:color="auto"/>
            </w:tcBorders>
          </w:tcPr>
          <w:p w14:paraId="44867767" w14:textId="77777777" w:rsidR="004C4D0D" w:rsidRDefault="004C4D0D" w:rsidP="00330FC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C4D0D" w14:paraId="52C567EE" w14:textId="77777777" w:rsidTr="004C4D0D">
        <w:trPr>
          <w:trHeight w:val="432"/>
        </w:trPr>
        <w:tc>
          <w:tcPr>
            <w:tcW w:w="5670" w:type="dxa"/>
          </w:tcPr>
          <w:p w14:paraId="040924FF" w14:textId="77777777" w:rsidR="004C4D0D" w:rsidRDefault="004C4D0D" w:rsidP="00330FC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4405" w:type="dxa"/>
            <w:vMerge/>
            <w:tcBorders>
              <w:top w:val="nil"/>
              <w:right w:val="single" w:sz="4" w:space="0" w:color="auto"/>
            </w:tcBorders>
          </w:tcPr>
          <w:p w14:paraId="6DDD02E8" w14:textId="77777777" w:rsidR="004C4D0D" w:rsidRDefault="004C4D0D" w:rsidP="00330FC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C4D0D" w14:paraId="4AE01AEC" w14:textId="77777777" w:rsidTr="004C4D0D">
        <w:trPr>
          <w:trHeight w:val="432"/>
        </w:trPr>
        <w:tc>
          <w:tcPr>
            <w:tcW w:w="5670" w:type="dxa"/>
          </w:tcPr>
          <w:p w14:paraId="7A30F3CB" w14:textId="77777777" w:rsidR="004C4D0D" w:rsidRDefault="004C4D0D" w:rsidP="00330FC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4405" w:type="dxa"/>
            <w:vMerge/>
            <w:tcBorders>
              <w:top w:val="nil"/>
              <w:right w:val="single" w:sz="4" w:space="0" w:color="auto"/>
            </w:tcBorders>
          </w:tcPr>
          <w:p w14:paraId="4305A6E3" w14:textId="77777777" w:rsidR="004C4D0D" w:rsidRDefault="004C4D0D" w:rsidP="00330FC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C4D0D" w14:paraId="1E4C5A16" w14:textId="77777777" w:rsidTr="004C4D0D">
        <w:trPr>
          <w:trHeight w:val="432"/>
        </w:trPr>
        <w:tc>
          <w:tcPr>
            <w:tcW w:w="5670" w:type="dxa"/>
          </w:tcPr>
          <w:p w14:paraId="12759C04" w14:textId="77777777" w:rsidR="004C4D0D" w:rsidRDefault="004C4D0D" w:rsidP="00330FC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4405" w:type="dxa"/>
            <w:vMerge/>
            <w:tcBorders>
              <w:top w:val="nil"/>
              <w:right w:val="single" w:sz="4" w:space="0" w:color="auto"/>
            </w:tcBorders>
          </w:tcPr>
          <w:p w14:paraId="44EEF57B" w14:textId="77777777" w:rsidR="004C4D0D" w:rsidRDefault="004C4D0D" w:rsidP="00330FC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C4D0D" w14:paraId="416E982E" w14:textId="77777777" w:rsidTr="004C4D0D">
        <w:trPr>
          <w:trHeight w:val="432"/>
        </w:trPr>
        <w:tc>
          <w:tcPr>
            <w:tcW w:w="5670" w:type="dxa"/>
          </w:tcPr>
          <w:p w14:paraId="7228AEC5" w14:textId="77777777" w:rsidR="004C4D0D" w:rsidRDefault="004C4D0D" w:rsidP="00330FC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4405" w:type="dxa"/>
            <w:vMerge/>
            <w:tcBorders>
              <w:top w:val="nil"/>
              <w:right w:val="single" w:sz="4" w:space="0" w:color="auto"/>
            </w:tcBorders>
          </w:tcPr>
          <w:p w14:paraId="1DC59EEC" w14:textId="77777777" w:rsidR="004C4D0D" w:rsidRDefault="004C4D0D" w:rsidP="00330FC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C4D0D" w14:paraId="5F2398DF" w14:textId="77777777" w:rsidTr="004C4D0D">
        <w:trPr>
          <w:trHeight w:val="432"/>
        </w:trPr>
        <w:tc>
          <w:tcPr>
            <w:tcW w:w="5670" w:type="dxa"/>
          </w:tcPr>
          <w:p w14:paraId="4AD0EB63" w14:textId="77777777" w:rsidR="004C4D0D" w:rsidRDefault="004C4D0D" w:rsidP="00330FC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4405" w:type="dxa"/>
            <w:vMerge/>
            <w:tcBorders>
              <w:top w:val="nil"/>
              <w:right w:val="single" w:sz="4" w:space="0" w:color="auto"/>
            </w:tcBorders>
          </w:tcPr>
          <w:p w14:paraId="4BE3042A" w14:textId="77777777" w:rsidR="004C4D0D" w:rsidRDefault="004C4D0D" w:rsidP="00330FC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C4D0D" w14:paraId="5330D0A1" w14:textId="77777777" w:rsidTr="004C4D0D">
        <w:trPr>
          <w:trHeight w:val="432"/>
        </w:trPr>
        <w:tc>
          <w:tcPr>
            <w:tcW w:w="5670" w:type="dxa"/>
          </w:tcPr>
          <w:p w14:paraId="73AC8624" w14:textId="77777777" w:rsidR="004C4D0D" w:rsidRDefault="004C4D0D" w:rsidP="00330FC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4405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3CA2F8D5" w14:textId="77777777" w:rsidR="004C4D0D" w:rsidRDefault="004C4D0D" w:rsidP="00330FC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C4D0D" w14:paraId="09892133" w14:textId="77777777" w:rsidTr="004C4D0D">
        <w:trPr>
          <w:trHeight w:val="432"/>
        </w:trPr>
        <w:tc>
          <w:tcPr>
            <w:tcW w:w="5670" w:type="dxa"/>
          </w:tcPr>
          <w:p w14:paraId="289312AB" w14:textId="77777777" w:rsidR="004C4D0D" w:rsidRDefault="004C4D0D" w:rsidP="00330FC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4405" w:type="dxa"/>
            <w:tcBorders>
              <w:top w:val="nil"/>
              <w:right w:val="single" w:sz="4" w:space="0" w:color="auto"/>
            </w:tcBorders>
          </w:tcPr>
          <w:p w14:paraId="2D3FF43A" w14:textId="77777777" w:rsidR="004C4D0D" w:rsidRDefault="004C4D0D" w:rsidP="00330FC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5ECE88C4" w14:textId="3461B845" w:rsidR="0020789F" w:rsidRDefault="0020789F" w:rsidP="0020789F">
      <w:pPr>
        <w:rPr>
          <w:rFonts w:ascii="Arial" w:hAnsi="Arial" w:cs="Arial"/>
        </w:rPr>
      </w:pPr>
    </w:p>
    <w:p w14:paraId="4EDEB114" w14:textId="242C932C" w:rsidR="00071C0E" w:rsidRDefault="00071C0E" w:rsidP="004C4D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following diagram is a representation of the electromagnetic spectrum. Estimate the wavelength range of the light emitted by atoms of the listed elements.</w:t>
      </w:r>
      <w:r w:rsidR="00AA07E3">
        <w:rPr>
          <w:rFonts w:ascii="Arial" w:hAnsi="Arial" w:cs="Arial"/>
        </w:rPr>
        <w:tab/>
      </w:r>
      <w:r w:rsidR="00AA07E3">
        <w:rPr>
          <w:rFonts w:ascii="Arial" w:hAnsi="Arial" w:cs="Arial"/>
        </w:rPr>
        <w:tab/>
      </w:r>
      <w:r w:rsidR="00AA07E3">
        <w:rPr>
          <w:rFonts w:ascii="Arial" w:hAnsi="Arial" w:cs="Arial"/>
        </w:rPr>
        <w:tab/>
      </w:r>
      <w:r w:rsidR="00AA07E3">
        <w:rPr>
          <w:rFonts w:ascii="Arial" w:hAnsi="Arial" w:cs="Arial"/>
        </w:rPr>
        <w:tab/>
      </w:r>
      <w:r w:rsidR="00AA07E3">
        <w:rPr>
          <w:rFonts w:ascii="Arial" w:hAnsi="Arial" w:cs="Arial"/>
        </w:rPr>
        <w:tab/>
        <w:t>(5 marks)</w:t>
      </w:r>
    </w:p>
    <w:p w14:paraId="1EC2AD69" w14:textId="2D835E0D" w:rsidR="00071C0E" w:rsidRDefault="00071C0E" w:rsidP="00071C0E">
      <w:pPr>
        <w:pStyle w:val="ListParagraph"/>
        <w:rPr>
          <w:rFonts w:ascii="Arial" w:hAnsi="Arial" w:cs="Arial"/>
        </w:rPr>
      </w:pPr>
    </w:p>
    <w:p w14:paraId="23BBE873" w14:textId="10DECD2D" w:rsidR="00071C0E" w:rsidRDefault="00071C0E" w:rsidP="00096FF5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1BA03DD" wp14:editId="208B70C9">
            <wp:extent cx="5141612" cy="2650011"/>
            <wp:effectExtent l="19050" t="19050" r="2095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508" cy="26690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71F11E" w14:textId="77777777" w:rsidR="00071C0E" w:rsidRPr="00071C0E" w:rsidRDefault="00071C0E" w:rsidP="00071C0E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2515" w:type="dxa"/>
        <w:tblLook w:val="04A0" w:firstRow="1" w:lastRow="0" w:firstColumn="1" w:lastColumn="0" w:noHBand="0" w:noVBand="1"/>
      </w:tblPr>
      <w:tblGrid>
        <w:gridCol w:w="1800"/>
        <w:gridCol w:w="5130"/>
      </w:tblGrid>
      <w:tr w:rsidR="00071C0E" w14:paraId="670A9F34" w14:textId="77777777" w:rsidTr="00096FF5">
        <w:tc>
          <w:tcPr>
            <w:tcW w:w="1800" w:type="dxa"/>
          </w:tcPr>
          <w:p w14:paraId="2CDE9C47" w14:textId="7B074950" w:rsidR="00071C0E" w:rsidRPr="00071C0E" w:rsidRDefault="00071C0E" w:rsidP="00071C0E">
            <w:pPr>
              <w:rPr>
                <w:rFonts w:ascii="Arial" w:hAnsi="Arial" w:cs="Arial"/>
                <w:b/>
                <w:bCs/>
              </w:rPr>
            </w:pPr>
            <w:r w:rsidRPr="00071C0E">
              <w:rPr>
                <w:rFonts w:ascii="Arial" w:hAnsi="Arial" w:cs="Arial"/>
                <w:b/>
                <w:bCs/>
              </w:rPr>
              <w:t>Element:</w:t>
            </w:r>
          </w:p>
        </w:tc>
        <w:tc>
          <w:tcPr>
            <w:tcW w:w="5130" w:type="dxa"/>
          </w:tcPr>
          <w:p w14:paraId="731E28A8" w14:textId="24E140FD" w:rsidR="00071C0E" w:rsidRPr="00071C0E" w:rsidRDefault="00071C0E" w:rsidP="00071C0E">
            <w:pPr>
              <w:rPr>
                <w:rFonts w:ascii="Arial" w:hAnsi="Arial" w:cs="Arial"/>
                <w:b/>
                <w:bCs/>
              </w:rPr>
            </w:pPr>
            <w:r w:rsidRPr="00071C0E">
              <w:rPr>
                <w:rFonts w:ascii="Arial" w:hAnsi="Arial" w:cs="Arial"/>
                <w:b/>
                <w:bCs/>
              </w:rPr>
              <w:t>Approximate</w:t>
            </w:r>
            <w:r w:rsidR="00096FF5">
              <w:rPr>
                <w:rFonts w:ascii="Arial" w:hAnsi="Arial" w:cs="Arial"/>
                <w:b/>
                <w:bCs/>
              </w:rPr>
              <w:t xml:space="preserve"> emitted</w:t>
            </w:r>
            <w:r w:rsidRPr="00071C0E">
              <w:rPr>
                <w:rFonts w:ascii="Arial" w:hAnsi="Arial" w:cs="Arial"/>
                <w:b/>
                <w:bCs/>
              </w:rPr>
              <w:t xml:space="preserve"> wavelength range (nm)</w:t>
            </w:r>
          </w:p>
        </w:tc>
      </w:tr>
      <w:tr w:rsidR="00071C0E" w14:paraId="0C0FF40E" w14:textId="77777777" w:rsidTr="004C4D0D">
        <w:trPr>
          <w:trHeight w:val="432"/>
        </w:trPr>
        <w:tc>
          <w:tcPr>
            <w:tcW w:w="1800" w:type="dxa"/>
            <w:vAlign w:val="center"/>
          </w:tcPr>
          <w:p w14:paraId="1D8A7691" w14:textId="33264CF7" w:rsidR="00071C0E" w:rsidRDefault="00071C0E" w:rsidP="00071C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Strontium</w:t>
            </w:r>
          </w:p>
        </w:tc>
        <w:tc>
          <w:tcPr>
            <w:tcW w:w="5130" w:type="dxa"/>
          </w:tcPr>
          <w:p w14:paraId="63F368FF" w14:textId="77777777" w:rsidR="00071C0E" w:rsidRDefault="00071C0E" w:rsidP="00071C0E">
            <w:pPr>
              <w:rPr>
                <w:rFonts w:ascii="Arial" w:hAnsi="Arial" w:cs="Arial"/>
              </w:rPr>
            </w:pPr>
          </w:p>
        </w:tc>
      </w:tr>
      <w:tr w:rsidR="00AA07E3" w14:paraId="53C01A92" w14:textId="77777777" w:rsidTr="004C4D0D">
        <w:trPr>
          <w:trHeight w:val="432"/>
        </w:trPr>
        <w:tc>
          <w:tcPr>
            <w:tcW w:w="1800" w:type="dxa"/>
            <w:vAlign w:val="center"/>
          </w:tcPr>
          <w:p w14:paraId="3E179BE6" w14:textId="27BDA585" w:rsidR="00AA07E3" w:rsidRDefault="00AA07E3" w:rsidP="00071C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Calcium</w:t>
            </w:r>
          </w:p>
        </w:tc>
        <w:tc>
          <w:tcPr>
            <w:tcW w:w="5130" w:type="dxa"/>
          </w:tcPr>
          <w:p w14:paraId="2AC49CCC" w14:textId="77777777" w:rsidR="00AA07E3" w:rsidRDefault="00AA07E3" w:rsidP="00071C0E">
            <w:pPr>
              <w:rPr>
                <w:rFonts w:ascii="Arial" w:hAnsi="Arial" w:cs="Arial"/>
              </w:rPr>
            </w:pPr>
          </w:p>
        </w:tc>
      </w:tr>
      <w:tr w:rsidR="00071C0E" w14:paraId="0CA92F7C" w14:textId="77777777" w:rsidTr="004C4D0D">
        <w:trPr>
          <w:trHeight w:val="432"/>
        </w:trPr>
        <w:tc>
          <w:tcPr>
            <w:tcW w:w="1800" w:type="dxa"/>
            <w:vAlign w:val="center"/>
          </w:tcPr>
          <w:p w14:paraId="59176732" w14:textId="13AD408F" w:rsidR="00071C0E" w:rsidRDefault="00071C0E" w:rsidP="00071C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Potassium</w:t>
            </w:r>
          </w:p>
        </w:tc>
        <w:tc>
          <w:tcPr>
            <w:tcW w:w="5130" w:type="dxa"/>
          </w:tcPr>
          <w:p w14:paraId="71DED548" w14:textId="77777777" w:rsidR="00071C0E" w:rsidRDefault="00071C0E" w:rsidP="00071C0E">
            <w:pPr>
              <w:rPr>
                <w:rFonts w:ascii="Arial" w:hAnsi="Arial" w:cs="Arial"/>
              </w:rPr>
            </w:pPr>
          </w:p>
        </w:tc>
      </w:tr>
      <w:tr w:rsidR="00071C0E" w14:paraId="55DD109A" w14:textId="77777777" w:rsidTr="004C4D0D">
        <w:trPr>
          <w:trHeight w:val="432"/>
        </w:trPr>
        <w:tc>
          <w:tcPr>
            <w:tcW w:w="1800" w:type="dxa"/>
            <w:vAlign w:val="center"/>
          </w:tcPr>
          <w:p w14:paraId="5B126266" w14:textId="23CBB20A" w:rsidR="00071C0E" w:rsidRDefault="00071C0E" w:rsidP="00071C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Sodium</w:t>
            </w:r>
          </w:p>
        </w:tc>
        <w:tc>
          <w:tcPr>
            <w:tcW w:w="5130" w:type="dxa"/>
          </w:tcPr>
          <w:p w14:paraId="6B55CE6D" w14:textId="77777777" w:rsidR="00071C0E" w:rsidRDefault="00071C0E" w:rsidP="00071C0E">
            <w:pPr>
              <w:rPr>
                <w:rFonts w:ascii="Arial" w:hAnsi="Arial" w:cs="Arial"/>
              </w:rPr>
            </w:pPr>
          </w:p>
        </w:tc>
      </w:tr>
      <w:tr w:rsidR="00071C0E" w14:paraId="56788500" w14:textId="77777777" w:rsidTr="004C4D0D">
        <w:trPr>
          <w:trHeight w:val="432"/>
        </w:trPr>
        <w:tc>
          <w:tcPr>
            <w:tcW w:w="1800" w:type="dxa"/>
            <w:vAlign w:val="center"/>
          </w:tcPr>
          <w:p w14:paraId="1CD2B818" w14:textId="30B64904" w:rsidR="00071C0E" w:rsidRDefault="00071C0E" w:rsidP="00071C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Copper</w:t>
            </w:r>
          </w:p>
        </w:tc>
        <w:tc>
          <w:tcPr>
            <w:tcW w:w="5130" w:type="dxa"/>
          </w:tcPr>
          <w:p w14:paraId="5AED2385" w14:textId="77777777" w:rsidR="00071C0E" w:rsidRDefault="00071C0E" w:rsidP="00071C0E">
            <w:pPr>
              <w:rPr>
                <w:rFonts w:ascii="Arial" w:hAnsi="Arial" w:cs="Arial"/>
              </w:rPr>
            </w:pPr>
          </w:p>
        </w:tc>
      </w:tr>
    </w:tbl>
    <w:p w14:paraId="67752467" w14:textId="50BB8127" w:rsidR="0020789F" w:rsidRDefault="0020789F" w:rsidP="00071C0E">
      <w:pPr>
        <w:rPr>
          <w:rFonts w:ascii="Arial" w:hAnsi="Arial" w:cs="Arial"/>
        </w:rPr>
      </w:pPr>
    </w:p>
    <w:p w14:paraId="1AC2B443" w14:textId="3CACCB54" w:rsidR="00AA07E3" w:rsidRPr="005466A5" w:rsidRDefault="00AA07E3" w:rsidP="00AA07E3">
      <w:pPr>
        <w:jc w:val="center"/>
        <w:rPr>
          <w:rFonts w:ascii="Rockwell" w:hAnsi="Rockwell" w:cs="Arial"/>
          <w:sz w:val="44"/>
          <w:szCs w:val="44"/>
        </w:rPr>
      </w:pPr>
      <w:r w:rsidRPr="005466A5">
        <w:rPr>
          <w:rFonts w:ascii="Rockwell" w:hAnsi="Rockwell" w:cs="Arial"/>
          <w:sz w:val="44"/>
          <w:szCs w:val="44"/>
        </w:rPr>
        <w:t>End of Validation Test</w:t>
      </w:r>
    </w:p>
    <w:sectPr w:rsidR="00AA07E3" w:rsidRPr="005466A5" w:rsidSect="002078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24F0D"/>
    <w:multiLevelType w:val="hybridMultilevel"/>
    <w:tmpl w:val="6A9C5D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D53ED"/>
    <w:multiLevelType w:val="hybridMultilevel"/>
    <w:tmpl w:val="63226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348C7"/>
    <w:multiLevelType w:val="hybridMultilevel"/>
    <w:tmpl w:val="63E0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00483">
    <w:abstractNumId w:val="1"/>
  </w:num>
  <w:num w:numId="2" w16cid:durableId="1229338660">
    <w:abstractNumId w:val="2"/>
  </w:num>
  <w:num w:numId="3" w16cid:durableId="2069767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9F"/>
    <w:rsid w:val="00071C0E"/>
    <w:rsid w:val="00096FF5"/>
    <w:rsid w:val="0020789F"/>
    <w:rsid w:val="00244A9A"/>
    <w:rsid w:val="002713BB"/>
    <w:rsid w:val="004C4D0D"/>
    <w:rsid w:val="005466A5"/>
    <w:rsid w:val="00866562"/>
    <w:rsid w:val="00A5557E"/>
    <w:rsid w:val="00AA07E3"/>
    <w:rsid w:val="00E86149"/>
    <w:rsid w:val="00E9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61D8"/>
  <w15:chartTrackingRefBased/>
  <w15:docId w15:val="{56074E27-14A9-4614-9E66-C2333F59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89F"/>
    <w:pPr>
      <w:ind w:left="720"/>
      <w:contextualSpacing/>
    </w:pPr>
  </w:style>
  <w:style w:type="table" w:styleId="TableGrid">
    <w:name w:val="Table Grid"/>
    <w:basedOn w:val="TableNormal"/>
    <w:uiPriority w:val="39"/>
    <w:rsid w:val="00207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D9D215A59B34D9F7ABBE4457BD60A" ma:contentTypeVersion="17" ma:contentTypeDescription="Create a new document." ma:contentTypeScope="" ma:versionID="e12e4c41143221f04ef0f2d97c837d90">
  <xsd:schema xmlns:xsd="http://www.w3.org/2001/XMLSchema" xmlns:xs="http://www.w3.org/2001/XMLSchema" xmlns:p="http://schemas.microsoft.com/office/2006/metadata/properties" xmlns:ns2="5cbece61-d9e8-4428-a3bd-71262dbff248" xmlns:ns3="33659c18-c948-4715-839e-9ec3312bff9d" targetNamespace="http://schemas.microsoft.com/office/2006/metadata/properties" ma:root="true" ma:fieldsID="decd97e9cf1edd6b5d951006a193a2aa" ns2:_="" ns3:_="">
    <xsd:import namespace="5cbece61-d9e8-4428-a3bd-71262dbff248"/>
    <xsd:import namespace="33659c18-c948-4715-839e-9ec3312bff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ece61-d9e8-4428-a3bd-71262dbff2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9c18-c948-4715-839e-9ec3312bff9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57293d5-71fd-46c8-a2f0-96e3b407bcf4}" ma:internalName="TaxCatchAll" ma:showField="CatchAllData" ma:web="33659c18-c948-4715-839e-9ec3312bff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cbece61-d9e8-4428-a3bd-71262dbff248">
      <Terms xmlns="http://schemas.microsoft.com/office/infopath/2007/PartnerControls"/>
    </lcf76f155ced4ddcb4097134ff3c332f>
    <TaxCatchAll xmlns="33659c18-c948-4715-839e-9ec3312bff9d" xsi:nil="true"/>
  </documentManagement>
</p:properties>
</file>

<file path=customXml/itemProps1.xml><?xml version="1.0" encoding="utf-8"?>
<ds:datastoreItem xmlns:ds="http://schemas.openxmlformats.org/officeDocument/2006/customXml" ds:itemID="{48755683-8C8E-42F7-BD96-C1CEED7CC9C7}"/>
</file>

<file path=customXml/itemProps2.xml><?xml version="1.0" encoding="utf-8"?>
<ds:datastoreItem xmlns:ds="http://schemas.openxmlformats.org/officeDocument/2006/customXml" ds:itemID="{59F186FB-0C2C-4089-A783-DF64A1CB2FD3}"/>
</file>

<file path=customXml/itemProps3.xml><?xml version="1.0" encoding="utf-8"?>
<ds:datastoreItem xmlns:ds="http://schemas.openxmlformats.org/officeDocument/2006/customXml" ds:itemID="{596DD69C-9E63-44B9-857C-B9E9B6BD98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Daly</dc:creator>
  <cp:keywords/>
  <dc:description/>
  <cp:lastModifiedBy>Fred Daly</cp:lastModifiedBy>
  <cp:revision>7</cp:revision>
  <dcterms:created xsi:type="dcterms:W3CDTF">2022-02-19T07:38:00Z</dcterms:created>
  <dcterms:modified xsi:type="dcterms:W3CDTF">2023-02-18T06:23:00Z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0x010100A3FD9D215A59B34D9F7ABBE4457BD60A</vt:lpwstr>
  </property>
</Properties>
</file>