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0E27ED2F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2ED7E0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605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 xml:space="preserve">Year 11 ATAR Chemistry </w:t>
      </w:r>
    </w:p>
    <w:p w14:paraId="2CC2DDFF" w14:textId="1B7A4FB8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 xml:space="preserve">Task </w:t>
      </w:r>
      <w:r w:rsidR="00EA2A90">
        <w:rPr>
          <w:rFonts w:ascii="Rockwell" w:hAnsi="Rockwell"/>
          <w:sz w:val="32"/>
          <w:szCs w:val="32"/>
        </w:rPr>
        <w:t>5</w:t>
      </w:r>
      <w:r w:rsidRPr="001F3A23">
        <w:rPr>
          <w:rFonts w:ascii="Rockwell" w:hAnsi="Rockwell"/>
          <w:sz w:val="32"/>
          <w:szCs w:val="32"/>
        </w:rPr>
        <w:t xml:space="preserve">: </w:t>
      </w:r>
      <w:r w:rsidR="002737F5">
        <w:rPr>
          <w:rFonts w:ascii="Rockwell" w:hAnsi="Rockwell"/>
          <w:sz w:val="32"/>
          <w:szCs w:val="32"/>
        </w:rPr>
        <w:t>Reactions</w:t>
      </w:r>
      <w:r w:rsidRPr="001F3A23">
        <w:rPr>
          <w:rFonts w:ascii="Rockwell" w:hAnsi="Rockwell"/>
          <w:sz w:val="32"/>
          <w:szCs w:val="32"/>
        </w:rPr>
        <w:t xml:space="preserve"> </w:t>
      </w:r>
      <w:r w:rsidR="00EA2A90">
        <w:rPr>
          <w:rFonts w:ascii="Rockwell" w:hAnsi="Rockwell"/>
          <w:sz w:val="32"/>
          <w:szCs w:val="32"/>
        </w:rPr>
        <w:t xml:space="preserve">&amp; Stoichiometry </w:t>
      </w:r>
      <w:r w:rsidRPr="001F3A23">
        <w:rPr>
          <w:rFonts w:ascii="Rockwell" w:hAnsi="Rockwell"/>
          <w:sz w:val="32"/>
          <w:szCs w:val="32"/>
        </w:rPr>
        <w:t>Test</w:t>
      </w:r>
    </w:p>
    <w:p w14:paraId="31234AE2" w14:textId="4816FB4F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EA2A90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A9E7A09" w14:textId="592B11F4" w:rsidR="001F3A23" w:rsidRDefault="001F3A23">
      <w:pPr>
        <w:rPr>
          <w:sz w:val="24"/>
          <w:szCs w:val="24"/>
        </w:rPr>
      </w:pPr>
    </w:p>
    <w:p w14:paraId="012341EF" w14:textId="77777777" w:rsidR="00571031" w:rsidRDefault="00571031">
      <w:pPr>
        <w:rPr>
          <w:rFonts w:ascii="Rockwell" w:hAnsi="Rockwell"/>
          <w:b/>
          <w:bCs/>
          <w:sz w:val="32"/>
          <w:szCs w:val="32"/>
          <w:u w:val="single"/>
        </w:rPr>
      </w:pPr>
    </w:p>
    <w:p w14:paraId="645CA078" w14:textId="5A9E2CA3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DC12ED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72EE97C0" w14:textId="4C37E521" w:rsidR="006318C1" w:rsidRPr="0003615A" w:rsidRDefault="006318C1" w:rsidP="007B2B40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Which of these chemical equations represents an exothermic reaction?</w:t>
      </w:r>
    </w:p>
    <w:p w14:paraId="464083E1" w14:textId="77777777" w:rsidR="006318C1" w:rsidRPr="0003615A" w:rsidRDefault="006318C1" w:rsidP="006318C1">
      <w:pPr>
        <w:spacing w:after="0" w:line="276" w:lineRule="auto"/>
        <w:ind w:left="360"/>
        <w:rPr>
          <w:rFonts w:ascii="Arial" w:hAnsi="Arial" w:cs="Arial"/>
        </w:rPr>
      </w:pPr>
    </w:p>
    <w:p w14:paraId="34103491" w14:textId="711A85A4" w:rsidR="006318C1" w:rsidRPr="0003615A" w:rsidRDefault="006318C1" w:rsidP="00AD30F6">
      <w:pPr>
        <w:pStyle w:val="ListParagraph"/>
        <w:numPr>
          <w:ilvl w:val="0"/>
          <w:numId w:val="25"/>
        </w:numPr>
        <w:tabs>
          <w:tab w:val="left" w:pos="1800"/>
        </w:tabs>
        <w:spacing w:after="0" w:line="276" w:lineRule="auto"/>
        <w:ind w:left="180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>CO  +  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O  </w:t>
      </w:r>
      <w:r w:rsidR="000D02F5" w:rsidRPr="0003615A">
        <w:rPr>
          <w:sz w:val="20"/>
          <w:szCs w:val="20"/>
        </w:rPr>
        <w:sym w:font="Wingdings" w:char="F0E0"/>
      </w:r>
      <w:r w:rsidRPr="0003615A">
        <w:rPr>
          <w:rFonts w:ascii="Arial" w:hAnsi="Arial" w:cs="Arial"/>
        </w:rPr>
        <w:t xml:space="preserve">  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 +  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 +  41 kJ</w:t>
      </w:r>
    </w:p>
    <w:p w14:paraId="6CBD72BE" w14:textId="674C457F" w:rsidR="006318C1" w:rsidRPr="0003615A" w:rsidRDefault="006318C1" w:rsidP="00AD30F6">
      <w:pPr>
        <w:pStyle w:val="ListParagraph"/>
        <w:numPr>
          <w:ilvl w:val="0"/>
          <w:numId w:val="25"/>
        </w:numPr>
        <w:tabs>
          <w:tab w:val="left" w:pos="1800"/>
        </w:tabs>
        <w:spacing w:after="0" w:line="276" w:lineRule="auto"/>
        <w:ind w:left="180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>CH</w:t>
      </w:r>
      <w:r w:rsidRPr="0003615A">
        <w:rPr>
          <w:rFonts w:ascii="Arial" w:hAnsi="Arial" w:cs="Arial"/>
          <w:vertAlign w:val="subscript"/>
        </w:rPr>
        <w:t>4</w:t>
      </w:r>
      <w:r w:rsidRPr="0003615A">
        <w:rPr>
          <w:rFonts w:ascii="Arial" w:hAnsi="Arial" w:cs="Arial"/>
        </w:rPr>
        <w:t xml:space="preserve">  +  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O  </w:t>
      </w:r>
      <w:r w:rsidR="000D02F5" w:rsidRPr="0003615A">
        <w:rPr>
          <w:sz w:val="20"/>
          <w:szCs w:val="20"/>
        </w:rPr>
        <w:sym w:font="Wingdings" w:char="F0E0"/>
      </w:r>
      <w:r w:rsidRPr="0003615A">
        <w:rPr>
          <w:rFonts w:ascii="Arial" w:hAnsi="Arial" w:cs="Arial"/>
        </w:rPr>
        <w:t xml:space="preserve">  CO  +  3H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      </w:t>
      </w:r>
      <w:r w:rsidR="000D02F5" w:rsidRPr="0003615A">
        <w:rPr>
          <w:rFonts w:ascii="Calibri" w:hAnsi="Calibri" w:cs="Calibri"/>
        </w:rPr>
        <w:t>Δ</w:t>
      </w:r>
      <w:r w:rsidRPr="0003615A">
        <w:rPr>
          <w:rFonts w:ascii="Arial" w:hAnsi="Arial" w:cs="Arial"/>
        </w:rPr>
        <w:t>H = +206 kJ</w:t>
      </w:r>
    </w:p>
    <w:p w14:paraId="3AE7DB95" w14:textId="4E79589D" w:rsidR="006318C1" w:rsidRPr="0003615A" w:rsidRDefault="006318C1" w:rsidP="00AD30F6">
      <w:pPr>
        <w:pStyle w:val="ListParagraph"/>
        <w:numPr>
          <w:ilvl w:val="0"/>
          <w:numId w:val="25"/>
        </w:numPr>
        <w:tabs>
          <w:tab w:val="left" w:pos="1800"/>
        </w:tabs>
        <w:spacing w:after="0" w:line="276" w:lineRule="auto"/>
        <w:ind w:left="180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>N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</w:t>
      </w:r>
      <w:r w:rsidRPr="0003615A">
        <w:rPr>
          <w:rFonts w:ascii="Arial" w:hAnsi="Arial" w:cs="Arial"/>
          <w:vertAlign w:val="subscript"/>
        </w:rPr>
        <w:t>3</w:t>
      </w:r>
      <w:r w:rsidRPr="0003615A">
        <w:rPr>
          <w:rFonts w:ascii="Arial" w:hAnsi="Arial" w:cs="Arial"/>
        </w:rPr>
        <w:t xml:space="preserve">  +  40 kJ  </w:t>
      </w:r>
      <w:r w:rsidR="000D02F5" w:rsidRPr="0003615A">
        <w:rPr>
          <w:sz w:val="20"/>
          <w:szCs w:val="20"/>
        </w:rPr>
        <w:sym w:font="Wingdings" w:char="F0E0"/>
      </w:r>
      <w:r w:rsidRPr="0003615A">
        <w:rPr>
          <w:rFonts w:ascii="Arial" w:hAnsi="Arial" w:cs="Arial"/>
        </w:rPr>
        <w:t xml:space="preserve">  NO  +  NO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</w:t>
      </w:r>
    </w:p>
    <w:p w14:paraId="6BDFC702" w14:textId="77777777" w:rsidR="006318C1" w:rsidRPr="0003615A" w:rsidRDefault="006318C1" w:rsidP="006318C1">
      <w:pPr>
        <w:spacing w:after="0" w:line="276" w:lineRule="auto"/>
        <w:ind w:left="360"/>
        <w:rPr>
          <w:rFonts w:ascii="Arial" w:hAnsi="Arial" w:cs="Arial"/>
        </w:rPr>
      </w:pPr>
    </w:p>
    <w:p w14:paraId="02E27671" w14:textId="27844CC9" w:rsidR="006318C1" w:rsidRPr="00571031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571031">
        <w:rPr>
          <w:rFonts w:ascii="Arial" w:hAnsi="Arial" w:cs="Arial"/>
          <w:b/>
          <w:bCs/>
          <w:highlight w:val="yellow"/>
        </w:rPr>
        <w:t>(i) only</w:t>
      </w:r>
    </w:p>
    <w:p w14:paraId="44E670F1" w14:textId="3FB86310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(ii) only</w:t>
      </w:r>
    </w:p>
    <w:p w14:paraId="5787A79E" w14:textId="37DE023D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</w:t>
      </w:r>
      <w:r w:rsidR="00AD30F6" w:rsidRPr="0003615A">
        <w:rPr>
          <w:rFonts w:ascii="Arial" w:hAnsi="Arial" w:cs="Arial"/>
        </w:rPr>
        <w:t>i) and (</w:t>
      </w:r>
      <w:r w:rsidRPr="0003615A">
        <w:rPr>
          <w:rFonts w:ascii="Arial" w:hAnsi="Arial" w:cs="Arial"/>
        </w:rPr>
        <w:t>ii)</w:t>
      </w:r>
    </w:p>
    <w:p w14:paraId="0A362F9E" w14:textId="77C9F234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(i</w:t>
      </w:r>
      <w:r w:rsidR="00AD30F6" w:rsidRPr="0003615A">
        <w:rPr>
          <w:rFonts w:ascii="Arial" w:hAnsi="Arial" w:cs="Arial"/>
        </w:rPr>
        <w:t>i</w:t>
      </w:r>
      <w:r w:rsidRPr="0003615A">
        <w:rPr>
          <w:rFonts w:ascii="Arial" w:hAnsi="Arial" w:cs="Arial"/>
        </w:rPr>
        <w:t>) and (ii</w:t>
      </w:r>
      <w:r w:rsidR="00AD30F6" w:rsidRPr="0003615A">
        <w:rPr>
          <w:rFonts w:ascii="Arial" w:hAnsi="Arial" w:cs="Arial"/>
        </w:rPr>
        <w:t>i</w:t>
      </w:r>
      <w:r w:rsidRPr="0003615A">
        <w:rPr>
          <w:rFonts w:ascii="Arial" w:hAnsi="Arial" w:cs="Arial"/>
        </w:rPr>
        <w:t>)</w:t>
      </w:r>
    </w:p>
    <w:p w14:paraId="173A5A5D" w14:textId="1B0A9251" w:rsidR="00A307B0" w:rsidRPr="0003615A" w:rsidRDefault="00A307B0" w:rsidP="00A307B0">
      <w:pPr>
        <w:spacing w:after="0" w:line="276" w:lineRule="auto"/>
        <w:ind w:left="360"/>
        <w:rPr>
          <w:rFonts w:ascii="Arial" w:hAnsi="Arial" w:cs="Arial"/>
        </w:rPr>
      </w:pPr>
    </w:p>
    <w:p w14:paraId="3405C080" w14:textId="3621BA84" w:rsidR="00DA36D6" w:rsidRPr="0003615A" w:rsidRDefault="00DA36D6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What are the coefficients in this equation once correctly balanced?</w:t>
      </w:r>
    </w:p>
    <w:p w14:paraId="5BB6AF29" w14:textId="77777777" w:rsidR="00DA36D6" w:rsidRPr="0003615A" w:rsidRDefault="00DA36D6" w:rsidP="00DA36D6">
      <w:pPr>
        <w:spacing w:after="0" w:line="276" w:lineRule="auto"/>
        <w:ind w:left="360"/>
        <w:rPr>
          <w:rFonts w:ascii="Arial" w:hAnsi="Arial" w:cs="Arial"/>
        </w:rPr>
      </w:pPr>
    </w:p>
    <w:p w14:paraId="0A6AAEBC" w14:textId="50683F73" w:rsidR="00DA36D6" w:rsidRPr="0003615A" w:rsidRDefault="00DA36D6" w:rsidP="00DA36D6">
      <w:pPr>
        <w:spacing w:after="0" w:line="276" w:lineRule="auto"/>
        <w:ind w:left="1440" w:firstLine="720"/>
        <w:rPr>
          <w:rFonts w:ascii="Arial" w:hAnsi="Arial" w:cs="Arial"/>
          <w:sz w:val="24"/>
          <w:szCs w:val="24"/>
        </w:rPr>
      </w:pPr>
      <w:r w:rsidRPr="0003615A">
        <w:rPr>
          <w:rFonts w:ascii="Arial" w:hAnsi="Arial" w:cs="Arial"/>
          <w:sz w:val="24"/>
          <w:szCs w:val="24"/>
        </w:rPr>
        <w:t>___ NH</w:t>
      </w:r>
      <w:r w:rsidRPr="0003615A">
        <w:rPr>
          <w:rFonts w:ascii="Arial" w:hAnsi="Arial" w:cs="Arial"/>
          <w:sz w:val="24"/>
          <w:szCs w:val="24"/>
          <w:vertAlign w:val="subscript"/>
        </w:rPr>
        <w:t>3(g)</w:t>
      </w:r>
      <w:r w:rsidRPr="0003615A">
        <w:rPr>
          <w:rFonts w:ascii="Arial" w:hAnsi="Arial" w:cs="Arial"/>
          <w:sz w:val="24"/>
          <w:szCs w:val="24"/>
        </w:rPr>
        <w:t xml:space="preserve">   +   ___ O</w:t>
      </w:r>
      <w:r w:rsidRPr="0003615A">
        <w:rPr>
          <w:rFonts w:ascii="Arial" w:hAnsi="Arial" w:cs="Arial"/>
          <w:sz w:val="24"/>
          <w:szCs w:val="24"/>
          <w:vertAlign w:val="subscript"/>
        </w:rPr>
        <w:t>2(g)</w:t>
      </w:r>
      <w:r w:rsidRPr="0003615A">
        <w:rPr>
          <w:rFonts w:ascii="Arial" w:hAnsi="Arial" w:cs="Arial"/>
          <w:sz w:val="24"/>
          <w:szCs w:val="24"/>
        </w:rPr>
        <w:t xml:space="preserve">   </w:t>
      </w:r>
      <w:r w:rsidRPr="0003615A">
        <w:rPr>
          <w:rFonts w:ascii="Arial" w:hAnsi="Arial" w:cs="Arial"/>
          <w:sz w:val="24"/>
          <w:szCs w:val="24"/>
        </w:rPr>
        <w:sym w:font="Wingdings" w:char="F0E0"/>
      </w:r>
      <w:r w:rsidRPr="0003615A">
        <w:rPr>
          <w:rFonts w:ascii="Arial" w:hAnsi="Arial" w:cs="Arial"/>
          <w:sz w:val="24"/>
          <w:szCs w:val="24"/>
        </w:rPr>
        <w:t xml:space="preserve">   ___ NO</w:t>
      </w:r>
      <w:r w:rsidRPr="0003615A">
        <w:rPr>
          <w:rFonts w:ascii="Arial" w:hAnsi="Arial" w:cs="Arial"/>
          <w:sz w:val="24"/>
          <w:szCs w:val="24"/>
          <w:vertAlign w:val="subscript"/>
        </w:rPr>
        <w:t>(g)</w:t>
      </w:r>
      <w:r w:rsidRPr="0003615A">
        <w:rPr>
          <w:rFonts w:ascii="Arial" w:hAnsi="Arial" w:cs="Arial"/>
          <w:sz w:val="24"/>
          <w:szCs w:val="24"/>
        </w:rPr>
        <w:t xml:space="preserve">   +   ___ H</w:t>
      </w:r>
      <w:r w:rsidRPr="0003615A">
        <w:rPr>
          <w:rFonts w:ascii="Arial" w:hAnsi="Arial" w:cs="Arial"/>
          <w:sz w:val="24"/>
          <w:szCs w:val="24"/>
          <w:vertAlign w:val="subscript"/>
        </w:rPr>
        <w:t>2</w:t>
      </w:r>
      <w:r w:rsidRPr="0003615A">
        <w:rPr>
          <w:rFonts w:ascii="Arial" w:hAnsi="Arial" w:cs="Arial"/>
          <w:sz w:val="24"/>
          <w:szCs w:val="24"/>
        </w:rPr>
        <w:t>O</w:t>
      </w:r>
      <w:r w:rsidRPr="0003615A">
        <w:rPr>
          <w:rFonts w:ascii="Arial" w:hAnsi="Arial" w:cs="Arial"/>
          <w:sz w:val="24"/>
          <w:szCs w:val="24"/>
          <w:vertAlign w:val="subscript"/>
        </w:rPr>
        <w:t>(l)</w:t>
      </w:r>
    </w:p>
    <w:p w14:paraId="39BE18EC" w14:textId="77777777" w:rsidR="00DA36D6" w:rsidRPr="0003615A" w:rsidRDefault="00DA36D6" w:rsidP="00DA36D6">
      <w:pPr>
        <w:spacing w:after="0" w:line="276" w:lineRule="auto"/>
        <w:ind w:left="360"/>
        <w:rPr>
          <w:rFonts w:ascii="Arial" w:hAnsi="Arial" w:cs="Arial"/>
        </w:rPr>
      </w:pPr>
    </w:p>
    <w:p w14:paraId="4CCED92B" w14:textId="0F7BF30E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2,     2,     2,     3</w:t>
      </w:r>
    </w:p>
    <w:p w14:paraId="366E32BE" w14:textId="61302803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1,     3,     1,     2</w:t>
      </w:r>
    </w:p>
    <w:p w14:paraId="3C9D80FC" w14:textId="43A9B922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4,     2,     3,     5</w:t>
      </w:r>
    </w:p>
    <w:p w14:paraId="016A14D9" w14:textId="587961CC" w:rsidR="00DA36D6" w:rsidRPr="00063831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063831">
        <w:rPr>
          <w:rFonts w:ascii="Arial" w:hAnsi="Arial" w:cs="Arial"/>
          <w:b/>
          <w:bCs/>
          <w:highlight w:val="yellow"/>
        </w:rPr>
        <w:t>4,     5,     4,     6</w:t>
      </w:r>
    </w:p>
    <w:p w14:paraId="7F9BED09" w14:textId="1BE17AA4" w:rsidR="002737F5" w:rsidRPr="0003615A" w:rsidRDefault="002737F5" w:rsidP="00A307B0">
      <w:pPr>
        <w:spacing w:after="0" w:line="276" w:lineRule="auto"/>
        <w:ind w:left="360"/>
        <w:rPr>
          <w:rFonts w:ascii="Arial" w:hAnsi="Arial" w:cs="Arial"/>
        </w:rPr>
      </w:pPr>
    </w:p>
    <w:p w14:paraId="72EB3C78" w14:textId="21037E99" w:rsidR="00350BAE" w:rsidRPr="0003615A" w:rsidRDefault="00350BAE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According to the Law of Conservation of Mass, the total mass of the reacting substances is:</w:t>
      </w:r>
    </w:p>
    <w:p w14:paraId="46A85F6B" w14:textId="77777777" w:rsidR="00350BAE" w:rsidRPr="0003615A" w:rsidRDefault="00350BAE" w:rsidP="00350BAE">
      <w:pPr>
        <w:pStyle w:val="ListParagraph"/>
        <w:spacing w:after="0" w:line="276" w:lineRule="auto"/>
        <w:rPr>
          <w:rFonts w:ascii="Arial" w:hAnsi="Arial" w:cs="Arial"/>
        </w:rPr>
      </w:pPr>
    </w:p>
    <w:p w14:paraId="457BC5FF" w14:textId="03D6777F" w:rsidR="00350BAE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always more than the total mass of the products</w:t>
      </w:r>
    </w:p>
    <w:p w14:paraId="3867B1F6" w14:textId="55B2F15E" w:rsidR="00350BAE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always less than the total mass of the products</w:t>
      </w:r>
    </w:p>
    <w:p w14:paraId="7D22FA89" w14:textId="4CE27FC2" w:rsidR="00350BAE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sometimes more and sometimes less than the total mass of the  products</w:t>
      </w:r>
    </w:p>
    <w:p w14:paraId="703C2610" w14:textId="284C22CC" w:rsidR="002737F5" w:rsidRPr="00063831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063831">
        <w:rPr>
          <w:rFonts w:ascii="Arial" w:hAnsi="Arial" w:cs="Arial"/>
          <w:b/>
          <w:bCs/>
          <w:highlight w:val="yellow"/>
        </w:rPr>
        <w:t>always equal to the total mass of the products</w:t>
      </w:r>
    </w:p>
    <w:p w14:paraId="17EC47D4" w14:textId="5E8C56E5" w:rsidR="002737F5" w:rsidRPr="0003615A" w:rsidRDefault="002737F5" w:rsidP="00A307B0">
      <w:pPr>
        <w:spacing w:after="0" w:line="276" w:lineRule="auto"/>
        <w:ind w:left="360"/>
        <w:rPr>
          <w:rFonts w:ascii="Arial" w:hAnsi="Arial" w:cs="Arial"/>
        </w:rPr>
      </w:pPr>
    </w:p>
    <w:p w14:paraId="772EC689" w14:textId="7E9A3784" w:rsidR="006669CD" w:rsidRPr="0003615A" w:rsidRDefault="006669CD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Which substance is classified as the precipitate in the reaction below?</w:t>
      </w:r>
    </w:p>
    <w:p w14:paraId="58836257" w14:textId="77777777" w:rsidR="006669CD" w:rsidRPr="0003615A" w:rsidRDefault="006669CD" w:rsidP="006669CD">
      <w:pPr>
        <w:spacing w:after="0" w:line="276" w:lineRule="auto"/>
        <w:ind w:left="360"/>
        <w:rPr>
          <w:rFonts w:ascii="Arial" w:hAnsi="Arial" w:cs="Arial"/>
        </w:rPr>
      </w:pPr>
    </w:p>
    <w:p w14:paraId="43608516" w14:textId="3742C5D2" w:rsidR="006669CD" w:rsidRPr="0003615A" w:rsidRDefault="006669CD" w:rsidP="006669CD">
      <w:pPr>
        <w:spacing w:after="0" w:line="276" w:lineRule="auto"/>
        <w:ind w:left="2520" w:firstLine="360"/>
        <w:rPr>
          <w:rFonts w:ascii="Arial" w:hAnsi="Arial" w:cs="Arial"/>
          <w:sz w:val="24"/>
          <w:szCs w:val="24"/>
        </w:rPr>
      </w:pPr>
      <w:r w:rsidRPr="0003615A">
        <w:rPr>
          <w:rFonts w:ascii="Arial" w:hAnsi="Arial" w:cs="Arial"/>
          <w:sz w:val="24"/>
          <w:szCs w:val="24"/>
        </w:rPr>
        <w:t>BaCl</w:t>
      </w:r>
      <w:r w:rsidRPr="0003615A">
        <w:rPr>
          <w:rFonts w:ascii="Arial" w:hAnsi="Arial" w:cs="Arial"/>
          <w:sz w:val="24"/>
          <w:szCs w:val="24"/>
          <w:vertAlign w:val="subscript"/>
        </w:rPr>
        <w:t>2(aq)</w:t>
      </w:r>
      <w:r w:rsidRPr="0003615A">
        <w:rPr>
          <w:rFonts w:ascii="Arial" w:hAnsi="Arial" w:cs="Arial"/>
          <w:sz w:val="24"/>
          <w:szCs w:val="24"/>
        </w:rPr>
        <w:t xml:space="preserve"> + K</w:t>
      </w:r>
      <w:r w:rsidRPr="0003615A">
        <w:rPr>
          <w:rFonts w:ascii="Arial" w:hAnsi="Arial" w:cs="Arial"/>
          <w:sz w:val="24"/>
          <w:szCs w:val="24"/>
          <w:vertAlign w:val="subscript"/>
        </w:rPr>
        <w:t>2</w:t>
      </w:r>
      <w:r w:rsidRPr="0003615A">
        <w:rPr>
          <w:rFonts w:ascii="Arial" w:hAnsi="Arial" w:cs="Arial"/>
          <w:sz w:val="24"/>
          <w:szCs w:val="24"/>
        </w:rPr>
        <w:t>CrO</w:t>
      </w:r>
      <w:r w:rsidRPr="0003615A">
        <w:rPr>
          <w:rFonts w:ascii="Arial" w:hAnsi="Arial" w:cs="Arial"/>
          <w:sz w:val="24"/>
          <w:szCs w:val="24"/>
          <w:vertAlign w:val="subscript"/>
        </w:rPr>
        <w:t>4(aq)</w:t>
      </w:r>
      <w:r w:rsidRPr="0003615A">
        <w:rPr>
          <w:rFonts w:ascii="Arial" w:hAnsi="Arial" w:cs="Arial"/>
          <w:sz w:val="24"/>
          <w:szCs w:val="24"/>
        </w:rPr>
        <w:t xml:space="preserve"> → BaCrO</w:t>
      </w:r>
      <w:r w:rsidRPr="0003615A">
        <w:rPr>
          <w:rFonts w:ascii="Arial" w:hAnsi="Arial" w:cs="Arial"/>
          <w:sz w:val="24"/>
          <w:szCs w:val="24"/>
          <w:vertAlign w:val="subscript"/>
        </w:rPr>
        <w:t>4(s)</w:t>
      </w:r>
      <w:r w:rsidRPr="0003615A">
        <w:rPr>
          <w:rFonts w:ascii="Arial" w:hAnsi="Arial" w:cs="Arial"/>
          <w:sz w:val="24"/>
          <w:szCs w:val="24"/>
        </w:rPr>
        <w:t xml:space="preserve"> + 2KCl</w:t>
      </w:r>
      <w:r w:rsidRPr="0003615A">
        <w:rPr>
          <w:rFonts w:ascii="Arial" w:hAnsi="Arial" w:cs="Arial"/>
          <w:sz w:val="24"/>
          <w:szCs w:val="24"/>
          <w:vertAlign w:val="subscript"/>
        </w:rPr>
        <w:t>(aq)</w:t>
      </w:r>
    </w:p>
    <w:p w14:paraId="03713131" w14:textId="77777777" w:rsidR="006669CD" w:rsidRPr="0003615A" w:rsidRDefault="006669CD" w:rsidP="006669CD">
      <w:pPr>
        <w:spacing w:after="0" w:line="276" w:lineRule="auto"/>
        <w:ind w:left="2520" w:firstLine="360"/>
        <w:rPr>
          <w:rFonts w:ascii="Arial" w:hAnsi="Arial" w:cs="Arial"/>
        </w:rPr>
      </w:pPr>
    </w:p>
    <w:p w14:paraId="68DE82E4" w14:textId="18EC84FA" w:rsidR="006669CD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Barium Chloride</w:t>
      </w:r>
    </w:p>
    <w:p w14:paraId="3B50663B" w14:textId="7975371B" w:rsidR="006669CD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Potassium Chloride</w:t>
      </w:r>
    </w:p>
    <w:p w14:paraId="166EB383" w14:textId="5FA9865E" w:rsidR="006669CD" w:rsidRPr="00063831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063831">
        <w:rPr>
          <w:rFonts w:ascii="Arial" w:hAnsi="Arial" w:cs="Arial"/>
          <w:b/>
          <w:bCs/>
          <w:highlight w:val="yellow"/>
        </w:rPr>
        <w:t>Barium Chromate</w:t>
      </w:r>
    </w:p>
    <w:p w14:paraId="14BEB5A9" w14:textId="6FE0104A" w:rsidR="00726BEF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Potassium Chromate</w:t>
      </w:r>
    </w:p>
    <w:p w14:paraId="4061839A" w14:textId="5D783583" w:rsidR="00726BEF" w:rsidRDefault="00726BEF" w:rsidP="00726BEF">
      <w:pPr>
        <w:spacing w:after="0" w:line="276" w:lineRule="auto"/>
        <w:ind w:left="360"/>
        <w:rPr>
          <w:rFonts w:ascii="Arial" w:hAnsi="Arial" w:cs="Arial"/>
        </w:rPr>
      </w:pPr>
    </w:p>
    <w:p w14:paraId="5A4175F3" w14:textId="77777777" w:rsidR="00955B0A" w:rsidRPr="0003615A" w:rsidRDefault="00955B0A" w:rsidP="00726BEF">
      <w:pPr>
        <w:spacing w:after="0" w:line="276" w:lineRule="auto"/>
        <w:ind w:left="360"/>
        <w:rPr>
          <w:rFonts w:ascii="Arial" w:hAnsi="Arial" w:cs="Arial"/>
        </w:rPr>
      </w:pPr>
    </w:p>
    <w:p w14:paraId="015C0CE8" w14:textId="355F1FF1" w:rsidR="00A021C4" w:rsidRPr="0003615A" w:rsidRDefault="00A021C4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lastRenderedPageBreak/>
        <w:t xml:space="preserve">Which of these is closest to the </w:t>
      </w:r>
      <w:r w:rsidR="00B63A2F" w:rsidRPr="0003615A">
        <w:rPr>
          <w:rFonts w:ascii="Arial" w:hAnsi="Arial" w:cs="Arial"/>
        </w:rPr>
        <w:t>molar</w:t>
      </w:r>
      <w:r w:rsidRPr="0003615A">
        <w:rPr>
          <w:rFonts w:ascii="Arial" w:hAnsi="Arial" w:cs="Arial"/>
        </w:rPr>
        <w:t xml:space="preserve"> mass of Zn(HSO</w:t>
      </w:r>
      <w:r w:rsidRPr="0003615A">
        <w:rPr>
          <w:rFonts w:ascii="Arial" w:hAnsi="Arial" w:cs="Arial"/>
          <w:vertAlign w:val="subscript"/>
        </w:rPr>
        <w:t>4</w:t>
      </w:r>
      <w:r w:rsidRPr="0003615A">
        <w:rPr>
          <w:rFonts w:ascii="Arial" w:hAnsi="Arial" w:cs="Arial"/>
        </w:rPr>
        <w:t>)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? </w:t>
      </w:r>
    </w:p>
    <w:p w14:paraId="6B5BAE48" w14:textId="77777777" w:rsidR="00A021C4" w:rsidRPr="0003615A" w:rsidRDefault="00A021C4" w:rsidP="00A021C4">
      <w:pPr>
        <w:spacing w:after="0" w:line="276" w:lineRule="auto"/>
        <w:ind w:left="360"/>
        <w:rPr>
          <w:rFonts w:ascii="Arial" w:hAnsi="Arial" w:cs="Arial"/>
        </w:rPr>
      </w:pPr>
    </w:p>
    <w:p w14:paraId="4367BE41" w14:textId="5A38AC2C" w:rsidR="00A021C4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162.5g</w:t>
      </w:r>
    </w:p>
    <w:p w14:paraId="7DFA9043" w14:textId="33979B97" w:rsidR="00A021C4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94.5g</w:t>
      </w:r>
    </w:p>
    <w:p w14:paraId="7151F451" w14:textId="2A1CF2B4" w:rsidR="00A021C4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227.8  </w:t>
      </w:r>
    </w:p>
    <w:p w14:paraId="13C9A367" w14:textId="1D67971D" w:rsidR="00726BEF" w:rsidRPr="00955B0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955B0A">
        <w:rPr>
          <w:rFonts w:ascii="Arial" w:hAnsi="Arial" w:cs="Arial"/>
          <w:b/>
          <w:bCs/>
          <w:highlight w:val="yellow"/>
        </w:rPr>
        <w:t>259g</w:t>
      </w:r>
    </w:p>
    <w:p w14:paraId="386ADA06" w14:textId="69910A69" w:rsidR="006669CD" w:rsidRPr="00955B0A" w:rsidRDefault="006669CD" w:rsidP="00726BEF">
      <w:pPr>
        <w:spacing w:after="0" w:line="276" w:lineRule="auto"/>
        <w:ind w:left="360"/>
        <w:rPr>
          <w:rFonts w:ascii="Arial" w:hAnsi="Arial" w:cs="Arial"/>
          <w:b/>
          <w:bCs/>
        </w:rPr>
      </w:pPr>
    </w:p>
    <w:p w14:paraId="3752AD87" w14:textId="454BEEF6" w:rsidR="00385CC7" w:rsidRPr="0003615A" w:rsidRDefault="00385CC7" w:rsidP="00B63A2F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The neutralization reaction between hydrochloric acid and sodium hydroxide may be represented as: </w:t>
      </w:r>
    </w:p>
    <w:p w14:paraId="6D6036AA" w14:textId="0D1B2E69" w:rsidR="00385CC7" w:rsidRPr="0003615A" w:rsidRDefault="00385CC7" w:rsidP="00B63A2F">
      <w:pPr>
        <w:spacing w:line="276" w:lineRule="auto"/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03615A">
        <w:rPr>
          <w:rFonts w:ascii="Arial" w:hAnsi="Arial" w:cs="Arial"/>
          <w:b/>
          <w:bCs/>
          <w:sz w:val="24"/>
          <w:szCs w:val="24"/>
        </w:rPr>
        <w:t>HCl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(aq)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+ NaOH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(aq)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</w:t>
      </w:r>
      <w:r w:rsidR="00965467" w:rsidRPr="0003615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03615A">
        <w:rPr>
          <w:rFonts w:ascii="Arial" w:hAnsi="Arial" w:cs="Arial"/>
          <w:b/>
          <w:bCs/>
          <w:sz w:val="24"/>
          <w:szCs w:val="24"/>
        </w:rPr>
        <w:t xml:space="preserve"> NaCl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(aq)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03615A">
        <w:rPr>
          <w:rFonts w:ascii="Arial" w:hAnsi="Arial" w:cs="Arial"/>
          <w:b/>
          <w:bCs/>
          <w:sz w:val="24"/>
          <w:szCs w:val="24"/>
        </w:rPr>
        <w:t>O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+  57.2kJ</w:t>
      </w:r>
    </w:p>
    <w:p w14:paraId="42494F8B" w14:textId="5418ED84" w:rsidR="00385CC7" w:rsidRPr="0003615A" w:rsidRDefault="00385CC7" w:rsidP="007B2B40">
      <w:pPr>
        <w:spacing w:after="0" w:line="276" w:lineRule="auto"/>
        <w:ind w:left="360" w:firstLine="360"/>
        <w:rPr>
          <w:rFonts w:ascii="Arial" w:hAnsi="Arial" w:cs="Arial"/>
        </w:rPr>
      </w:pPr>
      <w:r w:rsidRPr="0003615A">
        <w:rPr>
          <w:rFonts w:ascii="Arial" w:hAnsi="Arial" w:cs="Arial"/>
        </w:rPr>
        <w:t>In this reaction, you would expect the temperature of the resulting solution to:</w:t>
      </w:r>
    </w:p>
    <w:p w14:paraId="117D4D42" w14:textId="4AA357C6" w:rsidR="00385CC7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increase, due to the reaction being endothermic.</w:t>
      </w:r>
    </w:p>
    <w:p w14:paraId="0F099494" w14:textId="5DD72348" w:rsidR="00385CC7" w:rsidRPr="00955B0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955B0A">
        <w:rPr>
          <w:rFonts w:ascii="Arial" w:hAnsi="Arial" w:cs="Arial"/>
          <w:b/>
          <w:bCs/>
          <w:highlight w:val="yellow"/>
        </w:rPr>
        <w:t>increase, due to the reaction being exothermic.</w:t>
      </w:r>
    </w:p>
    <w:p w14:paraId="7D959CB2" w14:textId="3959C5F0" w:rsidR="00385CC7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decrease, due to the reaction being endothermic.</w:t>
      </w:r>
    </w:p>
    <w:p w14:paraId="4AC8C500" w14:textId="553F2905" w:rsidR="006669CD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decrease, due to the reaction being  exothermic.</w:t>
      </w:r>
    </w:p>
    <w:p w14:paraId="50E780A9" w14:textId="5C3FC12A" w:rsidR="007C7AC9" w:rsidRPr="0003615A" w:rsidRDefault="007C7AC9" w:rsidP="007C7AC9">
      <w:pPr>
        <w:spacing w:after="0" w:line="276" w:lineRule="auto"/>
        <w:rPr>
          <w:rFonts w:ascii="Arial" w:hAnsi="Arial" w:cs="Arial"/>
        </w:rPr>
      </w:pPr>
    </w:p>
    <w:p w14:paraId="374DDCCE" w14:textId="12072954" w:rsidR="007C7AC9" w:rsidRPr="0003615A" w:rsidRDefault="007C7AC9" w:rsidP="00287E7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The molar mass of 2,3-dimethylhexane is closest to:</w:t>
      </w:r>
    </w:p>
    <w:p w14:paraId="411CA68C" w14:textId="06C5249C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112 gmol-1</w:t>
      </w:r>
    </w:p>
    <w:p w14:paraId="032E2F4A" w14:textId="1A91307B" w:rsidR="007C7AC9" w:rsidRPr="00955B0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955B0A">
        <w:rPr>
          <w:rFonts w:ascii="Arial" w:hAnsi="Arial" w:cs="Arial"/>
          <w:b/>
          <w:bCs/>
          <w:highlight w:val="yellow"/>
        </w:rPr>
        <w:t>114 gmol-1</w:t>
      </w:r>
    </w:p>
    <w:p w14:paraId="1DD8E8FA" w14:textId="5081FED1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100 gmol-1</w:t>
      </w:r>
    </w:p>
    <w:p w14:paraId="256E700D" w14:textId="5B8979AA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142 gmol-1</w:t>
      </w:r>
    </w:p>
    <w:p w14:paraId="14E25D13" w14:textId="4B195C32" w:rsidR="007C7AC9" w:rsidRPr="0003615A" w:rsidRDefault="007C7AC9" w:rsidP="007C7AC9">
      <w:pPr>
        <w:spacing w:after="0" w:line="276" w:lineRule="auto"/>
        <w:rPr>
          <w:rFonts w:ascii="Arial" w:hAnsi="Arial" w:cs="Arial"/>
        </w:rPr>
      </w:pPr>
    </w:p>
    <w:p w14:paraId="667D902D" w14:textId="7ED10E6B" w:rsidR="00287E72" w:rsidRPr="0003615A" w:rsidRDefault="00287E72" w:rsidP="00B63A2F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Propane is commonly used as a fuel for portable stoves. It </w:t>
      </w:r>
      <w:r w:rsidR="00417A1D" w:rsidRPr="0003615A">
        <w:rPr>
          <w:rFonts w:ascii="Arial" w:hAnsi="Arial" w:cs="Arial"/>
        </w:rPr>
        <w:t>combusts</w:t>
      </w:r>
      <w:r w:rsidRPr="0003615A">
        <w:rPr>
          <w:rFonts w:ascii="Arial" w:hAnsi="Arial" w:cs="Arial"/>
        </w:rPr>
        <w:t xml:space="preserve"> to produce carbon dioxide and water. The reaction is commonly represented as:</w:t>
      </w:r>
    </w:p>
    <w:p w14:paraId="766322B3" w14:textId="3523212C" w:rsidR="00287E72" w:rsidRPr="0003615A" w:rsidRDefault="00287E72" w:rsidP="00B63A2F">
      <w:pPr>
        <w:spacing w:line="276" w:lineRule="auto"/>
        <w:ind w:left="2160" w:firstLine="720"/>
        <w:rPr>
          <w:rFonts w:ascii="Arial" w:hAnsi="Arial" w:cs="Arial"/>
          <w:b/>
          <w:bCs/>
          <w:sz w:val="28"/>
          <w:szCs w:val="28"/>
        </w:rPr>
      </w:pPr>
      <w:r w:rsidRPr="0003615A">
        <w:rPr>
          <w:rFonts w:ascii="Arial" w:hAnsi="Arial" w:cs="Arial"/>
          <w:b/>
          <w:bCs/>
          <w:sz w:val="28"/>
          <w:szCs w:val="28"/>
        </w:rPr>
        <w:t>C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3</w:t>
      </w:r>
      <w:r w:rsidRPr="0003615A">
        <w:rPr>
          <w:rFonts w:ascii="Arial" w:hAnsi="Arial" w:cs="Arial"/>
          <w:b/>
          <w:bCs/>
          <w:sz w:val="28"/>
          <w:szCs w:val="28"/>
        </w:rPr>
        <w:t>H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8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+ 5O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3615A">
        <w:rPr>
          <w:rFonts w:ascii="Arial" w:hAnsi="Arial" w:cs="Arial"/>
          <w:b/>
          <w:bCs/>
          <w:sz w:val="28"/>
          <w:szCs w:val="28"/>
        </w:rPr>
        <w:t xml:space="preserve"> 3CO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+ 4H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O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</w:p>
    <w:p w14:paraId="54372D87" w14:textId="77777777" w:rsidR="00287E72" w:rsidRPr="0003615A" w:rsidRDefault="00287E72" w:rsidP="00287E72">
      <w:pPr>
        <w:spacing w:after="0" w:line="276" w:lineRule="auto"/>
        <w:ind w:left="720"/>
        <w:rPr>
          <w:rFonts w:ascii="Arial" w:hAnsi="Arial" w:cs="Arial"/>
        </w:rPr>
      </w:pPr>
      <w:r w:rsidRPr="0003615A">
        <w:rPr>
          <w:rFonts w:ascii="Arial" w:hAnsi="Arial" w:cs="Arial"/>
        </w:rPr>
        <w:t>Which of the following alternative does NOT accurately represent a correct mole relationship for the above reaction?</w:t>
      </w:r>
    </w:p>
    <w:p w14:paraId="63DA81A9" w14:textId="77777777" w:rsidR="00287E72" w:rsidRPr="0003615A" w:rsidRDefault="00287E72" w:rsidP="00287E72">
      <w:pPr>
        <w:spacing w:after="0" w:line="276" w:lineRule="auto"/>
        <w:rPr>
          <w:rFonts w:ascii="Arial" w:hAnsi="Arial" w:cs="Arial"/>
        </w:rPr>
      </w:pPr>
    </w:p>
    <w:p w14:paraId="50AD26A1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 = 3/5 x n(O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1DAFE075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O) = 4/5 x n(O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7F42A68A" w14:textId="77777777" w:rsidR="00287E72" w:rsidRPr="00870DA2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  <w:b/>
          <w:bCs/>
          <w:highlight w:val="yellow"/>
        </w:rPr>
      </w:pPr>
      <w:r w:rsidRPr="00870DA2">
        <w:rPr>
          <w:rFonts w:ascii="Arial" w:hAnsi="Arial" w:cs="Arial"/>
          <w:b/>
          <w:bCs/>
          <w:highlight w:val="yellow"/>
        </w:rPr>
        <w:t>n(CO</w:t>
      </w:r>
      <w:r w:rsidRPr="00870DA2">
        <w:rPr>
          <w:rFonts w:ascii="Arial" w:hAnsi="Arial" w:cs="Arial"/>
          <w:b/>
          <w:bCs/>
          <w:highlight w:val="yellow"/>
          <w:vertAlign w:val="subscript"/>
        </w:rPr>
        <w:t>2</w:t>
      </w:r>
      <w:r w:rsidRPr="00870DA2">
        <w:rPr>
          <w:rFonts w:ascii="Arial" w:hAnsi="Arial" w:cs="Arial"/>
          <w:b/>
          <w:bCs/>
          <w:highlight w:val="yellow"/>
        </w:rPr>
        <w:t>) = 5/3 x n(O</w:t>
      </w:r>
      <w:r w:rsidRPr="00870DA2">
        <w:rPr>
          <w:rFonts w:ascii="Arial" w:hAnsi="Arial" w:cs="Arial"/>
          <w:b/>
          <w:bCs/>
          <w:highlight w:val="yellow"/>
          <w:vertAlign w:val="subscript"/>
        </w:rPr>
        <w:t>2</w:t>
      </w:r>
      <w:r w:rsidRPr="00870DA2">
        <w:rPr>
          <w:rFonts w:ascii="Arial" w:hAnsi="Arial" w:cs="Arial"/>
          <w:b/>
          <w:bCs/>
          <w:highlight w:val="yellow"/>
        </w:rPr>
        <w:t>)</w:t>
      </w:r>
    </w:p>
    <w:p w14:paraId="3AFC0B9F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O) = 4/3 x n(CO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26F2D025" w14:textId="4C27D715" w:rsidR="007C7AC9" w:rsidRPr="0003615A" w:rsidRDefault="007C7AC9" w:rsidP="007C7AC9">
      <w:pPr>
        <w:spacing w:after="0" w:line="276" w:lineRule="auto"/>
        <w:rPr>
          <w:rFonts w:ascii="Arial" w:hAnsi="Arial" w:cs="Arial"/>
        </w:rPr>
      </w:pPr>
    </w:p>
    <w:p w14:paraId="3CBEF0F8" w14:textId="77777777" w:rsidR="00287E72" w:rsidRPr="0003615A" w:rsidRDefault="00287E72" w:rsidP="00287E72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</w:rPr>
      </w:pPr>
      <w:r w:rsidRPr="0003615A">
        <w:rPr>
          <w:rFonts w:ascii="Arial" w:hAnsi="Arial" w:cs="Arial"/>
        </w:rPr>
        <w:t>A solution of copper sulfate that has a volume of 125 mL and a molarity of 0.05 molL</w:t>
      </w:r>
      <w:r w:rsidRPr="0003615A">
        <w:rPr>
          <w:rFonts w:ascii="Arial" w:hAnsi="Arial" w:cs="Arial"/>
          <w:vertAlign w:val="superscript"/>
        </w:rPr>
        <w:t>-1</w:t>
      </w:r>
      <w:r w:rsidRPr="0003615A">
        <w:rPr>
          <w:rFonts w:ascii="Arial" w:hAnsi="Arial" w:cs="Arial"/>
        </w:rPr>
        <w:t xml:space="preserve"> contains:</w:t>
      </w:r>
    </w:p>
    <w:p w14:paraId="042F386F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6.25 moles</w:t>
      </w:r>
    </w:p>
    <w:p w14:paraId="2294A1BD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0.0004 moles</w:t>
      </w:r>
    </w:p>
    <w:p w14:paraId="3B0D97F7" w14:textId="77777777" w:rsidR="00287E72" w:rsidRPr="004F7B2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  <w:b/>
          <w:bCs/>
          <w:highlight w:val="yellow"/>
        </w:rPr>
      </w:pPr>
      <w:r w:rsidRPr="004F7B2A">
        <w:rPr>
          <w:rFonts w:ascii="Arial" w:hAnsi="Arial" w:cs="Arial"/>
          <w:b/>
          <w:bCs/>
          <w:highlight w:val="yellow"/>
        </w:rPr>
        <w:t>0.00625 moles</w:t>
      </w:r>
    </w:p>
    <w:p w14:paraId="138BC370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0.4 moles</w:t>
      </w:r>
    </w:p>
    <w:p w14:paraId="73D557F5" w14:textId="5C348771" w:rsidR="00287E72" w:rsidRPr="0003615A" w:rsidRDefault="00287E72" w:rsidP="00287E72">
      <w:pPr>
        <w:spacing w:after="0" w:line="276" w:lineRule="auto"/>
        <w:rPr>
          <w:rFonts w:ascii="Arial" w:hAnsi="Arial" w:cs="Arial"/>
        </w:rPr>
      </w:pPr>
    </w:p>
    <w:p w14:paraId="4F61F093" w14:textId="77777777" w:rsidR="00287E72" w:rsidRPr="0003615A" w:rsidRDefault="00287E72" w:rsidP="00287E72">
      <w:pPr>
        <w:pStyle w:val="ListParagraph"/>
        <w:numPr>
          <w:ilvl w:val="0"/>
          <w:numId w:val="28"/>
        </w:numPr>
        <w:spacing w:line="276" w:lineRule="auto"/>
        <w:contextualSpacing w:val="0"/>
        <w:rPr>
          <w:rFonts w:ascii="Arial" w:hAnsi="Arial" w:cs="Arial"/>
        </w:rPr>
      </w:pPr>
      <w:r w:rsidRPr="0003615A">
        <w:rPr>
          <w:rFonts w:ascii="Arial" w:hAnsi="Arial" w:cs="Arial"/>
        </w:rPr>
        <w:t>Avogadro’s number is:</w:t>
      </w:r>
    </w:p>
    <w:p w14:paraId="7B570819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The number of molecules in one mole of a covalent compound</w:t>
      </w:r>
    </w:p>
    <w:p w14:paraId="54DE98F9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6.02 x10</w:t>
      </w:r>
      <w:r w:rsidRPr="0003615A">
        <w:rPr>
          <w:rFonts w:ascii="Arial" w:hAnsi="Arial" w:cs="Arial"/>
          <w:vertAlign w:val="superscript"/>
        </w:rPr>
        <w:t>23</w:t>
      </w:r>
    </w:p>
    <w:p w14:paraId="7A9F65E4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The number of atoms in one mole of an element</w:t>
      </w:r>
    </w:p>
    <w:p w14:paraId="5014C913" w14:textId="77777777" w:rsidR="00287E72" w:rsidRPr="00C9120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  <w:b/>
          <w:bCs/>
          <w:highlight w:val="yellow"/>
        </w:rPr>
      </w:pPr>
      <w:r w:rsidRPr="00C9120A">
        <w:rPr>
          <w:rFonts w:ascii="Arial" w:hAnsi="Arial" w:cs="Arial"/>
          <w:b/>
          <w:bCs/>
          <w:highlight w:val="yellow"/>
        </w:rPr>
        <w:t>All of the above</w:t>
      </w:r>
    </w:p>
    <w:p w14:paraId="4872B172" w14:textId="77777777" w:rsidR="00287E72" w:rsidRDefault="00287E72" w:rsidP="00287E72">
      <w:pPr>
        <w:spacing w:after="0" w:line="276" w:lineRule="auto"/>
        <w:rPr>
          <w:rFonts w:ascii="Arial" w:hAnsi="Arial" w:cs="Arial"/>
        </w:rPr>
      </w:pPr>
    </w:p>
    <w:p w14:paraId="068B6298" w14:textId="3D3587B7" w:rsidR="0006401E" w:rsidRPr="00A51AC1" w:rsidRDefault="0006401E" w:rsidP="0003615A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7C14FA">
        <w:rPr>
          <w:rFonts w:ascii="Rockwell" w:hAnsi="Rockwell"/>
          <w:b/>
          <w:bCs/>
          <w:sz w:val="32"/>
          <w:szCs w:val="32"/>
        </w:rPr>
        <w:t>30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01F2F4E7" w14:textId="79245DB4" w:rsidR="002737F5" w:rsidRPr="0003615A" w:rsidRDefault="003D7075" w:rsidP="00287E72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Balance the following chemical equations: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3D7075" w14:paraId="21E6A844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64AB7CFB" w14:textId="3DCED7CB" w:rsidR="003D7075" w:rsidRPr="00A864ED" w:rsidRDefault="001B42E3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44"/>
                <w:szCs w:val="44"/>
              </w:rPr>
            </w:pP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1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>MnO</w:t>
            </w:r>
            <w:r w:rsidR="003D707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 xml:space="preserve">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4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 xml:space="preserve">HCl 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1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>MnCl</w:t>
            </w:r>
            <w:r w:rsidR="003D707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 xml:space="preserve">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2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>H</w:t>
            </w:r>
            <w:r w:rsidR="003D707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 xml:space="preserve">O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1</w:t>
            </w:r>
            <w:r w:rsidR="003D7075" w:rsidRPr="00A864ED">
              <w:rPr>
                <w:rFonts w:ascii="Rockwell" w:hAnsi="Rockwell" w:cs="Arial"/>
                <w:sz w:val="40"/>
                <w:szCs w:val="40"/>
              </w:rPr>
              <w:t>Cl</w:t>
            </w:r>
            <w:r w:rsidR="003D707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</w:p>
        </w:tc>
      </w:tr>
      <w:tr w:rsidR="003D7075" w14:paraId="18BA6E3F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28D1EE94" w14:textId="32CDA0FA" w:rsidR="003D7075" w:rsidRPr="00A864ED" w:rsidRDefault="001B42E3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24"/>
                <w:szCs w:val="24"/>
              </w:rPr>
            </w:pP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2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>CH</w:t>
            </w:r>
            <w:r w:rsidR="00180469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3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 xml:space="preserve">COOH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1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>Ca(OH)</w:t>
            </w:r>
            <w:r w:rsidR="00180469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1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>Ca(CH</w:t>
            </w:r>
            <w:r w:rsidR="00180469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3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>COO)</w:t>
            </w:r>
            <w:r w:rsidR="00180469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 xml:space="preserve">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2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>H</w:t>
            </w:r>
            <w:r w:rsidR="00180469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t>O</w:t>
            </w:r>
          </w:p>
        </w:tc>
      </w:tr>
      <w:tr w:rsidR="003D7075" w14:paraId="5E3ECEFC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43242F7E" w14:textId="7E0434DA" w:rsidR="003D7075" w:rsidRPr="00A864ED" w:rsidRDefault="001B42E3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24"/>
                <w:szCs w:val="24"/>
              </w:rPr>
            </w:pP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5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C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2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>SO</w:t>
            </w:r>
            <w:r w:rsidR="005728A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1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>CS</w:t>
            </w:r>
            <w:r w:rsidR="005728A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4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>CO</w:t>
            </w:r>
          </w:p>
        </w:tc>
      </w:tr>
      <w:tr w:rsidR="003D7075" w14:paraId="1331C09A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2A978E10" w14:textId="52A38434" w:rsidR="003D7075" w:rsidRPr="00A864ED" w:rsidRDefault="001B42E3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24"/>
                <w:szCs w:val="24"/>
              </w:rPr>
            </w:pP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4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Al +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3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>O</w:t>
            </w:r>
            <w:r w:rsidR="005728A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1B42E3">
              <w:rPr>
                <w:rFonts w:ascii="Rockwell" w:hAnsi="Rockwell" w:cs="Arial"/>
                <w:b/>
                <w:bCs/>
                <w:sz w:val="40"/>
                <w:szCs w:val="40"/>
              </w:rPr>
              <w:t>2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>Al</w:t>
            </w:r>
            <w:r w:rsidR="005728A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="005728A5" w:rsidRPr="00A864ED">
              <w:rPr>
                <w:rFonts w:ascii="Rockwell" w:hAnsi="Rockwell" w:cs="Arial"/>
                <w:sz w:val="40"/>
                <w:szCs w:val="40"/>
              </w:rPr>
              <w:t>O</w:t>
            </w:r>
            <w:r w:rsidR="005728A5"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3</w:t>
            </w:r>
          </w:p>
        </w:tc>
      </w:tr>
    </w:tbl>
    <w:p w14:paraId="529D0D66" w14:textId="557B8002" w:rsidR="00CD2D38" w:rsidRDefault="003D7075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C15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(4 marks)</w:t>
      </w:r>
      <w:r w:rsidR="00CD2D38">
        <w:rPr>
          <w:rFonts w:ascii="Arial" w:hAnsi="Arial" w:cs="Arial"/>
          <w:sz w:val="24"/>
          <w:szCs w:val="24"/>
        </w:rPr>
        <w:tab/>
      </w:r>
    </w:p>
    <w:p w14:paraId="752D4212" w14:textId="0EFB8445" w:rsidR="00CD2D38" w:rsidRPr="0003615A" w:rsidRDefault="00574F5D" w:rsidP="00287E72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Which of the four types of chemical reactions are represented by the following chemical equations?</w:t>
      </w:r>
    </w:p>
    <w:p w14:paraId="7D21E780" w14:textId="11923201" w:rsidR="00574F5D" w:rsidRPr="00A42BA4" w:rsidRDefault="00574F5D" w:rsidP="00287E72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6"/>
          <w:szCs w:val="36"/>
        </w:rPr>
      </w:pPr>
      <w:r w:rsidRPr="00A42BA4">
        <w:rPr>
          <w:rFonts w:ascii="Rockwell" w:hAnsi="Rockwell" w:cs="Arial"/>
          <w:sz w:val="36"/>
          <w:szCs w:val="36"/>
        </w:rPr>
        <w:t xml:space="preserve">Cu + </w:t>
      </w:r>
      <w:r w:rsidR="00623C82" w:rsidRPr="00A42BA4">
        <w:rPr>
          <w:rFonts w:ascii="Rockwell" w:hAnsi="Rockwell" w:cs="Arial"/>
          <w:sz w:val="36"/>
          <w:szCs w:val="36"/>
        </w:rPr>
        <w:t>2</w:t>
      </w:r>
      <w:r w:rsidRPr="00A42BA4">
        <w:rPr>
          <w:rFonts w:ascii="Rockwell" w:hAnsi="Rockwell" w:cs="Arial"/>
          <w:sz w:val="36"/>
          <w:szCs w:val="36"/>
        </w:rPr>
        <w:t>HNO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 xml:space="preserve"> </w:t>
      </w:r>
      <w:r w:rsidRPr="00A42BA4">
        <w:rPr>
          <w:rFonts w:ascii="Rockwell" w:hAnsi="Rockwell" w:cs="Arial"/>
          <w:sz w:val="36"/>
          <w:szCs w:val="36"/>
        </w:rPr>
        <w:sym w:font="Wingdings" w:char="F0E0"/>
      </w:r>
      <w:r w:rsidRPr="00A42BA4">
        <w:rPr>
          <w:rFonts w:ascii="Rockwell" w:hAnsi="Rockwell" w:cs="Arial"/>
          <w:sz w:val="36"/>
          <w:szCs w:val="36"/>
        </w:rPr>
        <w:t xml:space="preserve"> Cu(NO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>)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 xml:space="preserve"> + H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</w:p>
    <w:p w14:paraId="54377EC0" w14:textId="77777777" w:rsidR="00583789" w:rsidRDefault="00583789" w:rsidP="00583789">
      <w:pPr>
        <w:spacing w:before="120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chemical reaction: </w:t>
      </w:r>
      <w:r w:rsidRPr="00D7300E">
        <w:rPr>
          <w:rFonts w:ascii="Arial" w:hAnsi="Arial" w:cs="Arial"/>
          <w:b/>
          <w:bCs/>
          <w:color w:val="FF0000"/>
          <w:sz w:val="24"/>
          <w:szCs w:val="24"/>
        </w:rPr>
        <w:t>Single Replacement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(Displacement)</w:t>
      </w:r>
    </w:p>
    <w:p w14:paraId="3D59DBFB" w14:textId="330F2AF8" w:rsidR="00574F5D" w:rsidRPr="00A42BA4" w:rsidRDefault="00574F5D" w:rsidP="00287E72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6"/>
          <w:szCs w:val="36"/>
        </w:rPr>
      </w:pPr>
      <w:r w:rsidRPr="00A42BA4">
        <w:rPr>
          <w:rFonts w:ascii="Rockwell" w:hAnsi="Rockwell" w:cs="Arial"/>
          <w:sz w:val="36"/>
          <w:szCs w:val="36"/>
        </w:rPr>
        <w:t>C</w:t>
      </w:r>
      <w:r w:rsidRPr="00A42BA4">
        <w:rPr>
          <w:rFonts w:ascii="Rockwell" w:hAnsi="Rockwell" w:cs="Arial"/>
          <w:sz w:val="36"/>
          <w:szCs w:val="36"/>
          <w:vertAlign w:val="subscript"/>
        </w:rPr>
        <w:t>6</w:t>
      </w:r>
      <w:r w:rsidRPr="00A42BA4">
        <w:rPr>
          <w:rFonts w:ascii="Rockwell" w:hAnsi="Rockwell" w:cs="Arial"/>
          <w:sz w:val="36"/>
          <w:szCs w:val="36"/>
        </w:rPr>
        <w:t>H</w:t>
      </w:r>
      <w:r w:rsidRPr="00A42BA4">
        <w:rPr>
          <w:rFonts w:ascii="Rockwell" w:hAnsi="Rockwell" w:cs="Arial"/>
          <w:sz w:val="36"/>
          <w:szCs w:val="36"/>
          <w:vertAlign w:val="subscript"/>
        </w:rPr>
        <w:t>12</w:t>
      </w:r>
      <w:r w:rsidRPr="00A42BA4">
        <w:rPr>
          <w:rFonts w:ascii="Rockwell" w:hAnsi="Rockwell" w:cs="Arial"/>
          <w:sz w:val="36"/>
          <w:szCs w:val="36"/>
        </w:rPr>
        <w:t>O</w:t>
      </w:r>
      <w:r w:rsidRPr="00A42BA4">
        <w:rPr>
          <w:rFonts w:ascii="Rockwell" w:hAnsi="Rockwell" w:cs="Arial"/>
          <w:sz w:val="36"/>
          <w:szCs w:val="36"/>
          <w:vertAlign w:val="subscript"/>
        </w:rPr>
        <w:t>6</w:t>
      </w:r>
      <w:r w:rsidRPr="00A42BA4">
        <w:rPr>
          <w:rFonts w:ascii="Rockwell" w:hAnsi="Rockwell" w:cs="Arial"/>
          <w:sz w:val="36"/>
          <w:szCs w:val="36"/>
        </w:rPr>
        <w:t xml:space="preserve"> </w:t>
      </w:r>
      <w:r w:rsidRPr="00A42BA4">
        <w:rPr>
          <w:rFonts w:ascii="Rockwell" w:hAnsi="Rockwell" w:cs="Arial"/>
          <w:sz w:val="36"/>
          <w:szCs w:val="36"/>
        </w:rPr>
        <w:sym w:font="Wingdings" w:char="F0E0"/>
      </w:r>
      <w:r w:rsidRPr="00A42BA4">
        <w:rPr>
          <w:rFonts w:ascii="Rockwell" w:hAnsi="Rockwell" w:cs="Arial"/>
          <w:sz w:val="36"/>
          <w:szCs w:val="36"/>
        </w:rPr>
        <w:t xml:space="preserve"> 2C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>H</w:t>
      </w:r>
      <w:r w:rsidRPr="00A42BA4">
        <w:rPr>
          <w:rFonts w:ascii="Rockwell" w:hAnsi="Rockwell" w:cs="Arial"/>
          <w:sz w:val="36"/>
          <w:szCs w:val="36"/>
          <w:vertAlign w:val="subscript"/>
        </w:rPr>
        <w:t>5</w:t>
      </w:r>
      <w:r w:rsidRPr="00A42BA4">
        <w:rPr>
          <w:rFonts w:ascii="Rockwell" w:hAnsi="Rockwell" w:cs="Arial"/>
          <w:sz w:val="36"/>
          <w:szCs w:val="36"/>
        </w:rPr>
        <w:t>OH + 2CO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</w:p>
    <w:p w14:paraId="493B7F6B" w14:textId="77777777" w:rsidR="00583789" w:rsidRDefault="00583789" w:rsidP="00583789">
      <w:pPr>
        <w:spacing w:before="120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chemical reaction: </w:t>
      </w:r>
      <w:r w:rsidRPr="00D7300E">
        <w:rPr>
          <w:rFonts w:ascii="Arial" w:hAnsi="Arial" w:cs="Arial"/>
          <w:b/>
          <w:bCs/>
          <w:color w:val="FF0000"/>
          <w:sz w:val="24"/>
          <w:szCs w:val="24"/>
        </w:rPr>
        <w:t>Decomposition</w:t>
      </w:r>
    </w:p>
    <w:p w14:paraId="615BFDDB" w14:textId="2F56AFF8" w:rsidR="00574F5D" w:rsidRPr="00A42BA4" w:rsidRDefault="00623C82" w:rsidP="00287E72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6"/>
          <w:szCs w:val="36"/>
        </w:rPr>
      </w:pPr>
      <w:r w:rsidRPr="00A42BA4">
        <w:rPr>
          <w:rFonts w:ascii="Rockwell" w:hAnsi="Rockwell" w:cs="Arial"/>
          <w:sz w:val="36"/>
          <w:szCs w:val="36"/>
        </w:rPr>
        <w:tab/>
        <w:t>FeCl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 xml:space="preserve"> + Na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>SO</w:t>
      </w:r>
      <w:r w:rsidRPr="00A42BA4">
        <w:rPr>
          <w:rFonts w:ascii="Rockwell" w:hAnsi="Rockwell" w:cs="Arial"/>
          <w:sz w:val="36"/>
          <w:szCs w:val="36"/>
          <w:vertAlign w:val="subscript"/>
        </w:rPr>
        <w:t>4</w:t>
      </w:r>
      <w:r w:rsidRPr="00A42BA4">
        <w:rPr>
          <w:rFonts w:ascii="Rockwell" w:hAnsi="Rockwell" w:cs="Arial"/>
          <w:sz w:val="36"/>
          <w:szCs w:val="36"/>
        </w:rPr>
        <w:t xml:space="preserve"> </w:t>
      </w:r>
      <w:r w:rsidRPr="00A42BA4">
        <w:rPr>
          <w:rFonts w:ascii="Rockwell" w:hAnsi="Rockwell" w:cs="Arial"/>
          <w:sz w:val="36"/>
          <w:szCs w:val="36"/>
        </w:rPr>
        <w:sym w:font="Wingdings" w:char="F0E0"/>
      </w:r>
      <w:r w:rsidRPr="00A42BA4">
        <w:rPr>
          <w:rFonts w:ascii="Rockwell" w:hAnsi="Rockwell" w:cs="Arial"/>
          <w:sz w:val="36"/>
          <w:szCs w:val="36"/>
        </w:rPr>
        <w:t xml:space="preserve"> Fe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>(SO</w:t>
      </w:r>
      <w:r w:rsidRPr="00A42BA4">
        <w:rPr>
          <w:rFonts w:ascii="Rockwell" w:hAnsi="Rockwell" w:cs="Arial"/>
          <w:sz w:val="36"/>
          <w:szCs w:val="36"/>
          <w:vertAlign w:val="subscript"/>
        </w:rPr>
        <w:t>4</w:t>
      </w:r>
      <w:r w:rsidRPr="00A42BA4">
        <w:rPr>
          <w:rFonts w:ascii="Rockwell" w:hAnsi="Rockwell" w:cs="Arial"/>
          <w:sz w:val="36"/>
          <w:szCs w:val="36"/>
        </w:rPr>
        <w:t>)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 xml:space="preserve"> + NaCl</w:t>
      </w:r>
    </w:p>
    <w:p w14:paraId="6AF7C9F2" w14:textId="77777777" w:rsidR="00583789" w:rsidRDefault="00583789" w:rsidP="00583789">
      <w:pPr>
        <w:spacing w:before="120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chemical reaction: </w:t>
      </w:r>
      <w:r w:rsidRPr="00D7300E">
        <w:rPr>
          <w:rFonts w:ascii="Arial" w:hAnsi="Arial" w:cs="Arial"/>
          <w:b/>
          <w:bCs/>
          <w:color w:val="FF0000"/>
          <w:sz w:val="24"/>
          <w:szCs w:val="24"/>
        </w:rPr>
        <w:t>Double Replacement (Displacement)</w:t>
      </w:r>
    </w:p>
    <w:p w14:paraId="53FC0D55" w14:textId="5B52AAC8" w:rsidR="00965467" w:rsidRPr="00A42BA4" w:rsidRDefault="00623C8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="000C152F"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>(3 marks)</w:t>
      </w:r>
    </w:p>
    <w:p w14:paraId="76614433" w14:textId="77777777" w:rsidR="000C152F" w:rsidRPr="0003615A" w:rsidRDefault="000C152F" w:rsidP="000C152F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Write a definition for the following categories of chemical reactions:</w:t>
      </w:r>
    </w:p>
    <w:p w14:paraId="0C823DAF" w14:textId="77777777" w:rsidR="000C152F" w:rsidRDefault="000C152F" w:rsidP="000C152F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7375"/>
      </w:tblGrid>
      <w:tr w:rsidR="000C152F" w14:paraId="061BC9FD" w14:textId="77777777" w:rsidTr="00DF2C7B">
        <w:tc>
          <w:tcPr>
            <w:tcW w:w="2695" w:type="dxa"/>
          </w:tcPr>
          <w:p w14:paraId="7B851E70" w14:textId="77777777" w:rsidR="000C152F" w:rsidRPr="00067764" w:rsidRDefault="000C152F" w:rsidP="00B63A2F">
            <w:pPr>
              <w:pStyle w:val="ListParagraph"/>
              <w:spacing w:before="120"/>
              <w:ind w:left="-3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764">
              <w:rPr>
                <w:rFonts w:ascii="Arial" w:hAnsi="Arial" w:cs="Arial"/>
                <w:b/>
                <w:bCs/>
                <w:sz w:val="24"/>
                <w:szCs w:val="24"/>
              </w:rPr>
              <w:t>Chemical Reaction:</w:t>
            </w:r>
          </w:p>
        </w:tc>
        <w:tc>
          <w:tcPr>
            <w:tcW w:w="7375" w:type="dxa"/>
          </w:tcPr>
          <w:p w14:paraId="3CEDB3E9" w14:textId="77777777" w:rsidR="000C152F" w:rsidRPr="00067764" w:rsidRDefault="000C152F" w:rsidP="00B63A2F">
            <w:pPr>
              <w:pStyle w:val="ListParagraph"/>
              <w:spacing w:before="120"/>
              <w:ind w:left="76" w:hanging="1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764">
              <w:rPr>
                <w:rFonts w:ascii="Arial" w:hAnsi="Arial" w:cs="Arial"/>
                <w:b/>
                <w:bCs/>
                <w:sz w:val="24"/>
                <w:szCs w:val="24"/>
              </w:rPr>
              <w:t>Definition:</w:t>
            </w:r>
          </w:p>
        </w:tc>
      </w:tr>
      <w:tr w:rsidR="000C152F" w:rsidRPr="0096010A" w14:paraId="70EED10A" w14:textId="77777777" w:rsidTr="00F95F1A">
        <w:trPr>
          <w:trHeight w:val="576"/>
        </w:trPr>
        <w:tc>
          <w:tcPr>
            <w:tcW w:w="2695" w:type="dxa"/>
            <w:vAlign w:val="center"/>
          </w:tcPr>
          <w:p w14:paraId="7320A84D" w14:textId="77777777" w:rsidR="000C152F" w:rsidRPr="0096010A" w:rsidRDefault="000C152F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Condensation</w:t>
            </w:r>
          </w:p>
        </w:tc>
        <w:tc>
          <w:tcPr>
            <w:tcW w:w="7375" w:type="dxa"/>
            <w:vAlign w:val="center"/>
          </w:tcPr>
          <w:p w14:paraId="46E5976B" w14:textId="07E1077F" w:rsidR="000C152F" w:rsidRPr="00F95F1A" w:rsidRDefault="00F95F1A" w:rsidP="00F95F1A">
            <w:pPr>
              <w:tabs>
                <w:tab w:val="left" w:pos="630"/>
              </w:tabs>
              <w:rPr>
                <w:rFonts w:ascii="Arial" w:hAnsi="Arial" w:cs="Arial"/>
                <w:color w:val="FF0000"/>
              </w:rPr>
            </w:pPr>
            <w:r w:rsidRPr="00F95F1A">
              <w:rPr>
                <w:rFonts w:ascii="Arial" w:hAnsi="Arial" w:cs="Arial"/>
                <w:color w:val="FF0000"/>
              </w:rPr>
              <w:t>A chemical reaction that results in the production of water</w:t>
            </w:r>
          </w:p>
        </w:tc>
      </w:tr>
      <w:tr w:rsidR="0003615A" w:rsidRPr="0096010A" w14:paraId="07F5ABAE" w14:textId="77777777" w:rsidTr="00F95F1A">
        <w:trPr>
          <w:trHeight w:val="576"/>
        </w:trPr>
        <w:tc>
          <w:tcPr>
            <w:tcW w:w="2695" w:type="dxa"/>
            <w:vAlign w:val="center"/>
          </w:tcPr>
          <w:p w14:paraId="574F35A1" w14:textId="211EFF09" w:rsidR="0003615A" w:rsidRPr="0096010A" w:rsidRDefault="0003615A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Neutralisation</w:t>
            </w:r>
          </w:p>
        </w:tc>
        <w:tc>
          <w:tcPr>
            <w:tcW w:w="7375" w:type="dxa"/>
            <w:vAlign w:val="center"/>
          </w:tcPr>
          <w:p w14:paraId="14C94200" w14:textId="09008467" w:rsidR="0003615A" w:rsidRPr="00F95F1A" w:rsidRDefault="00F95F1A" w:rsidP="00F95F1A">
            <w:pPr>
              <w:tabs>
                <w:tab w:val="left" w:pos="630"/>
              </w:tabs>
              <w:rPr>
                <w:rFonts w:ascii="Arial" w:hAnsi="Arial" w:cs="Arial"/>
                <w:color w:val="FF0000"/>
              </w:rPr>
            </w:pPr>
            <w:r w:rsidRPr="00F95F1A">
              <w:rPr>
                <w:rFonts w:ascii="Arial" w:hAnsi="Arial" w:cs="Arial"/>
                <w:color w:val="FF0000"/>
              </w:rPr>
              <w:t>A chemical reaction between an acid and a base</w:t>
            </w:r>
          </w:p>
        </w:tc>
      </w:tr>
      <w:tr w:rsidR="0003615A" w:rsidRPr="0096010A" w14:paraId="4DCA9E72" w14:textId="77777777" w:rsidTr="00F95F1A">
        <w:trPr>
          <w:trHeight w:val="576"/>
        </w:trPr>
        <w:tc>
          <w:tcPr>
            <w:tcW w:w="2695" w:type="dxa"/>
            <w:vAlign w:val="center"/>
          </w:tcPr>
          <w:p w14:paraId="228D6B48" w14:textId="496B7E93" w:rsidR="0003615A" w:rsidRPr="0096010A" w:rsidRDefault="0003615A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Hydrolysis</w:t>
            </w:r>
          </w:p>
        </w:tc>
        <w:tc>
          <w:tcPr>
            <w:tcW w:w="7375" w:type="dxa"/>
            <w:vAlign w:val="center"/>
          </w:tcPr>
          <w:p w14:paraId="26596028" w14:textId="31AED3EE" w:rsidR="0003615A" w:rsidRPr="00F95F1A" w:rsidRDefault="00F95F1A" w:rsidP="00F95F1A">
            <w:pPr>
              <w:tabs>
                <w:tab w:val="left" w:pos="630"/>
              </w:tabs>
              <w:rPr>
                <w:rFonts w:ascii="Arial" w:hAnsi="Arial" w:cs="Arial"/>
                <w:color w:val="FF0000"/>
              </w:rPr>
            </w:pPr>
            <w:r w:rsidRPr="00F95F1A">
              <w:rPr>
                <w:rFonts w:ascii="Arial" w:hAnsi="Arial" w:cs="Arial"/>
                <w:color w:val="FF0000"/>
              </w:rPr>
              <w:t>A chemical reaction when something reacts with water</w:t>
            </w:r>
          </w:p>
        </w:tc>
      </w:tr>
      <w:tr w:rsidR="000C152F" w:rsidRPr="0096010A" w14:paraId="46F7F478" w14:textId="77777777" w:rsidTr="00F95F1A">
        <w:trPr>
          <w:trHeight w:val="576"/>
        </w:trPr>
        <w:tc>
          <w:tcPr>
            <w:tcW w:w="2695" w:type="dxa"/>
            <w:vAlign w:val="center"/>
          </w:tcPr>
          <w:p w14:paraId="14D65F6D" w14:textId="77777777" w:rsidR="000C152F" w:rsidRPr="0096010A" w:rsidRDefault="000C152F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Precipitation</w:t>
            </w:r>
          </w:p>
        </w:tc>
        <w:tc>
          <w:tcPr>
            <w:tcW w:w="7375" w:type="dxa"/>
            <w:vAlign w:val="center"/>
          </w:tcPr>
          <w:p w14:paraId="7F17968F" w14:textId="7D3F50DC" w:rsidR="000C152F" w:rsidRPr="00F95F1A" w:rsidRDefault="00F95F1A" w:rsidP="00F95F1A">
            <w:pPr>
              <w:tabs>
                <w:tab w:val="left" w:pos="630"/>
              </w:tabs>
              <w:rPr>
                <w:rFonts w:ascii="Arial" w:hAnsi="Arial" w:cs="Arial"/>
                <w:color w:val="FF0000"/>
              </w:rPr>
            </w:pPr>
            <w:r w:rsidRPr="00F95F1A">
              <w:rPr>
                <w:rFonts w:ascii="Arial" w:hAnsi="Arial" w:cs="Arial"/>
                <w:color w:val="FF0000"/>
              </w:rPr>
              <w:t>A chemical reaction that results in the production of an insoluble solid</w:t>
            </w:r>
          </w:p>
        </w:tc>
      </w:tr>
    </w:tbl>
    <w:p w14:paraId="316A77A3" w14:textId="2685935B" w:rsidR="000C152F" w:rsidRPr="0096010A" w:rsidRDefault="000C152F" w:rsidP="000C152F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</w:rPr>
      </w:pP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  <w:t>(</w:t>
      </w:r>
      <w:r w:rsidR="0003615A" w:rsidRPr="0096010A">
        <w:rPr>
          <w:rFonts w:ascii="Arial" w:hAnsi="Arial" w:cs="Arial"/>
        </w:rPr>
        <w:t>4</w:t>
      </w:r>
      <w:r w:rsidRPr="0096010A">
        <w:rPr>
          <w:rFonts w:ascii="Arial" w:hAnsi="Arial" w:cs="Arial"/>
        </w:rPr>
        <w:t xml:space="preserve"> marks)</w:t>
      </w:r>
    </w:p>
    <w:p w14:paraId="0D6E9253" w14:textId="65F0418F" w:rsidR="000C152F" w:rsidRDefault="000C152F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4D0FE8C2" w14:textId="7775CDE6" w:rsidR="000C152F" w:rsidRDefault="000C152F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7D68EA76" w14:textId="3CF79F16" w:rsidR="000C152F" w:rsidRDefault="000C152F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1296D91D" w14:textId="77777777" w:rsidR="0096010A" w:rsidRDefault="0096010A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7853050B" w14:textId="278E920C" w:rsidR="001504EB" w:rsidRPr="0003615A" w:rsidRDefault="001504EB" w:rsidP="000C152F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contextualSpacing w:val="0"/>
        <w:rPr>
          <w:rFonts w:ascii="Arial" w:hAnsi="Arial" w:cs="Arial"/>
        </w:rPr>
      </w:pPr>
      <w:r w:rsidRPr="0003615A">
        <w:rPr>
          <w:rFonts w:ascii="Arial" w:hAnsi="Arial" w:cs="Arial"/>
        </w:rPr>
        <w:t>Draw a typical energy profile diagram which represents a typical e</w:t>
      </w:r>
      <w:r w:rsidR="00CD7BF2" w:rsidRPr="0003615A">
        <w:rPr>
          <w:rFonts w:ascii="Arial" w:hAnsi="Arial" w:cs="Arial"/>
        </w:rPr>
        <w:t>x</w:t>
      </w:r>
      <w:r w:rsidRPr="0003615A">
        <w:rPr>
          <w:rFonts w:ascii="Arial" w:hAnsi="Arial" w:cs="Arial"/>
        </w:rPr>
        <w:t>othermic reaction. Label the diagram with:</w:t>
      </w:r>
    </w:p>
    <w:p w14:paraId="23F57720" w14:textId="7777777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change in enthalpy</w:t>
      </w:r>
    </w:p>
    <w:p w14:paraId="1AE7D17B" w14:textId="7777777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position of the reactants</w:t>
      </w:r>
    </w:p>
    <w:p w14:paraId="4A5C20C4" w14:textId="7777777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position of the products</w:t>
      </w:r>
    </w:p>
    <w:p w14:paraId="4B61EB2D" w14:textId="6629BB2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activation energy</w:t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 w:rsidRPr="0003615A">
        <w:rPr>
          <w:rFonts w:ascii="Arial" w:hAnsi="Arial" w:cs="Arial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504EB" w14:paraId="72DFC4B4" w14:textId="77777777" w:rsidTr="001504EB">
        <w:tc>
          <w:tcPr>
            <w:tcW w:w="10070" w:type="dxa"/>
          </w:tcPr>
          <w:p w14:paraId="0A44222D" w14:textId="2D72833E" w:rsidR="0003615A" w:rsidRDefault="00987110" w:rsidP="00B63A2F">
            <w:pPr>
              <w:tabs>
                <w:tab w:val="left" w:pos="63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55F44B" wp14:editId="3EED3762">
                  <wp:extent cx="5286375" cy="2203941"/>
                  <wp:effectExtent l="0" t="0" r="0" b="6350"/>
                  <wp:docPr id="952979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9798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981" cy="220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B1CC6" w14:textId="77777777" w:rsidR="0096010A" w:rsidRDefault="0096010A" w:rsidP="0096010A">
      <w:pPr>
        <w:pStyle w:val="ListParagraph"/>
        <w:tabs>
          <w:tab w:val="left" w:pos="630"/>
        </w:tabs>
        <w:spacing w:before="120"/>
        <w:rPr>
          <w:rFonts w:ascii="Arial" w:hAnsi="Arial" w:cs="Arial"/>
        </w:rPr>
      </w:pPr>
    </w:p>
    <w:p w14:paraId="3074D8ED" w14:textId="4EC2BD0B" w:rsidR="00623C82" w:rsidRPr="0003615A" w:rsidRDefault="00FE34A8" w:rsidP="00287E72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Write chemical formula</w:t>
      </w:r>
      <w:r w:rsidR="00B63A2F" w:rsidRPr="0003615A">
        <w:rPr>
          <w:rFonts w:ascii="Arial" w:hAnsi="Arial" w:cs="Arial"/>
        </w:rPr>
        <w:t>e</w:t>
      </w:r>
      <w:r w:rsidRPr="0003615A">
        <w:rPr>
          <w:rFonts w:ascii="Arial" w:hAnsi="Arial" w:cs="Arial"/>
        </w:rPr>
        <w:t xml:space="preserve"> and calculate the </w:t>
      </w:r>
      <w:r w:rsidR="00B63A2F" w:rsidRPr="0003615A">
        <w:rPr>
          <w:rFonts w:ascii="Arial" w:hAnsi="Arial" w:cs="Arial"/>
        </w:rPr>
        <w:t>molar</w:t>
      </w:r>
      <w:r w:rsidRPr="0003615A">
        <w:rPr>
          <w:rFonts w:ascii="Arial" w:hAnsi="Arial" w:cs="Arial"/>
        </w:rPr>
        <w:t xml:space="preserve"> mass of the following:</w:t>
      </w:r>
      <w:r w:rsidR="00B63A2F" w:rsidRPr="0003615A">
        <w:rPr>
          <w:rFonts w:ascii="Arial" w:hAnsi="Arial" w:cs="Arial"/>
        </w:rPr>
        <w:t xml:space="preserve"> </w:t>
      </w:r>
      <w:r w:rsidR="00B63A2F" w:rsidRPr="0003615A">
        <w:rPr>
          <w:rFonts w:ascii="Arial" w:hAnsi="Arial" w:cs="Arial"/>
        </w:rPr>
        <w:tab/>
      </w:r>
      <w:r w:rsidR="00B63A2F" w:rsidRP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B63A2F" w:rsidRPr="0003615A">
        <w:rPr>
          <w:rFonts w:ascii="Arial" w:hAnsi="Arial" w:cs="Arial"/>
        </w:rPr>
        <w:t>(8 marks)</w:t>
      </w:r>
    </w:p>
    <w:p w14:paraId="2855397D" w14:textId="688B3B90" w:rsidR="00FE34A8" w:rsidRDefault="00FE34A8" w:rsidP="00287E72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700"/>
        <w:gridCol w:w="2340"/>
        <w:gridCol w:w="5305"/>
      </w:tblGrid>
      <w:tr w:rsidR="00FE34A8" w:rsidRPr="000C152F" w14:paraId="06192E0F" w14:textId="77777777" w:rsidTr="0003615A">
        <w:tc>
          <w:tcPr>
            <w:tcW w:w="2700" w:type="dxa"/>
          </w:tcPr>
          <w:p w14:paraId="50210CE9" w14:textId="4AC808A5" w:rsidR="00FE34A8" w:rsidRPr="000C152F" w:rsidRDefault="00FE34A8" w:rsidP="000C152F">
            <w:pPr>
              <w:pStyle w:val="ListParagraph"/>
              <w:spacing w:before="120"/>
              <w:ind w:left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15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Name of </w:t>
            </w:r>
            <w:r w:rsidR="000C152F" w:rsidRPr="000C152F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0C152F">
              <w:rPr>
                <w:rFonts w:ascii="Arial" w:hAnsi="Arial" w:cs="Arial"/>
                <w:b/>
                <w:bCs/>
                <w:sz w:val="24"/>
                <w:szCs w:val="24"/>
              </w:rPr>
              <w:t>ompound:</w:t>
            </w:r>
          </w:p>
        </w:tc>
        <w:tc>
          <w:tcPr>
            <w:tcW w:w="2340" w:type="dxa"/>
          </w:tcPr>
          <w:p w14:paraId="1EF91446" w14:textId="2DA1D774" w:rsidR="00FE34A8" w:rsidRPr="000C152F" w:rsidRDefault="00FE34A8" w:rsidP="000C152F">
            <w:pPr>
              <w:pStyle w:val="ListParagraph"/>
              <w:spacing w:before="120"/>
              <w:ind w:left="0" w:right="75" w:hanging="1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152F">
              <w:rPr>
                <w:rFonts w:ascii="Arial" w:hAnsi="Arial" w:cs="Arial"/>
                <w:b/>
                <w:bCs/>
                <w:sz w:val="24"/>
                <w:szCs w:val="24"/>
              </w:rPr>
              <w:t>Chemical formula:</w:t>
            </w:r>
          </w:p>
        </w:tc>
        <w:tc>
          <w:tcPr>
            <w:tcW w:w="5305" w:type="dxa"/>
          </w:tcPr>
          <w:p w14:paraId="548B7BCC" w14:textId="1DF2B454" w:rsidR="00FE34A8" w:rsidRPr="000C152F" w:rsidRDefault="00B63A2F" w:rsidP="000C152F">
            <w:pPr>
              <w:pStyle w:val="ListParagraph"/>
              <w:spacing w:before="120"/>
              <w:ind w:left="0" w:hanging="1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Molar</w:t>
            </w:r>
            <w:r w:rsidR="00FE34A8" w:rsidRPr="000C15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mass:</w:t>
            </w:r>
          </w:p>
        </w:tc>
      </w:tr>
      <w:tr w:rsidR="00987110" w14:paraId="6EC19B2D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0F08ACF9" w14:textId="73D0A240" w:rsidR="00987110" w:rsidRPr="0003615A" w:rsidRDefault="00987110" w:rsidP="00987110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Calcium bromide</w:t>
            </w:r>
          </w:p>
        </w:tc>
        <w:tc>
          <w:tcPr>
            <w:tcW w:w="2340" w:type="dxa"/>
            <w:vAlign w:val="center"/>
          </w:tcPr>
          <w:p w14:paraId="5AE096C9" w14:textId="54163F35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>CaBr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5305" w:type="dxa"/>
            <w:vAlign w:val="center"/>
          </w:tcPr>
          <w:p w14:paraId="75057E0C" w14:textId="7483BF8C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0C691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(40.1 + (2 x 79.9)) =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199.9 gmol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vertAlign w:val="superscript"/>
              </w:rPr>
              <w:t>-1</w:t>
            </w:r>
          </w:p>
        </w:tc>
      </w:tr>
      <w:tr w:rsidR="00987110" w14:paraId="7774AFFD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146B0144" w14:textId="01A165B4" w:rsidR="00987110" w:rsidRPr="0003615A" w:rsidRDefault="00987110" w:rsidP="00987110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Sodium carbonate</w:t>
            </w:r>
          </w:p>
        </w:tc>
        <w:tc>
          <w:tcPr>
            <w:tcW w:w="2340" w:type="dxa"/>
            <w:vAlign w:val="center"/>
          </w:tcPr>
          <w:p w14:paraId="681C412D" w14:textId="7D586241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>Na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bscript"/>
              </w:rPr>
              <w:t>2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>CO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5305" w:type="dxa"/>
            <w:vAlign w:val="center"/>
          </w:tcPr>
          <w:p w14:paraId="1EFD5363" w14:textId="42BE5651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0C691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((23 x 2) + 12 + (3 x 16)) =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106.2 gmol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vertAlign w:val="superscript"/>
              </w:rPr>
              <w:t>-1</w:t>
            </w:r>
          </w:p>
        </w:tc>
      </w:tr>
      <w:tr w:rsidR="00987110" w14:paraId="5070C5BD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5290717F" w14:textId="48293390" w:rsidR="00987110" w:rsidRPr="0003615A" w:rsidRDefault="00987110" w:rsidP="00987110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Aluminium oxide</w:t>
            </w:r>
          </w:p>
        </w:tc>
        <w:tc>
          <w:tcPr>
            <w:tcW w:w="2340" w:type="dxa"/>
            <w:vAlign w:val="center"/>
          </w:tcPr>
          <w:p w14:paraId="0A5F0742" w14:textId="1B024143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>Al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bscript"/>
              </w:rPr>
              <w:t>2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>O</w:t>
            </w: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5305" w:type="dxa"/>
            <w:vAlign w:val="center"/>
          </w:tcPr>
          <w:p w14:paraId="7AA61496" w14:textId="408E6707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0C691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((27 x 2) + (3 x 16)) =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102 gmol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vertAlign w:val="superscript"/>
              </w:rPr>
              <w:t>-1</w:t>
            </w:r>
          </w:p>
        </w:tc>
      </w:tr>
      <w:tr w:rsidR="00987110" w14:paraId="7AB500FA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115EB842" w14:textId="6F5D9ED0" w:rsidR="00987110" w:rsidRPr="0003615A" w:rsidRDefault="00987110" w:rsidP="00987110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Copper(II) sulfide</w:t>
            </w:r>
          </w:p>
        </w:tc>
        <w:tc>
          <w:tcPr>
            <w:tcW w:w="2340" w:type="dxa"/>
            <w:vAlign w:val="center"/>
          </w:tcPr>
          <w:p w14:paraId="79CF7239" w14:textId="32136085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F17CCC"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>CuS</w:t>
            </w:r>
          </w:p>
        </w:tc>
        <w:tc>
          <w:tcPr>
            <w:tcW w:w="5305" w:type="dxa"/>
            <w:vAlign w:val="center"/>
          </w:tcPr>
          <w:p w14:paraId="265DE208" w14:textId="2C6A9427" w:rsidR="00987110" w:rsidRDefault="00987110" w:rsidP="00987110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0C691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((63.55) + (32.1)) =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95.65 gmol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vertAlign w:val="superscript"/>
              </w:rPr>
              <w:t>-1</w:t>
            </w:r>
          </w:p>
        </w:tc>
      </w:tr>
    </w:tbl>
    <w:p w14:paraId="43FA3C81" w14:textId="77777777" w:rsidR="00B63A2F" w:rsidRDefault="00B63A2F" w:rsidP="00287E72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  <w:sz w:val="24"/>
          <w:szCs w:val="24"/>
        </w:rPr>
      </w:pPr>
    </w:p>
    <w:p w14:paraId="198FEA9A" w14:textId="27267812" w:rsidR="0003615A" w:rsidRPr="00587B62" w:rsidRDefault="00A864ED" w:rsidP="00A864ED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587B62">
        <w:rPr>
          <w:rFonts w:ascii="Arial" w:hAnsi="Arial" w:cs="Arial"/>
        </w:rPr>
        <w:t>Complete</w:t>
      </w:r>
      <w:r w:rsidR="00587B62" w:rsidRPr="00587B62">
        <w:rPr>
          <w:rFonts w:ascii="Arial" w:hAnsi="Arial" w:cs="Arial"/>
        </w:rPr>
        <w:t xml:space="preserve"> and balance</w:t>
      </w:r>
      <w:r w:rsidRPr="00587B62">
        <w:rPr>
          <w:rFonts w:ascii="Arial" w:hAnsi="Arial" w:cs="Arial"/>
        </w:rPr>
        <w:t xml:space="preserve"> the following chemical equations:</w:t>
      </w:r>
      <w:r w:rsidR="00587B62" w:rsidRP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ab/>
      </w:r>
      <w:r w:rsid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>(6 marks)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140"/>
        <w:gridCol w:w="5845"/>
      </w:tblGrid>
      <w:tr w:rsidR="00A864ED" w:rsidRPr="00987110" w14:paraId="0E541EFA" w14:textId="77777777" w:rsidTr="00587B62">
        <w:trPr>
          <w:trHeight w:val="864"/>
        </w:trPr>
        <w:tc>
          <w:tcPr>
            <w:tcW w:w="445" w:type="dxa"/>
            <w:vAlign w:val="center"/>
          </w:tcPr>
          <w:p w14:paraId="208F84EF" w14:textId="74104D83" w:rsidR="00A864ED" w:rsidRPr="00987110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8"/>
                <w:szCs w:val="28"/>
              </w:rPr>
            </w:pPr>
            <w:r w:rsidRPr="00987110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4140" w:type="dxa"/>
            <w:vAlign w:val="center"/>
          </w:tcPr>
          <w:p w14:paraId="78E15DCB" w14:textId="7E570226" w:rsidR="00A864ED" w:rsidRPr="00987110" w:rsidRDefault="00A864ED" w:rsidP="00A864ED">
            <w:pPr>
              <w:tabs>
                <w:tab w:val="left" w:pos="630"/>
              </w:tabs>
              <w:rPr>
                <w:rFonts w:ascii="Rockwell" w:hAnsi="Rockwell" w:cs="Arial"/>
                <w:sz w:val="28"/>
                <w:szCs w:val="28"/>
              </w:rPr>
            </w:pP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</w:t>
            </w:r>
            <w:r w:rsidR="00987110" w:rsidRPr="00772106">
              <w:rPr>
                <w:rFonts w:ascii="Rockwell" w:hAnsi="Rockwell" w:cs="Arial"/>
                <w:color w:val="FF0000"/>
                <w:sz w:val="28"/>
                <w:szCs w:val="28"/>
              </w:rPr>
              <w:t>2</w:t>
            </w:r>
            <w:r w:rsidRPr="00987110">
              <w:rPr>
                <w:rFonts w:ascii="Rockwell" w:hAnsi="Rockwell" w:cs="Arial"/>
                <w:sz w:val="28"/>
                <w:szCs w:val="28"/>
              </w:rPr>
              <w:t>AgNO</w:t>
            </w:r>
            <w:r w:rsidRPr="00987110">
              <w:rPr>
                <w:rFonts w:ascii="Rockwell" w:hAnsi="Rockwell" w:cs="Arial"/>
                <w:sz w:val="28"/>
                <w:szCs w:val="28"/>
                <w:vertAlign w:val="subscript"/>
              </w:rPr>
              <w:t>3</w:t>
            </w: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    +      Mg </w:t>
            </w:r>
            <w:r w:rsidR="00587B62" w:rsidRPr="00987110">
              <w:rPr>
                <w:rFonts w:ascii="Rockwell" w:hAnsi="Rockwell" w:cs="Arial"/>
                <w:sz w:val="28"/>
                <w:szCs w:val="28"/>
              </w:rPr>
              <w:t xml:space="preserve">   </w:t>
            </w:r>
            <w:r w:rsidRPr="00987110">
              <w:rPr>
                <w:rFonts w:ascii="Rockwell" w:hAnsi="Rockwell" w:cs="Arial"/>
                <w:sz w:val="28"/>
                <w:szCs w:val="28"/>
              </w:rPr>
              <w:sym w:font="Wingdings" w:char="F0E0"/>
            </w:r>
          </w:p>
        </w:tc>
        <w:tc>
          <w:tcPr>
            <w:tcW w:w="5845" w:type="dxa"/>
            <w:vAlign w:val="center"/>
          </w:tcPr>
          <w:p w14:paraId="41810972" w14:textId="6AFA5860" w:rsidR="00A864ED" w:rsidRPr="00987110" w:rsidRDefault="00987110" w:rsidP="00A864ED">
            <w:pPr>
              <w:tabs>
                <w:tab w:val="left" w:pos="630"/>
              </w:tabs>
              <w:rPr>
                <w:rFonts w:ascii="Arial" w:hAnsi="Arial" w:cs="Arial"/>
                <w:sz w:val="28"/>
                <w:szCs w:val="28"/>
              </w:rPr>
            </w:pP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>Mg(NO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  <w:vertAlign w:val="subscript"/>
              </w:rPr>
              <w:t>3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>)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  <w:vertAlign w:val="subscript"/>
              </w:rPr>
              <w:t>2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 xml:space="preserve"> + 2Ag</w:t>
            </w:r>
          </w:p>
        </w:tc>
      </w:tr>
      <w:tr w:rsidR="00A864ED" w:rsidRPr="00987110" w14:paraId="2BE717F6" w14:textId="77777777" w:rsidTr="00587B62">
        <w:trPr>
          <w:trHeight w:val="864"/>
        </w:trPr>
        <w:tc>
          <w:tcPr>
            <w:tcW w:w="445" w:type="dxa"/>
            <w:vAlign w:val="center"/>
          </w:tcPr>
          <w:p w14:paraId="32F40DCF" w14:textId="6BC4C1BA" w:rsidR="00A864ED" w:rsidRPr="00987110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8"/>
                <w:szCs w:val="28"/>
              </w:rPr>
            </w:pPr>
            <w:r w:rsidRPr="00987110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4140" w:type="dxa"/>
            <w:vAlign w:val="center"/>
          </w:tcPr>
          <w:p w14:paraId="16B99F61" w14:textId="1C872DD7" w:rsidR="00A864ED" w:rsidRPr="00987110" w:rsidRDefault="00A864ED" w:rsidP="00A864ED">
            <w:pPr>
              <w:tabs>
                <w:tab w:val="left" w:pos="630"/>
              </w:tabs>
              <w:rPr>
                <w:rFonts w:ascii="Rockwell" w:hAnsi="Rockwell" w:cs="Arial"/>
                <w:sz w:val="28"/>
                <w:szCs w:val="28"/>
              </w:rPr>
            </w:pP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</w:t>
            </w:r>
            <w:r w:rsidR="00987110" w:rsidRPr="00772106">
              <w:rPr>
                <w:rFonts w:ascii="Rockwell" w:hAnsi="Rockwell" w:cs="Arial"/>
                <w:color w:val="FF0000"/>
                <w:sz w:val="28"/>
                <w:szCs w:val="28"/>
              </w:rPr>
              <w:t>2</w:t>
            </w:r>
            <w:r w:rsidRPr="00987110">
              <w:rPr>
                <w:rFonts w:ascii="Rockwell" w:hAnsi="Rockwell" w:cs="Arial"/>
                <w:sz w:val="28"/>
                <w:szCs w:val="28"/>
              </w:rPr>
              <w:t>C</w:t>
            </w:r>
            <w:r w:rsidRPr="00987110">
              <w:rPr>
                <w:rFonts w:ascii="Rockwell" w:hAnsi="Rockwell" w:cs="Arial"/>
                <w:sz w:val="28"/>
                <w:szCs w:val="28"/>
                <w:vertAlign w:val="subscript"/>
              </w:rPr>
              <w:t>2</w:t>
            </w:r>
            <w:r w:rsidRPr="00987110">
              <w:rPr>
                <w:rFonts w:ascii="Rockwell" w:hAnsi="Rockwell" w:cs="Arial"/>
                <w:sz w:val="28"/>
                <w:szCs w:val="28"/>
              </w:rPr>
              <w:t>H</w:t>
            </w:r>
            <w:r w:rsidRPr="00987110">
              <w:rPr>
                <w:rFonts w:ascii="Rockwell" w:hAnsi="Rockwell" w:cs="Arial"/>
                <w:sz w:val="28"/>
                <w:szCs w:val="28"/>
                <w:vertAlign w:val="subscript"/>
              </w:rPr>
              <w:t>6</w:t>
            </w: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   +     </w:t>
            </w:r>
            <w:r w:rsidR="00987110" w:rsidRPr="00772106">
              <w:rPr>
                <w:rFonts w:ascii="Rockwell" w:hAnsi="Rockwell" w:cs="Arial"/>
                <w:color w:val="FF0000"/>
                <w:sz w:val="28"/>
                <w:szCs w:val="28"/>
              </w:rPr>
              <w:t>7</w:t>
            </w:r>
            <w:r w:rsidRPr="00987110">
              <w:rPr>
                <w:rFonts w:ascii="Rockwell" w:hAnsi="Rockwell" w:cs="Arial"/>
                <w:sz w:val="28"/>
                <w:szCs w:val="28"/>
              </w:rPr>
              <w:t>O</w:t>
            </w:r>
            <w:r w:rsidRPr="00987110">
              <w:rPr>
                <w:rFonts w:ascii="Rockwell" w:hAnsi="Rockwell" w:cs="Arial"/>
                <w:sz w:val="28"/>
                <w:szCs w:val="28"/>
                <w:vertAlign w:val="subscript"/>
              </w:rPr>
              <w:t>2</w:t>
            </w: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 </w:t>
            </w:r>
            <w:r w:rsidR="00587B62" w:rsidRPr="00987110">
              <w:rPr>
                <w:rFonts w:ascii="Rockwell" w:hAnsi="Rockwell" w:cs="Arial"/>
                <w:sz w:val="28"/>
                <w:szCs w:val="28"/>
              </w:rPr>
              <w:t xml:space="preserve">        </w:t>
            </w:r>
            <w:r w:rsidRPr="00987110">
              <w:rPr>
                <w:rFonts w:ascii="Rockwell" w:hAnsi="Rockwell" w:cs="Arial"/>
                <w:sz w:val="28"/>
                <w:szCs w:val="28"/>
              </w:rPr>
              <w:sym w:font="Wingdings" w:char="F0E0"/>
            </w:r>
          </w:p>
        </w:tc>
        <w:tc>
          <w:tcPr>
            <w:tcW w:w="5845" w:type="dxa"/>
            <w:vAlign w:val="center"/>
          </w:tcPr>
          <w:p w14:paraId="4C351803" w14:textId="78913B51" w:rsidR="00A864ED" w:rsidRPr="00987110" w:rsidRDefault="00987110" w:rsidP="00A864ED">
            <w:pPr>
              <w:tabs>
                <w:tab w:val="left" w:pos="630"/>
              </w:tabs>
              <w:rPr>
                <w:rFonts w:ascii="Arial" w:hAnsi="Arial" w:cs="Arial"/>
                <w:sz w:val="28"/>
                <w:szCs w:val="28"/>
              </w:rPr>
            </w:pP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>4CO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  <w:vertAlign w:val="subscript"/>
              </w:rPr>
              <w:t>2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 xml:space="preserve"> + 6H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  <w:vertAlign w:val="subscript"/>
              </w:rPr>
              <w:t>2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>O</w:t>
            </w:r>
          </w:p>
        </w:tc>
      </w:tr>
      <w:tr w:rsidR="00A864ED" w:rsidRPr="00987110" w14:paraId="1A4A31F9" w14:textId="77777777" w:rsidTr="00587B62">
        <w:trPr>
          <w:trHeight w:val="864"/>
        </w:trPr>
        <w:tc>
          <w:tcPr>
            <w:tcW w:w="445" w:type="dxa"/>
            <w:vAlign w:val="center"/>
          </w:tcPr>
          <w:p w14:paraId="5E2496C1" w14:textId="68443331" w:rsidR="00A864ED" w:rsidRPr="00987110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8"/>
                <w:szCs w:val="28"/>
              </w:rPr>
            </w:pPr>
            <w:r w:rsidRPr="00987110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4140" w:type="dxa"/>
            <w:vAlign w:val="center"/>
          </w:tcPr>
          <w:p w14:paraId="029FDAF3" w14:textId="5260C223" w:rsidR="00A864ED" w:rsidRPr="00987110" w:rsidRDefault="00A864ED" w:rsidP="00A864ED">
            <w:pPr>
              <w:tabs>
                <w:tab w:val="left" w:pos="630"/>
              </w:tabs>
              <w:rPr>
                <w:rFonts w:ascii="Rockwell" w:hAnsi="Rockwell" w:cs="Arial"/>
                <w:sz w:val="28"/>
                <w:szCs w:val="28"/>
              </w:rPr>
            </w:pP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Pb(NO</w:t>
            </w:r>
            <w:r w:rsidRPr="00987110">
              <w:rPr>
                <w:rFonts w:ascii="Rockwell" w:hAnsi="Rockwell" w:cs="Arial"/>
                <w:sz w:val="28"/>
                <w:szCs w:val="28"/>
                <w:vertAlign w:val="subscript"/>
              </w:rPr>
              <w:t>3</w:t>
            </w:r>
            <w:r w:rsidRPr="00987110">
              <w:rPr>
                <w:rFonts w:ascii="Rockwell" w:hAnsi="Rockwell" w:cs="Arial"/>
                <w:sz w:val="28"/>
                <w:szCs w:val="28"/>
              </w:rPr>
              <w:t>)</w:t>
            </w:r>
            <w:r w:rsidRPr="00987110">
              <w:rPr>
                <w:rFonts w:ascii="Rockwell" w:hAnsi="Rockwell" w:cs="Arial"/>
                <w:sz w:val="28"/>
                <w:szCs w:val="28"/>
                <w:vertAlign w:val="subscript"/>
              </w:rPr>
              <w:t>2</w:t>
            </w:r>
            <w:r w:rsidRPr="00987110">
              <w:rPr>
                <w:rFonts w:ascii="Rockwell" w:hAnsi="Rockwell" w:cs="Arial"/>
                <w:sz w:val="28"/>
                <w:szCs w:val="28"/>
              </w:rPr>
              <w:t xml:space="preserve">     +     </w:t>
            </w:r>
            <w:r w:rsidR="00987110" w:rsidRPr="00772106">
              <w:rPr>
                <w:rFonts w:ascii="Rockwell" w:hAnsi="Rockwell" w:cs="Arial"/>
                <w:color w:val="FF0000"/>
                <w:sz w:val="28"/>
                <w:szCs w:val="28"/>
              </w:rPr>
              <w:t>2</w:t>
            </w:r>
            <w:r w:rsidRPr="00987110">
              <w:rPr>
                <w:rFonts w:ascii="Rockwell" w:hAnsi="Rockwell" w:cs="Arial"/>
                <w:sz w:val="28"/>
                <w:szCs w:val="28"/>
              </w:rPr>
              <w:t xml:space="preserve">NaI </w:t>
            </w:r>
            <w:r w:rsidRPr="00987110">
              <w:rPr>
                <w:rFonts w:ascii="Rockwell" w:hAnsi="Rockwell" w:cs="Arial"/>
                <w:sz w:val="28"/>
                <w:szCs w:val="28"/>
              </w:rPr>
              <w:sym w:font="Wingdings" w:char="F0E0"/>
            </w:r>
          </w:p>
        </w:tc>
        <w:tc>
          <w:tcPr>
            <w:tcW w:w="5845" w:type="dxa"/>
            <w:vAlign w:val="center"/>
          </w:tcPr>
          <w:p w14:paraId="5B8F0F48" w14:textId="6504A5BC" w:rsidR="00A864ED" w:rsidRPr="00987110" w:rsidRDefault="00987110" w:rsidP="00A864ED">
            <w:pPr>
              <w:tabs>
                <w:tab w:val="left" w:pos="630"/>
              </w:tabs>
              <w:rPr>
                <w:rFonts w:ascii="Arial" w:hAnsi="Arial" w:cs="Arial"/>
                <w:sz w:val="28"/>
                <w:szCs w:val="28"/>
              </w:rPr>
            </w:pP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>PbI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  <w:vertAlign w:val="subscript"/>
              </w:rPr>
              <w:t>2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</w:rPr>
              <w:t xml:space="preserve"> + 2NaNO</w:t>
            </w:r>
            <w:r w:rsidRPr="00772106">
              <w:rPr>
                <w:rFonts w:ascii="Arial" w:hAnsi="Arial" w:cs="Arial"/>
                <w:color w:val="FF0000"/>
                <w:sz w:val="28"/>
                <w:szCs w:val="28"/>
                <w:vertAlign w:val="subscript"/>
              </w:rPr>
              <w:t>3</w:t>
            </w:r>
          </w:p>
        </w:tc>
      </w:tr>
    </w:tbl>
    <w:p w14:paraId="05226D31" w14:textId="183746F6" w:rsidR="0003615A" w:rsidRPr="0003615A" w:rsidRDefault="0003615A" w:rsidP="0096010A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03615A">
        <w:rPr>
          <w:rFonts w:ascii="Rockwell" w:hAnsi="Rockwell"/>
          <w:b/>
          <w:bCs/>
          <w:sz w:val="32"/>
          <w:szCs w:val="32"/>
          <w:u w:val="single"/>
        </w:rPr>
        <w:t xml:space="preserve">SECTION B: </w:t>
      </w:r>
      <w:r>
        <w:rPr>
          <w:rFonts w:ascii="Rockwell" w:hAnsi="Rockwell"/>
          <w:b/>
          <w:bCs/>
          <w:sz w:val="32"/>
          <w:szCs w:val="32"/>
          <w:u w:val="single"/>
        </w:rPr>
        <w:t>CALCULATION</w:t>
      </w:r>
      <w:r w:rsidRPr="0003615A">
        <w:rPr>
          <w:rFonts w:ascii="Rockwell" w:hAnsi="Rockwell"/>
          <w:b/>
          <w:bCs/>
          <w:sz w:val="32"/>
          <w:szCs w:val="32"/>
          <w:u w:val="single"/>
        </w:rPr>
        <w:t xml:space="preserve"> SECTION</w:t>
      </w:r>
      <w:r w:rsidRPr="0003615A">
        <w:rPr>
          <w:rFonts w:ascii="Rockwell" w:hAnsi="Rockwell"/>
          <w:b/>
          <w:bCs/>
          <w:sz w:val="32"/>
          <w:szCs w:val="32"/>
        </w:rPr>
        <w:t xml:space="preserve"> </w:t>
      </w:r>
      <w:r w:rsidRPr="0003615A">
        <w:rPr>
          <w:rFonts w:ascii="Rockwell" w:hAnsi="Rockwell"/>
          <w:b/>
          <w:bCs/>
          <w:sz w:val="32"/>
          <w:szCs w:val="32"/>
        </w:rPr>
        <w:tab/>
      </w:r>
      <w:r w:rsidRPr="0003615A">
        <w:rPr>
          <w:rFonts w:ascii="Rockwell" w:hAnsi="Rockwell"/>
          <w:b/>
          <w:bCs/>
          <w:sz w:val="32"/>
          <w:szCs w:val="32"/>
        </w:rPr>
        <w:tab/>
      </w:r>
      <w:r w:rsidRPr="0003615A">
        <w:rPr>
          <w:rFonts w:ascii="Rockwell" w:hAnsi="Rockwell"/>
          <w:b/>
          <w:bCs/>
          <w:sz w:val="32"/>
          <w:szCs w:val="32"/>
        </w:rPr>
        <w:tab/>
      </w:r>
      <w:r w:rsidRPr="0003615A">
        <w:rPr>
          <w:rFonts w:ascii="Rockwell" w:hAnsi="Rockwell"/>
          <w:b/>
          <w:bCs/>
          <w:sz w:val="32"/>
          <w:szCs w:val="32"/>
        </w:rPr>
        <w:tab/>
        <w:t>(</w:t>
      </w:r>
      <w:r>
        <w:rPr>
          <w:rFonts w:ascii="Rockwell" w:hAnsi="Rockwell"/>
          <w:b/>
          <w:bCs/>
          <w:sz w:val="32"/>
          <w:szCs w:val="32"/>
        </w:rPr>
        <w:t>1</w:t>
      </w:r>
      <w:r w:rsidR="00174B6B">
        <w:rPr>
          <w:rFonts w:ascii="Rockwell" w:hAnsi="Rockwell"/>
          <w:b/>
          <w:bCs/>
          <w:sz w:val="32"/>
          <w:szCs w:val="32"/>
        </w:rPr>
        <w:t>2</w:t>
      </w:r>
      <w:r w:rsidRPr="0003615A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79FFD96D" w14:textId="7C81D4C6" w:rsidR="009178C8" w:rsidRPr="0003615A" w:rsidRDefault="009178C8" w:rsidP="000C152F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Calculate the percentage elemental composition of oxygen in iron(III) sulfate.</w:t>
      </w:r>
      <w:r w:rsidR="00F1217A" w:rsidRPr="0003615A">
        <w:rPr>
          <w:rFonts w:ascii="Arial" w:hAnsi="Arial" w:cs="Arial"/>
        </w:rPr>
        <w:t xml:space="preserve"> </w:t>
      </w:r>
      <w:r w:rsidR="00F1217A" w:rsidRPr="0003615A">
        <w:rPr>
          <w:rFonts w:ascii="Arial" w:hAnsi="Arial" w:cs="Arial"/>
        </w:rPr>
        <w:tab/>
      </w:r>
      <w:r w:rsidR="00174B6B">
        <w:rPr>
          <w:rFonts w:ascii="Arial" w:hAnsi="Arial" w:cs="Arial"/>
        </w:rPr>
        <w:tab/>
      </w:r>
      <w:r w:rsidR="00F1217A" w:rsidRPr="0003615A">
        <w:rPr>
          <w:rFonts w:ascii="Arial" w:hAnsi="Arial" w:cs="Arial"/>
        </w:rPr>
        <w:t>(</w:t>
      </w:r>
      <w:r w:rsidR="00174B6B">
        <w:rPr>
          <w:rFonts w:ascii="Arial" w:hAnsi="Arial" w:cs="Arial"/>
        </w:rPr>
        <w:t>3</w:t>
      </w:r>
      <w:r w:rsidR="00F1217A" w:rsidRPr="0003615A">
        <w:rPr>
          <w:rFonts w:ascii="Arial" w:hAnsi="Arial" w:cs="Arial"/>
        </w:rPr>
        <w:t xml:space="preserve"> marks)</w:t>
      </w:r>
    </w:p>
    <w:p w14:paraId="6B6B6F80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 xml:space="preserve">Formula of iron (III) sulfate 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Fe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2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>(SO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4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3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(1)</w:t>
      </w:r>
    </w:p>
    <w:p w14:paraId="13A16622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 xml:space="preserve">Formula mass of iron(III) sulfate 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(2 x Fe) + (3 x S) + (12 x O)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31D7D7BB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(2 x 55.85) + (3 x 32.07) + (12 x 16)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407BEF4F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399.88 gmol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-1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(1)</w:t>
      </w:r>
    </w:p>
    <w:p w14:paraId="6D988363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% O in Fe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2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>(SO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4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Pr="0086196A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3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((16 x 12) / 399.88) x 100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(1)</w:t>
      </w:r>
    </w:p>
    <w:p w14:paraId="0EF55711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(192 / 399.88) x 100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7519E271" w14:textId="77777777" w:rsidR="0086196A" w:rsidRPr="0086196A" w:rsidRDefault="0086196A" w:rsidP="0086196A">
      <w:pPr>
        <w:spacing w:before="120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= 48.01%</w:t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86196A">
        <w:rPr>
          <w:rFonts w:ascii="Arial" w:hAnsi="Arial" w:cs="Arial"/>
          <w:b/>
          <w:bCs/>
          <w:color w:val="FF0000"/>
          <w:sz w:val="24"/>
          <w:szCs w:val="24"/>
        </w:rPr>
        <w:tab/>
        <w:t>(1)</w:t>
      </w:r>
    </w:p>
    <w:p w14:paraId="23559236" w14:textId="38C319A8" w:rsidR="00287E72" w:rsidRPr="0003615A" w:rsidRDefault="00067764" w:rsidP="0003615A">
      <w:p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="000C152F" w:rsidRPr="0003615A">
        <w:rPr>
          <w:rFonts w:ascii="Arial" w:hAnsi="Arial" w:cs="Arial"/>
          <w:b/>
          <w:bCs/>
        </w:rPr>
        <w:tab/>
      </w:r>
    </w:p>
    <w:p w14:paraId="24D6E009" w14:textId="73619A27" w:rsidR="00287E72" w:rsidRPr="0003615A" w:rsidRDefault="00287E72" w:rsidP="000C152F">
      <w:pPr>
        <w:pStyle w:val="ListParagraph"/>
        <w:numPr>
          <w:ilvl w:val="0"/>
          <w:numId w:val="4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preparation of iron metal from iron oxide ore can be represented by the equation:</w:t>
      </w:r>
    </w:p>
    <w:p w14:paraId="625D7882" w14:textId="7F27D6E3" w:rsidR="00287E72" w:rsidRPr="00A42BA4" w:rsidRDefault="00287E72" w:rsidP="000C152F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2"/>
          <w:szCs w:val="32"/>
        </w:rPr>
      </w:pPr>
      <w:r w:rsidRPr="00A42BA4">
        <w:rPr>
          <w:rFonts w:ascii="Rockwell" w:hAnsi="Rockwell" w:cs="Arial"/>
          <w:sz w:val="32"/>
          <w:szCs w:val="32"/>
        </w:rPr>
        <w:t>Fe</w:t>
      </w:r>
      <w:r w:rsidRPr="00A42BA4">
        <w:rPr>
          <w:rFonts w:ascii="Rockwell" w:hAnsi="Rockwell" w:cs="Arial"/>
          <w:sz w:val="32"/>
          <w:szCs w:val="32"/>
          <w:vertAlign w:val="subscript"/>
        </w:rPr>
        <w:t>2</w:t>
      </w:r>
      <w:r w:rsidRPr="00A42BA4">
        <w:rPr>
          <w:rFonts w:ascii="Rockwell" w:hAnsi="Rockwell" w:cs="Arial"/>
          <w:sz w:val="32"/>
          <w:szCs w:val="32"/>
        </w:rPr>
        <w:t>O</w:t>
      </w:r>
      <w:r w:rsidRPr="00A42BA4">
        <w:rPr>
          <w:rFonts w:ascii="Rockwell" w:hAnsi="Rockwell" w:cs="Arial"/>
          <w:sz w:val="32"/>
          <w:szCs w:val="32"/>
          <w:vertAlign w:val="subscript"/>
        </w:rPr>
        <w:t>3</w:t>
      </w:r>
      <w:r w:rsidRPr="00A42BA4">
        <w:rPr>
          <w:rFonts w:ascii="Rockwell" w:hAnsi="Rockwell" w:cs="Arial"/>
          <w:sz w:val="32"/>
          <w:szCs w:val="32"/>
        </w:rPr>
        <w:t xml:space="preserve">(s) + 3C(s)   </w:t>
      </w:r>
      <w:r w:rsidR="000C152F" w:rsidRPr="00A42BA4">
        <w:rPr>
          <w:rFonts w:ascii="Rockwell" w:hAnsi="Rockwell" w:cs="Arial"/>
          <w:sz w:val="32"/>
          <w:szCs w:val="32"/>
        </w:rPr>
        <w:sym w:font="Wingdings" w:char="F0E0"/>
      </w:r>
      <w:r w:rsidRPr="00A42BA4">
        <w:rPr>
          <w:rFonts w:ascii="Rockwell" w:hAnsi="Rockwell" w:cs="Arial"/>
          <w:sz w:val="32"/>
          <w:szCs w:val="32"/>
        </w:rPr>
        <w:t xml:space="preserve">   2Fe(s) + 3CO(g)</w:t>
      </w:r>
    </w:p>
    <w:p w14:paraId="36E4F8C1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Each mill pour produces 602kg of pure iron. Calculate: </w:t>
      </w:r>
    </w:p>
    <w:p w14:paraId="0927E2AD" w14:textId="6C58BC87" w:rsidR="00287E72" w:rsidRPr="0003615A" w:rsidRDefault="00287E72" w:rsidP="00B63A2F">
      <w:pPr>
        <w:pStyle w:val="ListParagraph"/>
        <w:numPr>
          <w:ilvl w:val="0"/>
          <w:numId w:val="43"/>
        </w:numPr>
        <w:tabs>
          <w:tab w:val="left" w:pos="630"/>
        </w:tabs>
        <w:spacing w:before="120"/>
        <w:ind w:left="1170"/>
        <w:rPr>
          <w:rFonts w:ascii="Arial" w:hAnsi="Arial" w:cs="Arial"/>
        </w:rPr>
      </w:pPr>
      <w:r w:rsidRPr="0003615A">
        <w:rPr>
          <w:rFonts w:ascii="Arial" w:hAnsi="Arial" w:cs="Arial"/>
        </w:rPr>
        <w:t>the mass of iron oxide (Fe</w:t>
      </w:r>
      <w:r w:rsidRPr="00FD24C7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</w:t>
      </w:r>
      <w:r w:rsidRPr="00FD24C7">
        <w:rPr>
          <w:rFonts w:ascii="Arial" w:hAnsi="Arial" w:cs="Arial"/>
          <w:vertAlign w:val="subscript"/>
        </w:rPr>
        <w:t>3</w:t>
      </w:r>
      <w:r w:rsidRPr="0003615A">
        <w:rPr>
          <w:rFonts w:ascii="Arial" w:hAnsi="Arial" w:cs="Arial"/>
        </w:rPr>
        <w:t>) ore needed for the pour.</w:t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  <w:t>(4 marks)</w:t>
      </w:r>
    </w:p>
    <w:p w14:paraId="2E474A1C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(Fe) = 55.85 gmol</w:t>
      </w:r>
      <w:r w:rsidRPr="00D41267">
        <w:rPr>
          <w:rFonts w:ascii="Arial" w:hAnsi="Arial" w:cs="Arial"/>
          <w:b/>
          <w:bCs/>
          <w:color w:val="FF0000"/>
          <w:vertAlign w:val="superscript"/>
        </w:rPr>
        <w:t>-1</w:t>
      </w:r>
    </w:p>
    <w:p w14:paraId="7FF2D98D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n(Fe) = m/M = 602000/55.85 = 10778.9 mol</w:t>
      </w:r>
    </w:p>
    <w:p w14:paraId="2290FE12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n(Fe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2</w:t>
      </w:r>
      <w:r w:rsidRPr="00D41267">
        <w:rPr>
          <w:rFonts w:ascii="Arial" w:hAnsi="Arial" w:cs="Arial"/>
          <w:b/>
          <w:bCs/>
          <w:color w:val="FF0000"/>
        </w:rPr>
        <w:t>O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3</w:t>
      </w:r>
      <w:r w:rsidRPr="00D41267">
        <w:rPr>
          <w:rFonts w:ascii="Arial" w:hAnsi="Arial" w:cs="Arial"/>
          <w:b/>
          <w:bCs/>
          <w:color w:val="FF0000"/>
        </w:rPr>
        <w:t>) = n(Fe) x ½ = 5389.4 mol</w:t>
      </w:r>
    </w:p>
    <w:p w14:paraId="2F6FB828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m(Fe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2</w:t>
      </w:r>
      <w:r w:rsidRPr="00D41267">
        <w:rPr>
          <w:rFonts w:ascii="Arial" w:hAnsi="Arial" w:cs="Arial"/>
          <w:b/>
          <w:bCs/>
          <w:color w:val="FF0000"/>
        </w:rPr>
        <w:t>O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3</w:t>
      </w:r>
      <w:r w:rsidRPr="00D41267">
        <w:rPr>
          <w:rFonts w:ascii="Arial" w:hAnsi="Arial" w:cs="Arial"/>
          <w:b/>
          <w:bCs/>
          <w:color w:val="FF0000"/>
        </w:rPr>
        <w:t xml:space="preserve">) = n x M = 5389.4 x 159.69 = </w:t>
      </w:r>
      <w:r w:rsidRPr="00D41267">
        <w:rPr>
          <w:rFonts w:ascii="Arial" w:hAnsi="Arial" w:cs="Arial"/>
          <w:b/>
          <w:bCs/>
          <w:color w:val="FF0000"/>
          <w:u w:val="single"/>
        </w:rPr>
        <w:t>860639.6g or 860.64 kg</w:t>
      </w:r>
    </w:p>
    <w:p w14:paraId="4B467754" w14:textId="6B6373DD" w:rsidR="00287E72" w:rsidRPr="0003615A" w:rsidRDefault="00287E72" w:rsidP="00B63A2F">
      <w:pPr>
        <w:pStyle w:val="ListParagraph"/>
        <w:numPr>
          <w:ilvl w:val="0"/>
          <w:numId w:val="43"/>
        </w:numPr>
        <w:tabs>
          <w:tab w:val="left" w:pos="630"/>
        </w:tabs>
        <w:spacing w:before="120"/>
        <w:ind w:left="1170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the mass of carbon monoxide gas produced each pour. </w:t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  <w:t>(2 marks)</w:t>
      </w:r>
    </w:p>
    <w:p w14:paraId="42092144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n(CO) = n(Fe) x 3/2 = 16168.35  mol</w:t>
      </w:r>
    </w:p>
    <w:p w14:paraId="734E0E22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 xml:space="preserve">m(CO) = n x M = 16168.35 x 28 = </w:t>
      </w:r>
      <w:r w:rsidRPr="00D41267">
        <w:rPr>
          <w:rFonts w:ascii="Arial" w:hAnsi="Arial" w:cs="Arial"/>
          <w:b/>
          <w:bCs/>
          <w:color w:val="FF0000"/>
          <w:u w:val="single"/>
        </w:rPr>
        <w:t>452713.8g or 452.71kg</w:t>
      </w:r>
    </w:p>
    <w:p w14:paraId="6E908F64" w14:textId="30F5161E" w:rsidR="00287E72" w:rsidRPr="0003615A" w:rsidRDefault="00287E72" w:rsidP="0003615A">
      <w:pPr>
        <w:pStyle w:val="ListParagraph"/>
        <w:numPr>
          <w:ilvl w:val="0"/>
          <w:numId w:val="45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Calculate the number of molecules in 22.5 grams of pentane.</w:t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  <w:t>(3 marks)</w:t>
      </w:r>
    </w:p>
    <w:p w14:paraId="65534167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M(C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5</w:t>
      </w:r>
      <w:r w:rsidRPr="00D41267">
        <w:rPr>
          <w:rFonts w:ascii="Arial" w:hAnsi="Arial" w:cs="Arial"/>
          <w:b/>
          <w:bCs/>
          <w:color w:val="FF0000"/>
        </w:rPr>
        <w:t>H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12</w:t>
      </w:r>
      <w:r w:rsidRPr="00D41267">
        <w:rPr>
          <w:rFonts w:ascii="Arial" w:hAnsi="Arial" w:cs="Arial"/>
          <w:b/>
          <w:bCs/>
          <w:color w:val="FF0000"/>
        </w:rPr>
        <w:t>) = 72.15 gmol</w:t>
      </w:r>
      <w:r w:rsidRPr="00D41267">
        <w:rPr>
          <w:rFonts w:ascii="Arial" w:hAnsi="Arial" w:cs="Arial"/>
          <w:b/>
          <w:bCs/>
          <w:color w:val="FF0000"/>
          <w:vertAlign w:val="superscript"/>
        </w:rPr>
        <w:t>-1</w:t>
      </w:r>
    </w:p>
    <w:p w14:paraId="4600EAE7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n(C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5</w:t>
      </w:r>
      <w:r w:rsidRPr="00D41267">
        <w:rPr>
          <w:rFonts w:ascii="Arial" w:hAnsi="Arial" w:cs="Arial"/>
          <w:b/>
          <w:bCs/>
          <w:color w:val="FF0000"/>
        </w:rPr>
        <w:t>H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12</w:t>
      </w:r>
      <w:r w:rsidRPr="00D41267">
        <w:rPr>
          <w:rFonts w:ascii="Arial" w:hAnsi="Arial" w:cs="Arial"/>
          <w:b/>
          <w:bCs/>
          <w:color w:val="FF0000"/>
        </w:rPr>
        <w:t>) = m / M = 22.5 / 72.15 = 0.3118 mol</w:t>
      </w:r>
    </w:p>
    <w:p w14:paraId="2C407BA2" w14:textId="77777777" w:rsidR="00D41267" w:rsidRPr="00D41267" w:rsidRDefault="00D41267" w:rsidP="00D41267">
      <w:pPr>
        <w:spacing w:before="120"/>
        <w:ind w:left="360"/>
        <w:rPr>
          <w:rFonts w:ascii="Arial" w:hAnsi="Arial" w:cs="Arial"/>
          <w:b/>
          <w:bCs/>
          <w:color w:val="FF0000"/>
        </w:rPr>
      </w:pPr>
      <w:r w:rsidRPr="00D41267">
        <w:rPr>
          <w:rFonts w:ascii="Arial" w:hAnsi="Arial" w:cs="Arial"/>
          <w:b/>
          <w:bCs/>
          <w:color w:val="FF0000"/>
        </w:rPr>
        <w:t>N(C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5</w:t>
      </w:r>
      <w:r w:rsidRPr="00D41267">
        <w:rPr>
          <w:rFonts w:ascii="Arial" w:hAnsi="Arial" w:cs="Arial"/>
          <w:b/>
          <w:bCs/>
          <w:color w:val="FF0000"/>
        </w:rPr>
        <w:t>H</w:t>
      </w:r>
      <w:r w:rsidRPr="00D41267">
        <w:rPr>
          <w:rFonts w:ascii="Arial" w:hAnsi="Arial" w:cs="Arial"/>
          <w:b/>
          <w:bCs/>
          <w:color w:val="FF0000"/>
          <w:vertAlign w:val="subscript"/>
        </w:rPr>
        <w:t>12</w:t>
      </w:r>
      <w:r w:rsidRPr="00D41267">
        <w:rPr>
          <w:rFonts w:ascii="Arial" w:hAnsi="Arial" w:cs="Arial"/>
          <w:b/>
          <w:bCs/>
          <w:color w:val="FF0000"/>
        </w:rPr>
        <w:t>) = 0.3118 x (6.02 x 10</w:t>
      </w:r>
      <w:r w:rsidRPr="00D41267">
        <w:rPr>
          <w:rFonts w:ascii="Arial" w:hAnsi="Arial" w:cs="Arial"/>
          <w:b/>
          <w:bCs/>
          <w:color w:val="FF0000"/>
          <w:vertAlign w:val="superscript"/>
        </w:rPr>
        <w:t>23</w:t>
      </w:r>
      <w:r w:rsidRPr="00D41267">
        <w:rPr>
          <w:rFonts w:ascii="Arial" w:hAnsi="Arial" w:cs="Arial"/>
          <w:b/>
          <w:bCs/>
          <w:color w:val="FF0000"/>
        </w:rPr>
        <w:t>) = 1.88 x 10</w:t>
      </w:r>
      <w:r w:rsidRPr="00D41267">
        <w:rPr>
          <w:rFonts w:ascii="Arial" w:hAnsi="Arial" w:cs="Arial"/>
          <w:b/>
          <w:bCs/>
          <w:color w:val="FF0000"/>
          <w:vertAlign w:val="superscript"/>
        </w:rPr>
        <w:t>23</w:t>
      </w:r>
      <w:r w:rsidRPr="00D41267">
        <w:rPr>
          <w:rFonts w:ascii="Arial" w:hAnsi="Arial" w:cs="Arial"/>
          <w:b/>
          <w:bCs/>
          <w:color w:val="FF0000"/>
        </w:rPr>
        <w:t xml:space="preserve"> molecules</w:t>
      </w:r>
    </w:p>
    <w:p w14:paraId="56BB8E12" w14:textId="3DB9A89E" w:rsidR="00C271BE" w:rsidRPr="005F4F25" w:rsidRDefault="005F4F25" w:rsidP="005F4F25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sectPr w:rsidR="00C271BE" w:rsidRPr="005F4F25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5990" w14:textId="77777777" w:rsidR="00C95204" w:rsidRDefault="00C95204" w:rsidP="005F4F25">
      <w:pPr>
        <w:spacing w:after="0" w:line="240" w:lineRule="auto"/>
      </w:pPr>
      <w:r>
        <w:separator/>
      </w:r>
    </w:p>
  </w:endnote>
  <w:endnote w:type="continuationSeparator" w:id="0">
    <w:p w14:paraId="6E1BC52E" w14:textId="77777777" w:rsidR="00C95204" w:rsidRDefault="00C95204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6214" w14:textId="77777777" w:rsidR="00C95204" w:rsidRDefault="00C95204" w:rsidP="005F4F25">
      <w:pPr>
        <w:spacing w:after="0" w:line="240" w:lineRule="auto"/>
      </w:pPr>
      <w:r>
        <w:separator/>
      </w:r>
    </w:p>
  </w:footnote>
  <w:footnote w:type="continuationSeparator" w:id="0">
    <w:p w14:paraId="7FA65EFD" w14:textId="77777777" w:rsidR="00C95204" w:rsidRDefault="00C95204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B34"/>
    <w:multiLevelType w:val="hybridMultilevel"/>
    <w:tmpl w:val="0812F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836C3"/>
    <w:multiLevelType w:val="hybridMultilevel"/>
    <w:tmpl w:val="EC7A8DF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27522"/>
    <w:multiLevelType w:val="hybridMultilevel"/>
    <w:tmpl w:val="194CB94E"/>
    <w:lvl w:ilvl="0" w:tplc="B072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C4A4D8">
      <w:start w:val="1"/>
      <w:numFmt w:val="lowerLetter"/>
      <w:lvlText w:val="(%3)"/>
      <w:lvlJc w:val="left"/>
      <w:pPr>
        <w:ind w:left="2610" w:hanging="6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50E4E"/>
    <w:multiLevelType w:val="hybridMultilevel"/>
    <w:tmpl w:val="3AC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513D"/>
    <w:multiLevelType w:val="hybridMultilevel"/>
    <w:tmpl w:val="A8CAD76A"/>
    <w:lvl w:ilvl="0" w:tplc="601CAE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03A4E"/>
    <w:multiLevelType w:val="hybridMultilevel"/>
    <w:tmpl w:val="0740A6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D26EB"/>
    <w:multiLevelType w:val="hybridMultilevel"/>
    <w:tmpl w:val="E8E40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14230"/>
    <w:multiLevelType w:val="hybridMultilevel"/>
    <w:tmpl w:val="48D8DA92"/>
    <w:lvl w:ilvl="0" w:tplc="58448BF2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46195"/>
    <w:multiLevelType w:val="hybridMultilevel"/>
    <w:tmpl w:val="4D24AD12"/>
    <w:lvl w:ilvl="0" w:tplc="8ED06B78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D894C54"/>
    <w:multiLevelType w:val="hybridMultilevel"/>
    <w:tmpl w:val="FBF80280"/>
    <w:lvl w:ilvl="0" w:tplc="2EB09D4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33025"/>
    <w:multiLevelType w:val="hybridMultilevel"/>
    <w:tmpl w:val="841A8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90FC5"/>
    <w:multiLevelType w:val="hybridMultilevel"/>
    <w:tmpl w:val="29B0B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4A6A"/>
    <w:multiLevelType w:val="hybridMultilevel"/>
    <w:tmpl w:val="B0D452D6"/>
    <w:lvl w:ilvl="0" w:tplc="42E01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F1AAF"/>
    <w:multiLevelType w:val="hybridMultilevel"/>
    <w:tmpl w:val="F27623E4"/>
    <w:lvl w:ilvl="0" w:tplc="0E16D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D424E"/>
    <w:multiLevelType w:val="hybridMultilevel"/>
    <w:tmpl w:val="DF985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B7495"/>
    <w:multiLevelType w:val="hybridMultilevel"/>
    <w:tmpl w:val="5B1CD0D6"/>
    <w:lvl w:ilvl="0" w:tplc="C246888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D6C31"/>
    <w:multiLevelType w:val="hybridMultilevel"/>
    <w:tmpl w:val="B358C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5570E"/>
    <w:multiLevelType w:val="multilevel"/>
    <w:tmpl w:val="28EEBA46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1134" w:hanging="68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99C25F4"/>
    <w:multiLevelType w:val="hybridMultilevel"/>
    <w:tmpl w:val="C90C596E"/>
    <w:lvl w:ilvl="0" w:tplc="E582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55224"/>
    <w:multiLevelType w:val="hybridMultilevel"/>
    <w:tmpl w:val="E2881FA0"/>
    <w:lvl w:ilvl="0" w:tplc="FCC80BC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67D"/>
    <w:multiLevelType w:val="hybridMultilevel"/>
    <w:tmpl w:val="EA520D78"/>
    <w:lvl w:ilvl="0" w:tplc="D0969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C0C8B"/>
    <w:multiLevelType w:val="hybridMultilevel"/>
    <w:tmpl w:val="FD8EB402"/>
    <w:lvl w:ilvl="0" w:tplc="B2889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8312D"/>
    <w:multiLevelType w:val="hybridMultilevel"/>
    <w:tmpl w:val="938A9C6C"/>
    <w:lvl w:ilvl="0" w:tplc="2834CCA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41546"/>
    <w:multiLevelType w:val="hybridMultilevel"/>
    <w:tmpl w:val="6786E2EE"/>
    <w:lvl w:ilvl="0" w:tplc="931E94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B23F0"/>
    <w:multiLevelType w:val="hybridMultilevel"/>
    <w:tmpl w:val="BBE6DB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81EC3"/>
    <w:multiLevelType w:val="hybridMultilevel"/>
    <w:tmpl w:val="07B4D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85C25"/>
    <w:multiLevelType w:val="hybridMultilevel"/>
    <w:tmpl w:val="5B88FFC8"/>
    <w:lvl w:ilvl="0" w:tplc="B072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15B0C"/>
    <w:multiLevelType w:val="hybridMultilevel"/>
    <w:tmpl w:val="32E02F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9701CF"/>
    <w:multiLevelType w:val="hybridMultilevel"/>
    <w:tmpl w:val="1A767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57988"/>
    <w:multiLevelType w:val="hybridMultilevel"/>
    <w:tmpl w:val="78364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5B7A1F"/>
    <w:multiLevelType w:val="hybridMultilevel"/>
    <w:tmpl w:val="757C75C2"/>
    <w:lvl w:ilvl="0" w:tplc="00CE6030">
      <w:start w:val="4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697CDF"/>
    <w:multiLevelType w:val="hybridMultilevel"/>
    <w:tmpl w:val="193EC590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22730"/>
    <w:multiLevelType w:val="hybridMultilevel"/>
    <w:tmpl w:val="7F08D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E1C17"/>
    <w:multiLevelType w:val="hybridMultilevel"/>
    <w:tmpl w:val="4B881E9E"/>
    <w:lvl w:ilvl="0" w:tplc="6F78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0675B"/>
    <w:multiLevelType w:val="hybridMultilevel"/>
    <w:tmpl w:val="826E2E96"/>
    <w:lvl w:ilvl="0" w:tplc="1B90B14E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F6D2B"/>
    <w:multiLevelType w:val="hybridMultilevel"/>
    <w:tmpl w:val="AE34774C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3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865">
    <w:abstractNumId w:val="37"/>
  </w:num>
  <w:num w:numId="2" w16cid:durableId="2071221526">
    <w:abstractNumId w:val="9"/>
  </w:num>
  <w:num w:numId="3" w16cid:durableId="444230652">
    <w:abstractNumId w:val="19"/>
  </w:num>
  <w:num w:numId="4" w16cid:durableId="798761733">
    <w:abstractNumId w:val="6"/>
  </w:num>
  <w:num w:numId="5" w16cid:durableId="806825624">
    <w:abstractNumId w:val="41"/>
  </w:num>
  <w:num w:numId="6" w16cid:durableId="249509288">
    <w:abstractNumId w:val="4"/>
  </w:num>
  <w:num w:numId="7" w16cid:durableId="1710568681">
    <w:abstractNumId w:val="33"/>
  </w:num>
  <w:num w:numId="8" w16cid:durableId="1098218004">
    <w:abstractNumId w:val="20"/>
  </w:num>
  <w:num w:numId="9" w16cid:durableId="2083478760">
    <w:abstractNumId w:val="22"/>
  </w:num>
  <w:num w:numId="10" w16cid:durableId="767388514">
    <w:abstractNumId w:val="1"/>
  </w:num>
  <w:num w:numId="11" w16cid:durableId="982805643">
    <w:abstractNumId w:val="3"/>
  </w:num>
  <w:num w:numId="12" w16cid:durableId="170145390">
    <w:abstractNumId w:val="35"/>
  </w:num>
  <w:num w:numId="13" w16cid:durableId="1784153347">
    <w:abstractNumId w:val="43"/>
  </w:num>
  <w:num w:numId="14" w16cid:durableId="1133861885">
    <w:abstractNumId w:val="39"/>
  </w:num>
  <w:num w:numId="15" w16cid:durableId="473520900">
    <w:abstractNumId w:val="25"/>
  </w:num>
  <w:num w:numId="16" w16cid:durableId="1743984904">
    <w:abstractNumId w:val="16"/>
  </w:num>
  <w:num w:numId="17" w16cid:durableId="707026723">
    <w:abstractNumId w:val="27"/>
  </w:num>
  <w:num w:numId="18" w16cid:durableId="209343970">
    <w:abstractNumId w:val="36"/>
  </w:num>
  <w:num w:numId="19" w16cid:durableId="877158301">
    <w:abstractNumId w:val="11"/>
  </w:num>
  <w:num w:numId="20" w16cid:durableId="2074036438">
    <w:abstractNumId w:val="40"/>
  </w:num>
  <w:num w:numId="21" w16cid:durableId="623122149">
    <w:abstractNumId w:val="23"/>
  </w:num>
  <w:num w:numId="22" w16cid:durableId="482503384">
    <w:abstractNumId w:val="15"/>
  </w:num>
  <w:num w:numId="23" w16cid:durableId="1103113311">
    <w:abstractNumId w:val="18"/>
  </w:num>
  <w:num w:numId="24" w16cid:durableId="828132312">
    <w:abstractNumId w:val="26"/>
  </w:num>
  <w:num w:numId="25" w16cid:durableId="1059863663">
    <w:abstractNumId w:val="5"/>
  </w:num>
  <w:num w:numId="26" w16cid:durableId="584150705">
    <w:abstractNumId w:val="2"/>
  </w:num>
  <w:num w:numId="27" w16cid:durableId="1687250117">
    <w:abstractNumId w:val="30"/>
  </w:num>
  <w:num w:numId="28" w16cid:durableId="714815250">
    <w:abstractNumId w:val="2"/>
  </w:num>
  <w:num w:numId="29" w16cid:durableId="11341309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69094040">
    <w:abstractNumId w:val="42"/>
  </w:num>
  <w:num w:numId="31" w16cid:durableId="1639528470">
    <w:abstractNumId w:val="29"/>
  </w:num>
  <w:num w:numId="32" w16cid:durableId="802192493">
    <w:abstractNumId w:val="13"/>
  </w:num>
  <w:num w:numId="33" w16cid:durableId="1901162165">
    <w:abstractNumId w:val="32"/>
  </w:num>
  <w:num w:numId="34" w16cid:durableId="1781545">
    <w:abstractNumId w:val="0"/>
  </w:num>
  <w:num w:numId="35" w16cid:durableId="1321617233">
    <w:abstractNumId w:val="21"/>
  </w:num>
  <w:num w:numId="36" w16cid:durableId="548226196">
    <w:abstractNumId w:val="17"/>
  </w:num>
  <w:num w:numId="37" w16cid:durableId="1689260261">
    <w:abstractNumId w:val="34"/>
  </w:num>
  <w:num w:numId="38" w16cid:durableId="422578416">
    <w:abstractNumId w:val="14"/>
  </w:num>
  <w:num w:numId="39" w16cid:durableId="281621505">
    <w:abstractNumId w:val="38"/>
  </w:num>
  <w:num w:numId="40" w16cid:durableId="899482559">
    <w:abstractNumId w:val="31"/>
  </w:num>
  <w:num w:numId="41" w16cid:durableId="1551726965">
    <w:abstractNumId w:val="28"/>
  </w:num>
  <w:num w:numId="42" w16cid:durableId="347562133">
    <w:abstractNumId w:val="7"/>
  </w:num>
  <w:num w:numId="43" w16cid:durableId="1514565039">
    <w:abstractNumId w:val="8"/>
  </w:num>
  <w:num w:numId="44" w16cid:durableId="1746027638">
    <w:abstractNumId w:val="12"/>
  </w:num>
  <w:num w:numId="45" w16cid:durableId="748501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251E6"/>
    <w:rsid w:val="00027E77"/>
    <w:rsid w:val="0003615A"/>
    <w:rsid w:val="00063831"/>
    <w:rsid w:val="0006401E"/>
    <w:rsid w:val="00067764"/>
    <w:rsid w:val="000A23F6"/>
    <w:rsid w:val="000A3C9B"/>
    <w:rsid w:val="000B4950"/>
    <w:rsid w:val="000B65B0"/>
    <w:rsid w:val="000B7E98"/>
    <w:rsid w:val="000C152F"/>
    <w:rsid w:val="000C17B7"/>
    <w:rsid w:val="000C6063"/>
    <w:rsid w:val="000D02F5"/>
    <w:rsid w:val="000D5637"/>
    <w:rsid w:val="000F64DA"/>
    <w:rsid w:val="00130B6A"/>
    <w:rsid w:val="001338D5"/>
    <w:rsid w:val="001504EB"/>
    <w:rsid w:val="001539FD"/>
    <w:rsid w:val="00156A00"/>
    <w:rsid w:val="00174B6B"/>
    <w:rsid w:val="00180469"/>
    <w:rsid w:val="001A36DE"/>
    <w:rsid w:val="001B42E3"/>
    <w:rsid w:val="001F3A23"/>
    <w:rsid w:val="00260C3B"/>
    <w:rsid w:val="002737F5"/>
    <w:rsid w:val="00275C35"/>
    <w:rsid w:val="002762DB"/>
    <w:rsid w:val="00287E72"/>
    <w:rsid w:val="002B687A"/>
    <w:rsid w:val="002C2844"/>
    <w:rsid w:val="002F2BB7"/>
    <w:rsid w:val="003204C4"/>
    <w:rsid w:val="003262D9"/>
    <w:rsid w:val="00350BAE"/>
    <w:rsid w:val="00385CC7"/>
    <w:rsid w:val="003C2B51"/>
    <w:rsid w:val="003C358B"/>
    <w:rsid w:val="003C5456"/>
    <w:rsid w:val="003D1A06"/>
    <w:rsid w:val="003D7075"/>
    <w:rsid w:val="004016AC"/>
    <w:rsid w:val="004060D5"/>
    <w:rsid w:val="00417A1D"/>
    <w:rsid w:val="00460A34"/>
    <w:rsid w:val="00474CAE"/>
    <w:rsid w:val="004B7F23"/>
    <w:rsid w:val="004C0E0C"/>
    <w:rsid w:val="004D4484"/>
    <w:rsid w:val="004F7B2A"/>
    <w:rsid w:val="00507E4C"/>
    <w:rsid w:val="00513D34"/>
    <w:rsid w:val="005345D8"/>
    <w:rsid w:val="005544A2"/>
    <w:rsid w:val="00571031"/>
    <w:rsid w:val="005728A5"/>
    <w:rsid w:val="00574F5D"/>
    <w:rsid w:val="00583789"/>
    <w:rsid w:val="00587B62"/>
    <w:rsid w:val="005A22C3"/>
    <w:rsid w:val="005D1845"/>
    <w:rsid w:val="005D6AD4"/>
    <w:rsid w:val="005F4F25"/>
    <w:rsid w:val="0062146E"/>
    <w:rsid w:val="00623C82"/>
    <w:rsid w:val="00626937"/>
    <w:rsid w:val="006318C1"/>
    <w:rsid w:val="006323DD"/>
    <w:rsid w:val="006669CD"/>
    <w:rsid w:val="0068237D"/>
    <w:rsid w:val="00687B98"/>
    <w:rsid w:val="00696B8D"/>
    <w:rsid w:val="006A29F8"/>
    <w:rsid w:val="006A7278"/>
    <w:rsid w:val="0070199A"/>
    <w:rsid w:val="00724239"/>
    <w:rsid w:val="00726BEF"/>
    <w:rsid w:val="007328B2"/>
    <w:rsid w:val="00760A9C"/>
    <w:rsid w:val="00762939"/>
    <w:rsid w:val="00772106"/>
    <w:rsid w:val="00772F5A"/>
    <w:rsid w:val="007B2B40"/>
    <w:rsid w:val="007C14FA"/>
    <w:rsid w:val="007C3483"/>
    <w:rsid w:val="007C35E6"/>
    <w:rsid w:val="007C7AC9"/>
    <w:rsid w:val="007D0ED8"/>
    <w:rsid w:val="007D47BC"/>
    <w:rsid w:val="007D5026"/>
    <w:rsid w:val="007D56DE"/>
    <w:rsid w:val="00800BD2"/>
    <w:rsid w:val="00805FA6"/>
    <w:rsid w:val="00824BD0"/>
    <w:rsid w:val="008339EE"/>
    <w:rsid w:val="0086196A"/>
    <w:rsid w:val="00862608"/>
    <w:rsid w:val="00870DA2"/>
    <w:rsid w:val="008874D0"/>
    <w:rsid w:val="008879C5"/>
    <w:rsid w:val="008B1EE7"/>
    <w:rsid w:val="008B4E59"/>
    <w:rsid w:val="008B753F"/>
    <w:rsid w:val="008C68B5"/>
    <w:rsid w:val="008F54F7"/>
    <w:rsid w:val="00905331"/>
    <w:rsid w:val="00912F9C"/>
    <w:rsid w:val="00914E33"/>
    <w:rsid w:val="009178C8"/>
    <w:rsid w:val="009352D9"/>
    <w:rsid w:val="00937AFF"/>
    <w:rsid w:val="00955B0A"/>
    <w:rsid w:val="00957ED7"/>
    <w:rsid w:val="0096010A"/>
    <w:rsid w:val="00965467"/>
    <w:rsid w:val="009758F7"/>
    <w:rsid w:val="00987110"/>
    <w:rsid w:val="009B52C5"/>
    <w:rsid w:val="009D0D9E"/>
    <w:rsid w:val="009D3908"/>
    <w:rsid w:val="009D5142"/>
    <w:rsid w:val="00A021C4"/>
    <w:rsid w:val="00A06388"/>
    <w:rsid w:val="00A10E6B"/>
    <w:rsid w:val="00A307B0"/>
    <w:rsid w:val="00A42BA4"/>
    <w:rsid w:val="00A50E8C"/>
    <w:rsid w:val="00A51AC1"/>
    <w:rsid w:val="00A864ED"/>
    <w:rsid w:val="00A8705C"/>
    <w:rsid w:val="00AB7AC2"/>
    <w:rsid w:val="00AC3713"/>
    <w:rsid w:val="00AD0C1D"/>
    <w:rsid w:val="00AD30F6"/>
    <w:rsid w:val="00AE39C6"/>
    <w:rsid w:val="00B234E1"/>
    <w:rsid w:val="00B57F0C"/>
    <w:rsid w:val="00B620D6"/>
    <w:rsid w:val="00B63A2F"/>
    <w:rsid w:val="00B8755D"/>
    <w:rsid w:val="00BA7730"/>
    <w:rsid w:val="00BF7D5A"/>
    <w:rsid w:val="00C21C46"/>
    <w:rsid w:val="00C271BE"/>
    <w:rsid w:val="00C3225D"/>
    <w:rsid w:val="00C55D0D"/>
    <w:rsid w:val="00C7108E"/>
    <w:rsid w:val="00C73490"/>
    <w:rsid w:val="00C75373"/>
    <w:rsid w:val="00C822E8"/>
    <w:rsid w:val="00C9120A"/>
    <w:rsid w:val="00C95204"/>
    <w:rsid w:val="00CA29ED"/>
    <w:rsid w:val="00CA4471"/>
    <w:rsid w:val="00CB03F0"/>
    <w:rsid w:val="00CD2D38"/>
    <w:rsid w:val="00CD7BF2"/>
    <w:rsid w:val="00D16102"/>
    <w:rsid w:val="00D2011B"/>
    <w:rsid w:val="00D22CF0"/>
    <w:rsid w:val="00D23ACA"/>
    <w:rsid w:val="00D27A8A"/>
    <w:rsid w:val="00D41267"/>
    <w:rsid w:val="00D7602C"/>
    <w:rsid w:val="00D83F65"/>
    <w:rsid w:val="00DA36D6"/>
    <w:rsid w:val="00DB35DF"/>
    <w:rsid w:val="00DC12ED"/>
    <w:rsid w:val="00DC486D"/>
    <w:rsid w:val="00DD0BDB"/>
    <w:rsid w:val="00DD2F81"/>
    <w:rsid w:val="00E25AE7"/>
    <w:rsid w:val="00E421EA"/>
    <w:rsid w:val="00E56A83"/>
    <w:rsid w:val="00E64B04"/>
    <w:rsid w:val="00E66A45"/>
    <w:rsid w:val="00E70AB4"/>
    <w:rsid w:val="00EA2A90"/>
    <w:rsid w:val="00EB1623"/>
    <w:rsid w:val="00EF2B66"/>
    <w:rsid w:val="00EF30E8"/>
    <w:rsid w:val="00F11AF8"/>
    <w:rsid w:val="00F1217A"/>
    <w:rsid w:val="00F15882"/>
    <w:rsid w:val="00F209EF"/>
    <w:rsid w:val="00F32756"/>
    <w:rsid w:val="00F36B18"/>
    <w:rsid w:val="00F63EC6"/>
    <w:rsid w:val="00F90691"/>
    <w:rsid w:val="00F95F1A"/>
    <w:rsid w:val="00FB592B"/>
    <w:rsid w:val="00FD24C7"/>
    <w:rsid w:val="00FD69A1"/>
    <w:rsid w:val="00FE34A8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D7E7F92E-8168-4AFC-A216-3EC32214A067}"/>
</file>

<file path=customXml/itemProps2.xml><?xml version="1.0" encoding="utf-8"?>
<ds:datastoreItem xmlns:ds="http://schemas.openxmlformats.org/officeDocument/2006/customXml" ds:itemID="{37132F1D-6BC9-4D9A-A3E6-FB2FBBC26998}"/>
</file>

<file path=customXml/itemProps3.xml><?xml version="1.0" encoding="utf-8"?>
<ds:datastoreItem xmlns:ds="http://schemas.openxmlformats.org/officeDocument/2006/customXml" ds:itemID="{E195BEFF-66E5-4139-9BC0-71E01EC06E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15</cp:revision>
  <dcterms:created xsi:type="dcterms:W3CDTF">2023-05-10T05:37:00Z</dcterms:created>
  <dcterms:modified xsi:type="dcterms:W3CDTF">2023-05-10T06:03:00Z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