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20789F" w:rsidRDefault="0020789F" w:rsidP="003608F1">
      <w:pPr>
        <w:spacing w:after="0"/>
        <w:rPr>
          <w:rFonts w:ascii="Rockwell" w:hAnsi="Rockwell"/>
          <w:b/>
          <w:bCs/>
          <w:sz w:val="32"/>
          <w:szCs w:val="32"/>
        </w:rPr>
      </w:pPr>
      <w:r w:rsidRPr="0020789F">
        <w:rPr>
          <w:rFonts w:ascii="Rockwell" w:hAnsi="Rockwell"/>
          <w:b/>
          <w:bCs/>
          <w:noProof/>
          <w:sz w:val="56"/>
          <w:szCs w:val="56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6C561840">
            <wp:simplePos x="0" y="0"/>
            <wp:positionH relativeFrom="margin">
              <wp:posOffset>5534025</wp:posOffset>
            </wp:positionH>
            <wp:positionV relativeFrom="paragraph">
              <wp:posOffset>0</wp:posOffset>
            </wp:positionV>
            <wp:extent cx="1324610" cy="1339033"/>
            <wp:effectExtent l="0" t="0" r="8890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1325903" cy="13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89F">
        <w:rPr>
          <w:rFonts w:ascii="Rockwell" w:hAnsi="Rockwell"/>
          <w:b/>
          <w:bCs/>
          <w:sz w:val="48"/>
          <w:szCs w:val="48"/>
        </w:rPr>
        <w:t>Year 11 ATAR Chemistry</w:t>
      </w:r>
    </w:p>
    <w:p w14:paraId="3951994D" w14:textId="7E37DC4A" w:rsidR="0020789F" w:rsidRPr="0020789F" w:rsidRDefault="0020789F" w:rsidP="003608F1">
      <w:pPr>
        <w:spacing w:after="0"/>
        <w:rPr>
          <w:rFonts w:ascii="Rockwell" w:hAnsi="Rockwell"/>
          <w:sz w:val="28"/>
          <w:szCs w:val="28"/>
        </w:rPr>
      </w:pPr>
      <w:r w:rsidRPr="0020789F">
        <w:rPr>
          <w:rFonts w:ascii="Rockwell" w:hAnsi="Rockwell"/>
          <w:sz w:val="28"/>
          <w:szCs w:val="28"/>
        </w:rPr>
        <w:t>Practical Assessment – Validation Test</w:t>
      </w:r>
    </w:p>
    <w:p w14:paraId="04DD62B3" w14:textId="4095A617" w:rsidR="0020789F" w:rsidRPr="0020789F" w:rsidRDefault="003608F1" w:rsidP="003608F1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Temperature &amp; Rate of Reaction</w:t>
      </w:r>
    </w:p>
    <w:p w14:paraId="64FEC652" w14:textId="6F2B7998" w:rsidR="0020789F" w:rsidRDefault="0020789F" w:rsidP="0020789F">
      <w:pPr>
        <w:rPr>
          <w:rFonts w:ascii="Arial" w:hAnsi="Arial" w:cs="Arial"/>
        </w:rPr>
      </w:pPr>
    </w:p>
    <w:p w14:paraId="404C9F6B" w14:textId="77777777" w:rsidR="003608F1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="003608F1">
        <w:rPr>
          <w:rFonts w:ascii="Rockwell" w:hAnsi="Rockwell" w:cs="Arial"/>
          <w:sz w:val="24"/>
          <w:szCs w:val="24"/>
        </w:rPr>
        <w:t xml:space="preserve">   </w:t>
      </w:r>
      <w:r w:rsidRPr="0020789F">
        <w:rPr>
          <w:rFonts w:ascii="Rockwell" w:hAnsi="Rockwell" w:cs="Arial"/>
          <w:sz w:val="24"/>
          <w:szCs w:val="24"/>
        </w:rPr>
        <w:t>TEACHER: ________________________</w:t>
      </w:r>
      <w:r w:rsidR="003608F1">
        <w:rPr>
          <w:rFonts w:ascii="Rockwell" w:hAnsi="Rockwell" w:cs="Arial"/>
          <w:sz w:val="24"/>
          <w:szCs w:val="24"/>
        </w:rPr>
        <w:t xml:space="preserve">   </w:t>
      </w:r>
    </w:p>
    <w:p w14:paraId="71E4B4DA" w14:textId="5B188BCF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MARKS: _____ </w:t>
      </w:r>
      <w:r w:rsidR="004F1E3E">
        <w:rPr>
          <w:rFonts w:ascii="Rockwell" w:hAnsi="Rockwell" w:cs="Arial"/>
          <w:sz w:val="24"/>
          <w:szCs w:val="24"/>
        </w:rPr>
        <w:t xml:space="preserve"> </w:t>
      </w:r>
      <w:r>
        <w:rPr>
          <w:rFonts w:ascii="Rockwell" w:hAnsi="Rockwell" w:cs="Arial"/>
          <w:sz w:val="24"/>
          <w:szCs w:val="24"/>
        </w:rPr>
        <w:t>/</w:t>
      </w:r>
      <w:r w:rsidR="004F1E3E">
        <w:rPr>
          <w:rFonts w:ascii="Rockwell" w:hAnsi="Rockwell" w:cs="Arial"/>
          <w:sz w:val="24"/>
          <w:szCs w:val="24"/>
        </w:rPr>
        <w:t xml:space="preserve"> </w:t>
      </w:r>
      <w:r w:rsidR="00EA2E5B">
        <w:rPr>
          <w:rFonts w:ascii="Rockwell" w:hAnsi="Rockwell" w:cs="Arial"/>
          <w:sz w:val="24"/>
          <w:szCs w:val="24"/>
        </w:rPr>
        <w:t>16</w:t>
      </w:r>
    </w:p>
    <w:p w14:paraId="44DEC88E" w14:textId="3615ABF5" w:rsidR="0020789F" w:rsidRPr="003608F1" w:rsidRDefault="0020789F" w:rsidP="0020789F">
      <w:pPr>
        <w:rPr>
          <w:rFonts w:ascii="Rockwell" w:hAnsi="Rockwell" w:cs="Arial"/>
          <w:b/>
          <w:bCs/>
          <w:sz w:val="24"/>
          <w:szCs w:val="24"/>
        </w:rPr>
      </w:pPr>
      <w:r w:rsidRPr="003608F1">
        <w:rPr>
          <w:rFonts w:ascii="Rockwell" w:hAnsi="Rockwell" w:cs="Arial"/>
          <w:b/>
          <w:bCs/>
          <w:sz w:val="24"/>
          <w:szCs w:val="24"/>
        </w:rPr>
        <w:t>Answer each question in the space provided.</w:t>
      </w:r>
    </w:p>
    <w:p w14:paraId="535D1C0D" w14:textId="4D6A3B76" w:rsidR="00090DB9" w:rsidRPr="00E342CF" w:rsidRDefault="00E342CF" w:rsidP="00E342CF">
      <w:pPr>
        <w:pStyle w:val="ListParagraph"/>
        <w:numPr>
          <w:ilvl w:val="0"/>
          <w:numId w:val="1"/>
        </w:numPr>
        <w:rPr>
          <w:rFonts w:ascii="Rockwell" w:hAnsi="Rockwell" w:cs="Arial"/>
          <w:b/>
          <w:bCs/>
          <w:sz w:val="20"/>
          <w:szCs w:val="20"/>
        </w:rPr>
      </w:pPr>
      <w:r>
        <w:rPr>
          <w:rFonts w:ascii="Arial" w:hAnsi="Arial" w:cs="Arial"/>
        </w:rPr>
        <w:t>Using collision theory, explain why the rate of a chemical reaction increases when the reactants are heated.</w:t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E342CF" w14:paraId="20094AF0" w14:textId="77777777" w:rsidTr="00E342CF">
        <w:trPr>
          <w:trHeight w:val="432"/>
        </w:trPr>
        <w:tc>
          <w:tcPr>
            <w:tcW w:w="10790" w:type="dxa"/>
          </w:tcPr>
          <w:p w14:paraId="4BCD5A2D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E342CF" w14:paraId="71755F77" w14:textId="77777777" w:rsidTr="00E342CF">
        <w:trPr>
          <w:trHeight w:val="432"/>
        </w:trPr>
        <w:tc>
          <w:tcPr>
            <w:tcW w:w="10790" w:type="dxa"/>
          </w:tcPr>
          <w:p w14:paraId="1F8CA3D2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E342CF" w14:paraId="250B99BA" w14:textId="77777777" w:rsidTr="00E342CF">
        <w:trPr>
          <w:trHeight w:val="432"/>
        </w:trPr>
        <w:tc>
          <w:tcPr>
            <w:tcW w:w="10790" w:type="dxa"/>
          </w:tcPr>
          <w:p w14:paraId="3EDC5091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E342CF" w14:paraId="4F4E9C42" w14:textId="77777777" w:rsidTr="00E342CF">
        <w:trPr>
          <w:trHeight w:val="432"/>
        </w:trPr>
        <w:tc>
          <w:tcPr>
            <w:tcW w:w="10790" w:type="dxa"/>
          </w:tcPr>
          <w:p w14:paraId="4915403F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6B33A8" w14:paraId="04E47693" w14:textId="77777777" w:rsidTr="00E342CF">
        <w:trPr>
          <w:trHeight w:val="432"/>
        </w:trPr>
        <w:tc>
          <w:tcPr>
            <w:tcW w:w="10790" w:type="dxa"/>
          </w:tcPr>
          <w:p w14:paraId="3C903F98" w14:textId="77777777" w:rsidR="006B33A8" w:rsidRDefault="006B33A8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E342CF" w14:paraId="060D9555" w14:textId="77777777" w:rsidTr="00E342CF">
        <w:trPr>
          <w:trHeight w:val="432"/>
        </w:trPr>
        <w:tc>
          <w:tcPr>
            <w:tcW w:w="10790" w:type="dxa"/>
          </w:tcPr>
          <w:p w14:paraId="15CD74FC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E342CF" w14:paraId="2C8942E5" w14:textId="77777777" w:rsidTr="00E342CF">
        <w:trPr>
          <w:trHeight w:val="432"/>
        </w:trPr>
        <w:tc>
          <w:tcPr>
            <w:tcW w:w="10790" w:type="dxa"/>
          </w:tcPr>
          <w:p w14:paraId="522690AE" w14:textId="77777777" w:rsidR="00E342CF" w:rsidRDefault="00E342CF" w:rsidP="00E342CF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5B8DBD03" w14:textId="77777777" w:rsidR="00E342CF" w:rsidRPr="00E342CF" w:rsidRDefault="00E342CF" w:rsidP="00E342CF">
      <w:pPr>
        <w:pStyle w:val="ListParagraph"/>
        <w:rPr>
          <w:rFonts w:ascii="Rockwell" w:hAnsi="Rockwell" w:cs="Arial"/>
          <w:b/>
          <w:bCs/>
          <w:sz w:val="20"/>
          <w:szCs w:val="20"/>
        </w:rPr>
      </w:pPr>
    </w:p>
    <w:p w14:paraId="11391A71" w14:textId="07D54BFA" w:rsidR="00E342CF" w:rsidRDefault="00F3787D" w:rsidP="00E342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787D">
        <w:rPr>
          <w:rFonts w:ascii="Arial" w:hAnsi="Arial" w:cs="Arial"/>
        </w:rPr>
        <w:t>Draw a</w:t>
      </w:r>
      <w:r>
        <w:rPr>
          <w:rFonts w:ascii="Arial" w:hAnsi="Arial" w:cs="Arial"/>
        </w:rPr>
        <w:t>n energy profile diagram that shows an exothermic reaction with an activation energy value of 75 kJ and a change in enthalpy of -36 kJ.</w:t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</w:r>
      <w:r w:rsidR="004F1E3E">
        <w:rPr>
          <w:rFonts w:ascii="Arial" w:hAnsi="Arial" w:cs="Arial"/>
        </w:rPr>
        <w:tab/>
        <w:t>(4 marks)</w:t>
      </w:r>
    </w:p>
    <w:p w14:paraId="651BF7F4" w14:textId="77777777" w:rsidR="00F3787D" w:rsidRDefault="00F3787D" w:rsidP="00F3787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3787D" w14:paraId="5B63E765" w14:textId="77777777" w:rsidTr="00F3787D">
        <w:tc>
          <w:tcPr>
            <w:tcW w:w="10790" w:type="dxa"/>
          </w:tcPr>
          <w:p w14:paraId="7B1EB680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ED3DF60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41C912C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543B8DE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8B494FC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1A83258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B18450A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EA11DA7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4628792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3F3D6FE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330840D" w14:textId="77777777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501F042" w14:textId="326B8D83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85D5972" w14:textId="77777777" w:rsidR="00130730" w:rsidRDefault="00130730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ECF224E" w14:textId="2746DFBC" w:rsidR="00F3787D" w:rsidRDefault="00F3787D" w:rsidP="00F3787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DF8F39B" w14:textId="77777777" w:rsidR="00F3787D" w:rsidRPr="00F3787D" w:rsidRDefault="00F3787D" w:rsidP="00F3787D">
      <w:pPr>
        <w:pStyle w:val="ListParagraph"/>
        <w:rPr>
          <w:rFonts w:ascii="Arial" w:hAnsi="Arial" w:cs="Arial"/>
        </w:rPr>
      </w:pPr>
    </w:p>
    <w:p w14:paraId="004A1D68" w14:textId="0B33F850" w:rsidR="00E342CF" w:rsidRDefault="00F3787D" w:rsidP="00F378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three variables that needed to be controlled in this experiment.</w:t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787D" w14:paraId="47E4727A" w14:textId="77777777" w:rsidTr="00F3787D">
        <w:trPr>
          <w:trHeight w:val="432"/>
        </w:trPr>
        <w:tc>
          <w:tcPr>
            <w:tcW w:w="10080" w:type="dxa"/>
          </w:tcPr>
          <w:p w14:paraId="554B6166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3C017D8F" w14:textId="77777777" w:rsidTr="00F3787D">
        <w:trPr>
          <w:trHeight w:val="432"/>
        </w:trPr>
        <w:tc>
          <w:tcPr>
            <w:tcW w:w="10080" w:type="dxa"/>
          </w:tcPr>
          <w:p w14:paraId="220885CB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074C5F2B" w14:textId="77777777" w:rsidTr="00F3787D">
        <w:trPr>
          <w:trHeight w:val="432"/>
        </w:trPr>
        <w:tc>
          <w:tcPr>
            <w:tcW w:w="10080" w:type="dxa"/>
          </w:tcPr>
          <w:p w14:paraId="203AB55C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491D9BEA" w14:textId="77777777" w:rsidTr="00F3787D">
        <w:trPr>
          <w:trHeight w:val="432"/>
        </w:trPr>
        <w:tc>
          <w:tcPr>
            <w:tcW w:w="10080" w:type="dxa"/>
          </w:tcPr>
          <w:p w14:paraId="17EBB8CF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012FE94F" w14:textId="77777777" w:rsidTr="00F3787D">
        <w:trPr>
          <w:trHeight w:val="432"/>
        </w:trPr>
        <w:tc>
          <w:tcPr>
            <w:tcW w:w="10080" w:type="dxa"/>
          </w:tcPr>
          <w:p w14:paraId="0FF33B20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7B058C6B" w14:textId="13161D29" w:rsidR="00F3787D" w:rsidRDefault="00F3787D" w:rsidP="00F378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chemical reaction that occurs between hydrochloric acid and sodium thiosulfate is shown in the following ionic equation:</w:t>
      </w:r>
    </w:p>
    <w:p w14:paraId="419A434B" w14:textId="63DEEAF7" w:rsidR="00F3787D" w:rsidRDefault="00F3787D" w:rsidP="00F3787D">
      <w:pPr>
        <w:pStyle w:val="ListParagraph"/>
        <w:rPr>
          <w:rFonts w:ascii="Arial" w:hAnsi="Arial" w:cs="Arial"/>
        </w:rPr>
      </w:pPr>
    </w:p>
    <w:p w14:paraId="79E8FD17" w14:textId="58DDE5A4" w:rsidR="00F3787D" w:rsidRDefault="00F3787D" w:rsidP="00F3787D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vertAlign w:val="subscript"/>
        </w:rPr>
      </w:pPr>
      <w:r w:rsidRPr="00F3787D">
        <w:rPr>
          <w:rFonts w:ascii="Arial" w:hAnsi="Arial" w:cs="Arial"/>
          <w:b/>
          <w:bCs/>
          <w:sz w:val="28"/>
          <w:szCs w:val="28"/>
        </w:rPr>
        <w:t>S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F3787D">
        <w:rPr>
          <w:rFonts w:ascii="Arial" w:hAnsi="Arial" w:cs="Arial"/>
          <w:b/>
          <w:bCs/>
          <w:sz w:val="28"/>
          <w:szCs w:val="28"/>
        </w:rPr>
        <w:t>O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3</w:t>
      </w:r>
      <w:r w:rsidRPr="00F3787D">
        <w:rPr>
          <w:rFonts w:ascii="Arial" w:hAnsi="Arial" w:cs="Arial"/>
          <w:b/>
          <w:bCs/>
          <w:sz w:val="28"/>
          <w:szCs w:val="28"/>
          <w:vertAlign w:val="superscript"/>
        </w:rPr>
        <w:t>2-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(aq)</w:t>
      </w:r>
      <w:r w:rsidRPr="00F3787D">
        <w:rPr>
          <w:rFonts w:ascii="Arial" w:hAnsi="Arial" w:cs="Arial"/>
          <w:b/>
          <w:bCs/>
          <w:sz w:val="28"/>
          <w:szCs w:val="28"/>
        </w:rPr>
        <w:t xml:space="preserve"> +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F3787D">
        <w:rPr>
          <w:rFonts w:ascii="Arial" w:hAnsi="Arial" w:cs="Arial"/>
          <w:b/>
          <w:bCs/>
          <w:sz w:val="28"/>
          <w:szCs w:val="28"/>
        </w:rPr>
        <w:t>H</w:t>
      </w:r>
      <w:r w:rsidRPr="00F3787D">
        <w:rPr>
          <w:rFonts w:ascii="Arial" w:hAnsi="Arial" w:cs="Arial"/>
          <w:b/>
          <w:bCs/>
          <w:sz w:val="28"/>
          <w:szCs w:val="28"/>
          <w:vertAlign w:val="superscript"/>
        </w:rPr>
        <w:t>+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(aq)</w:t>
      </w:r>
      <w:r w:rsidRPr="00F3787D">
        <w:rPr>
          <w:rFonts w:ascii="Arial" w:hAnsi="Arial" w:cs="Arial"/>
          <w:b/>
          <w:bCs/>
          <w:sz w:val="28"/>
          <w:szCs w:val="28"/>
        </w:rPr>
        <w:t xml:space="preserve"> </w:t>
      </w:r>
      <w:r w:rsidRPr="00F3787D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F3787D">
        <w:rPr>
          <w:rFonts w:ascii="Arial" w:hAnsi="Arial" w:cs="Arial"/>
          <w:b/>
          <w:bCs/>
          <w:sz w:val="28"/>
          <w:szCs w:val="28"/>
        </w:rPr>
        <w:t xml:space="preserve"> S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(s)</w:t>
      </w:r>
      <w:r w:rsidRPr="00F3787D">
        <w:rPr>
          <w:rFonts w:ascii="Arial" w:hAnsi="Arial" w:cs="Arial"/>
          <w:b/>
          <w:bCs/>
          <w:sz w:val="28"/>
          <w:szCs w:val="28"/>
        </w:rPr>
        <w:t xml:space="preserve"> + SO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2(aq)</w:t>
      </w:r>
      <w:r w:rsidRPr="00F3787D">
        <w:rPr>
          <w:rFonts w:ascii="Arial" w:hAnsi="Arial" w:cs="Arial"/>
          <w:b/>
          <w:bCs/>
          <w:sz w:val="28"/>
          <w:szCs w:val="28"/>
        </w:rPr>
        <w:t xml:space="preserve"> + H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F3787D">
        <w:rPr>
          <w:rFonts w:ascii="Arial" w:hAnsi="Arial" w:cs="Arial"/>
          <w:b/>
          <w:bCs/>
          <w:sz w:val="28"/>
          <w:szCs w:val="28"/>
        </w:rPr>
        <w:t>O</w:t>
      </w:r>
      <w:r w:rsidRPr="00F3787D">
        <w:rPr>
          <w:rFonts w:ascii="Arial" w:hAnsi="Arial" w:cs="Arial"/>
          <w:b/>
          <w:bCs/>
          <w:sz w:val="28"/>
          <w:szCs w:val="28"/>
          <w:vertAlign w:val="subscript"/>
        </w:rPr>
        <w:t>(l)</w:t>
      </w:r>
    </w:p>
    <w:p w14:paraId="53BFA59C" w14:textId="77777777" w:rsidR="00F3787D" w:rsidRPr="00F3787D" w:rsidRDefault="00F3787D" w:rsidP="004F1E3E">
      <w:pPr>
        <w:pStyle w:val="ListParagraph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E9BE5B" w14:textId="19E7A891" w:rsidR="00E342CF" w:rsidRPr="004F1E3E" w:rsidRDefault="00F3787D" w:rsidP="004F1E3E">
      <w:pPr>
        <w:ind w:firstLine="720"/>
        <w:rPr>
          <w:rFonts w:ascii="Arial" w:hAnsi="Arial" w:cs="Arial"/>
        </w:rPr>
      </w:pPr>
      <w:r w:rsidRPr="004F1E3E">
        <w:rPr>
          <w:rFonts w:ascii="Arial" w:hAnsi="Arial" w:cs="Arial"/>
        </w:rPr>
        <w:t>Explain the observations made during the chemical reaction.</w:t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787D" w14:paraId="588DFF7F" w14:textId="77777777" w:rsidTr="00F3787D">
        <w:trPr>
          <w:trHeight w:val="432"/>
        </w:trPr>
        <w:tc>
          <w:tcPr>
            <w:tcW w:w="10080" w:type="dxa"/>
          </w:tcPr>
          <w:p w14:paraId="7E1A7882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51A4DD32" w14:textId="77777777" w:rsidTr="00F3787D">
        <w:trPr>
          <w:trHeight w:val="432"/>
        </w:trPr>
        <w:tc>
          <w:tcPr>
            <w:tcW w:w="10080" w:type="dxa"/>
          </w:tcPr>
          <w:p w14:paraId="5A8F971B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57D71853" w14:textId="77777777" w:rsidTr="00F3787D">
        <w:trPr>
          <w:trHeight w:val="432"/>
        </w:trPr>
        <w:tc>
          <w:tcPr>
            <w:tcW w:w="10080" w:type="dxa"/>
          </w:tcPr>
          <w:p w14:paraId="6DE07AE2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F3787D" w14:paraId="2B0FF58E" w14:textId="77777777" w:rsidTr="00F3787D">
        <w:trPr>
          <w:trHeight w:val="432"/>
        </w:trPr>
        <w:tc>
          <w:tcPr>
            <w:tcW w:w="10080" w:type="dxa"/>
          </w:tcPr>
          <w:p w14:paraId="3CC6A0B4" w14:textId="77777777" w:rsidR="00F3787D" w:rsidRDefault="00F3787D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3676940D" w14:textId="75B446DC" w:rsidR="00F3787D" w:rsidRDefault="00F3787D" w:rsidP="00F3787D">
      <w:pPr>
        <w:pStyle w:val="ListParagraph"/>
        <w:ind w:left="1080"/>
        <w:rPr>
          <w:rFonts w:ascii="Arial" w:hAnsi="Arial" w:cs="Arial"/>
        </w:rPr>
      </w:pPr>
    </w:p>
    <w:p w14:paraId="200F6F45" w14:textId="4C0830D1" w:rsidR="00F3787D" w:rsidRDefault="004F1E3E" w:rsidP="004F1E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what is occurring in the following diagram.</w:t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  <w:t>(2 marks)</w:t>
      </w:r>
    </w:p>
    <w:p w14:paraId="5A29215A" w14:textId="76F16969" w:rsidR="004F1E3E" w:rsidRDefault="004F1E3E" w:rsidP="004F1E3E">
      <w:pPr>
        <w:pStyle w:val="ListParagraph"/>
        <w:rPr>
          <w:rFonts w:ascii="Arial" w:hAnsi="Arial" w:cs="Arial"/>
        </w:rPr>
      </w:pPr>
    </w:p>
    <w:p w14:paraId="2665DAAE" w14:textId="01A866F2" w:rsidR="004F1E3E" w:rsidRDefault="004F1E3E" w:rsidP="004F1E3E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0C82DC" wp14:editId="6C79220F">
            <wp:extent cx="3248025" cy="1559052"/>
            <wp:effectExtent l="19050" t="19050" r="9525" b="222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27" cy="1570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1FA27" w14:textId="77777777" w:rsidR="004F1E3E" w:rsidRPr="004F1E3E" w:rsidRDefault="004F1E3E" w:rsidP="004F1E3E">
      <w:pPr>
        <w:pStyle w:val="ListParagraph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F1E3E" w14:paraId="666BFF6C" w14:textId="77777777" w:rsidTr="00C81102">
        <w:trPr>
          <w:trHeight w:val="432"/>
        </w:trPr>
        <w:tc>
          <w:tcPr>
            <w:tcW w:w="10080" w:type="dxa"/>
          </w:tcPr>
          <w:p w14:paraId="626C0E43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2DE2E557" w14:textId="77777777" w:rsidTr="00C81102">
        <w:trPr>
          <w:trHeight w:val="432"/>
        </w:trPr>
        <w:tc>
          <w:tcPr>
            <w:tcW w:w="10080" w:type="dxa"/>
          </w:tcPr>
          <w:p w14:paraId="5832BF54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2CDEF415" w14:textId="77777777" w:rsidTr="00C81102">
        <w:trPr>
          <w:trHeight w:val="432"/>
        </w:trPr>
        <w:tc>
          <w:tcPr>
            <w:tcW w:w="10080" w:type="dxa"/>
          </w:tcPr>
          <w:p w14:paraId="7484FCB0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3139416C" w14:textId="77777777" w:rsidTr="00C81102">
        <w:trPr>
          <w:trHeight w:val="432"/>
        </w:trPr>
        <w:tc>
          <w:tcPr>
            <w:tcW w:w="10080" w:type="dxa"/>
          </w:tcPr>
          <w:p w14:paraId="0046A51F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7D5A0616" w14:textId="77777777" w:rsidTr="00C81102">
        <w:trPr>
          <w:trHeight w:val="432"/>
        </w:trPr>
        <w:tc>
          <w:tcPr>
            <w:tcW w:w="10080" w:type="dxa"/>
          </w:tcPr>
          <w:p w14:paraId="030F4F18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0E73FD14" w14:textId="77777777" w:rsidTr="00C81102">
        <w:trPr>
          <w:trHeight w:val="432"/>
        </w:trPr>
        <w:tc>
          <w:tcPr>
            <w:tcW w:w="10080" w:type="dxa"/>
          </w:tcPr>
          <w:p w14:paraId="7FFC55C9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2BBB1FCB" w14:textId="77777777" w:rsidTr="00C81102">
        <w:trPr>
          <w:trHeight w:val="432"/>
        </w:trPr>
        <w:tc>
          <w:tcPr>
            <w:tcW w:w="10080" w:type="dxa"/>
          </w:tcPr>
          <w:p w14:paraId="7C8F97AF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41ABF016" w14:textId="7C265946" w:rsidR="00E342CF" w:rsidRPr="00F3787D" w:rsidRDefault="00E342CF" w:rsidP="00E342CF">
      <w:pPr>
        <w:rPr>
          <w:rFonts w:ascii="Arial" w:hAnsi="Arial" w:cs="Arial"/>
        </w:rPr>
      </w:pPr>
    </w:p>
    <w:p w14:paraId="663BD81A" w14:textId="76283134" w:rsidR="00E342CF" w:rsidRPr="004F1E3E" w:rsidRDefault="004F1E3E" w:rsidP="004F1E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E3E">
        <w:rPr>
          <w:rFonts w:ascii="Arial" w:hAnsi="Arial" w:cs="Arial"/>
        </w:rPr>
        <w:t>What are two sources of error that are present in this experiment?</w:t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</w:r>
      <w:r w:rsidR="00EA2E5B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F1E3E" w14:paraId="76C9D7F0" w14:textId="77777777" w:rsidTr="00C81102">
        <w:trPr>
          <w:trHeight w:val="432"/>
        </w:trPr>
        <w:tc>
          <w:tcPr>
            <w:tcW w:w="10080" w:type="dxa"/>
          </w:tcPr>
          <w:p w14:paraId="47147498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6F3D953F" w14:textId="77777777" w:rsidTr="00C81102">
        <w:trPr>
          <w:trHeight w:val="432"/>
        </w:trPr>
        <w:tc>
          <w:tcPr>
            <w:tcW w:w="10080" w:type="dxa"/>
          </w:tcPr>
          <w:p w14:paraId="386E0188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7C2F8549" w14:textId="77777777" w:rsidTr="00C81102">
        <w:trPr>
          <w:trHeight w:val="432"/>
        </w:trPr>
        <w:tc>
          <w:tcPr>
            <w:tcW w:w="10080" w:type="dxa"/>
          </w:tcPr>
          <w:p w14:paraId="5AA4B7E4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3D980DDD" w14:textId="77777777" w:rsidTr="00C81102">
        <w:trPr>
          <w:trHeight w:val="432"/>
        </w:trPr>
        <w:tc>
          <w:tcPr>
            <w:tcW w:w="10080" w:type="dxa"/>
          </w:tcPr>
          <w:p w14:paraId="28937FBC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  <w:tr w:rsidR="004F1E3E" w14:paraId="1CAA2028" w14:textId="77777777" w:rsidTr="00C81102">
        <w:trPr>
          <w:trHeight w:val="432"/>
        </w:trPr>
        <w:tc>
          <w:tcPr>
            <w:tcW w:w="10080" w:type="dxa"/>
          </w:tcPr>
          <w:p w14:paraId="0D58A477" w14:textId="77777777" w:rsidR="004F1E3E" w:rsidRDefault="004F1E3E" w:rsidP="00C81102">
            <w:pPr>
              <w:pStyle w:val="ListParagraph"/>
              <w:ind w:left="0"/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7E32738C" w14:textId="77777777" w:rsidR="00E342CF" w:rsidRPr="00E342CF" w:rsidRDefault="00E342CF" w:rsidP="00E342CF">
      <w:pPr>
        <w:rPr>
          <w:rFonts w:ascii="Rockwell" w:hAnsi="Rockwell" w:cs="Arial"/>
          <w:b/>
          <w:bCs/>
          <w:sz w:val="20"/>
          <w:szCs w:val="20"/>
        </w:rPr>
      </w:pPr>
    </w:p>
    <w:p w14:paraId="1AC2B443" w14:textId="5E433535" w:rsidR="00AA07E3" w:rsidRPr="00090DB9" w:rsidRDefault="00AA07E3" w:rsidP="00AA07E3">
      <w:pPr>
        <w:jc w:val="center"/>
        <w:rPr>
          <w:rFonts w:ascii="Rockwell" w:hAnsi="Rockwell" w:cs="Arial"/>
          <w:b/>
          <w:bCs/>
          <w:sz w:val="36"/>
          <w:szCs w:val="36"/>
        </w:rPr>
      </w:pPr>
      <w:r w:rsidRPr="00090DB9">
        <w:rPr>
          <w:rFonts w:ascii="Rockwell" w:hAnsi="Rockwell" w:cs="Arial"/>
          <w:b/>
          <w:bCs/>
          <w:sz w:val="36"/>
          <w:szCs w:val="36"/>
        </w:rPr>
        <w:t>End of Validation Test</w:t>
      </w:r>
    </w:p>
    <w:sectPr w:rsidR="00AA07E3" w:rsidRPr="00090DB9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DED"/>
    <w:multiLevelType w:val="hybridMultilevel"/>
    <w:tmpl w:val="E1681046"/>
    <w:lvl w:ilvl="0" w:tplc="5E5AF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B151A"/>
    <w:multiLevelType w:val="hybridMultilevel"/>
    <w:tmpl w:val="0F52352C"/>
    <w:lvl w:ilvl="0" w:tplc="657A75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9B684D"/>
    <w:multiLevelType w:val="hybridMultilevel"/>
    <w:tmpl w:val="42BCBBBE"/>
    <w:lvl w:ilvl="0" w:tplc="6A7ED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FD53ED"/>
    <w:multiLevelType w:val="hybridMultilevel"/>
    <w:tmpl w:val="345E8B1E"/>
    <w:lvl w:ilvl="0" w:tplc="666461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63180">
    <w:abstractNumId w:val="3"/>
  </w:num>
  <w:num w:numId="2" w16cid:durableId="1586844448">
    <w:abstractNumId w:val="2"/>
  </w:num>
  <w:num w:numId="3" w16cid:durableId="250698965">
    <w:abstractNumId w:val="1"/>
  </w:num>
  <w:num w:numId="4" w16cid:durableId="52140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40B54"/>
    <w:rsid w:val="00071C0E"/>
    <w:rsid w:val="00090DB9"/>
    <w:rsid w:val="00096FF5"/>
    <w:rsid w:val="000D1863"/>
    <w:rsid w:val="00130730"/>
    <w:rsid w:val="001474FF"/>
    <w:rsid w:val="0020789F"/>
    <w:rsid w:val="00244A9A"/>
    <w:rsid w:val="003608F1"/>
    <w:rsid w:val="00386D03"/>
    <w:rsid w:val="003E4539"/>
    <w:rsid w:val="003F0000"/>
    <w:rsid w:val="00432B9E"/>
    <w:rsid w:val="004527A3"/>
    <w:rsid w:val="004F1E3E"/>
    <w:rsid w:val="005511A7"/>
    <w:rsid w:val="006B33A8"/>
    <w:rsid w:val="00710DD6"/>
    <w:rsid w:val="0090587A"/>
    <w:rsid w:val="00956136"/>
    <w:rsid w:val="00A34992"/>
    <w:rsid w:val="00A74E0A"/>
    <w:rsid w:val="00AA07E3"/>
    <w:rsid w:val="00AF2FAB"/>
    <w:rsid w:val="00B104DF"/>
    <w:rsid w:val="00B4181E"/>
    <w:rsid w:val="00C105CB"/>
    <w:rsid w:val="00C17C33"/>
    <w:rsid w:val="00CA673D"/>
    <w:rsid w:val="00DD53FD"/>
    <w:rsid w:val="00DF7D82"/>
    <w:rsid w:val="00E342CF"/>
    <w:rsid w:val="00EA2E5B"/>
    <w:rsid w:val="00F00FAE"/>
    <w:rsid w:val="00F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616E02A8-716D-45BF-ACB1-5C9189118619}"/>
</file>

<file path=customXml/itemProps2.xml><?xml version="1.0" encoding="utf-8"?>
<ds:datastoreItem xmlns:ds="http://schemas.openxmlformats.org/officeDocument/2006/customXml" ds:itemID="{D0D58886-E343-44D0-B2E2-030F1D4FC8A1}"/>
</file>

<file path=customXml/itemProps3.xml><?xml version="1.0" encoding="utf-8"?>
<ds:datastoreItem xmlns:ds="http://schemas.openxmlformats.org/officeDocument/2006/customXml" ds:itemID="{14108F9C-2B85-49BC-8A16-FBB37DF851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7</cp:revision>
  <dcterms:created xsi:type="dcterms:W3CDTF">2022-10-17T11:47:00Z</dcterms:created>
  <dcterms:modified xsi:type="dcterms:W3CDTF">2022-10-18T00:31:00Z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