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44DC0" w:rsidRPr="00194FF7" w:rsidRDefault="00044DC0" w:rsidP="00044DC0">
      <w:pPr>
        <w:jc w:val="center"/>
        <w:rPr>
          <w:rFonts w:ascii="Arial" w:hAnsi="Arial" w:cs="Arial"/>
        </w:rPr>
      </w:pPr>
      <w:r w:rsidRPr="00194FF7">
        <w:rPr>
          <w:rFonts w:ascii="Arial" w:hAnsi="Arial" w:cs="Arial"/>
        </w:rPr>
        <w:t>ATAR Chemistry – Unit 1 &amp; 2</w:t>
      </w:r>
    </w:p>
    <w:p w:rsidR="00044DC0" w:rsidRPr="00194FF7" w:rsidRDefault="00194FF7" w:rsidP="00194FF7">
      <w:pPr>
        <w:rPr>
          <w:rFonts w:ascii="Arial" w:hAnsi="Arial" w:cs="Arial"/>
          <w:sz w:val="40"/>
          <w:szCs w:val="40"/>
        </w:rPr>
      </w:pPr>
      <w:r w:rsidRPr="00194FF7">
        <w:rPr>
          <w:rFonts w:ascii="Arial" w:hAnsi="Arial" w:cs="Arial"/>
          <w:sz w:val="40"/>
          <w:szCs w:val="40"/>
        </w:rPr>
        <w:t xml:space="preserve">Task 13   :   </w:t>
      </w:r>
      <w:r w:rsidR="00044DC0" w:rsidRPr="00194FF7">
        <w:rPr>
          <w:rFonts w:ascii="Arial" w:hAnsi="Arial" w:cs="Arial"/>
          <w:sz w:val="40"/>
          <w:szCs w:val="40"/>
        </w:rPr>
        <w:t xml:space="preserve">Research </w:t>
      </w:r>
      <w:proofErr w:type="gramStart"/>
      <w:r w:rsidR="00044DC0" w:rsidRPr="00194FF7">
        <w:rPr>
          <w:rFonts w:ascii="Arial" w:hAnsi="Arial" w:cs="Arial"/>
          <w:sz w:val="40"/>
          <w:szCs w:val="40"/>
        </w:rPr>
        <w:t xml:space="preserve">Assignment </w:t>
      </w:r>
      <w:r w:rsidR="00F2133B" w:rsidRPr="00194FF7">
        <w:rPr>
          <w:rFonts w:ascii="Arial" w:hAnsi="Arial" w:cs="Arial"/>
          <w:sz w:val="40"/>
          <w:szCs w:val="40"/>
        </w:rPr>
        <w:t xml:space="preserve"> </w:t>
      </w:r>
      <w:r w:rsidR="003738CD" w:rsidRPr="00194FF7">
        <w:rPr>
          <w:rFonts w:ascii="Arial" w:hAnsi="Arial" w:cs="Arial"/>
          <w:sz w:val="40"/>
          <w:szCs w:val="40"/>
        </w:rPr>
        <w:t>–</w:t>
      </w:r>
      <w:proofErr w:type="gramEnd"/>
      <w:r w:rsidR="00F2133B" w:rsidRPr="00194FF7">
        <w:rPr>
          <w:rFonts w:ascii="Arial" w:hAnsi="Arial" w:cs="Arial"/>
          <w:sz w:val="40"/>
          <w:szCs w:val="40"/>
        </w:rPr>
        <w:t xml:space="preserve"> Quiz</w:t>
      </w:r>
      <w:r w:rsidR="003738CD" w:rsidRPr="00194FF7">
        <w:rPr>
          <w:rFonts w:ascii="Arial" w:hAnsi="Arial" w:cs="Arial"/>
          <w:sz w:val="40"/>
          <w:szCs w:val="40"/>
        </w:rPr>
        <w:t xml:space="preserve">   </w:t>
      </w:r>
      <w:r w:rsidRPr="00194FF7">
        <w:rPr>
          <w:rFonts w:ascii="Arial" w:hAnsi="Arial" w:cs="Arial"/>
          <w:sz w:val="40"/>
          <w:szCs w:val="40"/>
        </w:rPr>
        <w:t>SOLUTIONS</w:t>
      </w:r>
      <w:r w:rsidR="003738CD" w:rsidRPr="00194FF7">
        <w:rPr>
          <w:rFonts w:ascii="Arial" w:hAnsi="Arial" w:cs="Arial"/>
          <w:sz w:val="40"/>
          <w:szCs w:val="40"/>
        </w:rPr>
        <w:t xml:space="preserve">     </w:t>
      </w:r>
    </w:p>
    <w:p w:rsidR="00044DC0" w:rsidRPr="00194FF7" w:rsidRDefault="00724875" w:rsidP="00044DC0">
      <w:pPr>
        <w:jc w:val="center"/>
        <w:rPr>
          <w:rFonts w:ascii="Arial" w:hAnsi="Arial" w:cs="Arial"/>
          <w:sz w:val="28"/>
          <w:szCs w:val="28"/>
        </w:rPr>
      </w:pPr>
      <w:r w:rsidRPr="00194FF7">
        <w:rPr>
          <w:rFonts w:ascii="Arial" w:hAnsi="Arial" w:cs="Arial"/>
          <w:sz w:val="28"/>
          <w:szCs w:val="28"/>
        </w:rPr>
        <w:t>Chromatography</w:t>
      </w:r>
    </w:p>
    <w:p w:rsidR="00044DC0" w:rsidRPr="00194FF7" w:rsidRDefault="00044DC0" w:rsidP="00044DC0">
      <w:pPr>
        <w:spacing w:after="0"/>
        <w:jc w:val="center"/>
        <w:rPr>
          <w:rFonts w:ascii="Arial" w:hAnsi="Arial" w:cs="Arial"/>
          <w:b/>
          <w:sz w:val="24"/>
          <w:szCs w:val="24"/>
          <w:u w:val="single"/>
        </w:rPr>
      </w:pPr>
    </w:p>
    <w:p w:rsidR="00B01EBA" w:rsidRPr="00194FF7" w:rsidRDefault="00B01EBA" w:rsidP="00B01EBA">
      <w:pPr>
        <w:rPr>
          <w:rFonts w:ascii="Arial" w:hAnsi="Arial" w:cs="Arial"/>
          <w:b/>
          <w:sz w:val="24"/>
          <w:szCs w:val="24"/>
        </w:rPr>
      </w:pPr>
      <w:r w:rsidRPr="00194FF7">
        <w:rPr>
          <w:rFonts w:ascii="Arial" w:hAnsi="Arial" w:cs="Arial"/>
          <w:b/>
          <w:sz w:val="24"/>
          <w:szCs w:val="24"/>
        </w:rPr>
        <w:t>Part 1: Multiple-choice (answer by neatly writing your response in the column to the right</w:t>
      </w:r>
      <w:proofErr w:type="gramStart"/>
      <w:r w:rsidRPr="00194FF7">
        <w:rPr>
          <w:rFonts w:ascii="Arial" w:hAnsi="Arial" w:cs="Arial"/>
          <w:b/>
          <w:sz w:val="24"/>
          <w:szCs w:val="24"/>
        </w:rPr>
        <w:t>)</w:t>
      </w:r>
      <w:r w:rsidR="00D71A96" w:rsidRPr="00194FF7">
        <w:rPr>
          <w:rFonts w:ascii="Arial" w:hAnsi="Arial" w:cs="Arial"/>
          <w:b/>
          <w:sz w:val="24"/>
          <w:szCs w:val="24"/>
        </w:rPr>
        <w:t xml:space="preserve">  (</w:t>
      </w:r>
      <w:proofErr w:type="gramEnd"/>
      <w:r w:rsidR="00194FF7">
        <w:rPr>
          <w:rFonts w:ascii="Arial" w:hAnsi="Arial" w:cs="Arial"/>
          <w:b/>
          <w:sz w:val="24"/>
          <w:szCs w:val="24"/>
        </w:rPr>
        <w:t>4</w:t>
      </w:r>
      <w:r w:rsidR="00D71A96" w:rsidRPr="00194FF7">
        <w:rPr>
          <w:rFonts w:ascii="Arial" w:hAnsi="Arial" w:cs="Arial"/>
          <w:b/>
          <w:sz w:val="24"/>
          <w:szCs w:val="24"/>
        </w:rPr>
        <w:t xml:space="preserve"> marks)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8750"/>
        <w:gridCol w:w="1572"/>
      </w:tblGrid>
      <w:tr w:rsidR="0035421A" w:rsidRPr="00194FF7" w:rsidTr="0072012F">
        <w:tc>
          <w:tcPr>
            <w:tcW w:w="0" w:type="auto"/>
            <w:tcBorders>
              <w:bottom w:val="nil"/>
            </w:tcBorders>
          </w:tcPr>
          <w:p w:rsidR="0035421A" w:rsidRPr="00194FF7" w:rsidRDefault="0035421A" w:rsidP="0072012F">
            <w:pPr>
              <w:pStyle w:val="ListItem"/>
              <w:numPr>
                <w:ilvl w:val="0"/>
                <w:numId w:val="5"/>
              </w:numPr>
              <w:spacing w:before="0" w:after="0"/>
              <w:ind w:left="356" w:hanging="356"/>
              <w:rPr>
                <w:rFonts w:ascii="Arial" w:hAnsi="Arial" w:cs="Arial"/>
              </w:rPr>
            </w:pPr>
            <w:r w:rsidRPr="00194FF7">
              <w:rPr>
                <w:rFonts w:ascii="Arial" w:hAnsi="Arial" w:cs="Arial"/>
              </w:rPr>
              <w:t>In Thin Layer Chromatography what does the symbol “R</w:t>
            </w:r>
            <w:r w:rsidRPr="00194FF7">
              <w:rPr>
                <w:rFonts w:ascii="Arial" w:hAnsi="Arial" w:cs="Arial"/>
                <w:vertAlign w:val="subscript"/>
              </w:rPr>
              <w:t>F</w:t>
            </w:r>
            <w:r w:rsidRPr="00194FF7">
              <w:rPr>
                <w:rFonts w:ascii="Arial" w:hAnsi="Arial" w:cs="Arial"/>
              </w:rPr>
              <w:t>” stand for?</w:t>
            </w:r>
          </w:p>
        </w:tc>
        <w:tc>
          <w:tcPr>
            <w:tcW w:w="1572" w:type="dxa"/>
            <w:tcBorders>
              <w:bottom w:val="nil"/>
            </w:tcBorders>
          </w:tcPr>
          <w:p w:rsidR="0035421A" w:rsidRPr="00194FF7" w:rsidRDefault="0035421A" w:rsidP="0072012F">
            <w:pPr>
              <w:pStyle w:val="ListItem"/>
              <w:numPr>
                <w:ilvl w:val="0"/>
                <w:numId w:val="0"/>
              </w:numPr>
              <w:spacing w:before="0" w:after="0"/>
              <w:ind w:left="45"/>
              <w:rPr>
                <w:rFonts w:ascii="Arial" w:hAnsi="Arial" w:cs="Arial"/>
              </w:rPr>
            </w:pPr>
          </w:p>
        </w:tc>
      </w:tr>
      <w:tr w:rsidR="0035421A" w:rsidRPr="00194FF7" w:rsidTr="0072012F">
        <w:tc>
          <w:tcPr>
            <w:tcW w:w="0" w:type="auto"/>
            <w:tcBorders>
              <w:top w:val="nil"/>
              <w:bottom w:val="nil"/>
            </w:tcBorders>
          </w:tcPr>
          <w:p w:rsidR="0035421A" w:rsidRPr="00194FF7" w:rsidRDefault="0035421A" w:rsidP="0072012F">
            <w:pPr>
              <w:pStyle w:val="ListItem"/>
              <w:numPr>
                <w:ilvl w:val="1"/>
                <w:numId w:val="5"/>
              </w:numPr>
              <w:spacing w:before="0" w:after="0"/>
              <w:ind w:left="1076" w:hanging="356"/>
              <w:rPr>
                <w:rFonts w:ascii="Arial" w:hAnsi="Arial" w:cs="Arial"/>
              </w:rPr>
            </w:pPr>
            <w:r w:rsidRPr="00194FF7">
              <w:rPr>
                <w:rFonts w:ascii="Arial" w:hAnsi="Arial" w:cs="Arial"/>
              </w:rPr>
              <w:t>Chromatography factor</w:t>
            </w:r>
          </w:p>
        </w:tc>
        <w:tc>
          <w:tcPr>
            <w:tcW w:w="1572" w:type="dxa"/>
            <w:vMerge w:val="restart"/>
            <w:tcBorders>
              <w:top w:val="nil"/>
            </w:tcBorders>
            <w:vAlign w:val="center"/>
          </w:tcPr>
          <w:p w:rsidR="0035421A" w:rsidRPr="00194FF7" w:rsidRDefault="0035421A" w:rsidP="0072012F">
            <w:pPr>
              <w:pStyle w:val="ListItem"/>
              <w:numPr>
                <w:ilvl w:val="0"/>
                <w:numId w:val="0"/>
              </w:numPr>
              <w:spacing w:before="0" w:after="0"/>
              <w:ind w:left="45"/>
              <w:jc w:val="center"/>
              <w:rPr>
                <w:rFonts w:ascii="Arial" w:hAnsi="Arial" w:cs="Arial"/>
                <w:b/>
                <w:color w:val="7030A0"/>
              </w:rPr>
            </w:pPr>
            <w:r w:rsidRPr="00194FF7">
              <w:rPr>
                <w:rFonts w:ascii="Arial" w:hAnsi="Arial" w:cs="Arial"/>
                <w:b/>
                <w:color w:val="7030A0"/>
              </w:rPr>
              <w:t>B</w:t>
            </w:r>
          </w:p>
        </w:tc>
      </w:tr>
      <w:tr w:rsidR="0035421A" w:rsidRPr="00194FF7" w:rsidTr="0072012F">
        <w:tc>
          <w:tcPr>
            <w:tcW w:w="0" w:type="auto"/>
            <w:tcBorders>
              <w:top w:val="nil"/>
              <w:bottom w:val="nil"/>
            </w:tcBorders>
            <w:shd w:val="clear" w:color="auto" w:fill="FFFF00"/>
          </w:tcPr>
          <w:p w:rsidR="0035421A" w:rsidRPr="00194FF7" w:rsidRDefault="0035421A" w:rsidP="0072012F">
            <w:pPr>
              <w:pStyle w:val="ListItem"/>
              <w:numPr>
                <w:ilvl w:val="1"/>
                <w:numId w:val="5"/>
              </w:numPr>
              <w:spacing w:before="0" w:after="0"/>
              <w:ind w:left="1076" w:hanging="356"/>
              <w:rPr>
                <w:rFonts w:ascii="Arial" w:hAnsi="Arial" w:cs="Arial"/>
              </w:rPr>
            </w:pPr>
            <w:r w:rsidRPr="00194FF7">
              <w:rPr>
                <w:rFonts w:ascii="Arial" w:hAnsi="Arial" w:cs="Arial"/>
              </w:rPr>
              <w:t>Retardation factor</w:t>
            </w:r>
          </w:p>
        </w:tc>
        <w:tc>
          <w:tcPr>
            <w:tcW w:w="1572" w:type="dxa"/>
            <w:vMerge/>
            <w:vAlign w:val="center"/>
          </w:tcPr>
          <w:p w:rsidR="0035421A" w:rsidRPr="00194FF7" w:rsidRDefault="0035421A" w:rsidP="0072012F">
            <w:pPr>
              <w:pStyle w:val="ListItem"/>
              <w:numPr>
                <w:ilvl w:val="0"/>
                <w:numId w:val="0"/>
              </w:numPr>
              <w:spacing w:before="0" w:after="0"/>
              <w:ind w:left="45"/>
              <w:jc w:val="center"/>
              <w:rPr>
                <w:rFonts w:ascii="Arial" w:hAnsi="Arial" w:cs="Arial"/>
                <w:b/>
                <w:color w:val="7030A0"/>
              </w:rPr>
            </w:pPr>
          </w:p>
        </w:tc>
      </w:tr>
      <w:tr w:rsidR="0035421A" w:rsidRPr="00194FF7" w:rsidTr="0072012F">
        <w:tc>
          <w:tcPr>
            <w:tcW w:w="0" w:type="auto"/>
            <w:tcBorders>
              <w:top w:val="nil"/>
              <w:bottom w:val="nil"/>
            </w:tcBorders>
            <w:shd w:val="clear" w:color="auto" w:fill="auto"/>
          </w:tcPr>
          <w:p w:rsidR="0035421A" w:rsidRPr="00194FF7" w:rsidRDefault="0035421A" w:rsidP="0072012F">
            <w:pPr>
              <w:pStyle w:val="ListItem"/>
              <w:numPr>
                <w:ilvl w:val="1"/>
                <w:numId w:val="5"/>
              </w:numPr>
              <w:spacing w:before="0" w:after="0"/>
              <w:ind w:left="1076" w:hanging="356"/>
              <w:rPr>
                <w:rFonts w:ascii="Arial" w:hAnsi="Arial" w:cs="Arial"/>
              </w:rPr>
            </w:pPr>
            <w:r w:rsidRPr="00194FF7">
              <w:rPr>
                <w:rFonts w:ascii="Arial" w:hAnsi="Arial" w:cs="Arial"/>
              </w:rPr>
              <w:t>Retardation frequency</w:t>
            </w:r>
          </w:p>
        </w:tc>
        <w:tc>
          <w:tcPr>
            <w:tcW w:w="1572" w:type="dxa"/>
            <w:vMerge/>
            <w:vAlign w:val="center"/>
          </w:tcPr>
          <w:p w:rsidR="0035421A" w:rsidRPr="00194FF7" w:rsidRDefault="0035421A" w:rsidP="0072012F">
            <w:pPr>
              <w:pStyle w:val="ListItem"/>
              <w:numPr>
                <w:ilvl w:val="0"/>
                <w:numId w:val="0"/>
              </w:numPr>
              <w:spacing w:before="0" w:after="0"/>
              <w:ind w:left="45"/>
              <w:jc w:val="center"/>
              <w:rPr>
                <w:rFonts w:ascii="Arial" w:hAnsi="Arial" w:cs="Arial"/>
                <w:b/>
                <w:color w:val="7030A0"/>
              </w:rPr>
            </w:pPr>
          </w:p>
        </w:tc>
      </w:tr>
      <w:tr w:rsidR="0035421A" w:rsidRPr="00194FF7" w:rsidTr="0072012F">
        <w:tc>
          <w:tcPr>
            <w:tcW w:w="0" w:type="auto"/>
            <w:tcBorders>
              <w:top w:val="nil"/>
              <w:bottom w:val="nil"/>
            </w:tcBorders>
          </w:tcPr>
          <w:p w:rsidR="0035421A" w:rsidRPr="00194FF7" w:rsidRDefault="0035421A" w:rsidP="0072012F">
            <w:pPr>
              <w:pStyle w:val="ListItem"/>
              <w:numPr>
                <w:ilvl w:val="1"/>
                <w:numId w:val="5"/>
              </w:numPr>
              <w:spacing w:before="0" w:after="0"/>
              <w:ind w:left="1076" w:hanging="356"/>
              <w:rPr>
                <w:rFonts w:ascii="Arial" w:hAnsi="Arial" w:cs="Arial"/>
              </w:rPr>
            </w:pPr>
            <w:r w:rsidRPr="00194FF7">
              <w:rPr>
                <w:rFonts w:ascii="Arial" w:hAnsi="Arial" w:cs="Arial"/>
              </w:rPr>
              <w:t>Chromatography frequency</w:t>
            </w:r>
          </w:p>
        </w:tc>
        <w:tc>
          <w:tcPr>
            <w:tcW w:w="1572" w:type="dxa"/>
            <w:vMerge/>
            <w:tcBorders>
              <w:bottom w:val="nil"/>
            </w:tcBorders>
            <w:vAlign w:val="center"/>
          </w:tcPr>
          <w:p w:rsidR="0035421A" w:rsidRPr="00194FF7" w:rsidRDefault="0035421A" w:rsidP="0072012F">
            <w:pPr>
              <w:pStyle w:val="ListItem"/>
              <w:numPr>
                <w:ilvl w:val="0"/>
                <w:numId w:val="0"/>
              </w:numPr>
              <w:spacing w:before="0" w:after="0"/>
              <w:ind w:left="45"/>
              <w:jc w:val="center"/>
              <w:rPr>
                <w:rFonts w:ascii="Arial" w:hAnsi="Arial" w:cs="Arial"/>
                <w:b/>
                <w:color w:val="7030A0"/>
              </w:rPr>
            </w:pPr>
          </w:p>
        </w:tc>
      </w:tr>
      <w:tr w:rsidR="0035421A" w:rsidRPr="00194FF7" w:rsidTr="0072012F">
        <w:tc>
          <w:tcPr>
            <w:tcW w:w="0" w:type="auto"/>
            <w:tcBorders>
              <w:top w:val="nil"/>
              <w:bottom w:val="single" w:sz="4" w:space="0" w:color="auto"/>
            </w:tcBorders>
          </w:tcPr>
          <w:p w:rsidR="0035421A" w:rsidRPr="00194FF7" w:rsidRDefault="0035421A" w:rsidP="0072012F">
            <w:pPr>
              <w:pStyle w:val="ListItem"/>
              <w:numPr>
                <w:ilvl w:val="0"/>
                <w:numId w:val="0"/>
              </w:numPr>
              <w:spacing w:before="0" w:after="0"/>
              <w:ind w:left="720"/>
              <w:rPr>
                <w:rFonts w:ascii="Arial" w:hAnsi="Arial" w:cs="Arial"/>
              </w:rPr>
            </w:pPr>
          </w:p>
        </w:tc>
        <w:tc>
          <w:tcPr>
            <w:tcW w:w="1572" w:type="dxa"/>
            <w:tcBorders>
              <w:top w:val="nil"/>
              <w:bottom w:val="single" w:sz="4" w:space="0" w:color="auto"/>
            </w:tcBorders>
            <w:vAlign w:val="center"/>
          </w:tcPr>
          <w:p w:rsidR="0035421A" w:rsidRPr="00194FF7" w:rsidRDefault="0035421A" w:rsidP="0072012F">
            <w:pPr>
              <w:pStyle w:val="ListItem"/>
              <w:numPr>
                <w:ilvl w:val="0"/>
                <w:numId w:val="0"/>
              </w:numPr>
              <w:spacing w:before="0" w:after="0"/>
              <w:ind w:left="45"/>
              <w:jc w:val="center"/>
              <w:rPr>
                <w:rFonts w:ascii="Arial" w:hAnsi="Arial" w:cs="Arial"/>
                <w:b/>
                <w:color w:val="7030A0"/>
              </w:rPr>
            </w:pPr>
          </w:p>
        </w:tc>
      </w:tr>
      <w:tr w:rsidR="0035421A" w:rsidRPr="00194FF7" w:rsidTr="0072012F">
        <w:tc>
          <w:tcPr>
            <w:tcW w:w="0" w:type="auto"/>
            <w:tcBorders>
              <w:bottom w:val="nil"/>
            </w:tcBorders>
          </w:tcPr>
          <w:p w:rsidR="0035421A" w:rsidRPr="00194FF7" w:rsidRDefault="0035421A" w:rsidP="0072012F">
            <w:pPr>
              <w:pStyle w:val="ListItem"/>
              <w:numPr>
                <w:ilvl w:val="0"/>
                <w:numId w:val="5"/>
              </w:numPr>
              <w:spacing w:before="0" w:after="0"/>
              <w:ind w:left="356" w:hanging="356"/>
              <w:rPr>
                <w:rFonts w:ascii="Arial" w:hAnsi="Arial" w:cs="Arial"/>
              </w:rPr>
            </w:pPr>
            <w:r w:rsidRPr="00194FF7">
              <w:rPr>
                <w:rFonts w:ascii="Arial" w:hAnsi="Arial" w:cs="Arial"/>
              </w:rPr>
              <w:t xml:space="preserve">High-performance Liquid chromatography is used to </w:t>
            </w:r>
            <w:r w:rsidRPr="00194FF7">
              <w:rPr>
                <w:rFonts w:ascii="Arial" w:hAnsi="Arial" w:cs="Arial"/>
                <w:u w:val="single"/>
              </w:rPr>
              <w:t>separate</w:t>
            </w:r>
            <w:r w:rsidRPr="00194FF7">
              <w:rPr>
                <w:rFonts w:ascii="Arial" w:hAnsi="Arial" w:cs="Arial"/>
              </w:rPr>
              <w:t xml:space="preserve"> which of the following?</w:t>
            </w:r>
          </w:p>
        </w:tc>
        <w:tc>
          <w:tcPr>
            <w:tcW w:w="1572" w:type="dxa"/>
            <w:tcBorders>
              <w:bottom w:val="nil"/>
            </w:tcBorders>
            <w:vAlign w:val="center"/>
          </w:tcPr>
          <w:p w:rsidR="0035421A" w:rsidRPr="00194FF7" w:rsidRDefault="0035421A" w:rsidP="0072012F">
            <w:pPr>
              <w:pStyle w:val="ListItem"/>
              <w:numPr>
                <w:ilvl w:val="0"/>
                <w:numId w:val="0"/>
              </w:numPr>
              <w:spacing w:before="0" w:after="0"/>
              <w:ind w:left="45"/>
              <w:jc w:val="center"/>
              <w:rPr>
                <w:rFonts w:ascii="Arial" w:hAnsi="Arial" w:cs="Arial"/>
                <w:b/>
                <w:color w:val="7030A0"/>
              </w:rPr>
            </w:pPr>
          </w:p>
        </w:tc>
      </w:tr>
      <w:tr w:rsidR="0035421A" w:rsidRPr="00194FF7" w:rsidTr="0072012F">
        <w:tc>
          <w:tcPr>
            <w:tcW w:w="0" w:type="auto"/>
            <w:tcBorders>
              <w:top w:val="nil"/>
              <w:bottom w:val="nil"/>
            </w:tcBorders>
          </w:tcPr>
          <w:p w:rsidR="0035421A" w:rsidRPr="00194FF7" w:rsidRDefault="0035421A" w:rsidP="0072012F">
            <w:pPr>
              <w:pStyle w:val="ListItem"/>
              <w:numPr>
                <w:ilvl w:val="1"/>
                <w:numId w:val="5"/>
              </w:numPr>
              <w:spacing w:before="0" w:after="0"/>
              <w:ind w:left="1076" w:hanging="356"/>
              <w:rPr>
                <w:rFonts w:ascii="Arial" w:hAnsi="Arial" w:cs="Arial"/>
              </w:rPr>
            </w:pPr>
            <w:r w:rsidRPr="00194FF7">
              <w:rPr>
                <w:rFonts w:ascii="Arial" w:hAnsi="Arial" w:cs="Arial"/>
              </w:rPr>
              <w:t>Small organic molecules</w:t>
            </w:r>
          </w:p>
        </w:tc>
        <w:tc>
          <w:tcPr>
            <w:tcW w:w="1572" w:type="dxa"/>
            <w:vMerge w:val="restart"/>
            <w:tcBorders>
              <w:top w:val="nil"/>
            </w:tcBorders>
            <w:vAlign w:val="center"/>
          </w:tcPr>
          <w:p w:rsidR="0035421A" w:rsidRPr="00194FF7" w:rsidRDefault="0035421A" w:rsidP="0072012F">
            <w:pPr>
              <w:pStyle w:val="ListItem"/>
              <w:numPr>
                <w:ilvl w:val="0"/>
                <w:numId w:val="0"/>
              </w:numPr>
              <w:spacing w:before="0" w:after="0"/>
              <w:ind w:left="45"/>
              <w:jc w:val="center"/>
              <w:rPr>
                <w:rFonts w:ascii="Arial" w:hAnsi="Arial" w:cs="Arial"/>
                <w:b/>
                <w:color w:val="7030A0"/>
              </w:rPr>
            </w:pPr>
            <w:r w:rsidRPr="00194FF7">
              <w:rPr>
                <w:rFonts w:ascii="Arial" w:hAnsi="Arial" w:cs="Arial"/>
                <w:b/>
                <w:color w:val="7030A0"/>
              </w:rPr>
              <w:t>C</w:t>
            </w:r>
          </w:p>
        </w:tc>
      </w:tr>
      <w:tr w:rsidR="0035421A" w:rsidRPr="00194FF7" w:rsidTr="0072012F">
        <w:tc>
          <w:tcPr>
            <w:tcW w:w="0" w:type="auto"/>
            <w:tcBorders>
              <w:top w:val="nil"/>
              <w:bottom w:val="nil"/>
            </w:tcBorders>
          </w:tcPr>
          <w:p w:rsidR="0035421A" w:rsidRPr="00194FF7" w:rsidRDefault="0035421A" w:rsidP="0072012F">
            <w:pPr>
              <w:pStyle w:val="ListItem"/>
              <w:numPr>
                <w:ilvl w:val="1"/>
                <w:numId w:val="5"/>
              </w:numPr>
              <w:spacing w:before="0" w:after="0"/>
              <w:ind w:left="1076" w:hanging="356"/>
              <w:rPr>
                <w:rFonts w:ascii="Arial" w:hAnsi="Arial" w:cs="Arial"/>
              </w:rPr>
            </w:pPr>
            <w:r w:rsidRPr="00194FF7">
              <w:rPr>
                <w:rFonts w:ascii="Arial" w:hAnsi="Arial" w:cs="Arial"/>
              </w:rPr>
              <w:t>Small covalent molecules</w:t>
            </w:r>
          </w:p>
        </w:tc>
        <w:tc>
          <w:tcPr>
            <w:tcW w:w="1572" w:type="dxa"/>
            <w:vMerge/>
            <w:vAlign w:val="center"/>
          </w:tcPr>
          <w:p w:rsidR="0035421A" w:rsidRPr="00194FF7" w:rsidRDefault="0035421A" w:rsidP="0072012F">
            <w:pPr>
              <w:pStyle w:val="ListItem"/>
              <w:numPr>
                <w:ilvl w:val="0"/>
                <w:numId w:val="0"/>
              </w:numPr>
              <w:spacing w:before="0" w:after="0"/>
              <w:ind w:left="45"/>
              <w:jc w:val="center"/>
              <w:rPr>
                <w:rFonts w:ascii="Arial" w:hAnsi="Arial" w:cs="Arial"/>
                <w:b/>
                <w:color w:val="7030A0"/>
              </w:rPr>
            </w:pPr>
          </w:p>
        </w:tc>
      </w:tr>
      <w:tr w:rsidR="0035421A" w:rsidRPr="00194FF7" w:rsidTr="0072012F">
        <w:tc>
          <w:tcPr>
            <w:tcW w:w="0" w:type="auto"/>
            <w:tcBorders>
              <w:top w:val="nil"/>
              <w:bottom w:val="nil"/>
            </w:tcBorders>
          </w:tcPr>
          <w:p w:rsidR="0035421A" w:rsidRPr="00194FF7" w:rsidRDefault="0035421A" w:rsidP="0072012F">
            <w:pPr>
              <w:pStyle w:val="ListItem"/>
              <w:numPr>
                <w:ilvl w:val="1"/>
                <w:numId w:val="5"/>
              </w:numPr>
              <w:spacing w:before="0" w:after="0"/>
              <w:ind w:left="1076" w:hanging="356"/>
              <w:rPr>
                <w:rFonts w:ascii="Arial" w:hAnsi="Arial" w:cs="Arial"/>
                <w:highlight w:val="yellow"/>
              </w:rPr>
            </w:pPr>
            <w:r w:rsidRPr="00194FF7">
              <w:rPr>
                <w:rFonts w:ascii="Arial" w:hAnsi="Arial" w:cs="Arial"/>
                <w:highlight w:val="yellow"/>
              </w:rPr>
              <w:t>Large organic molecules</w:t>
            </w:r>
          </w:p>
        </w:tc>
        <w:tc>
          <w:tcPr>
            <w:tcW w:w="1572" w:type="dxa"/>
            <w:vMerge/>
            <w:vAlign w:val="center"/>
          </w:tcPr>
          <w:p w:rsidR="0035421A" w:rsidRPr="00194FF7" w:rsidRDefault="0035421A" w:rsidP="0072012F">
            <w:pPr>
              <w:pStyle w:val="ListItem"/>
              <w:numPr>
                <w:ilvl w:val="0"/>
                <w:numId w:val="0"/>
              </w:numPr>
              <w:spacing w:before="0" w:after="0"/>
              <w:ind w:left="45"/>
              <w:jc w:val="center"/>
              <w:rPr>
                <w:rFonts w:ascii="Arial" w:hAnsi="Arial" w:cs="Arial"/>
                <w:b/>
                <w:color w:val="7030A0"/>
              </w:rPr>
            </w:pPr>
          </w:p>
        </w:tc>
      </w:tr>
      <w:tr w:rsidR="0035421A" w:rsidRPr="00194FF7" w:rsidTr="0072012F">
        <w:tc>
          <w:tcPr>
            <w:tcW w:w="0" w:type="auto"/>
            <w:tcBorders>
              <w:top w:val="nil"/>
              <w:bottom w:val="nil"/>
            </w:tcBorders>
          </w:tcPr>
          <w:p w:rsidR="0035421A" w:rsidRPr="00194FF7" w:rsidRDefault="0035421A" w:rsidP="0072012F">
            <w:pPr>
              <w:pStyle w:val="ListItem"/>
              <w:numPr>
                <w:ilvl w:val="1"/>
                <w:numId w:val="5"/>
              </w:numPr>
              <w:spacing w:before="0" w:after="0"/>
              <w:ind w:left="1076" w:hanging="356"/>
              <w:rPr>
                <w:rFonts w:ascii="Arial" w:hAnsi="Arial" w:cs="Arial"/>
              </w:rPr>
            </w:pPr>
            <w:r w:rsidRPr="00194FF7">
              <w:rPr>
                <w:rFonts w:ascii="Arial" w:hAnsi="Arial" w:cs="Arial"/>
              </w:rPr>
              <w:t>Large ionic molecules</w:t>
            </w:r>
          </w:p>
        </w:tc>
        <w:tc>
          <w:tcPr>
            <w:tcW w:w="1572" w:type="dxa"/>
            <w:vMerge/>
            <w:tcBorders>
              <w:bottom w:val="nil"/>
            </w:tcBorders>
            <w:vAlign w:val="center"/>
          </w:tcPr>
          <w:p w:rsidR="0035421A" w:rsidRPr="00194FF7" w:rsidRDefault="0035421A" w:rsidP="0072012F">
            <w:pPr>
              <w:pStyle w:val="ListItem"/>
              <w:numPr>
                <w:ilvl w:val="0"/>
                <w:numId w:val="0"/>
              </w:numPr>
              <w:spacing w:before="0" w:after="0"/>
              <w:ind w:left="45"/>
              <w:jc w:val="center"/>
              <w:rPr>
                <w:rFonts w:ascii="Arial" w:hAnsi="Arial" w:cs="Arial"/>
                <w:b/>
                <w:color w:val="7030A0"/>
              </w:rPr>
            </w:pPr>
          </w:p>
        </w:tc>
      </w:tr>
      <w:tr w:rsidR="0035421A" w:rsidRPr="00194FF7" w:rsidTr="0072012F">
        <w:tc>
          <w:tcPr>
            <w:tcW w:w="0" w:type="auto"/>
            <w:tcBorders>
              <w:top w:val="nil"/>
              <w:bottom w:val="single" w:sz="4" w:space="0" w:color="auto"/>
            </w:tcBorders>
          </w:tcPr>
          <w:p w:rsidR="0035421A" w:rsidRPr="00194FF7" w:rsidRDefault="0035421A" w:rsidP="0072012F">
            <w:pPr>
              <w:pStyle w:val="ListItem"/>
              <w:numPr>
                <w:ilvl w:val="0"/>
                <w:numId w:val="0"/>
              </w:numPr>
              <w:spacing w:before="0" w:after="0"/>
              <w:ind w:left="1076"/>
              <w:rPr>
                <w:rFonts w:ascii="Arial" w:hAnsi="Arial" w:cs="Arial"/>
              </w:rPr>
            </w:pPr>
          </w:p>
        </w:tc>
        <w:tc>
          <w:tcPr>
            <w:tcW w:w="1572" w:type="dxa"/>
            <w:tcBorders>
              <w:top w:val="nil"/>
              <w:bottom w:val="single" w:sz="4" w:space="0" w:color="auto"/>
            </w:tcBorders>
            <w:vAlign w:val="center"/>
          </w:tcPr>
          <w:p w:rsidR="0035421A" w:rsidRPr="00194FF7" w:rsidRDefault="0035421A" w:rsidP="0072012F">
            <w:pPr>
              <w:pStyle w:val="ListItem"/>
              <w:numPr>
                <w:ilvl w:val="0"/>
                <w:numId w:val="0"/>
              </w:numPr>
              <w:spacing w:before="0" w:after="0"/>
              <w:ind w:left="45"/>
              <w:jc w:val="center"/>
              <w:rPr>
                <w:rFonts w:ascii="Arial" w:hAnsi="Arial" w:cs="Arial"/>
                <w:b/>
                <w:color w:val="7030A0"/>
              </w:rPr>
            </w:pPr>
          </w:p>
        </w:tc>
      </w:tr>
      <w:tr w:rsidR="0035421A" w:rsidRPr="00194FF7" w:rsidTr="0072012F">
        <w:tc>
          <w:tcPr>
            <w:tcW w:w="0" w:type="auto"/>
            <w:tcBorders>
              <w:bottom w:val="nil"/>
            </w:tcBorders>
          </w:tcPr>
          <w:p w:rsidR="0035421A" w:rsidRPr="00194FF7" w:rsidRDefault="0035421A" w:rsidP="0072012F">
            <w:pPr>
              <w:pStyle w:val="ListItem"/>
              <w:numPr>
                <w:ilvl w:val="0"/>
                <w:numId w:val="5"/>
              </w:numPr>
              <w:spacing w:before="0" w:after="0"/>
              <w:ind w:left="356" w:hanging="356"/>
              <w:rPr>
                <w:rFonts w:ascii="Arial" w:hAnsi="Arial" w:cs="Arial"/>
              </w:rPr>
            </w:pPr>
            <w:r w:rsidRPr="00194FF7">
              <w:rPr>
                <w:rFonts w:ascii="Arial" w:hAnsi="Arial" w:cs="Arial"/>
              </w:rPr>
              <w:t xml:space="preserve">In High-performance Liquid chromatography the </w:t>
            </w:r>
            <w:r w:rsidRPr="00194FF7">
              <w:rPr>
                <w:rFonts w:ascii="Arial" w:hAnsi="Arial" w:cs="Arial"/>
                <w:u w:val="single"/>
              </w:rPr>
              <w:t>mobile phase</w:t>
            </w:r>
            <w:r w:rsidRPr="00194FF7">
              <w:rPr>
                <w:rFonts w:ascii="Arial" w:hAnsi="Arial" w:cs="Arial"/>
              </w:rPr>
              <w:t xml:space="preserve"> is…</w:t>
            </w:r>
          </w:p>
        </w:tc>
        <w:tc>
          <w:tcPr>
            <w:tcW w:w="1572" w:type="dxa"/>
            <w:tcBorders>
              <w:bottom w:val="nil"/>
            </w:tcBorders>
            <w:vAlign w:val="center"/>
          </w:tcPr>
          <w:p w:rsidR="0035421A" w:rsidRPr="00194FF7" w:rsidRDefault="0035421A" w:rsidP="0072012F">
            <w:pPr>
              <w:pStyle w:val="ListItem"/>
              <w:numPr>
                <w:ilvl w:val="0"/>
                <w:numId w:val="0"/>
              </w:numPr>
              <w:spacing w:before="0" w:after="0"/>
              <w:ind w:left="45"/>
              <w:jc w:val="center"/>
              <w:rPr>
                <w:rFonts w:ascii="Arial" w:hAnsi="Arial" w:cs="Arial"/>
                <w:b/>
                <w:color w:val="7030A0"/>
              </w:rPr>
            </w:pPr>
          </w:p>
        </w:tc>
      </w:tr>
      <w:tr w:rsidR="0035421A" w:rsidRPr="00194FF7" w:rsidTr="0072012F">
        <w:tc>
          <w:tcPr>
            <w:tcW w:w="0" w:type="auto"/>
            <w:tcBorders>
              <w:top w:val="nil"/>
              <w:bottom w:val="nil"/>
            </w:tcBorders>
          </w:tcPr>
          <w:p w:rsidR="0035421A" w:rsidRPr="00194FF7" w:rsidRDefault="0035421A" w:rsidP="0072012F">
            <w:pPr>
              <w:pStyle w:val="ListItem"/>
              <w:numPr>
                <w:ilvl w:val="1"/>
                <w:numId w:val="5"/>
              </w:numPr>
              <w:spacing w:before="0" w:after="0"/>
              <w:ind w:left="1076" w:hanging="356"/>
              <w:rPr>
                <w:rFonts w:ascii="Arial" w:hAnsi="Arial" w:cs="Arial"/>
              </w:rPr>
            </w:pPr>
            <w:r w:rsidRPr="00194FF7">
              <w:rPr>
                <w:rFonts w:ascii="Arial" w:hAnsi="Arial" w:cs="Arial"/>
              </w:rPr>
              <w:t>Plasma</w:t>
            </w:r>
          </w:p>
        </w:tc>
        <w:tc>
          <w:tcPr>
            <w:tcW w:w="1572" w:type="dxa"/>
            <w:vMerge w:val="restart"/>
            <w:tcBorders>
              <w:top w:val="nil"/>
            </w:tcBorders>
            <w:vAlign w:val="center"/>
          </w:tcPr>
          <w:p w:rsidR="0035421A" w:rsidRPr="00194FF7" w:rsidRDefault="0035421A" w:rsidP="0072012F">
            <w:pPr>
              <w:pStyle w:val="ListItem"/>
              <w:numPr>
                <w:ilvl w:val="0"/>
                <w:numId w:val="0"/>
              </w:numPr>
              <w:spacing w:before="0" w:after="0"/>
              <w:ind w:left="45"/>
              <w:jc w:val="center"/>
              <w:rPr>
                <w:rFonts w:ascii="Arial" w:hAnsi="Arial" w:cs="Arial"/>
                <w:b/>
                <w:color w:val="7030A0"/>
              </w:rPr>
            </w:pPr>
            <w:r w:rsidRPr="00194FF7">
              <w:rPr>
                <w:rFonts w:ascii="Arial" w:hAnsi="Arial" w:cs="Arial"/>
                <w:b/>
                <w:color w:val="7030A0"/>
              </w:rPr>
              <w:t>C</w:t>
            </w:r>
          </w:p>
        </w:tc>
      </w:tr>
      <w:tr w:rsidR="0035421A" w:rsidRPr="00194FF7" w:rsidTr="0072012F">
        <w:tc>
          <w:tcPr>
            <w:tcW w:w="0" w:type="auto"/>
            <w:tcBorders>
              <w:top w:val="nil"/>
              <w:bottom w:val="nil"/>
            </w:tcBorders>
          </w:tcPr>
          <w:p w:rsidR="0035421A" w:rsidRPr="00194FF7" w:rsidRDefault="0035421A" w:rsidP="0072012F">
            <w:pPr>
              <w:pStyle w:val="ListItem"/>
              <w:numPr>
                <w:ilvl w:val="1"/>
                <w:numId w:val="5"/>
              </w:numPr>
              <w:spacing w:before="0" w:after="0"/>
              <w:ind w:left="1076" w:hanging="356"/>
              <w:rPr>
                <w:rFonts w:ascii="Arial" w:hAnsi="Arial" w:cs="Arial"/>
              </w:rPr>
            </w:pPr>
            <w:r w:rsidRPr="00194FF7">
              <w:rPr>
                <w:rFonts w:ascii="Arial" w:hAnsi="Arial" w:cs="Arial"/>
              </w:rPr>
              <w:t>Gas</w:t>
            </w:r>
          </w:p>
        </w:tc>
        <w:tc>
          <w:tcPr>
            <w:tcW w:w="1572" w:type="dxa"/>
            <w:vMerge/>
            <w:vAlign w:val="center"/>
          </w:tcPr>
          <w:p w:rsidR="0035421A" w:rsidRPr="00194FF7" w:rsidRDefault="0035421A" w:rsidP="0072012F">
            <w:pPr>
              <w:pStyle w:val="ListItem"/>
              <w:numPr>
                <w:ilvl w:val="0"/>
                <w:numId w:val="0"/>
              </w:numPr>
              <w:spacing w:before="0" w:after="0"/>
              <w:ind w:left="45"/>
              <w:jc w:val="center"/>
              <w:rPr>
                <w:rFonts w:ascii="Arial" w:hAnsi="Arial" w:cs="Arial"/>
                <w:b/>
                <w:color w:val="7030A0"/>
              </w:rPr>
            </w:pPr>
          </w:p>
        </w:tc>
      </w:tr>
      <w:tr w:rsidR="0035421A" w:rsidRPr="00194FF7" w:rsidTr="0072012F">
        <w:tc>
          <w:tcPr>
            <w:tcW w:w="0" w:type="auto"/>
            <w:tcBorders>
              <w:top w:val="nil"/>
              <w:bottom w:val="nil"/>
            </w:tcBorders>
          </w:tcPr>
          <w:p w:rsidR="0035421A" w:rsidRPr="00194FF7" w:rsidRDefault="0035421A" w:rsidP="0072012F">
            <w:pPr>
              <w:pStyle w:val="ListItem"/>
              <w:numPr>
                <w:ilvl w:val="1"/>
                <w:numId w:val="5"/>
              </w:numPr>
              <w:spacing w:before="0" w:after="0"/>
              <w:ind w:left="1076" w:hanging="356"/>
              <w:rPr>
                <w:rFonts w:ascii="Arial" w:hAnsi="Arial" w:cs="Arial"/>
                <w:highlight w:val="yellow"/>
              </w:rPr>
            </w:pPr>
            <w:r w:rsidRPr="00194FF7">
              <w:rPr>
                <w:rFonts w:ascii="Arial" w:hAnsi="Arial" w:cs="Arial"/>
                <w:highlight w:val="yellow"/>
              </w:rPr>
              <w:t>Liquid</w:t>
            </w:r>
          </w:p>
        </w:tc>
        <w:tc>
          <w:tcPr>
            <w:tcW w:w="1572" w:type="dxa"/>
            <w:vMerge/>
            <w:vAlign w:val="center"/>
          </w:tcPr>
          <w:p w:rsidR="0035421A" w:rsidRPr="00194FF7" w:rsidRDefault="0035421A" w:rsidP="0072012F">
            <w:pPr>
              <w:pStyle w:val="ListItem"/>
              <w:numPr>
                <w:ilvl w:val="0"/>
                <w:numId w:val="0"/>
              </w:numPr>
              <w:spacing w:before="0" w:after="0"/>
              <w:ind w:left="45"/>
              <w:jc w:val="center"/>
              <w:rPr>
                <w:rFonts w:ascii="Arial" w:hAnsi="Arial" w:cs="Arial"/>
                <w:b/>
                <w:color w:val="7030A0"/>
              </w:rPr>
            </w:pPr>
          </w:p>
        </w:tc>
      </w:tr>
      <w:tr w:rsidR="0035421A" w:rsidRPr="00194FF7" w:rsidTr="0072012F">
        <w:tc>
          <w:tcPr>
            <w:tcW w:w="0" w:type="auto"/>
            <w:tcBorders>
              <w:top w:val="nil"/>
              <w:bottom w:val="nil"/>
            </w:tcBorders>
          </w:tcPr>
          <w:p w:rsidR="0035421A" w:rsidRPr="00194FF7" w:rsidRDefault="0035421A" w:rsidP="0072012F">
            <w:pPr>
              <w:pStyle w:val="ListItem"/>
              <w:numPr>
                <w:ilvl w:val="1"/>
                <w:numId w:val="5"/>
              </w:numPr>
              <w:spacing w:before="0" w:after="0"/>
              <w:ind w:left="1076" w:hanging="356"/>
              <w:rPr>
                <w:rFonts w:ascii="Arial" w:hAnsi="Arial" w:cs="Arial"/>
              </w:rPr>
            </w:pPr>
            <w:r w:rsidRPr="00194FF7">
              <w:rPr>
                <w:rFonts w:ascii="Arial" w:hAnsi="Arial" w:cs="Arial"/>
              </w:rPr>
              <w:t>Solid</w:t>
            </w:r>
          </w:p>
        </w:tc>
        <w:tc>
          <w:tcPr>
            <w:tcW w:w="1572" w:type="dxa"/>
            <w:vMerge/>
            <w:tcBorders>
              <w:bottom w:val="nil"/>
            </w:tcBorders>
            <w:vAlign w:val="center"/>
          </w:tcPr>
          <w:p w:rsidR="0035421A" w:rsidRPr="00194FF7" w:rsidRDefault="0035421A" w:rsidP="0072012F">
            <w:pPr>
              <w:pStyle w:val="ListItem"/>
              <w:numPr>
                <w:ilvl w:val="0"/>
                <w:numId w:val="0"/>
              </w:numPr>
              <w:spacing w:before="0" w:after="0"/>
              <w:ind w:left="45"/>
              <w:jc w:val="center"/>
              <w:rPr>
                <w:rFonts w:ascii="Arial" w:hAnsi="Arial" w:cs="Arial"/>
                <w:b/>
                <w:color w:val="7030A0"/>
              </w:rPr>
            </w:pPr>
          </w:p>
        </w:tc>
      </w:tr>
      <w:tr w:rsidR="0035421A" w:rsidRPr="00194FF7" w:rsidTr="0072012F">
        <w:tc>
          <w:tcPr>
            <w:tcW w:w="0" w:type="auto"/>
            <w:tcBorders>
              <w:top w:val="nil"/>
              <w:bottom w:val="single" w:sz="4" w:space="0" w:color="auto"/>
            </w:tcBorders>
          </w:tcPr>
          <w:p w:rsidR="0035421A" w:rsidRPr="00194FF7" w:rsidRDefault="0035421A" w:rsidP="0072012F">
            <w:pPr>
              <w:pStyle w:val="ListItem"/>
              <w:numPr>
                <w:ilvl w:val="0"/>
                <w:numId w:val="0"/>
              </w:numPr>
              <w:spacing w:before="0" w:after="0"/>
              <w:ind w:left="1076"/>
              <w:rPr>
                <w:rFonts w:ascii="Arial" w:hAnsi="Arial" w:cs="Arial"/>
              </w:rPr>
            </w:pPr>
          </w:p>
        </w:tc>
        <w:tc>
          <w:tcPr>
            <w:tcW w:w="1572" w:type="dxa"/>
            <w:tcBorders>
              <w:top w:val="nil"/>
              <w:bottom w:val="single" w:sz="4" w:space="0" w:color="auto"/>
            </w:tcBorders>
            <w:vAlign w:val="center"/>
          </w:tcPr>
          <w:p w:rsidR="0035421A" w:rsidRPr="00194FF7" w:rsidRDefault="0035421A" w:rsidP="0072012F">
            <w:pPr>
              <w:pStyle w:val="ListItem"/>
              <w:numPr>
                <w:ilvl w:val="0"/>
                <w:numId w:val="0"/>
              </w:numPr>
              <w:spacing w:before="0" w:after="0"/>
              <w:ind w:left="45"/>
              <w:jc w:val="center"/>
              <w:rPr>
                <w:rFonts w:ascii="Arial" w:hAnsi="Arial" w:cs="Arial"/>
                <w:b/>
                <w:color w:val="7030A0"/>
              </w:rPr>
            </w:pPr>
          </w:p>
        </w:tc>
      </w:tr>
      <w:tr w:rsidR="0035421A" w:rsidRPr="00194FF7" w:rsidTr="0072012F">
        <w:tc>
          <w:tcPr>
            <w:tcW w:w="0" w:type="auto"/>
            <w:tcBorders>
              <w:bottom w:val="nil"/>
            </w:tcBorders>
          </w:tcPr>
          <w:p w:rsidR="0035421A" w:rsidRPr="00194FF7" w:rsidRDefault="0035421A" w:rsidP="0072012F">
            <w:pPr>
              <w:pStyle w:val="ListItem"/>
              <w:numPr>
                <w:ilvl w:val="0"/>
                <w:numId w:val="5"/>
              </w:numPr>
              <w:spacing w:before="0" w:after="0"/>
              <w:ind w:left="356" w:hanging="356"/>
              <w:rPr>
                <w:rFonts w:ascii="Arial" w:hAnsi="Arial" w:cs="Arial"/>
              </w:rPr>
            </w:pPr>
            <w:r w:rsidRPr="00194FF7">
              <w:rPr>
                <w:rFonts w:ascii="Arial" w:hAnsi="Arial" w:cs="Arial"/>
              </w:rPr>
              <w:t>What is the stationary phase in Gas chromatography?</w:t>
            </w:r>
          </w:p>
        </w:tc>
        <w:tc>
          <w:tcPr>
            <w:tcW w:w="1572" w:type="dxa"/>
            <w:tcBorders>
              <w:bottom w:val="nil"/>
            </w:tcBorders>
            <w:vAlign w:val="center"/>
          </w:tcPr>
          <w:p w:rsidR="0035421A" w:rsidRPr="00194FF7" w:rsidRDefault="0035421A" w:rsidP="0072012F">
            <w:pPr>
              <w:pStyle w:val="ListItem"/>
              <w:numPr>
                <w:ilvl w:val="0"/>
                <w:numId w:val="0"/>
              </w:numPr>
              <w:spacing w:before="0" w:after="0"/>
              <w:ind w:left="45"/>
              <w:jc w:val="center"/>
              <w:rPr>
                <w:rFonts w:ascii="Arial" w:hAnsi="Arial" w:cs="Arial"/>
                <w:b/>
                <w:color w:val="7030A0"/>
              </w:rPr>
            </w:pPr>
          </w:p>
        </w:tc>
      </w:tr>
      <w:tr w:rsidR="0035421A" w:rsidRPr="00194FF7" w:rsidTr="0072012F">
        <w:tc>
          <w:tcPr>
            <w:tcW w:w="0" w:type="auto"/>
            <w:tcBorders>
              <w:top w:val="nil"/>
              <w:bottom w:val="nil"/>
            </w:tcBorders>
          </w:tcPr>
          <w:p w:rsidR="0035421A" w:rsidRPr="00194FF7" w:rsidRDefault="0035421A" w:rsidP="0072012F">
            <w:pPr>
              <w:pStyle w:val="ListItem"/>
              <w:numPr>
                <w:ilvl w:val="1"/>
                <w:numId w:val="5"/>
              </w:numPr>
              <w:spacing w:before="0" w:after="0"/>
              <w:ind w:left="1076" w:hanging="356"/>
              <w:rPr>
                <w:rFonts w:ascii="Arial" w:hAnsi="Arial" w:cs="Arial"/>
                <w:highlight w:val="yellow"/>
              </w:rPr>
            </w:pPr>
            <w:r w:rsidRPr="00194FF7">
              <w:rPr>
                <w:rFonts w:ascii="Arial" w:hAnsi="Arial" w:cs="Arial"/>
                <w:highlight w:val="yellow"/>
              </w:rPr>
              <w:t>A long, thin column.</w:t>
            </w:r>
          </w:p>
        </w:tc>
        <w:tc>
          <w:tcPr>
            <w:tcW w:w="1572" w:type="dxa"/>
            <w:vMerge w:val="restart"/>
            <w:tcBorders>
              <w:top w:val="nil"/>
            </w:tcBorders>
            <w:vAlign w:val="center"/>
          </w:tcPr>
          <w:p w:rsidR="0035421A" w:rsidRPr="00194FF7" w:rsidRDefault="0035421A" w:rsidP="0072012F">
            <w:pPr>
              <w:pStyle w:val="ListItem"/>
              <w:numPr>
                <w:ilvl w:val="0"/>
                <w:numId w:val="0"/>
              </w:numPr>
              <w:spacing w:before="0" w:after="0"/>
              <w:ind w:left="45"/>
              <w:jc w:val="center"/>
              <w:rPr>
                <w:rFonts w:ascii="Arial" w:hAnsi="Arial" w:cs="Arial"/>
                <w:b/>
                <w:color w:val="7030A0"/>
              </w:rPr>
            </w:pPr>
            <w:r w:rsidRPr="00194FF7">
              <w:rPr>
                <w:rFonts w:ascii="Arial" w:hAnsi="Arial" w:cs="Arial"/>
                <w:b/>
                <w:color w:val="7030A0"/>
              </w:rPr>
              <w:t>A</w:t>
            </w:r>
          </w:p>
        </w:tc>
      </w:tr>
      <w:tr w:rsidR="0035421A" w:rsidRPr="00194FF7" w:rsidTr="0072012F">
        <w:tc>
          <w:tcPr>
            <w:tcW w:w="0" w:type="auto"/>
            <w:tcBorders>
              <w:top w:val="nil"/>
              <w:bottom w:val="nil"/>
            </w:tcBorders>
          </w:tcPr>
          <w:p w:rsidR="0035421A" w:rsidRPr="00194FF7" w:rsidRDefault="0035421A" w:rsidP="0072012F">
            <w:pPr>
              <w:pStyle w:val="ListItem"/>
              <w:numPr>
                <w:ilvl w:val="1"/>
                <w:numId w:val="5"/>
              </w:numPr>
              <w:spacing w:before="0" w:after="0"/>
              <w:ind w:left="1076" w:hanging="356"/>
              <w:rPr>
                <w:rFonts w:ascii="Arial" w:hAnsi="Arial" w:cs="Arial"/>
              </w:rPr>
            </w:pPr>
            <w:r w:rsidRPr="00194FF7">
              <w:rPr>
                <w:rFonts w:ascii="Arial" w:hAnsi="Arial" w:cs="Arial"/>
              </w:rPr>
              <w:t>Absorbent paper</w:t>
            </w:r>
          </w:p>
        </w:tc>
        <w:tc>
          <w:tcPr>
            <w:tcW w:w="1572" w:type="dxa"/>
            <w:vMerge/>
            <w:vAlign w:val="center"/>
          </w:tcPr>
          <w:p w:rsidR="0035421A" w:rsidRPr="00194FF7" w:rsidRDefault="0035421A" w:rsidP="0072012F">
            <w:pPr>
              <w:pStyle w:val="ListItem"/>
              <w:numPr>
                <w:ilvl w:val="0"/>
                <w:numId w:val="0"/>
              </w:numPr>
              <w:spacing w:before="0" w:after="0"/>
              <w:ind w:left="45"/>
              <w:jc w:val="center"/>
              <w:rPr>
                <w:rFonts w:ascii="Arial" w:hAnsi="Arial" w:cs="Arial"/>
              </w:rPr>
            </w:pPr>
          </w:p>
        </w:tc>
      </w:tr>
      <w:tr w:rsidR="0035421A" w:rsidRPr="00194FF7" w:rsidTr="0072012F">
        <w:tc>
          <w:tcPr>
            <w:tcW w:w="0" w:type="auto"/>
            <w:tcBorders>
              <w:top w:val="nil"/>
              <w:bottom w:val="nil"/>
            </w:tcBorders>
          </w:tcPr>
          <w:p w:rsidR="0035421A" w:rsidRPr="00194FF7" w:rsidRDefault="0035421A" w:rsidP="0072012F">
            <w:pPr>
              <w:pStyle w:val="ListItem"/>
              <w:numPr>
                <w:ilvl w:val="1"/>
                <w:numId w:val="5"/>
              </w:numPr>
              <w:spacing w:before="0" w:after="0"/>
              <w:ind w:left="1076" w:hanging="356"/>
              <w:rPr>
                <w:rFonts w:ascii="Arial" w:hAnsi="Arial" w:cs="Arial"/>
              </w:rPr>
            </w:pPr>
            <w:r w:rsidRPr="00194FF7">
              <w:rPr>
                <w:rFonts w:ascii="Arial" w:hAnsi="Arial" w:cs="Arial"/>
              </w:rPr>
              <w:t>A short column</w:t>
            </w:r>
          </w:p>
        </w:tc>
        <w:tc>
          <w:tcPr>
            <w:tcW w:w="1572" w:type="dxa"/>
            <w:vMerge/>
            <w:vAlign w:val="center"/>
          </w:tcPr>
          <w:p w:rsidR="0035421A" w:rsidRPr="00194FF7" w:rsidRDefault="0035421A" w:rsidP="0072012F">
            <w:pPr>
              <w:pStyle w:val="ListItem"/>
              <w:numPr>
                <w:ilvl w:val="0"/>
                <w:numId w:val="0"/>
              </w:numPr>
              <w:spacing w:before="0" w:after="0"/>
              <w:ind w:left="45"/>
              <w:jc w:val="center"/>
              <w:rPr>
                <w:rFonts w:ascii="Arial" w:hAnsi="Arial" w:cs="Arial"/>
              </w:rPr>
            </w:pPr>
          </w:p>
        </w:tc>
      </w:tr>
      <w:tr w:rsidR="0035421A" w:rsidRPr="00194FF7" w:rsidTr="0072012F">
        <w:tc>
          <w:tcPr>
            <w:tcW w:w="0" w:type="auto"/>
            <w:tcBorders>
              <w:top w:val="nil"/>
              <w:bottom w:val="nil"/>
            </w:tcBorders>
          </w:tcPr>
          <w:p w:rsidR="0035421A" w:rsidRPr="00194FF7" w:rsidRDefault="0035421A" w:rsidP="0072012F">
            <w:pPr>
              <w:pStyle w:val="ListItem"/>
              <w:numPr>
                <w:ilvl w:val="1"/>
                <w:numId w:val="5"/>
              </w:numPr>
              <w:spacing w:before="0" w:after="0"/>
              <w:ind w:left="1076" w:hanging="356"/>
              <w:rPr>
                <w:rFonts w:ascii="Arial" w:hAnsi="Arial" w:cs="Arial"/>
              </w:rPr>
            </w:pPr>
            <w:r w:rsidRPr="00194FF7">
              <w:rPr>
                <w:rFonts w:ascii="Arial" w:hAnsi="Arial" w:cs="Arial"/>
              </w:rPr>
              <w:t>Fine powder on glass or plastic</w:t>
            </w:r>
          </w:p>
        </w:tc>
        <w:tc>
          <w:tcPr>
            <w:tcW w:w="1572" w:type="dxa"/>
            <w:vMerge/>
            <w:tcBorders>
              <w:bottom w:val="nil"/>
            </w:tcBorders>
            <w:vAlign w:val="center"/>
          </w:tcPr>
          <w:p w:rsidR="0035421A" w:rsidRPr="00194FF7" w:rsidRDefault="0035421A" w:rsidP="0072012F">
            <w:pPr>
              <w:pStyle w:val="ListItem"/>
              <w:numPr>
                <w:ilvl w:val="0"/>
                <w:numId w:val="0"/>
              </w:numPr>
              <w:spacing w:before="0" w:after="0"/>
              <w:ind w:left="45"/>
              <w:jc w:val="center"/>
              <w:rPr>
                <w:rFonts w:ascii="Arial" w:hAnsi="Arial" w:cs="Arial"/>
              </w:rPr>
            </w:pPr>
          </w:p>
        </w:tc>
      </w:tr>
      <w:tr w:rsidR="0035421A" w:rsidRPr="00194FF7" w:rsidTr="0072012F">
        <w:tc>
          <w:tcPr>
            <w:tcW w:w="0" w:type="auto"/>
            <w:tcBorders>
              <w:top w:val="nil"/>
              <w:bottom w:val="nil"/>
            </w:tcBorders>
          </w:tcPr>
          <w:p w:rsidR="0035421A" w:rsidRPr="00194FF7" w:rsidRDefault="0035421A" w:rsidP="0072012F">
            <w:pPr>
              <w:pStyle w:val="ListItem"/>
              <w:numPr>
                <w:ilvl w:val="0"/>
                <w:numId w:val="0"/>
              </w:numPr>
              <w:spacing w:before="0" w:after="0"/>
              <w:ind w:left="1076"/>
              <w:rPr>
                <w:rFonts w:ascii="Arial" w:hAnsi="Arial" w:cs="Arial"/>
              </w:rPr>
            </w:pPr>
          </w:p>
        </w:tc>
        <w:tc>
          <w:tcPr>
            <w:tcW w:w="1572" w:type="dxa"/>
            <w:tcBorders>
              <w:top w:val="nil"/>
              <w:bottom w:val="nil"/>
            </w:tcBorders>
            <w:vAlign w:val="center"/>
          </w:tcPr>
          <w:p w:rsidR="0035421A" w:rsidRPr="00194FF7" w:rsidRDefault="0035421A" w:rsidP="0072012F">
            <w:pPr>
              <w:pStyle w:val="ListItem"/>
              <w:numPr>
                <w:ilvl w:val="0"/>
                <w:numId w:val="0"/>
              </w:numPr>
              <w:spacing w:before="0" w:after="0"/>
              <w:ind w:left="45"/>
              <w:jc w:val="center"/>
              <w:rPr>
                <w:rFonts w:ascii="Arial" w:hAnsi="Arial" w:cs="Arial"/>
              </w:rPr>
            </w:pPr>
          </w:p>
        </w:tc>
      </w:tr>
      <w:tr w:rsidR="0035421A" w:rsidRPr="00194FF7" w:rsidTr="0072012F">
        <w:tc>
          <w:tcPr>
            <w:tcW w:w="0" w:type="auto"/>
            <w:tcBorders>
              <w:top w:val="nil"/>
              <w:bottom w:val="nil"/>
            </w:tcBorders>
          </w:tcPr>
          <w:p w:rsidR="0035421A" w:rsidRPr="00194FF7" w:rsidRDefault="0035421A" w:rsidP="0072012F">
            <w:pPr>
              <w:pStyle w:val="ListItem"/>
              <w:numPr>
                <w:ilvl w:val="0"/>
                <w:numId w:val="0"/>
              </w:numPr>
              <w:spacing w:before="0" w:after="0"/>
              <w:rPr>
                <w:rFonts w:ascii="Arial" w:hAnsi="Arial" w:cs="Arial"/>
              </w:rPr>
            </w:pPr>
          </w:p>
        </w:tc>
        <w:tc>
          <w:tcPr>
            <w:tcW w:w="1572" w:type="dxa"/>
            <w:tcBorders>
              <w:top w:val="nil"/>
              <w:bottom w:val="nil"/>
            </w:tcBorders>
            <w:vAlign w:val="center"/>
          </w:tcPr>
          <w:p w:rsidR="0035421A" w:rsidRPr="00194FF7" w:rsidRDefault="0035421A" w:rsidP="0072012F">
            <w:pPr>
              <w:pStyle w:val="ListItem"/>
              <w:numPr>
                <w:ilvl w:val="0"/>
                <w:numId w:val="0"/>
              </w:numPr>
              <w:spacing w:before="0" w:after="0"/>
              <w:ind w:left="45"/>
              <w:jc w:val="center"/>
              <w:rPr>
                <w:rFonts w:ascii="Arial" w:hAnsi="Arial" w:cs="Arial"/>
              </w:rPr>
            </w:pPr>
          </w:p>
        </w:tc>
      </w:tr>
      <w:tr w:rsidR="0035421A" w:rsidRPr="00194FF7" w:rsidTr="0072012F">
        <w:tc>
          <w:tcPr>
            <w:tcW w:w="0" w:type="auto"/>
            <w:tcBorders>
              <w:top w:val="nil"/>
              <w:bottom w:val="nil"/>
            </w:tcBorders>
          </w:tcPr>
          <w:p w:rsidR="0035421A" w:rsidRPr="00194FF7" w:rsidRDefault="0035421A" w:rsidP="0072012F">
            <w:pPr>
              <w:pStyle w:val="ListItem"/>
              <w:numPr>
                <w:ilvl w:val="0"/>
                <w:numId w:val="0"/>
              </w:numPr>
              <w:spacing w:before="0" w:after="0"/>
              <w:ind w:left="1076"/>
              <w:rPr>
                <w:rFonts w:ascii="Arial" w:hAnsi="Arial" w:cs="Arial"/>
              </w:rPr>
            </w:pPr>
          </w:p>
        </w:tc>
        <w:tc>
          <w:tcPr>
            <w:tcW w:w="1572" w:type="dxa"/>
            <w:tcBorders>
              <w:top w:val="nil"/>
              <w:bottom w:val="nil"/>
            </w:tcBorders>
            <w:vAlign w:val="center"/>
          </w:tcPr>
          <w:p w:rsidR="0035421A" w:rsidRPr="00194FF7" w:rsidRDefault="0035421A" w:rsidP="0072012F">
            <w:pPr>
              <w:pStyle w:val="ListItem"/>
              <w:numPr>
                <w:ilvl w:val="0"/>
                <w:numId w:val="0"/>
              </w:numPr>
              <w:spacing w:before="0" w:after="0"/>
              <w:rPr>
                <w:rFonts w:ascii="Arial" w:hAnsi="Arial" w:cs="Arial"/>
              </w:rPr>
            </w:pPr>
          </w:p>
        </w:tc>
      </w:tr>
      <w:tr w:rsidR="0035421A" w:rsidRPr="00194FF7" w:rsidTr="0072012F">
        <w:tc>
          <w:tcPr>
            <w:tcW w:w="0" w:type="auto"/>
            <w:tcBorders>
              <w:top w:val="nil"/>
            </w:tcBorders>
          </w:tcPr>
          <w:p w:rsidR="0035421A" w:rsidRPr="00194FF7" w:rsidRDefault="0035421A" w:rsidP="0072012F">
            <w:pPr>
              <w:pStyle w:val="ListItem"/>
              <w:numPr>
                <w:ilvl w:val="0"/>
                <w:numId w:val="0"/>
              </w:numPr>
              <w:spacing w:before="0" w:after="0"/>
              <w:rPr>
                <w:rFonts w:ascii="Arial" w:hAnsi="Arial" w:cs="Arial"/>
              </w:rPr>
            </w:pPr>
          </w:p>
        </w:tc>
        <w:tc>
          <w:tcPr>
            <w:tcW w:w="1572" w:type="dxa"/>
            <w:tcBorders>
              <w:top w:val="nil"/>
            </w:tcBorders>
            <w:vAlign w:val="center"/>
          </w:tcPr>
          <w:p w:rsidR="0035421A" w:rsidRPr="00194FF7" w:rsidRDefault="0035421A" w:rsidP="0072012F">
            <w:pPr>
              <w:pStyle w:val="ListItem"/>
              <w:numPr>
                <w:ilvl w:val="0"/>
                <w:numId w:val="0"/>
              </w:numPr>
              <w:spacing w:before="0" w:after="0"/>
              <w:ind w:left="45"/>
              <w:jc w:val="center"/>
              <w:rPr>
                <w:rFonts w:ascii="Arial" w:hAnsi="Arial" w:cs="Arial"/>
              </w:rPr>
            </w:pPr>
          </w:p>
        </w:tc>
      </w:tr>
    </w:tbl>
    <w:p w:rsidR="0035421A" w:rsidRPr="00194FF7" w:rsidRDefault="0035421A" w:rsidP="0035421A">
      <w:pPr>
        <w:pStyle w:val="ListItem"/>
        <w:numPr>
          <w:ilvl w:val="0"/>
          <w:numId w:val="0"/>
        </w:numPr>
        <w:ind w:left="360"/>
        <w:rPr>
          <w:rFonts w:ascii="Arial" w:hAnsi="Arial" w:cs="Arial"/>
          <w:b/>
        </w:rPr>
      </w:pPr>
    </w:p>
    <w:p w:rsidR="009B39BD" w:rsidRPr="00194FF7" w:rsidRDefault="007A12FE" w:rsidP="00472A13">
      <w:pPr>
        <w:pStyle w:val="ListItem"/>
        <w:numPr>
          <w:ilvl w:val="0"/>
          <w:numId w:val="0"/>
        </w:numPr>
        <w:ind w:left="360"/>
        <w:rPr>
          <w:rFonts w:ascii="Arial" w:hAnsi="Arial" w:cs="Arial"/>
          <w:b/>
        </w:rPr>
      </w:pPr>
      <w:r w:rsidRPr="00194FF7">
        <w:rPr>
          <w:rFonts w:ascii="Arial" w:hAnsi="Arial" w:cs="Arial"/>
          <w:b/>
        </w:rPr>
        <w:t xml:space="preserve">Part 2: </w:t>
      </w:r>
      <w:r w:rsidR="006A4DC4" w:rsidRPr="00194FF7">
        <w:rPr>
          <w:rFonts w:ascii="Arial" w:hAnsi="Arial" w:cs="Arial"/>
          <w:b/>
        </w:rPr>
        <w:t>Short Answer Questions:</w:t>
      </w:r>
    </w:p>
    <w:p w:rsidR="006A4DC4" w:rsidRPr="00194FF7" w:rsidRDefault="00AA1650" w:rsidP="006A4DC4">
      <w:pPr>
        <w:pStyle w:val="ListItem"/>
        <w:numPr>
          <w:ilvl w:val="0"/>
          <w:numId w:val="6"/>
        </w:numPr>
        <w:rPr>
          <w:rFonts w:ascii="Arial" w:hAnsi="Arial" w:cs="Arial"/>
          <w:b/>
        </w:rPr>
      </w:pPr>
      <w:r w:rsidRPr="00194FF7">
        <w:rPr>
          <w:rFonts w:ascii="Arial" w:hAnsi="Arial" w:cs="Arial"/>
        </w:rPr>
        <w:t>In thin film chromatography components of the mixture being analysed are separated.</w:t>
      </w:r>
      <w:r w:rsidR="00432483" w:rsidRPr="00194FF7">
        <w:rPr>
          <w:rFonts w:ascii="Arial" w:hAnsi="Arial" w:cs="Arial"/>
        </w:rPr>
        <w:t xml:space="preserve">  </w:t>
      </w:r>
      <w:r w:rsidR="00432483" w:rsidRPr="00194FF7">
        <w:rPr>
          <w:rFonts w:ascii="Arial" w:hAnsi="Arial" w:cs="Arial"/>
          <w:b/>
        </w:rPr>
        <w:t>( 2 marks)</w:t>
      </w:r>
    </w:p>
    <w:p w:rsidR="00AA1650" w:rsidRPr="00194FF7" w:rsidRDefault="00AA1650" w:rsidP="00AA1650">
      <w:pPr>
        <w:pStyle w:val="ListItem"/>
        <w:numPr>
          <w:ilvl w:val="0"/>
          <w:numId w:val="0"/>
        </w:numPr>
        <w:ind w:left="720"/>
        <w:rPr>
          <w:rFonts w:ascii="Arial" w:hAnsi="Arial" w:cs="Arial"/>
        </w:rPr>
      </w:pPr>
      <w:r w:rsidRPr="00194FF7">
        <w:rPr>
          <w:rFonts w:ascii="Arial" w:hAnsi="Arial" w:cs="Arial"/>
        </w:rPr>
        <w:t>What 2 processes allow the components to be separated?</w:t>
      </w:r>
    </w:p>
    <w:p w:rsidR="00AA1650" w:rsidRPr="00194FF7" w:rsidRDefault="00AA1650" w:rsidP="007A12FE">
      <w:pPr>
        <w:pStyle w:val="ListItem"/>
        <w:numPr>
          <w:ilvl w:val="2"/>
          <w:numId w:val="5"/>
        </w:numPr>
        <w:shd w:val="clear" w:color="auto" w:fill="FFFF00"/>
        <w:rPr>
          <w:rFonts w:ascii="Arial" w:hAnsi="Arial" w:cs="Arial"/>
        </w:rPr>
      </w:pPr>
      <w:r w:rsidRPr="00194FF7">
        <w:rPr>
          <w:rFonts w:ascii="Arial" w:hAnsi="Arial" w:cs="Arial"/>
        </w:rPr>
        <w:t>Difference in solubility</w:t>
      </w:r>
    </w:p>
    <w:p w:rsidR="00AA1650" w:rsidRPr="00194FF7" w:rsidRDefault="00AA1650" w:rsidP="007A12FE">
      <w:pPr>
        <w:pStyle w:val="ListItem"/>
        <w:numPr>
          <w:ilvl w:val="2"/>
          <w:numId w:val="5"/>
        </w:numPr>
        <w:shd w:val="clear" w:color="auto" w:fill="FFFF00"/>
        <w:rPr>
          <w:rFonts w:ascii="Arial" w:hAnsi="Arial" w:cs="Arial"/>
        </w:rPr>
      </w:pPr>
      <w:r w:rsidRPr="00194FF7">
        <w:rPr>
          <w:rFonts w:ascii="Arial" w:hAnsi="Arial" w:cs="Arial"/>
        </w:rPr>
        <w:t>Difference in adsorption to the adsorbent</w:t>
      </w:r>
    </w:p>
    <w:p w:rsidR="00AA1650" w:rsidRPr="00194FF7" w:rsidRDefault="00AA1650" w:rsidP="00AA1650">
      <w:pPr>
        <w:pStyle w:val="ListItem"/>
        <w:numPr>
          <w:ilvl w:val="0"/>
          <w:numId w:val="0"/>
        </w:numPr>
        <w:ind w:left="1980"/>
        <w:rPr>
          <w:rFonts w:ascii="Arial" w:hAnsi="Arial" w:cs="Arial"/>
        </w:rPr>
      </w:pPr>
    </w:p>
    <w:p w:rsidR="00194FF7" w:rsidRPr="00194FF7" w:rsidRDefault="00194FF7" w:rsidP="00AA1650">
      <w:pPr>
        <w:pStyle w:val="ListItem"/>
        <w:numPr>
          <w:ilvl w:val="0"/>
          <w:numId w:val="0"/>
        </w:numPr>
        <w:ind w:left="1980"/>
        <w:rPr>
          <w:rFonts w:ascii="Arial" w:hAnsi="Arial" w:cs="Arial"/>
        </w:rPr>
      </w:pPr>
    </w:p>
    <w:p w:rsidR="00194FF7" w:rsidRPr="00194FF7" w:rsidRDefault="00194FF7" w:rsidP="00AA1650">
      <w:pPr>
        <w:pStyle w:val="ListItem"/>
        <w:numPr>
          <w:ilvl w:val="0"/>
          <w:numId w:val="0"/>
        </w:numPr>
        <w:ind w:left="1980"/>
        <w:rPr>
          <w:rFonts w:ascii="Arial" w:hAnsi="Arial" w:cs="Arial"/>
        </w:rPr>
      </w:pPr>
    </w:p>
    <w:p w:rsidR="00194FF7" w:rsidRDefault="00194FF7" w:rsidP="00AA1650">
      <w:pPr>
        <w:pStyle w:val="ListItem"/>
        <w:numPr>
          <w:ilvl w:val="0"/>
          <w:numId w:val="0"/>
        </w:numPr>
        <w:ind w:left="1980"/>
        <w:rPr>
          <w:rFonts w:ascii="Arial" w:hAnsi="Arial" w:cs="Arial"/>
        </w:rPr>
      </w:pPr>
    </w:p>
    <w:p w:rsidR="00194FF7" w:rsidRDefault="00194FF7" w:rsidP="00AA1650">
      <w:pPr>
        <w:pStyle w:val="ListItem"/>
        <w:numPr>
          <w:ilvl w:val="0"/>
          <w:numId w:val="0"/>
        </w:numPr>
        <w:ind w:left="1980"/>
        <w:rPr>
          <w:rFonts w:ascii="Arial" w:hAnsi="Arial" w:cs="Arial"/>
        </w:rPr>
      </w:pPr>
    </w:p>
    <w:p w:rsidR="00194FF7" w:rsidRPr="00194FF7" w:rsidRDefault="00194FF7" w:rsidP="00AA1650">
      <w:pPr>
        <w:pStyle w:val="ListItem"/>
        <w:numPr>
          <w:ilvl w:val="0"/>
          <w:numId w:val="0"/>
        </w:numPr>
        <w:ind w:left="1980"/>
        <w:rPr>
          <w:rFonts w:ascii="Arial" w:hAnsi="Arial" w:cs="Arial"/>
        </w:rPr>
      </w:pPr>
    </w:p>
    <w:p w:rsidR="006A4DC4" w:rsidRPr="00194FF7" w:rsidRDefault="006A4DC4" w:rsidP="006A4DC4">
      <w:pPr>
        <w:pStyle w:val="ListItem"/>
        <w:numPr>
          <w:ilvl w:val="0"/>
          <w:numId w:val="6"/>
        </w:numPr>
        <w:rPr>
          <w:rFonts w:ascii="Arial" w:hAnsi="Arial" w:cs="Arial"/>
        </w:rPr>
      </w:pPr>
      <w:r w:rsidRPr="00194FF7">
        <w:rPr>
          <w:rFonts w:ascii="Arial" w:hAnsi="Arial" w:cs="Arial"/>
        </w:rPr>
        <w:lastRenderedPageBreak/>
        <w:t xml:space="preserve">Draw a sketch of a </w:t>
      </w:r>
      <w:proofErr w:type="gramStart"/>
      <w:r w:rsidRPr="00194FF7">
        <w:rPr>
          <w:rFonts w:ascii="Arial" w:hAnsi="Arial" w:cs="Arial"/>
        </w:rPr>
        <w:t>Thin</w:t>
      </w:r>
      <w:proofErr w:type="gramEnd"/>
      <w:r w:rsidRPr="00194FF7">
        <w:rPr>
          <w:rFonts w:ascii="Arial" w:hAnsi="Arial" w:cs="Arial"/>
        </w:rPr>
        <w:t xml:space="preserve"> film chromatography set-up and label it. On your diagram</w:t>
      </w:r>
    </w:p>
    <w:p w:rsidR="006A4DC4" w:rsidRPr="00194FF7" w:rsidRDefault="006A4DC4" w:rsidP="006A4DC4">
      <w:pPr>
        <w:pStyle w:val="ListItem"/>
        <w:numPr>
          <w:ilvl w:val="0"/>
          <w:numId w:val="0"/>
        </w:numPr>
        <w:ind w:left="720"/>
        <w:rPr>
          <w:rFonts w:ascii="Arial" w:hAnsi="Arial" w:cs="Arial"/>
        </w:rPr>
      </w:pPr>
      <w:proofErr w:type="gramStart"/>
      <w:r w:rsidRPr="00194FF7">
        <w:rPr>
          <w:rFonts w:ascii="Arial" w:hAnsi="Arial" w:cs="Arial"/>
        </w:rPr>
        <w:t>include</w:t>
      </w:r>
      <w:proofErr w:type="gramEnd"/>
      <w:r w:rsidRPr="00194FF7">
        <w:rPr>
          <w:rFonts w:ascii="Arial" w:hAnsi="Arial" w:cs="Arial"/>
        </w:rPr>
        <w:t xml:space="preserve"> the terms  solvent, stationary phase, m</w:t>
      </w:r>
      <w:r w:rsidR="00AA1650" w:rsidRPr="00194FF7">
        <w:rPr>
          <w:rFonts w:ascii="Arial" w:hAnsi="Arial" w:cs="Arial"/>
        </w:rPr>
        <w:t xml:space="preserve">obile phase, sample, </w:t>
      </w:r>
      <w:proofErr w:type="spellStart"/>
      <w:r w:rsidR="00AA1650" w:rsidRPr="00194FF7">
        <w:rPr>
          <w:rFonts w:ascii="Arial" w:hAnsi="Arial" w:cs="Arial"/>
        </w:rPr>
        <w:t>analyte</w:t>
      </w:r>
      <w:proofErr w:type="spellEnd"/>
      <w:r w:rsidR="00AA1650" w:rsidRPr="00194FF7">
        <w:rPr>
          <w:rFonts w:ascii="Arial" w:hAnsi="Arial" w:cs="Arial"/>
        </w:rPr>
        <w:t>, a</w:t>
      </w:r>
      <w:r w:rsidR="00D71A96" w:rsidRPr="00194FF7">
        <w:rPr>
          <w:rFonts w:ascii="Arial" w:hAnsi="Arial" w:cs="Arial"/>
        </w:rPr>
        <w:t>b</w:t>
      </w:r>
      <w:r w:rsidRPr="00194FF7">
        <w:rPr>
          <w:rFonts w:ascii="Arial" w:hAnsi="Arial" w:cs="Arial"/>
        </w:rPr>
        <w:t>sorbent material</w:t>
      </w:r>
      <w:r w:rsidR="00AA1650" w:rsidRPr="00194FF7">
        <w:rPr>
          <w:rFonts w:ascii="Arial" w:hAnsi="Arial" w:cs="Arial"/>
        </w:rPr>
        <w:t xml:space="preserve"> (adsorbent)</w:t>
      </w:r>
    </w:p>
    <w:p w:rsidR="006A4DC4" w:rsidRPr="00194FF7" w:rsidRDefault="006A4DC4" w:rsidP="006A4DC4">
      <w:pPr>
        <w:pStyle w:val="ListItem"/>
        <w:numPr>
          <w:ilvl w:val="0"/>
          <w:numId w:val="0"/>
        </w:numPr>
        <w:ind w:left="720"/>
        <w:rPr>
          <w:rFonts w:ascii="Arial" w:hAnsi="Arial" w:cs="Arial"/>
          <w:b/>
        </w:rPr>
      </w:pPr>
      <w:r w:rsidRPr="00194FF7">
        <w:rPr>
          <w:rFonts w:ascii="Arial" w:hAnsi="Arial" w:cs="Arial"/>
          <w:i/>
        </w:rPr>
        <w:t>(</w:t>
      </w:r>
      <w:proofErr w:type="gramStart"/>
      <w:r w:rsidRPr="00194FF7">
        <w:rPr>
          <w:rFonts w:ascii="Arial" w:hAnsi="Arial" w:cs="Arial"/>
          <w:i/>
        </w:rPr>
        <w:t>hint</w:t>
      </w:r>
      <w:proofErr w:type="gramEnd"/>
      <w:r w:rsidRPr="00194FF7">
        <w:rPr>
          <w:rFonts w:ascii="Arial" w:hAnsi="Arial" w:cs="Arial"/>
          <w:i/>
        </w:rPr>
        <w:t xml:space="preserve"> more than one word may be used for each part.</w:t>
      </w:r>
      <w:r w:rsidR="00432483" w:rsidRPr="00194FF7">
        <w:rPr>
          <w:rFonts w:ascii="Arial" w:hAnsi="Arial" w:cs="Arial"/>
          <w:i/>
        </w:rPr>
        <w:t xml:space="preserve">)  </w:t>
      </w:r>
      <w:r w:rsidR="00432483" w:rsidRPr="00194FF7">
        <w:rPr>
          <w:rFonts w:ascii="Arial" w:hAnsi="Arial" w:cs="Arial"/>
        </w:rPr>
        <w:t>(</w:t>
      </w:r>
      <w:r w:rsidR="00432483" w:rsidRPr="00194FF7">
        <w:rPr>
          <w:rFonts w:ascii="Arial" w:hAnsi="Arial" w:cs="Arial"/>
          <w:b/>
        </w:rPr>
        <w:t>4 marks – 1 for correct diagram, ½ mark per label)</w:t>
      </w:r>
    </w:p>
    <w:p w:rsidR="00201EF2" w:rsidRPr="00194FF7" w:rsidRDefault="00201EF2" w:rsidP="006A4DC4">
      <w:pPr>
        <w:pStyle w:val="ListItem"/>
        <w:numPr>
          <w:ilvl w:val="0"/>
          <w:numId w:val="0"/>
        </w:numPr>
        <w:ind w:left="720"/>
        <w:rPr>
          <w:rFonts w:ascii="Arial" w:hAnsi="Arial" w:cs="Arial"/>
          <w:b/>
        </w:rPr>
      </w:pPr>
    </w:p>
    <w:p w:rsidR="00201EF2" w:rsidRPr="00194FF7" w:rsidRDefault="00201EF2" w:rsidP="006A4DC4">
      <w:pPr>
        <w:pStyle w:val="ListItem"/>
        <w:numPr>
          <w:ilvl w:val="0"/>
          <w:numId w:val="0"/>
        </w:numPr>
        <w:ind w:left="720"/>
        <w:rPr>
          <w:rFonts w:ascii="Arial" w:hAnsi="Arial" w:cs="Arial"/>
          <w:b/>
        </w:rPr>
      </w:pPr>
      <w:r w:rsidRPr="00194FF7">
        <w:rPr>
          <w:rFonts w:ascii="Arial" w:hAnsi="Arial" w:cs="Arial"/>
          <w:b/>
          <w:i/>
        </w:rPr>
        <w:object w:dxaOrig="8318" w:dyaOrig="540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6.25pt;height:270pt" o:ole="">
            <v:imagedata r:id="rId6" o:title=""/>
          </v:shape>
          <o:OLEObject Type="Embed" ProgID="FXDraw.Graphic" ShapeID="_x0000_i1025" DrawAspect="Content" ObjectID="_1632747544" r:id="rId7"/>
        </w:object>
      </w:r>
    </w:p>
    <w:p w:rsidR="008B00F4" w:rsidRPr="00194FF7" w:rsidRDefault="008B00F4" w:rsidP="006A4DC4">
      <w:pPr>
        <w:pStyle w:val="ListItem"/>
        <w:numPr>
          <w:ilvl w:val="0"/>
          <w:numId w:val="0"/>
        </w:numPr>
        <w:ind w:left="720"/>
        <w:rPr>
          <w:rFonts w:ascii="Arial" w:hAnsi="Arial" w:cs="Arial"/>
          <w:b/>
          <w:i/>
        </w:rPr>
      </w:pPr>
    </w:p>
    <w:p w:rsidR="006A4DC4" w:rsidRPr="00194FF7" w:rsidRDefault="006A4DC4" w:rsidP="006A4DC4">
      <w:pPr>
        <w:pStyle w:val="ListItem"/>
        <w:numPr>
          <w:ilvl w:val="0"/>
          <w:numId w:val="0"/>
        </w:numPr>
        <w:ind w:left="720"/>
        <w:rPr>
          <w:rFonts w:ascii="Arial" w:hAnsi="Arial" w:cs="Arial"/>
          <w:b/>
          <w:i/>
        </w:rPr>
      </w:pPr>
    </w:p>
    <w:p w:rsidR="008B00F4" w:rsidRPr="00194FF7" w:rsidRDefault="008B00F4" w:rsidP="006A4DC4">
      <w:pPr>
        <w:pStyle w:val="ListItem"/>
        <w:numPr>
          <w:ilvl w:val="0"/>
          <w:numId w:val="0"/>
        </w:numPr>
        <w:ind w:left="720"/>
        <w:rPr>
          <w:rFonts w:ascii="Arial" w:hAnsi="Arial" w:cs="Arial"/>
          <w:b/>
          <w:i/>
        </w:rPr>
      </w:pPr>
    </w:p>
    <w:p w:rsidR="006A4DC4" w:rsidRPr="00194FF7" w:rsidRDefault="00AA1650" w:rsidP="00AA1650">
      <w:pPr>
        <w:pStyle w:val="ListItem"/>
        <w:numPr>
          <w:ilvl w:val="0"/>
          <w:numId w:val="6"/>
        </w:numPr>
        <w:rPr>
          <w:rFonts w:ascii="Arial" w:hAnsi="Arial" w:cs="Arial"/>
        </w:rPr>
      </w:pPr>
      <w:proofErr w:type="spellStart"/>
      <w:proofErr w:type="gramStart"/>
      <w:r w:rsidRPr="00194FF7">
        <w:rPr>
          <w:rFonts w:ascii="Arial" w:hAnsi="Arial" w:cs="Arial"/>
        </w:rPr>
        <w:t>R</w:t>
      </w:r>
      <w:r w:rsidRPr="00194FF7">
        <w:rPr>
          <w:rFonts w:ascii="Arial" w:hAnsi="Arial" w:cs="Arial"/>
          <w:vertAlign w:val="subscript"/>
        </w:rPr>
        <w:t>f</w:t>
      </w:r>
      <w:proofErr w:type="spellEnd"/>
      <w:proofErr w:type="gramEnd"/>
      <w:r w:rsidRPr="00194FF7">
        <w:rPr>
          <w:rFonts w:ascii="Arial" w:hAnsi="Arial" w:cs="Arial"/>
        </w:rPr>
        <w:t xml:space="preserve"> is characteristic of the material being analysed and can have a value between 0 and 1.</w:t>
      </w:r>
      <w:r w:rsidR="00432483" w:rsidRPr="00194FF7">
        <w:rPr>
          <w:rFonts w:ascii="Arial" w:hAnsi="Arial" w:cs="Arial"/>
        </w:rPr>
        <w:t xml:space="preserve">     </w:t>
      </w:r>
      <w:r w:rsidR="00432483" w:rsidRPr="00194FF7">
        <w:rPr>
          <w:rFonts w:ascii="Arial" w:hAnsi="Arial" w:cs="Arial"/>
          <w:b/>
        </w:rPr>
        <w:t>(2 marks)</w:t>
      </w:r>
    </w:p>
    <w:p w:rsidR="00AA1650" w:rsidRPr="00194FF7" w:rsidRDefault="00AA1650" w:rsidP="00AA1650">
      <w:pPr>
        <w:pStyle w:val="ListItem"/>
        <w:numPr>
          <w:ilvl w:val="0"/>
          <w:numId w:val="0"/>
        </w:numPr>
        <w:ind w:left="720"/>
        <w:rPr>
          <w:rFonts w:ascii="Arial" w:hAnsi="Arial" w:cs="Arial"/>
        </w:rPr>
      </w:pPr>
      <w:r w:rsidRPr="00194FF7">
        <w:rPr>
          <w:rFonts w:ascii="Arial" w:hAnsi="Arial" w:cs="Arial"/>
        </w:rPr>
        <w:t xml:space="preserve">What does it mean </w:t>
      </w:r>
      <w:proofErr w:type="gramStart"/>
      <w:r w:rsidRPr="00194FF7">
        <w:rPr>
          <w:rFonts w:ascii="Arial" w:hAnsi="Arial" w:cs="Arial"/>
        </w:rPr>
        <w:t>when:</w:t>
      </w:r>
      <w:proofErr w:type="gramEnd"/>
    </w:p>
    <w:p w:rsidR="00AA1650" w:rsidRPr="00194FF7" w:rsidRDefault="00AA1650" w:rsidP="00AA1650">
      <w:pPr>
        <w:pStyle w:val="ListItem"/>
        <w:numPr>
          <w:ilvl w:val="0"/>
          <w:numId w:val="0"/>
        </w:numPr>
        <w:ind w:left="720"/>
        <w:rPr>
          <w:rFonts w:ascii="Arial" w:hAnsi="Arial" w:cs="Arial"/>
        </w:rPr>
      </w:pPr>
      <w:proofErr w:type="spellStart"/>
      <w:proofErr w:type="gramStart"/>
      <w:r w:rsidRPr="00194FF7">
        <w:rPr>
          <w:rFonts w:ascii="Arial" w:hAnsi="Arial" w:cs="Arial"/>
        </w:rPr>
        <w:t>R</w:t>
      </w:r>
      <w:r w:rsidRPr="00194FF7">
        <w:rPr>
          <w:rFonts w:ascii="Arial" w:hAnsi="Arial" w:cs="Arial"/>
          <w:vertAlign w:val="subscript"/>
        </w:rPr>
        <w:t>f</w:t>
      </w:r>
      <w:proofErr w:type="spellEnd"/>
      <w:proofErr w:type="gramEnd"/>
      <w:r w:rsidRPr="00194FF7">
        <w:rPr>
          <w:rFonts w:ascii="Arial" w:hAnsi="Arial" w:cs="Arial"/>
          <w:vertAlign w:val="subscript"/>
        </w:rPr>
        <w:t xml:space="preserve"> </w:t>
      </w:r>
      <w:r w:rsidRPr="00194FF7">
        <w:rPr>
          <w:rFonts w:ascii="Arial" w:hAnsi="Arial" w:cs="Arial"/>
        </w:rPr>
        <w:t>= 1</w:t>
      </w:r>
      <w:r w:rsidRPr="00194FF7">
        <w:rPr>
          <w:rFonts w:ascii="Arial" w:hAnsi="Arial" w:cs="Arial"/>
          <w:shd w:val="clear" w:color="auto" w:fill="FFFF00"/>
        </w:rPr>
        <w:t>:   No adsorption</w:t>
      </w:r>
      <w:r w:rsidRPr="00194FF7">
        <w:rPr>
          <w:rFonts w:ascii="Arial" w:hAnsi="Arial" w:cs="Arial"/>
        </w:rPr>
        <w:t xml:space="preserve"> </w:t>
      </w:r>
    </w:p>
    <w:p w:rsidR="00AA1650" w:rsidRPr="00194FF7" w:rsidRDefault="00AA1650" w:rsidP="00D304C1">
      <w:pPr>
        <w:pStyle w:val="ListItem"/>
        <w:numPr>
          <w:ilvl w:val="0"/>
          <w:numId w:val="0"/>
        </w:numPr>
        <w:shd w:val="clear" w:color="auto" w:fill="FFFF00"/>
        <w:ind w:left="720"/>
        <w:rPr>
          <w:rFonts w:ascii="Arial" w:hAnsi="Arial" w:cs="Arial"/>
        </w:rPr>
      </w:pPr>
      <w:proofErr w:type="spellStart"/>
      <w:proofErr w:type="gramStart"/>
      <w:r w:rsidRPr="00194FF7">
        <w:rPr>
          <w:rFonts w:ascii="Arial" w:hAnsi="Arial" w:cs="Arial"/>
        </w:rPr>
        <w:t>R</w:t>
      </w:r>
      <w:r w:rsidRPr="00194FF7">
        <w:rPr>
          <w:rFonts w:ascii="Arial" w:hAnsi="Arial" w:cs="Arial"/>
          <w:vertAlign w:val="subscript"/>
        </w:rPr>
        <w:t>f</w:t>
      </w:r>
      <w:proofErr w:type="spellEnd"/>
      <w:proofErr w:type="gramEnd"/>
      <w:r w:rsidRPr="00194FF7">
        <w:rPr>
          <w:rFonts w:ascii="Arial" w:hAnsi="Arial" w:cs="Arial"/>
          <w:vertAlign w:val="subscript"/>
        </w:rPr>
        <w:t xml:space="preserve"> </w:t>
      </w:r>
      <w:r w:rsidRPr="00194FF7">
        <w:rPr>
          <w:rFonts w:ascii="Arial" w:hAnsi="Arial" w:cs="Arial"/>
        </w:rPr>
        <w:t>= 0: No migration</w:t>
      </w:r>
    </w:p>
    <w:p w:rsidR="009B39BD" w:rsidRDefault="009B39BD" w:rsidP="00472A13">
      <w:pPr>
        <w:pStyle w:val="ListItem"/>
        <w:numPr>
          <w:ilvl w:val="0"/>
          <w:numId w:val="0"/>
        </w:numPr>
        <w:ind w:left="360"/>
        <w:rPr>
          <w:rFonts w:ascii="Times New Roman" w:hAnsi="Times New Roman" w:cs="Times New Roman"/>
        </w:rPr>
      </w:pPr>
    </w:p>
    <w:p w:rsidR="006164EC" w:rsidRPr="000E26AD" w:rsidRDefault="006164EC" w:rsidP="006164EC">
      <w:pPr>
        <w:pStyle w:val="PBodytextfullout"/>
        <w:rPr>
          <w:rStyle w:val="Pboldasis"/>
        </w:rPr>
      </w:pPr>
      <w:r w:rsidRPr="000E26AD">
        <w:rPr>
          <w:rStyle w:val="Pboldasis"/>
        </w:rPr>
        <w:t xml:space="preserve"> </w:t>
      </w:r>
      <w:r w:rsidR="00194FF7">
        <w:rPr>
          <w:rStyle w:val="Pboldasis"/>
        </w:rPr>
        <w:t>4</w:t>
      </w:r>
      <w:r w:rsidRPr="000E26AD">
        <w:rPr>
          <w:rStyle w:val="Pboldasis"/>
        </w:rPr>
        <w:tab/>
      </w:r>
    </w:p>
    <w:p w:rsidR="006164EC" w:rsidRDefault="00E434B5" w:rsidP="006164EC">
      <w:pPr>
        <w:pStyle w:val="PQuestionai"/>
      </w:pPr>
      <w:proofErr w:type="gramStart"/>
      <w:r>
        <w:rPr>
          <w:rStyle w:val="Pboldasis"/>
        </w:rPr>
        <w:t>a</w:t>
      </w:r>
      <w:proofErr w:type="gramEnd"/>
      <w:r w:rsidR="006164EC">
        <w:tab/>
      </w:r>
      <w:r w:rsidR="006164EC" w:rsidRPr="000E26AD">
        <w:rPr>
          <w:rStyle w:val="Pboldasis"/>
        </w:rPr>
        <w:t>i</w:t>
      </w:r>
      <w:r w:rsidR="006164EC">
        <w:tab/>
      </w:r>
      <w:r w:rsidR="006164EC" w:rsidRPr="00E40C39">
        <w:t>X travelled fastest</w:t>
      </w:r>
      <w:r w:rsidR="006164EC">
        <w:t>*</w:t>
      </w:r>
      <w:r w:rsidR="006164EC" w:rsidRPr="00E40C39">
        <w:t xml:space="preserve"> </w:t>
      </w:r>
      <w:r w:rsidR="006164EC">
        <w:t>because</w:t>
      </w:r>
      <w:r w:rsidR="006164EC" w:rsidRPr="00E40C39">
        <w:t xml:space="preserve"> it had the smallest retention time</w:t>
      </w:r>
      <w:r w:rsidR="006164EC">
        <w:t>*</w:t>
      </w:r>
      <w:r w:rsidR="006164EC" w:rsidRPr="00E40C39">
        <w:t>.</w:t>
      </w:r>
      <w:r w:rsidR="00194FF7">
        <w:t xml:space="preserve">      </w:t>
      </w:r>
    </w:p>
    <w:p w:rsidR="006164EC" w:rsidRDefault="006164EC" w:rsidP="006164EC">
      <w:pPr>
        <w:pStyle w:val="PQuestioni"/>
      </w:pPr>
      <w:proofErr w:type="gramStart"/>
      <w:r w:rsidRPr="000E26AD">
        <w:rPr>
          <w:rStyle w:val="Pboldasis"/>
        </w:rPr>
        <w:t>ii</w:t>
      </w:r>
      <w:proofErr w:type="gramEnd"/>
      <w:r>
        <w:tab/>
      </w:r>
      <w:r w:rsidRPr="00E40C39">
        <w:t>Y is present in the highest concentration</w:t>
      </w:r>
      <w:r>
        <w:t>*</w:t>
      </w:r>
      <w:r w:rsidRPr="00E40C39">
        <w:t xml:space="preserve"> because it has the </w:t>
      </w:r>
      <w:r>
        <w:t>larg</w:t>
      </w:r>
      <w:r w:rsidRPr="00E40C39">
        <w:t>est peak area</w:t>
      </w:r>
      <w:r>
        <w:t>*.</w:t>
      </w:r>
    </w:p>
    <w:p w:rsidR="006164EC" w:rsidRDefault="006164EC" w:rsidP="006164EC">
      <w:pPr>
        <w:pStyle w:val="PQuestioni"/>
      </w:pPr>
      <w:r>
        <w:rPr>
          <w:rStyle w:val="Pboldasis"/>
        </w:rPr>
        <w:tab/>
      </w:r>
      <w:r>
        <w:rPr>
          <w:rStyle w:val="Pboldasis"/>
        </w:rPr>
        <w:tab/>
      </w:r>
      <w:r w:rsidRPr="00945929">
        <w:rPr>
          <w:rStyle w:val="Pboldasis"/>
        </w:rPr>
        <w:t>(</w:t>
      </w:r>
      <w:r>
        <w:rPr>
          <w:rStyle w:val="Pboldasis"/>
        </w:rPr>
        <w:t>4</w:t>
      </w:r>
      <w:r w:rsidRPr="00945929">
        <w:rPr>
          <w:rStyle w:val="Pboldasis"/>
        </w:rPr>
        <w:t xml:space="preserve"> marks)</w:t>
      </w:r>
    </w:p>
    <w:p w:rsidR="006164EC" w:rsidRDefault="00E434B5" w:rsidP="006164EC">
      <w:pPr>
        <w:pStyle w:val="PQuestionai"/>
      </w:pPr>
      <w:proofErr w:type="gramStart"/>
      <w:r>
        <w:rPr>
          <w:rStyle w:val="Pboldasis"/>
        </w:rPr>
        <w:t>b</w:t>
      </w:r>
      <w:proofErr w:type="gramEnd"/>
      <w:r w:rsidR="006164EC">
        <w:tab/>
      </w:r>
      <w:r w:rsidR="006164EC" w:rsidRPr="000E26AD">
        <w:rPr>
          <w:rStyle w:val="Pboldasis"/>
        </w:rPr>
        <w:t>i</w:t>
      </w:r>
      <w:r w:rsidR="006164EC">
        <w:tab/>
      </w:r>
      <w:r w:rsidR="006164EC" w:rsidRPr="00DC7C63">
        <w:t>A calibration curve is necessary to relate the concentration of a substance to the area of</w:t>
      </w:r>
      <w:r w:rsidR="006164EC">
        <w:t xml:space="preserve"> </w:t>
      </w:r>
      <w:r w:rsidR="006164EC" w:rsidRPr="00DC7C63">
        <w:t>the peak</w:t>
      </w:r>
      <w:r w:rsidR="006164EC">
        <w:t>*.</w:t>
      </w:r>
    </w:p>
    <w:p w:rsidR="006164EC" w:rsidRDefault="006164EC" w:rsidP="00E434B5">
      <w:pPr>
        <w:pStyle w:val="PQuestioni"/>
        <w:rPr>
          <w:rStyle w:val="Pboldasis"/>
          <w:b w:val="0"/>
        </w:rPr>
      </w:pPr>
      <w:proofErr w:type="gramStart"/>
      <w:r w:rsidRPr="000E26AD">
        <w:rPr>
          <w:rStyle w:val="Pboldasis"/>
        </w:rPr>
        <w:t>ii</w:t>
      </w:r>
      <w:proofErr w:type="gramEnd"/>
      <w:r>
        <w:tab/>
      </w:r>
      <w:r w:rsidRPr="00282B96">
        <w:t>A solution of X of precise concentration is made up</w:t>
      </w:r>
      <w:r w:rsidR="00194FF7">
        <w:t xml:space="preserve"> (1)</w:t>
      </w:r>
      <w:r>
        <w:t>*</w:t>
      </w:r>
      <w:r w:rsidRPr="00282B96">
        <w:t>. This solution is used to prepare a</w:t>
      </w:r>
      <w:r>
        <w:t xml:space="preserve"> </w:t>
      </w:r>
      <w:r w:rsidRPr="00282B96">
        <w:t>set of standard diluted solutions of various concentrations</w:t>
      </w:r>
      <w:r>
        <w:t>*</w:t>
      </w:r>
      <w:r w:rsidR="00194FF7">
        <w:t xml:space="preserve"> (1)</w:t>
      </w:r>
      <w:r w:rsidRPr="00282B96">
        <w:t>. Place these diluted solutions</w:t>
      </w:r>
      <w:r>
        <w:t xml:space="preserve"> </w:t>
      </w:r>
      <w:r w:rsidRPr="00282B96">
        <w:t>through the HPLC under the same conditions as the analysis of the pond water</w:t>
      </w:r>
      <w:r w:rsidR="00194FF7">
        <w:t xml:space="preserve"> (1)</w:t>
      </w:r>
      <w:r>
        <w:t>*</w:t>
      </w:r>
      <w:r w:rsidRPr="00282B96">
        <w:t>. Plot the</w:t>
      </w:r>
      <w:r>
        <w:t xml:space="preserve"> </w:t>
      </w:r>
      <w:r w:rsidRPr="00282B96">
        <w:t>area under the peak against the concentration of each standard</w:t>
      </w:r>
      <w:r>
        <w:t>*</w:t>
      </w:r>
      <w:r w:rsidR="00194FF7">
        <w:t xml:space="preserve"> (1)</w:t>
      </w:r>
      <w:r>
        <w:t>.</w:t>
      </w:r>
      <w:r w:rsidR="00E434B5">
        <w:t xml:space="preserve">                 </w:t>
      </w:r>
      <w:r w:rsidRPr="00945929">
        <w:rPr>
          <w:rStyle w:val="Pboldasis"/>
        </w:rPr>
        <w:t>(</w:t>
      </w:r>
      <w:r w:rsidR="00194FF7">
        <w:rPr>
          <w:rStyle w:val="Pboldasis"/>
        </w:rPr>
        <w:t>4</w:t>
      </w:r>
      <w:r w:rsidRPr="00945929">
        <w:rPr>
          <w:rStyle w:val="Pboldasis"/>
        </w:rPr>
        <w:t xml:space="preserve"> marks)</w:t>
      </w:r>
    </w:p>
    <w:p w:rsidR="006164EC" w:rsidRDefault="00E434B5" w:rsidP="006164EC">
      <w:pPr>
        <w:pStyle w:val="PQuestioni"/>
      </w:pPr>
      <w:proofErr w:type="gramStart"/>
      <w:r>
        <w:rPr>
          <w:rStyle w:val="Pboldasis"/>
        </w:rPr>
        <w:lastRenderedPageBreak/>
        <w:t>c</w:t>
      </w:r>
      <w:proofErr w:type="gramEnd"/>
      <w:r w:rsidR="006164EC">
        <w:tab/>
        <w:t>X and Z peaks at 8 minutes and 15 minutes respectively*.</w:t>
      </w:r>
    </w:p>
    <w:p w:rsidR="006164EC" w:rsidRDefault="006164EC" w:rsidP="006164EC">
      <w:pPr>
        <w:pStyle w:val="PQuestiona"/>
        <w:keepNext/>
      </w:pPr>
      <w:r>
        <w:tab/>
        <w:t xml:space="preserve">         X peak area is 10* and </w:t>
      </w:r>
      <w:r w:rsidR="00194FF7">
        <w:t>Z</w:t>
      </w:r>
      <w:r>
        <w:t xml:space="preserve"> peak area is 20*.</w:t>
      </w:r>
    </w:p>
    <w:p w:rsidR="006164EC" w:rsidRDefault="006164EC" w:rsidP="006164EC">
      <w:pPr>
        <w:pStyle w:val="PQuestiona"/>
        <w:keepNext/>
      </w:pPr>
    </w:p>
    <w:p w:rsidR="006164EC" w:rsidRDefault="006164EC" w:rsidP="006164EC">
      <w:pPr>
        <w:pStyle w:val="PBodytextfullout"/>
        <w:rPr>
          <w:rStyle w:val="Pboldasis"/>
          <w:b w:val="0"/>
        </w:rPr>
      </w:pPr>
      <w:r>
        <w:rPr>
          <w:rStyle w:val="Pboldasis"/>
        </w:rPr>
        <w:t xml:space="preserve">        </w:t>
      </w:r>
      <w:r>
        <w:rPr>
          <w:noProof/>
          <w:lang w:eastAsia="en-AU"/>
        </w:rPr>
        <w:drawing>
          <wp:inline distT="0" distB="0" distL="0" distR="0" wp14:anchorId="24E6D80C" wp14:editId="46FB0C84">
            <wp:extent cx="6010748" cy="3615607"/>
            <wp:effectExtent l="0" t="0" r="9525" b="0"/>
            <wp:docPr id="9" name="Picture 9" descr="Work:___PROJECTS:_WACE:_CHEMISTRY:CHEMISTRY 11:TR:1PP:IMAGES:jpg:PC11_WA_TR_1e_01_06_08d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Work:___PROJECTS:_WACE:_CHEMISTRY:CHEMISTRY 11:TR:1PP:IMAGES:jpg:PC11_WA_TR_1e_01_06_08dA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1985" cy="36163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64EC" w:rsidRDefault="006164EC" w:rsidP="006164EC">
      <w:pPr>
        <w:pStyle w:val="PBodytextfullout"/>
        <w:rPr>
          <w:rStyle w:val="Pboldasis"/>
          <w:b w:val="0"/>
        </w:rPr>
      </w:pPr>
    </w:p>
    <w:p w:rsidR="006164EC" w:rsidRDefault="006164EC" w:rsidP="006164EC">
      <w:pPr>
        <w:pStyle w:val="PBodytextfullout"/>
        <w:jc w:val="right"/>
        <w:rPr>
          <w:rStyle w:val="Pboldasis"/>
        </w:rPr>
      </w:pPr>
      <w:r w:rsidRPr="00945929">
        <w:rPr>
          <w:rStyle w:val="Pboldasis"/>
        </w:rPr>
        <w:t xml:space="preserve"> (</w:t>
      </w:r>
      <w:r>
        <w:rPr>
          <w:rStyle w:val="Pboldasis"/>
        </w:rPr>
        <w:t>3</w:t>
      </w:r>
      <w:r w:rsidRPr="00945929">
        <w:rPr>
          <w:rStyle w:val="Pboldasis"/>
        </w:rPr>
        <w:t xml:space="preserve"> marks)</w:t>
      </w:r>
    </w:p>
    <w:p w:rsidR="000A7122" w:rsidRDefault="000A7122" w:rsidP="006164EC">
      <w:pPr>
        <w:pStyle w:val="PBodytextfullout"/>
        <w:jc w:val="right"/>
        <w:rPr>
          <w:rStyle w:val="Pboldasis"/>
        </w:rPr>
      </w:pPr>
    </w:p>
    <w:p w:rsidR="00194FF7" w:rsidRDefault="00194FF7" w:rsidP="00194FF7">
      <w:pPr>
        <w:pStyle w:val="PBodytextfullout"/>
        <w:numPr>
          <w:ilvl w:val="0"/>
          <w:numId w:val="6"/>
        </w:numPr>
        <w:rPr>
          <w:rStyle w:val="Pboldasis"/>
          <w:b w:val="0"/>
        </w:rPr>
      </w:pPr>
      <w:r w:rsidRPr="00194FF7">
        <w:rPr>
          <w:rStyle w:val="Pboldasis"/>
          <w:b w:val="0"/>
        </w:rPr>
        <w:t>Describe an application of gas Chromatography</w:t>
      </w:r>
      <w:r>
        <w:rPr>
          <w:rStyle w:val="Pboldasis"/>
          <w:b w:val="0"/>
        </w:rPr>
        <w:t xml:space="preserve">                                                ( 2marks )</w:t>
      </w:r>
    </w:p>
    <w:p w:rsidR="00534889" w:rsidRDefault="00534889" w:rsidP="00534889">
      <w:pPr>
        <w:pStyle w:val="PBodytextfullout"/>
        <w:ind w:left="720"/>
        <w:rPr>
          <w:rStyle w:val="Pboldasis"/>
          <w:b w:val="0"/>
        </w:rPr>
      </w:pPr>
      <w:r>
        <w:rPr>
          <w:rStyle w:val="Pboldasis"/>
          <w:b w:val="0"/>
        </w:rPr>
        <w:t>Tests small molecular weight heat stable organic compounds such as ethanol   (1)</w:t>
      </w:r>
    </w:p>
    <w:p w:rsidR="00534889" w:rsidRDefault="00534889" w:rsidP="00534889">
      <w:pPr>
        <w:pStyle w:val="PBodytextfullout"/>
        <w:ind w:left="720"/>
        <w:rPr>
          <w:rStyle w:val="Pboldasis"/>
          <w:b w:val="0"/>
        </w:rPr>
      </w:pPr>
    </w:p>
    <w:p w:rsidR="00534889" w:rsidRPr="00194FF7" w:rsidRDefault="00534889" w:rsidP="00534889">
      <w:pPr>
        <w:pStyle w:val="PBodytextfullout"/>
        <w:ind w:left="720"/>
        <w:rPr>
          <w:rStyle w:val="Pboldasis"/>
          <w:b w:val="0"/>
        </w:rPr>
      </w:pPr>
      <w:r>
        <w:rPr>
          <w:rStyle w:val="Pboldasis"/>
          <w:b w:val="0"/>
        </w:rPr>
        <w:t xml:space="preserve">Applications, drug screening, oils in creams, toxicology, air borne pollutants, metabolic </w:t>
      </w:r>
      <w:proofErr w:type="gramStart"/>
      <w:r>
        <w:rPr>
          <w:rStyle w:val="Pboldasis"/>
          <w:b w:val="0"/>
        </w:rPr>
        <w:t>diseases  (</w:t>
      </w:r>
      <w:proofErr w:type="gramEnd"/>
      <w:r>
        <w:rPr>
          <w:rStyle w:val="Pboldasis"/>
          <w:b w:val="0"/>
        </w:rPr>
        <w:t>1)</w:t>
      </w:r>
    </w:p>
    <w:p w:rsidR="00194FF7" w:rsidRPr="00194FF7" w:rsidRDefault="00194FF7" w:rsidP="00194FF7">
      <w:pPr>
        <w:pStyle w:val="ListItem"/>
        <w:numPr>
          <w:ilvl w:val="0"/>
          <w:numId w:val="0"/>
        </w:numPr>
        <w:ind w:left="720"/>
        <w:rPr>
          <w:rFonts w:ascii="Arial" w:hAnsi="Arial" w:cs="Arial"/>
        </w:rPr>
      </w:pPr>
    </w:p>
    <w:p w:rsidR="00194FF7" w:rsidRPr="00194FF7" w:rsidRDefault="00194FF7" w:rsidP="00194FF7">
      <w:pPr>
        <w:pStyle w:val="ListItem"/>
        <w:numPr>
          <w:ilvl w:val="0"/>
          <w:numId w:val="0"/>
        </w:numPr>
        <w:ind w:left="720"/>
        <w:rPr>
          <w:rFonts w:ascii="Arial" w:hAnsi="Arial" w:cs="Arial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086"/>
        <w:gridCol w:w="2405"/>
        <w:gridCol w:w="2127"/>
        <w:gridCol w:w="2835"/>
      </w:tblGrid>
      <w:tr w:rsidR="00194FF7" w:rsidRPr="00194FF7" w:rsidTr="0072012F">
        <w:tc>
          <w:tcPr>
            <w:tcW w:w="2086" w:type="dxa"/>
          </w:tcPr>
          <w:p w:rsidR="00194FF7" w:rsidRPr="00194FF7" w:rsidRDefault="00194FF7" w:rsidP="0072012F">
            <w:pPr>
              <w:pStyle w:val="ListItem"/>
              <w:numPr>
                <w:ilvl w:val="0"/>
                <w:numId w:val="0"/>
              </w:numPr>
              <w:rPr>
                <w:rFonts w:ascii="Arial" w:hAnsi="Arial" w:cs="Arial"/>
                <w:b/>
              </w:rPr>
            </w:pPr>
            <w:r w:rsidRPr="00194FF7">
              <w:rPr>
                <w:rFonts w:ascii="Arial" w:hAnsi="Arial" w:cs="Arial"/>
                <w:b/>
              </w:rPr>
              <w:t>Gas Chromatography</w:t>
            </w:r>
          </w:p>
        </w:tc>
        <w:tc>
          <w:tcPr>
            <w:tcW w:w="2405" w:type="dxa"/>
            <w:shd w:val="clear" w:color="auto" w:fill="FFFF00"/>
          </w:tcPr>
          <w:p w:rsidR="00194FF7" w:rsidRPr="00194FF7" w:rsidRDefault="00194FF7" w:rsidP="0072012F">
            <w:pPr>
              <w:pStyle w:val="ListItem"/>
              <w:numPr>
                <w:ilvl w:val="0"/>
                <w:numId w:val="0"/>
              </w:numPr>
              <w:rPr>
                <w:rFonts w:ascii="Arial" w:hAnsi="Arial" w:cs="Arial"/>
              </w:rPr>
            </w:pPr>
            <w:r w:rsidRPr="00194FF7">
              <w:rPr>
                <w:rFonts w:ascii="Arial" w:hAnsi="Arial" w:cs="Arial"/>
              </w:rPr>
              <w:t>Long thin column</w:t>
            </w:r>
          </w:p>
          <w:p w:rsidR="00194FF7" w:rsidRPr="00194FF7" w:rsidRDefault="00194FF7" w:rsidP="0072012F">
            <w:pPr>
              <w:pStyle w:val="ListItem"/>
              <w:numPr>
                <w:ilvl w:val="0"/>
                <w:numId w:val="0"/>
              </w:numPr>
              <w:rPr>
                <w:rFonts w:ascii="Arial" w:hAnsi="Arial" w:cs="Arial"/>
              </w:rPr>
            </w:pPr>
          </w:p>
          <w:p w:rsidR="00194FF7" w:rsidRPr="00194FF7" w:rsidRDefault="00194FF7" w:rsidP="0072012F">
            <w:pPr>
              <w:pStyle w:val="ListItem"/>
              <w:numPr>
                <w:ilvl w:val="0"/>
                <w:numId w:val="0"/>
              </w:numPr>
              <w:rPr>
                <w:rFonts w:ascii="Arial" w:hAnsi="Arial" w:cs="Arial"/>
              </w:rPr>
            </w:pPr>
          </w:p>
          <w:p w:rsidR="00194FF7" w:rsidRPr="00194FF7" w:rsidRDefault="00194FF7" w:rsidP="0072012F">
            <w:pPr>
              <w:pStyle w:val="ListItem"/>
              <w:numPr>
                <w:ilvl w:val="0"/>
                <w:numId w:val="0"/>
              </w:numPr>
              <w:rPr>
                <w:rFonts w:ascii="Arial" w:hAnsi="Arial" w:cs="Arial"/>
              </w:rPr>
            </w:pPr>
          </w:p>
        </w:tc>
        <w:tc>
          <w:tcPr>
            <w:tcW w:w="2127" w:type="dxa"/>
            <w:shd w:val="clear" w:color="auto" w:fill="FFFF00"/>
          </w:tcPr>
          <w:p w:rsidR="00194FF7" w:rsidRPr="00194FF7" w:rsidRDefault="00194FF7" w:rsidP="0072012F">
            <w:pPr>
              <w:pStyle w:val="ListItem"/>
              <w:numPr>
                <w:ilvl w:val="0"/>
                <w:numId w:val="0"/>
              </w:numPr>
              <w:rPr>
                <w:rFonts w:ascii="Arial" w:hAnsi="Arial" w:cs="Arial"/>
                <w:vertAlign w:val="subscript"/>
              </w:rPr>
            </w:pPr>
            <w:r w:rsidRPr="00194FF7">
              <w:rPr>
                <w:rFonts w:ascii="Arial" w:hAnsi="Arial" w:cs="Arial"/>
              </w:rPr>
              <w:t xml:space="preserve">Inert gas, </w:t>
            </w:r>
            <w:proofErr w:type="spellStart"/>
            <w:r w:rsidRPr="00194FF7">
              <w:rPr>
                <w:rFonts w:ascii="Arial" w:hAnsi="Arial" w:cs="Arial"/>
              </w:rPr>
              <w:t>eg</w:t>
            </w:r>
            <w:proofErr w:type="spellEnd"/>
            <w:r w:rsidRPr="00194FF7">
              <w:rPr>
                <w:rFonts w:ascii="Arial" w:hAnsi="Arial" w:cs="Arial"/>
              </w:rPr>
              <w:t xml:space="preserve"> N</w:t>
            </w:r>
            <w:r w:rsidRPr="00194FF7">
              <w:rPr>
                <w:rFonts w:ascii="Arial" w:hAnsi="Arial" w:cs="Arial"/>
                <w:vertAlign w:val="subscript"/>
              </w:rPr>
              <w:t>2</w:t>
            </w:r>
            <w:r w:rsidRPr="00194FF7">
              <w:rPr>
                <w:rFonts w:ascii="Arial" w:hAnsi="Arial" w:cs="Arial"/>
              </w:rPr>
              <w:t>, CO</w:t>
            </w:r>
            <w:r w:rsidRPr="00194FF7">
              <w:rPr>
                <w:rFonts w:ascii="Arial" w:hAnsi="Arial" w:cs="Arial"/>
                <w:vertAlign w:val="subscript"/>
              </w:rPr>
              <w:t>2</w:t>
            </w:r>
          </w:p>
        </w:tc>
        <w:tc>
          <w:tcPr>
            <w:tcW w:w="2835" w:type="dxa"/>
            <w:shd w:val="clear" w:color="auto" w:fill="FFFF00"/>
          </w:tcPr>
          <w:p w:rsidR="00194FF7" w:rsidRPr="00194FF7" w:rsidRDefault="00194FF7" w:rsidP="0072012F">
            <w:pPr>
              <w:pStyle w:val="ListItem"/>
              <w:numPr>
                <w:ilvl w:val="0"/>
                <w:numId w:val="0"/>
              </w:numPr>
              <w:rPr>
                <w:rFonts w:ascii="Arial" w:hAnsi="Arial" w:cs="Arial"/>
              </w:rPr>
            </w:pPr>
            <w:r w:rsidRPr="00194FF7">
              <w:rPr>
                <w:rFonts w:ascii="Arial" w:hAnsi="Arial" w:cs="Arial"/>
              </w:rPr>
              <w:t>Small heat stable organic compounds such as ethanol</w:t>
            </w:r>
          </w:p>
        </w:tc>
      </w:tr>
    </w:tbl>
    <w:p w:rsidR="00194FF7" w:rsidRPr="00194FF7" w:rsidRDefault="00194FF7" w:rsidP="00194FF7">
      <w:pPr>
        <w:pStyle w:val="ListItem"/>
        <w:numPr>
          <w:ilvl w:val="0"/>
          <w:numId w:val="0"/>
        </w:numPr>
        <w:ind w:left="720"/>
        <w:rPr>
          <w:rFonts w:ascii="Arial" w:hAnsi="Arial" w:cs="Arial"/>
        </w:rPr>
      </w:pPr>
    </w:p>
    <w:p w:rsidR="00194FF7" w:rsidRDefault="00194FF7" w:rsidP="006164EC">
      <w:pPr>
        <w:pStyle w:val="PBodytextfullout"/>
        <w:jc w:val="right"/>
        <w:rPr>
          <w:rStyle w:val="Pboldasis"/>
        </w:rPr>
      </w:pPr>
    </w:p>
    <w:p w:rsidR="00534889" w:rsidRDefault="00534889" w:rsidP="006164EC">
      <w:pPr>
        <w:pStyle w:val="PBodytextfullout"/>
        <w:jc w:val="right"/>
        <w:rPr>
          <w:rStyle w:val="Pboldasis"/>
        </w:rPr>
      </w:pPr>
    </w:p>
    <w:p w:rsidR="00534889" w:rsidRDefault="00534889" w:rsidP="006164EC">
      <w:pPr>
        <w:pStyle w:val="PBodytextfullout"/>
        <w:jc w:val="right"/>
        <w:rPr>
          <w:rStyle w:val="Pboldasis"/>
        </w:rPr>
      </w:pPr>
    </w:p>
    <w:p w:rsidR="00534889" w:rsidRDefault="00534889" w:rsidP="006164EC">
      <w:pPr>
        <w:pStyle w:val="PBodytextfullout"/>
        <w:jc w:val="right"/>
        <w:rPr>
          <w:rStyle w:val="Pboldasis"/>
        </w:rPr>
      </w:pPr>
    </w:p>
    <w:p w:rsidR="00534889" w:rsidRDefault="00534889" w:rsidP="006164EC">
      <w:pPr>
        <w:pStyle w:val="PBodytextfullout"/>
        <w:jc w:val="right"/>
        <w:rPr>
          <w:rStyle w:val="Pboldasis"/>
        </w:rPr>
      </w:pPr>
    </w:p>
    <w:p w:rsidR="004775DB" w:rsidRDefault="004775DB" w:rsidP="006164EC">
      <w:pPr>
        <w:pStyle w:val="PBodytextfullout"/>
        <w:jc w:val="right"/>
        <w:rPr>
          <w:rStyle w:val="Pboldasis"/>
        </w:rPr>
      </w:pPr>
    </w:p>
    <w:p w:rsidR="004775DB" w:rsidRDefault="004775DB" w:rsidP="006164EC">
      <w:pPr>
        <w:pStyle w:val="PBodytextfullout"/>
        <w:jc w:val="right"/>
        <w:rPr>
          <w:rStyle w:val="Pboldasis"/>
        </w:rPr>
      </w:pPr>
    </w:p>
    <w:p w:rsidR="00E734C0" w:rsidRPr="00B11A39" w:rsidRDefault="004775DB" w:rsidP="00E734C0">
      <w:pPr>
        <w:tabs>
          <w:tab w:val="left" w:pos="5812"/>
          <w:tab w:val="left" w:pos="6096"/>
          <w:tab w:val="left" w:pos="7371"/>
        </w:tabs>
        <w:rPr>
          <w:rFonts w:ascii="Arial" w:hAnsi="Arial" w:cs="Arial"/>
        </w:rPr>
      </w:pPr>
      <w:r w:rsidRPr="00B11A39">
        <w:rPr>
          <w:rFonts w:ascii="Arial" w:hAnsi="Arial" w:cs="Arial"/>
        </w:rPr>
        <w:lastRenderedPageBreak/>
        <w:t xml:space="preserve">Section B:   Water               </w:t>
      </w:r>
      <w:r w:rsidR="00E734C0" w:rsidRPr="00B11A39">
        <w:rPr>
          <w:rFonts w:ascii="Arial" w:hAnsi="Arial" w:cs="Arial"/>
        </w:rPr>
        <w:t>Notes ___</w:t>
      </w:r>
      <w:proofErr w:type="gramStart"/>
      <w:r w:rsidR="00E734C0" w:rsidRPr="00B11A39">
        <w:rPr>
          <w:rFonts w:ascii="Arial" w:hAnsi="Arial" w:cs="Arial"/>
        </w:rPr>
        <w:t>_  /</w:t>
      </w:r>
      <w:proofErr w:type="gramEnd"/>
      <w:r w:rsidRPr="00B11A39">
        <w:rPr>
          <w:rFonts w:ascii="Arial" w:hAnsi="Arial" w:cs="Arial"/>
        </w:rPr>
        <w:t>6</w:t>
      </w:r>
    </w:p>
    <w:p w:rsidR="00E734C0" w:rsidRPr="00B11A39" w:rsidRDefault="00E734C0" w:rsidP="00E734C0">
      <w:pPr>
        <w:tabs>
          <w:tab w:val="left" w:pos="10065"/>
        </w:tabs>
        <w:rPr>
          <w:rFonts w:ascii="Arial" w:hAnsi="Arial" w:cs="Arial"/>
          <w:b/>
        </w:rPr>
      </w:pPr>
      <w:r w:rsidRPr="00B11A39">
        <w:rPr>
          <w:rFonts w:ascii="Arial" w:hAnsi="Arial" w:cs="Arial"/>
          <w:b/>
        </w:rPr>
        <w:t xml:space="preserve">Part 1: Multiple-choice </w:t>
      </w:r>
      <w:r w:rsidRPr="00B11A39">
        <w:rPr>
          <w:rFonts w:ascii="Arial" w:hAnsi="Arial" w:cs="Arial"/>
        </w:rPr>
        <w:t>(answer by neatly writing your response in the column to the right</w:t>
      </w:r>
      <w:proofErr w:type="gramStart"/>
      <w:r w:rsidRPr="00B11A39">
        <w:rPr>
          <w:rFonts w:ascii="Arial" w:hAnsi="Arial" w:cs="Arial"/>
        </w:rPr>
        <w:t>)  [</w:t>
      </w:r>
      <w:proofErr w:type="gramEnd"/>
      <w:r w:rsidRPr="00B11A39">
        <w:rPr>
          <w:rFonts w:ascii="Arial" w:hAnsi="Arial" w:cs="Arial"/>
        </w:rPr>
        <w:t>4 marks]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8377"/>
        <w:gridCol w:w="1572"/>
      </w:tblGrid>
      <w:tr w:rsidR="00E734C0" w:rsidRPr="00B11A39" w:rsidTr="00433702">
        <w:tc>
          <w:tcPr>
            <w:tcW w:w="0" w:type="auto"/>
            <w:tcBorders>
              <w:bottom w:val="nil"/>
            </w:tcBorders>
          </w:tcPr>
          <w:p w:rsidR="00E734C0" w:rsidRPr="00B11A39" w:rsidRDefault="00E734C0" w:rsidP="004775DB">
            <w:pPr>
              <w:pStyle w:val="ListItem"/>
              <w:numPr>
                <w:ilvl w:val="0"/>
                <w:numId w:val="11"/>
              </w:numPr>
              <w:spacing w:before="0" w:after="0"/>
              <w:rPr>
                <w:rFonts w:ascii="Arial" w:hAnsi="Arial" w:cs="Arial"/>
              </w:rPr>
            </w:pPr>
            <w:r w:rsidRPr="00B11A39">
              <w:rPr>
                <w:rFonts w:ascii="Arial" w:hAnsi="Arial" w:cs="Arial"/>
              </w:rPr>
              <w:t>Why is chlorine added to drinking water?</w:t>
            </w:r>
          </w:p>
        </w:tc>
        <w:tc>
          <w:tcPr>
            <w:tcW w:w="1572" w:type="dxa"/>
            <w:tcBorders>
              <w:bottom w:val="nil"/>
            </w:tcBorders>
            <w:vAlign w:val="center"/>
          </w:tcPr>
          <w:p w:rsidR="00E734C0" w:rsidRPr="00B11A39" w:rsidRDefault="00E734C0" w:rsidP="00433702">
            <w:pPr>
              <w:pStyle w:val="ListItem"/>
              <w:numPr>
                <w:ilvl w:val="0"/>
                <w:numId w:val="0"/>
              </w:numPr>
              <w:spacing w:before="0" w:after="0"/>
              <w:ind w:left="45"/>
              <w:jc w:val="center"/>
              <w:rPr>
                <w:rFonts w:ascii="Arial" w:hAnsi="Arial" w:cs="Arial"/>
                <w:b/>
                <w:color w:val="7030A0"/>
              </w:rPr>
            </w:pPr>
          </w:p>
        </w:tc>
      </w:tr>
      <w:tr w:rsidR="00E734C0" w:rsidRPr="00B11A39" w:rsidTr="00433702">
        <w:tc>
          <w:tcPr>
            <w:tcW w:w="0" w:type="auto"/>
            <w:tcBorders>
              <w:top w:val="nil"/>
              <w:bottom w:val="nil"/>
            </w:tcBorders>
            <w:shd w:val="clear" w:color="auto" w:fill="auto"/>
          </w:tcPr>
          <w:p w:rsidR="00E734C0" w:rsidRPr="00B11A39" w:rsidRDefault="00E734C0" w:rsidP="00E734C0">
            <w:pPr>
              <w:pStyle w:val="ListItem"/>
              <w:numPr>
                <w:ilvl w:val="1"/>
                <w:numId w:val="5"/>
              </w:numPr>
              <w:spacing w:before="0" w:after="0"/>
              <w:ind w:left="1076" w:hanging="356"/>
              <w:rPr>
                <w:rFonts w:ascii="Arial" w:hAnsi="Arial" w:cs="Arial"/>
              </w:rPr>
            </w:pPr>
            <w:r w:rsidRPr="00B11A39">
              <w:rPr>
                <w:rFonts w:ascii="Arial" w:hAnsi="Arial" w:cs="Arial"/>
              </w:rPr>
              <w:t>To remove heavy metals</w:t>
            </w:r>
          </w:p>
        </w:tc>
        <w:tc>
          <w:tcPr>
            <w:tcW w:w="1572" w:type="dxa"/>
            <w:vMerge w:val="restart"/>
            <w:tcBorders>
              <w:top w:val="nil"/>
            </w:tcBorders>
            <w:vAlign w:val="center"/>
          </w:tcPr>
          <w:p w:rsidR="00E734C0" w:rsidRPr="00B11A39" w:rsidRDefault="00E734C0" w:rsidP="00433702">
            <w:pPr>
              <w:pStyle w:val="ListItem"/>
              <w:numPr>
                <w:ilvl w:val="0"/>
                <w:numId w:val="0"/>
              </w:numPr>
              <w:spacing w:before="0" w:after="0"/>
              <w:ind w:left="45"/>
              <w:jc w:val="center"/>
              <w:rPr>
                <w:rFonts w:ascii="Arial" w:hAnsi="Arial" w:cs="Arial"/>
                <w:b/>
                <w:color w:val="7030A0"/>
              </w:rPr>
            </w:pPr>
            <w:r w:rsidRPr="00B11A39">
              <w:rPr>
                <w:rFonts w:ascii="Arial" w:hAnsi="Arial" w:cs="Arial"/>
                <w:b/>
                <w:color w:val="7030A0"/>
              </w:rPr>
              <w:t>C</w:t>
            </w:r>
          </w:p>
        </w:tc>
      </w:tr>
      <w:tr w:rsidR="00E734C0" w:rsidRPr="00B11A39" w:rsidTr="00433702">
        <w:tc>
          <w:tcPr>
            <w:tcW w:w="0" w:type="auto"/>
            <w:tcBorders>
              <w:top w:val="nil"/>
              <w:bottom w:val="nil"/>
            </w:tcBorders>
          </w:tcPr>
          <w:p w:rsidR="00E734C0" w:rsidRPr="00B11A39" w:rsidRDefault="00E734C0" w:rsidP="00E734C0">
            <w:pPr>
              <w:pStyle w:val="ListItem"/>
              <w:numPr>
                <w:ilvl w:val="1"/>
                <w:numId w:val="5"/>
              </w:numPr>
              <w:spacing w:before="0" w:after="0"/>
              <w:ind w:left="1076" w:hanging="356"/>
              <w:rPr>
                <w:rFonts w:ascii="Arial" w:hAnsi="Arial" w:cs="Arial"/>
              </w:rPr>
            </w:pPr>
            <w:r w:rsidRPr="00B11A39">
              <w:rPr>
                <w:rFonts w:ascii="Arial" w:hAnsi="Arial" w:cs="Arial"/>
              </w:rPr>
              <w:t>To remove oxygen</w:t>
            </w:r>
          </w:p>
        </w:tc>
        <w:tc>
          <w:tcPr>
            <w:tcW w:w="1572" w:type="dxa"/>
            <w:vMerge/>
            <w:vAlign w:val="center"/>
          </w:tcPr>
          <w:p w:rsidR="00E734C0" w:rsidRPr="00B11A39" w:rsidRDefault="00E734C0" w:rsidP="00433702">
            <w:pPr>
              <w:pStyle w:val="ListItem"/>
              <w:numPr>
                <w:ilvl w:val="0"/>
                <w:numId w:val="0"/>
              </w:numPr>
              <w:spacing w:before="0" w:after="0"/>
              <w:ind w:left="45"/>
              <w:jc w:val="center"/>
              <w:rPr>
                <w:rFonts w:ascii="Arial" w:hAnsi="Arial" w:cs="Arial"/>
                <w:b/>
                <w:color w:val="7030A0"/>
              </w:rPr>
            </w:pPr>
          </w:p>
        </w:tc>
      </w:tr>
      <w:tr w:rsidR="00E734C0" w:rsidRPr="00B11A39" w:rsidTr="00433702">
        <w:tc>
          <w:tcPr>
            <w:tcW w:w="0" w:type="auto"/>
            <w:tcBorders>
              <w:top w:val="nil"/>
              <w:bottom w:val="nil"/>
            </w:tcBorders>
          </w:tcPr>
          <w:p w:rsidR="00E734C0" w:rsidRPr="00B11A39" w:rsidRDefault="00E734C0" w:rsidP="00E734C0">
            <w:pPr>
              <w:pStyle w:val="ListItem"/>
              <w:numPr>
                <w:ilvl w:val="1"/>
                <w:numId w:val="5"/>
              </w:numPr>
              <w:spacing w:before="0" w:after="0"/>
              <w:ind w:left="1076" w:hanging="356"/>
              <w:rPr>
                <w:rFonts w:ascii="Arial" w:hAnsi="Arial" w:cs="Arial"/>
              </w:rPr>
            </w:pPr>
            <w:r w:rsidRPr="00B11A39">
              <w:rPr>
                <w:rFonts w:ascii="Arial" w:hAnsi="Arial" w:cs="Arial"/>
              </w:rPr>
              <w:t xml:space="preserve">To kill various pathogens (bacteria, viruses </w:t>
            </w:r>
            <w:proofErr w:type="spellStart"/>
            <w:r w:rsidRPr="00B11A39">
              <w:rPr>
                <w:rFonts w:ascii="Arial" w:hAnsi="Arial" w:cs="Arial"/>
              </w:rPr>
              <w:t>etc</w:t>
            </w:r>
            <w:proofErr w:type="spellEnd"/>
            <w:r w:rsidRPr="00B11A39">
              <w:rPr>
                <w:rFonts w:ascii="Arial" w:hAnsi="Arial" w:cs="Arial"/>
              </w:rPr>
              <w:t>)</w:t>
            </w:r>
          </w:p>
        </w:tc>
        <w:tc>
          <w:tcPr>
            <w:tcW w:w="1572" w:type="dxa"/>
            <w:vMerge/>
            <w:vAlign w:val="center"/>
          </w:tcPr>
          <w:p w:rsidR="00E734C0" w:rsidRPr="00B11A39" w:rsidRDefault="00E734C0" w:rsidP="00433702">
            <w:pPr>
              <w:pStyle w:val="ListItem"/>
              <w:numPr>
                <w:ilvl w:val="0"/>
                <w:numId w:val="0"/>
              </w:numPr>
              <w:spacing w:before="0" w:after="0"/>
              <w:ind w:left="45"/>
              <w:jc w:val="center"/>
              <w:rPr>
                <w:rFonts w:ascii="Arial" w:hAnsi="Arial" w:cs="Arial"/>
                <w:b/>
                <w:color w:val="7030A0"/>
              </w:rPr>
            </w:pPr>
          </w:p>
        </w:tc>
      </w:tr>
      <w:tr w:rsidR="00E734C0" w:rsidRPr="00B11A39" w:rsidTr="00433702">
        <w:tc>
          <w:tcPr>
            <w:tcW w:w="0" w:type="auto"/>
            <w:tcBorders>
              <w:top w:val="nil"/>
              <w:bottom w:val="nil"/>
            </w:tcBorders>
          </w:tcPr>
          <w:p w:rsidR="00E734C0" w:rsidRPr="00B11A39" w:rsidRDefault="00E734C0" w:rsidP="00E734C0">
            <w:pPr>
              <w:pStyle w:val="ListItem"/>
              <w:numPr>
                <w:ilvl w:val="1"/>
                <w:numId w:val="5"/>
              </w:numPr>
              <w:spacing w:before="0" w:after="0"/>
              <w:ind w:left="1076" w:hanging="356"/>
              <w:rPr>
                <w:rFonts w:ascii="Arial" w:hAnsi="Arial" w:cs="Arial"/>
              </w:rPr>
            </w:pPr>
            <w:r w:rsidRPr="00B11A39">
              <w:rPr>
                <w:rFonts w:ascii="Arial" w:hAnsi="Arial" w:cs="Arial"/>
              </w:rPr>
              <w:t>To make it slightly blue in colour.</w:t>
            </w:r>
          </w:p>
        </w:tc>
        <w:tc>
          <w:tcPr>
            <w:tcW w:w="1572" w:type="dxa"/>
            <w:vMerge/>
            <w:tcBorders>
              <w:bottom w:val="nil"/>
            </w:tcBorders>
            <w:vAlign w:val="center"/>
          </w:tcPr>
          <w:p w:rsidR="00E734C0" w:rsidRPr="00B11A39" w:rsidRDefault="00E734C0" w:rsidP="00433702">
            <w:pPr>
              <w:pStyle w:val="ListItem"/>
              <w:numPr>
                <w:ilvl w:val="0"/>
                <w:numId w:val="0"/>
              </w:numPr>
              <w:spacing w:before="0" w:after="0"/>
              <w:ind w:left="45"/>
              <w:jc w:val="center"/>
              <w:rPr>
                <w:rFonts w:ascii="Arial" w:hAnsi="Arial" w:cs="Arial"/>
                <w:b/>
                <w:color w:val="7030A0"/>
              </w:rPr>
            </w:pPr>
          </w:p>
        </w:tc>
      </w:tr>
      <w:tr w:rsidR="00E734C0" w:rsidRPr="00B11A39" w:rsidTr="00433702">
        <w:tc>
          <w:tcPr>
            <w:tcW w:w="0" w:type="auto"/>
            <w:tcBorders>
              <w:top w:val="nil"/>
              <w:bottom w:val="single" w:sz="4" w:space="0" w:color="auto"/>
            </w:tcBorders>
          </w:tcPr>
          <w:p w:rsidR="00E734C0" w:rsidRPr="00B11A39" w:rsidRDefault="00E734C0" w:rsidP="00433702">
            <w:pPr>
              <w:pStyle w:val="ListItem"/>
              <w:numPr>
                <w:ilvl w:val="0"/>
                <w:numId w:val="0"/>
              </w:numPr>
              <w:spacing w:before="0" w:after="0"/>
              <w:ind w:left="1076"/>
              <w:rPr>
                <w:rFonts w:ascii="Arial" w:hAnsi="Arial" w:cs="Arial"/>
              </w:rPr>
            </w:pPr>
          </w:p>
        </w:tc>
        <w:tc>
          <w:tcPr>
            <w:tcW w:w="1572" w:type="dxa"/>
            <w:tcBorders>
              <w:top w:val="nil"/>
              <w:bottom w:val="single" w:sz="4" w:space="0" w:color="auto"/>
            </w:tcBorders>
            <w:vAlign w:val="center"/>
          </w:tcPr>
          <w:p w:rsidR="00E734C0" w:rsidRPr="00B11A39" w:rsidRDefault="00E734C0" w:rsidP="00433702">
            <w:pPr>
              <w:pStyle w:val="ListItem"/>
              <w:numPr>
                <w:ilvl w:val="0"/>
                <w:numId w:val="0"/>
              </w:numPr>
              <w:spacing w:before="0" w:after="0"/>
              <w:ind w:left="45"/>
              <w:jc w:val="center"/>
              <w:rPr>
                <w:rFonts w:ascii="Arial" w:hAnsi="Arial" w:cs="Arial"/>
                <w:b/>
                <w:color w:val="7030A0"/>
              </w:rPr>
            </w:pPr>
          </w:p>
        </w:tc>
      </w:tr>
      <w:tr w:rsidR="00E734C0" w:rsidRPr="00B11A39" w:rsidTr="00433702">
        <w:tc>
          <w:tcPr>
            <w:tcW w:w="0" w:type="auto"/>
            <w:tcBorders>
              <w:bottom w:val="nil"/>
            </w:tcBorders>
          </w:tcPr>
          <w:p w:rsidR="00E734C0" w:rsidRPr="00B11A39" w:rsidRDefault="00E734C0" w:rsidP="004775DB">
            <w:pPr>
              <w:pStyle w:val="ListItem"/>
              <w:numPr>
                <w:ilvl w:val="0"/>
                <w:numId w:val="11"/>
              </w:numPr>
              <w:spacing w:before="0" w:after="0"/>
              <w:rPr>
                <w:rFonts w:ascii="Arial" w:hAnsi="Arial" w:cs="Arial"/>
              </w:rPr>
            </w:pPr>
            <w:r w:rsidRPr="00B11A39">
              <w:rPr>
                <w:rFonts w:ascii="Arial" w:hAnsi="Arial" w:cs="Arial"/>
              </w:rPr>
              <w:t>Which of the following elements is attributed to causing soil acidification?</w:t>
            </w:r>
          </w:p>
        </w:tc>
        <w:tc>
          <w:tcPr>
            <w:tcW w:w="1572" w:type="dxa"/>
            <w:tcBorders>
              <w:bottom w:val="nil"/>
            </w:tcBorders>
            <w:vAlign w:val="center"/>
          </w:tcPr>
          <w:p w:rsidR="00E734C0" w:rsidRPr="00B11A39" w:rsidRDefault="00E734C0" w:rsidP="00433702">
            <w:pPr>
              <w:pStyle w:val="ListItem"/>
              <w:numPr>
                <w:ilvl w:val="0"/>
                <w:numId w:val="0"/>
              </w:numPr>
              <w:spacing w:before="0" w:after="0"/>
              <w:ind w:left="45"/>
              <w:jc w:val="center"/>
              <w:rPr>
                <w:rFonts w:ascii="Arial" w:hAnsi="Arial" w:cs="Arial"/>
                <w:b/>
                <w:color w:val="7030A0"/>
              </w:rPr>
            </w:pPr>
          </w:p>
        </w:tc>
      </w:tr>
      <w:tr w:rsidR="00E734C0" w:rsidRPr="00B11A39" w:rsidTr="00433702">
        <w:tc>
          <w:tcPr>
            <w:tcW w:w="0" w:type="auto"/>
            <w:tcBorders>
              <w:top w:val="nil"/>
              <w:bottom w:val="nil"/>
            </w:tcBorders>
          </w:tcPr>
          <w:p w:rsidR="00E734C0" w:rsidRPr="00B11A39" w:rsidRDefault="00E734C0" w:rsidP="004775DB">
            <w:pPr>
              <w:pStyle w:val="ListItem"/>
              <w:numPr>
                <w:ilvl w:val="1"/>
                <w:numId w:val="11"/>
              </w:numPr>
              <w:spacing w:before="0" w:after="0"/>
              <w:ind w:left="1076" w:hanging="356"/>
              <w:rPr>
                <w:rFonts w:ascii="Arial" w:hAnsi="Arial" w:cs="Arial"/>
              </w:rPr>
            </w:pPr>
            <w:r w:rsidRPr="00B11A39">
              <w:rPr>
                <w:rFonts w:ascii="Arial" w:hAnsi="Arial" w:cs="Arial"/>
              </w:rPr>
              <w:t>Nitrogen</w:t>
            </w:r>
          </w:p>
        </w:tc>
        <w:tc>
          <w:tcPr>
            <w:tcW w:w="1572" w:type="dxa"/>
            <w:vMerge w:val="restart"/>
            <w:tcBorders>
              <w:top w:val="nil"/>
            </w:tcBorders>
            <w:vAlign w:val="center"/>
          </w:tcPr>
          <w:p w:rsidR="00E734C0" w:rsidRPr="00B11A39" w:rsidRDefault="00E734C0" w:rsidP="00433702">
            <w:pPr>
              <w:pStyle w:val="ListItem"/>
              <w:numPr>
                <w:ilvl w:val="0"/>
                <w:numId w:val="0"/>
              </w:numPr>
              <w:spacing w:before="0" w:after="0"/>
              <w:ind w:left="45"/>
              <w:jc w:val="center"/>
              <w:rPr>
                <w:rFonts w:ascii="Arial" w:hAnsi="Arial" w:cs="Arial"/>
                <w:b/>
                <w:color w:val="7030A0"/>
              </w:rPr>
            </w:pPr>
            <w:r w:rsidRPr="00B11A39">
              <w:rPr>
                <w:rFonts w:ascii="Arial" w:hAnsi="Arial" w:cs="Arial"/>
                <w:b/>
                <w:color w:val="7030A0"/>
              </w:rPr>
              <w:t>A</w:t>
            </w:r>
          </w:p>
        </w:tc>
      </w:tr>
      <w:tr w:rsidR="00E734C0" w:rsidRPr="00B11A39" w:rsidTr="00433702">
        <w:tc>
          <w:tcPr>
            <w:tcW w:w="0" w:type="auto"/>
            <w:tcBorders>
              <w:top w:val="nil"/>
              <w:bottom w:val="nil"/>
            </w:tcBorders>
          </w:tcPr>
          <w:p w:rsidR="00E734C0" w:rsidRPr="00B11A39" w:rsidRDefault="00E734C0" w:rsidP="004775DB">
            <w:pPr>
              <w:pStyle w:val="ListItem"/>
              <w:numPr>
                <w:ilvl w:val="1"/>
                <w:numId w:val="11"/>
              </w:numPr>
              <w:spacing w:before="0" w:after="0"/>
              <w:ind w:left="1076" w:hanging="356"/>
              <w:rPr>
                <w:rFonts w:ascii="Arial" w:hAnsi="Arial" w:cs="Arial"/>
              </w:rPr>
            </w:pPr>
            <w:r w:rsidRPr="00B11A39">
              <w:rPr>
                <w:rFonts w:ascii="Arial" w:hAnsi="Arial" w:cs="Arial"/>
              </w:rPr>
              <w:t>Carbon</w:t>
            </w:r>
          </w:p>
        </w:tc>
        <w:tc>
          <w:tcPr>
            <w:tcW w:w="1572" w:type="dxa"/>
            <w:vMerge/>
            <w:vAlign w:val="center"/>
          </w:tcPr>
          <w:p w:rsidR="00E734C0" w:rsidRPr="00B11A39" w:rsidRDefault="00E734C0" w:rsidP="00433702">
            <w:pPr>
              <w:pStyle w:val="ListItem"/>
              <w:numPr>
                <w:ilvl w:val="0"/>
                <w:numId w:val="0"/>
              </w:numPr>
              <w:spacing w:before="0" w:after="0"/>
              <w:ind w:left="45"/>
              <w:jc w:val="center"/>
              <w:rPr>
                <w:rFonts w:ascii="Arial" w:hAnsi="Arial" w:cs="Arial"/>
                <w:b/>
                <w:color w:val="7030A0"/>
              </w:rPr>
            </w:pPr>
          </w:p>
        </w:tc>
      </w:tr>
      <w:tr w:rsidR="00E734C0" w:rsidRPr="00B11A39" w:rsidTr="00433702">
        <w:tc>
          <w:tcPr>
            <w:tcW w:w="0" w:type="auto"/>
            <w:tcBorders>
              <w:top w:val="nil"/>
              <w:bottom w:val="nil"/>
            </w:tcBorders>
          </w:tcPr>
          <w:p w:rsidR="00E734C0" w:rsidRPr="00B11A39" w:rsidRDefault="00E734C0" w:rsidP="004775DB">
            <w:pPr>
              <w:pStyle w:val="ListItem"/>
              <w:numPr>
                <w:ilvl w:val="1"/>
                <w:numId w:val="11"/>
              </w:numPr>
              <w:spacing w:before="0" w:after="0"/>
              <w:ind w:left="1076" w:hanging="356"/>
              <w:rPr>
                <w:rFonts w:ascii="Arial" w:hAnsi="Arial" w:cs="Arial"/>
              </w:rPr>
            </w:pPr>
            <w:r w:rsidRPr="00B11A39">
              <w:rPr>
                <w:rFonts w:ascii="Arial" w:hAnsi="Arial" w:cs="Arial"/>
              </w:rPr>
              <w:t>Chlorine</w:t>
            </w:r>
          </w:p>
        </w:tc>
        <w:tc>
          <w:tcPr>
            <w:tcW w:w="1572" w:type="dxa"/>
            <w:vMerge/>
            <w:vAlign w:val="center"/>
          </w:tcPr>
          <w:p w:rsidR="00E734C0" w:rsidRPr="00B11A39" w:rsidRDefault="00E734C0" w:rsidP="00433702">
            <w:pPr>
              <w:pStyle w:val="ListItem"/>
              <w:numPr>
                <w:ilvl w:val="0"/>
                <w:numId w:val="0"/>
              </w:numPr>
              <w:spacing w:before="0" w:after="0"/>
              <w:ind w:left="45"/>
              <w:jc w:val="center"/>
              <w:rPr>
                <w:rFonts w:ascii="Arial" w:hAnsi="Arial" w:cs="Arial"/>
                <w:b/>
                <w:color w:val="7030A0"/>
              </w:rPr>
            </w:pPr>
          </w:p>
        </w:tc>
      </w:tr>
      <w:tr w:rsidR="00E734C0" w:rsidRPr="00B11A39" w:rsidTr="00433702">
        <w:tc>
          <w:tcPr>
            <w:tcW w:w="0" w:type="auto"/>
            <w:tcBorders>
              <w:top w:val="nil"/>
              <w:bottom w:val="nil"/>
            </w:tcBorders>
          </w:tcPr>
          <w:p w:rsidR="00E734C0" w:rsidRPr="00B11A39" w:rsidRDefault="00E734C0" w:rsidP="004775DB">
            <w:pPr>
              <w:pStyle w:val="ListItem"/>
              <w:numPr>
                <w:ilvl w:val="1"/>
                <w:numId w:val="11"/>
              </w:numPr>
              <w:spacing w:before="0" w:after="0"/>
              <w:ind w:left="1076" w:hanging="356"/>
              <w:rPr>
                <w:rFonts w:ascii="Arial" w:hAnsi="Arial" w:cs="Arial"/>
              </w:rPr>
            </w:pPr>
            <w:r w:rsidRPr="00B11A39">
              <w:rPr>
                <w:rFonts w:ascii="Arial" w:hAnsi="Arial" w:cs="Arial"/>
              </w:rPr>
              <w:t>Fluorine</w:t>
            </w:r>
          </w:p>
        </w:tc>
        <w:tc>
          <w:tcPr>
            <w:tcW w:w="1572" w:type="dxa"/>
            <w:vMerge/>
            <w:tcBorders>
              <w:bottom w:val="nil"/>
            </w:tcBorders>
            <w:vAlign w:val="center"/>
          </w:tcPr>
          <w:p w:rsidR="00E734C0" w:rsidRPr="00B11A39" w:rsidRDefault="00E734C0" w:rsidP="00433702">
            <w:pPr>
              <w:pStyle w:val="ListItem"/>
              <w:numPr>
                <w:ilvl w:val="0"/>
                <w:numId w:val="0"/>
              </w:numPr>
              <w:spacing w:before="0" w:after="0"/>
              <w:ind w:left="45"/>
              <w:jc w:val="center"/>
              <w:rPr>
                <w:rFonts w:ascii="Arial" w:hAnsi="Arial" w:cs="Arial"/>
                <w:b/>
                <w:color w:val="7030A0"/>
              </w:rPr>
            </w:pPr>
          </w:p>
        </w:tc>
      </w:tr>
      <w:tr w:rsidR="00E734C0" w:rsidRPr="00B11A39" w:rsidTr="00433702">
        <w:tc>
          <w:tcPr>
            <w:tcW w:w="0" w:type="auto"/>
            <w:tcBorders>
              <w:top w:val="nil"/>
              <w:bottom w:val="single" w:sz="4" w:space="0" w:color="auto"/>
            </w:tcBorders>
          </w:tcPr>
          <w:p w:rsidR="00E734C0" w:rsidRPr="00B11A39" w:rsidRDefault="00E734C0" w:rsidP="00433702">
            <w:pPr>
              <w:pStyle w:val="ListItem"/>
              <w:numPr>
                <w:ilvl w:val="0"/>
                <w:numId w:val="0"/>
              </w:numPr>
              <w:spacing w:before="0" w:after="0"/>
              <w:ind w:left="1076"/>
              <w:rPr>
                <w:rFonts w:ascii="Arial" w:hAnsi="Arial" w:cs="Arial"/>
              </w:rPr>
            </w:pPr>
          </w:p>
        </w:tc>
        <w:tc>
          <w:tcPr>
            <w:tcW w:w="1572" w:type="dxa"/>
            <w:tcBorders>
              <w:top w:val="nil"/>
              <w:bottom w:val="single" w:sz="4" w:space="0" w:color="auto"/>
            </w:tcBorders>
            <w:vAlign w:val="center"/>
          </w:tcPr>
          <w:p w:rsidR="00E734C0" w:rsidRPr="00B11A39" w:rsidRDefault="00E734C0" w:rsidP="00433702">
            <w:pPr>
              <w:pStyle w:val="ListItem"/>
              <w:numPr>
                <w:ilvl w:val="0"/>
                <w:numId w:val="0"/>
              </w:numPr>
              <w:spacing w:before="0" w:after="0"/>
              <w:ind w:left="45"/>
              <w:jc w:val="center"/>
              <w:rPr>
                <w:rFonts w:ascii="Arial" w:hAnsi="Arial" w:cs="Arial"/>
                <w:b/>
                <w:color w:val="7030A0"/>
              </w:rPr>
            </w:pPr>
          </w:p>
        </w:tc>
      </w:tr>
    </w:tbl>
    <w:p w:rsidR="00E734C0" w:rsidRPr="00B11A39" w:rsidRDefault="00E734C0" w:rsidP="00E734C0">
      <w:pPr>
        <w:pStyle w:val="ListItem"/>
        <w:numPr>
          <w:ilvl w:val="0"/>
          <w:numId w:val="0"/>
        </w:numPr>
        <w:ind w:left="360"/>
        <w:rPr>
          <w:rFonts w:ascii="Arial" w:hAnsi="Arial" w:cs="Arial"/>
          <w:b/>
        </w:rPr>
      </w:pPr>
    </w:p>
    <w:p w:rsidR="00E734C0" w:rsidRPr="00B11A39" w:rsidRDefault="00E734C0" w:rsidP="00E734C0">
      <w:pPr>
        <w:pStyle w:val="ListItem"/>
        <w:numPr>
          <w:ilvl w:val="0"/>
          <w:numId w:val="0"/>
        </w:numPr>
        <w:ind w:left="360"/>
        <w:rPr>
          <w:rFonts w:ascii="Arial" w:hAnsi="Arial" w:cs="Arial"/>
          <w:b/>
        </w:rPr>
      </w:pPr>
      <w:r w:rsidRPr="00B11A39">
        <w:rPr>
          <w:rFonts w:ascii="Arial" w:hAnsi="Arial" w:cs="Arial"/>
          <w:b/>
        </w:rPr>
        <w:t>Part 2: Short Answer Questions:</w:t>
      </w:r>
    </w:p>
    <w:p w:rsidR="00E734C0" w:rsidRPr="00B11A39" w:rsidRDefault="00E734C0" w:rsidP="00E734C0">
      <w:pPr>
        <w:pStyle w:val="ListItem"/>
        <w:numPr>
          <w:ilvl w:val="0"/>
          <w:numId w:val="8"/>
        </w:numPr>
        <w:rPr>
          <w:rFonts w:ascii="Arial" w:hAnsi="Arial" w:cs="Arial"/>
        </w:rPr>
      </w:pPr>
      <w:r w:rsidRPr="00B11A39">
        <w:rPr>
          <w:rFonts w:ascii="Arial" w:hAnsi="Arial" w:cs="Arial"/>
        </w:rPr>
        <w:t>Describe, using chemical equations as appropriate, how increased levels of carbon dioxide in the atmosphere can c</w:t>
      </w:r>
      <w:r w:rsidR="00D9737B" w:rsidRPr="00B11A39">
        <w:rPr>
          <w:rFonts w:ascii="Arial" w:hAnsi="Arial" w:cs="Arial"/>
        </w:rPr>
        <w:t>ause acidification of oceans. [3</w:t>
      </w:r>
      <w:r w:rsidRPr="00B11A39">
        <w:rPr>
          <w:rFonts w:ascii="Arial" w:hAnsi="Arial" w:cs="Arial"/>
        </w:rPr>
        <w:t>]</w:t>
      </w:r>
    </w:p>
    <w:p w:rsidR="00E734C0" w:rsidRPr="00B11A39" w:rsidRDefault="00E734C0" w:rsidP="00E734C0">
      <w:pPr>
        <w:pStyle w:val="ListParagraph"/>
        <w:rPr>
          <w:rFonts w:ascii="Arial" w:hAnsi="Arial" w:cs="Arial"/>
        </w:rPr>
      </w:pPr>
    </w:p>
    <w:p w:rsidR="00E734C0" w:rsidRPr="00B11A39" w:rsidRDefault="00E734C0" w:rsidP="00E734C0">
      <w:pPr>
        <w:pStyle w:val="ListItem"/>
        <w:numPr>
          <w:ilvl w:val="0"/>
          <w:numId w:val="0"/>
        </w:numPr>
        <w:tabs>
          <w:tab w:val="left" w:pos="10206"/>
        </w:tabs>
        <w:rPr>
          <w:rFonts w:ascii="Arial" w:hAnsi="Arial" w:cs="Arial"/>
          <w:color w:val="7030A0"/>
          <w:u w:val="dotted" w:color="A6A6A6" w:themeColor="background1" w:themeShade="A6"/>
        </w:rPr>
      </w:pPr>
      <w:r w:rsidRPr="00B11A39">
        <w:rPr>
          <w:rFonts w:ascii="Arial" w:hAnsi="Arial" w:cs="Arial"/>
          <w:color w:val="7030A0"/>
          <w:u w:val="dotted" w:color="A6A6A6" w:themeColor="background1" w:themeShade="A6"/>
        </w:rPr>
        <w:t>Increased concentrations of CO</w:t>
      </w:r>
      <w:r w:rsidRPr="00B11A39">
        <w:rPr>
          <w:rFonts w:ascii="Arial" w:hAnsi="Arial" w:cs="Arial"/>
          <w:color w:val="7030A0"/>
          <w:u w:val="dotted" w:color="A6A6A6" w:themeColor="background1" w:themeShade="A6"/>
          <w:vertAlign w:val="subscript"/>
        </w:rPr>
        <w:t>2</w:t>
      </w:r>
      <w:r w:rsidRPr="00B11A39">
        <w:rPr>
          <w:rFonts w:ascii="Arial" w:hAnsi="Arial" w:cs="Arial"/>
          <w:color w:val="7030A0"/>
          <w:u w:val="dotted" w:color="A6A6A6" w:themeColor="background1" w:themeShade="A6"/>
        </w:rPr>
        <w:t xml:space="preserve"> in the atmosphere increase concentrations of CO</w:t>
      </w:r>
      <w:r w:rsidRPr="00B11A39">
        <w:rPr>
          <w:rFonts w:ascii="Arial" w:hAnsi="Arial" w:cs="Arial"/>
          <w:color w:val="7030A0"/>
          <w:u w:val="dotted" w:color="A6A6A6" w:themeColor="background1" w:themeShade="A6"/>
          <w:vertAlign w:val="subscript"/>
        </w:rPr>
        <w:t>2</w:t>
      </w:r>
      <w:r w:rsidRPr="00B11A39">
        <w:rPr>
          <w:rFonts w:ascii="Arial" w:hAnsi="Arial" w:cs="Arial"/>
          <w:color w:val="7030A0"/>
          <w:u w:val="dotted" w:color="A6A6A6" w:themeColor="background1" w:themeShade="A6"/>
        </w:rPr>
        <w:t xml:space="preserve"> in water. [1]</w:t>
      </w:r>
    </w:p>
    <w:p w:rsidR="00E734C0" w:rsidRPr="00B11A39" w:rsidRDefault="00E734C0" w:rsidP="00E734C0">
      <w:pPr>
        <w:pStyle w:val="ListItem"/>
        <w:numPr>
          <w:ilvl w:val="0"/>
          <w:numId w:val="0"/>
        </w:numPr>
        <w:tabs>
          <w:tab w:val="center" w:pos="5233"/>
        </w:tabs>
        <w:rPr>
          <w:rFonts w:ascii="Arial" w:hAnsi="Arial" w:cs="Arial"/>
          <w:color w:val="7030A0"/>
          <w:u w:val="dotted" w:color="A6A6A6" w:themeColor="background1" w:themeShade="A6"/>
        </w:rPr>
      </w:pPr>
      <w:r w:rsidRPr="00B11A39">
        <w:rPr>
          <w:rFonts w:ascii="Arial" w:hAnsi="Arial" w:cs="Arial"/>
          <w:color w:val="7030A0"/>
          <w:u w:val="dotted" w:color="A6A6A6" w:themeColor="background1" w:themeShade="A6"/>
        </w:rPr>
        <w:t>When CO</w:t>
      </w:r>
      <w:r w:rsidRPr="00B11A39">
        <w:rPr>
          <w:rFonts w:ascii="Arial" w:hAnsi="Arial" w:cs="Arial"/>
          <w:color w:val="7030A0"/>
          <w:u w:val="dotted" w:color="A6A6A6" w:themeColor="background1" w:themeShade="A6"/>
          <w:vertAlign w:val="subscript"/>
        </w:rPr>
        <w:t>2</w:t>
      </w:r>
      <w:r w:rsidRPr="00B11A39">
        <w:rPr>
          <w:rFonts w:ascii="Arial" w:hAnsi="Arial" w:cs="Arial"/>
          <w:color w:val="7030A0"/>
          <w:u w:val="dotted" w:color="A6A6A6" w:themeColor="background1" w:themeShade="A6"/>
        </w:rPr>
        <w:t xml:space="preserve"> dissolves in water it creates carbonic acid (according to the reaction) [1]</w:t>
      </w:r>
    </w:p>
    <w:p w:rsidR="00E734C0" w:rsidRPr="00B11A39" w:rsidRDefault="00E734C0" w:rsidP="00E734C0">
      <w:pPr>
        <w:pStyle w:val="ListItem"/>
        <w:numPr>
          <w:ilvl w:val="0"/>
          <w:numId w:val="0"/>
        </w:numPr>
        <w:tabs>
          <w:tab w:val="left" w:pos="10206"/>
        </w:tabs>
        <w:rPr>
          <w:rFonts w:ascii="Arial" w:hAnsi="Arial" w:cs="Arial"/>
          <w:u w:val="dotted" w:color="A6A6A6" w:themeColor="background1" w:themeShade="A6"/>
        </w:rPr>
      </w:pPr>
      <w:r w:rsidRPr="00B11A39">
        <w:rPr>
          <w:rFonts w:ascii="Arial" w:hAnsi="Arial" w:cs="Arial"/>
          <w:color w:val="7030A0"/>
          <w:u w:val="dotted" w:color="A6A6A6" w:themeColor="background1" w:themeShade="A6"/>
        </w:rPr>
        <w:t>The presence of carbonic acid decreases the pH</w:t>
      </w:r>
    </w:p>
    <w:p w:rsidR="00E734C0" w:rsidRPr="00B11A39" w:rsidRDefault="00E734C0" w:rsidP="00E734C0">
      <w:pPr>
        <w:rPr>
          <w:rFonts w:ascii="Arial" w:eastAsia="Calibri" w:hAnsi="Arial" w:cs="Arial"/>
          <w:iCs/>
          <w:lang w:eastAsia="en-AU"/>
        </w:rPr>
      </w:pPr>
    </w:p>
    <w:p w:rsidR="00E734C0" w:rsidRPr="00B11A39" w:rsidRDefault="00E734C0" w:rsidP="00E734C0">
      <w:pPr>
        <w:pStyle w:val="ListItem"/>
        <w:numPr>
          <w:ilvl w:val="0"/>
          <w:numId w:val="8"/>
        </w:numPr>
        <w:rPr>
          <w:rFonts w:ascii="Arial" w:hAnsi="Arial" w:cs="Arial"/>
        </w:rPr>
      </w:pPr>
      <w:r w:rsidRPr="00B11A39">
        <w:rPr>
          <w:rFonts w:ascii="Arial" w:hAnsi="Arial" w:cs="Arial"/>
        </w:rPr>
        <w:t>For any source of drinking water in this state:</w:t>
      </w:r>
      <w:r w:rsidR="00D9737B" w:rsidRPr="00B11A39">
        <w:rPr>
          <w:rFonts w:ascii="Arial" w:hAnsi="Arial" w:cs="Arial"/>
        </w:rPr>
        <w:t xml:space="preserve">   [Total 5]</w:t>
      </w:r>
    </w:p>
    <w:p w:rsidR="00E734C0" w:rsidRPr="00B11A39" w:rsidRDefault="00E734C0" w:rsidP="00E734C0">
      <w:pPr>
        <w:pStyle w:val="ListItem"/>
        <w:numPr>
          <w:ilvl w:val="1"/>
          <w:numId w:val="8"/>
        </w:numPr>
        <w:rPr>
          <w:rFonts w:ascii="Arial" w:hAnsi="Arial" w:cs="Arial"/>
        </w:rPr>
      </w:pPr>
      <w:r w:rsidRPr="00B11A39">
        <w:rPr>
          <w:rFonts w:ascii="Arial" w:hAnsi="Arial" w:cs="Arial"/>
        </w:rPr>
        <w:t>Describe how the water is collected. [1]</w:t>
      </w:r>
    </w:p>
    <w:p w:rsidR="00E734C0" w:rsidRPr="00B11A39" w:rsidRDefault="00E734C0" w:rsidP="00E734C0">
      <w:pPr>
        <w:pStyle w:val="ListItem"/>
        <w:numPr>
          <w:ilvl w:val="0"/>
          <w:numId w:val="0"/>
        </w:numPr>
        <w:tabs>
          <w:tab w:val="left" w:pos="10206"/>
        </w:tabs>
        <w:rPr>
          <w:rFonts w:ascii="Arial" w:hAnsi="Arial" w:cs="Arial"/>
          <w:color w:val="7030A0"/>
          <w:u w:val="dotted" w:color="A6A6A6" w:themeColor="background1" w:themeShade="A6"/>
        </w:rPr>
      </w:pPr>
      <w:r w:rsidRPr="00B11A39">
        <w:rPr>
          <w:rFonts w:ascii="Arial" w:hAnsi="Arial" w:cs="Arial"/>
          <w:color w:val="7030A0"/>
          <w:u w:val="dotted" w:color="A6A6A6" w:themeColor="background1" w:themeShade="A6"/>
        </w:rPr>
        <w:t>Must identify source with appropriate description,</w:t>
      </w:r>
      <w:r w:rsidR="00D9737B" w:rsidRPr="00B11A39">
        <w:rPr>
          <w:rFonts w:ascii="Arial" w:hAnsi="Arial" w:cs="Arial"/>
          <w:color w:val="7030A0"/>
          <w:u w:val="dotted" w:color="A6A6A6" w:themeColor="background1" w:themeShade="A6"/>
        </w:rPr>
        <w:t xml:space="preserve"> could include reservoirs, desalination, bores</w:t>
      </w:r>
    </w:p>
    <w:p w:rsidR="00E734C0" w:rsidRPr="00B11A39" w:rsidRDefault="00E734C0" w:rsidP="00E734C0">
      <w:pPr>
        <w:pStyle w:val="ListItem"/>
        <w:numPr>
          <w:ilvl w:val="0"/>
          <w:numId w:val="0"/>
        </w:numPr>
        <w:tabs>
          <w:tab w:val="left" w:pos="10206"/>
        </w:tabs>
        <w:rPr>
          <w:rFonts w:ascii="Arial" w:hAnsi="Arial" w:cs="Arial"/>
          <w:u w:val="dotted" w:color="A6A6A6" w:themeColor="background1" w:themeShade="A6"/>
        </w:rPr>
      </w:pPr>
      <w:r w:rsidRPr="00B11A39">
        <w:rPr>
          <w:rFonts w:ascii="Arial" w:hAnsi="Arial" w:cs="Arial"/>
          <w:u w:val="dotted" w:color="A6A6A6" w:themeColor="background1" w:themeShade="A6"/>
        </w:rPr>
        <w:tab/>
      </w:r>
    </w:p>
    <w:p w:rsidR="00E734C0" w:rsidRPr="00B11A39" w:rsidRDefault="00E734C0" w:rsidP="00E734C0">
      <w:pPr>
        <w:pStyle w:val="ListItem"/>
        <w:numPr>
          <w:ilvl w:val="0"/>
          <w:numId w:val="0"/>
        </w:numPr>
        <w:tabs>
          <w:tab w:val="left" w:pos="10206"/>
        </w:tabs>
        <w:rPr>
          <w:rFonts w:ascii="Arial" w:hAnsi="Arial" w:cs="Arial"/>
          <w:u w:val="dotted" w:color="A6A6A6" w:themeColor="background1" w:themeShade="A6"/>
        </w:rPr>
      </w:pPr>
      <w:r w:rsidRPr="00B11A39">
        <w:rPr>
          <w:rFonts w:ascii="Arial" w:hAnsi="Arial" w:cs="Arial"/>
          <w:u w:val="dotted" w:color="A6A6A6" w:themeColor="background1" w:themeShade="A6"/>
        </w:rPr>
        <w:tab/>
      </w:r>
    </w:p>
    <w:p w:rsidR="00E734C0" w:rsidRPr="00B11A39" w:rsidRDefault="00E734C0" w:rsidP="00E734C0">
      <w:pPr>
        <w:pStyle w:val="ListItem"/>
        <w:numPr>
          <w:ilvl w:val="0"/>
          <w:numId w:val="0"/>
        </w:numPr>
        <w:tabs>
          <w:tab w:val="left" w:pos="10206"/>
        </w:tabs>
        <w:rPr>
          <w:rFonts w:ascii="Arial" w:hAnsi="Arial" w:cs="Arial"/>
          <w:u w:val="dotted" w:color="A6A6A6" w:themeColor="background1" w:themeShade="A6"/>
        </w:rPr>
      </w:pPr>
      <w:r w:rsidRPr="00B11A39">
        <w:rPr>
          <w:rFonts w:ascii="Arial" w:hAnsi="Arial" w:cs="Arial"/>
          <w:u w:val="dotted" w:color="A6A6A6" w:themeColor="background1" w:themeShade="A6"/>
        </w:rPr>
        <w:tab/>
      </w:r>
    </w:p>
    <w:p w:rsidR="00E734C0" w:rsidRPr="00B11A39" w:rsidRDefault="00E734C0" w:rsidP="00E734C0">
      <w:pPr>
        <w:pStyle w:val="ListItem"/>
        <w:numPr>
          <w:ilvl w:val="0"/>
          <w:numId w:val="0"/>
        </w:numPr>
        <w:tabs>
          <w:tab w:val="left" w:pos="10206"/>
        </w:tabs>
        <w:rPr>
          <w:rFonts w:ascii="Arial" w:hAnsi="Arial" w:cs="Arial"/>
          <w:u w:val="dotted" w:color="A6A6A6" w:themeColor="background1" w:themeShade="A6"/>
        </w:rPr>
      </w:pPr>
    </w:p>
    <w:p w:rsidR="00E734C0" w:rsidRPr="00B11A39" w:rsidRDefault="00E734C0" w:rsidP="00E734C0">
      <w:pPr>
        <w:pStyle w:val="ListItem"/>
        <w:numPr>
          <w:ilvl w:val="1"/>
          <w:numId w:val="8"/>
        </w:numPr>
        <w:rPr>
          <w:rFonts w:ascii="Arial" w:hAnsi="Arial" w:cs="Arial"/>
        </w:rPr>
      </w:pPr>
      <w:r w:rsidRPr="00B11A39">
        <w:rPr>
          <w:rFonts w:ascii="Arial" w:hAnsi="Arial" w:cs="Arial"/>
        </w:rPr>
        <w:t>Describe two steps take to make it potable/ safe to drink. [2]</w:t>
      </w:r>
    </w:p>
    <w:p w:rsidR="00E734C0" w:rsidRPr="00B11A39" w:rsidRDefault="00E734C0" w:rsidP="00E734C0">
      <w:pPr>
        <w:pStyle w:val="ListItem"/>
        <w:numPr>
          <w:ilvl w:val="0"/>
          <w:numId w:val="0"/>
        </w:numPr>
        <w:tabs>
          <w:tab w:val="left" w:pos="10206"/>
        </w:tabs>
        <w:rPr>
          <w:rFonts w:ascii="Arial" w:hAnsi="Arial" w:cs="Arial"/>
          <w:color w:val="7030A0"/>
          <w:u w:val="dotted" w:color="A6A6A6" w:themeColor="background1" w:themeShade="A6"/>
        </w:rPr>
      </w:pPr>
      <w:r w:rsidRPr="00B11A39">
        <w:rPr>
          <w:rFonts w:ascii="Arial" w:hAnsi="Arial" w:cs="Arial"/>
          <w:color w:val="7030A0"/>
          <w:u w:val="dotted" w:color="A6A6A6" w:themeColor="background1" w:themeShade="A6"/>
        </w:rPr>
        <w:t>Two steps should be listed with a reason for the step.</w:t>
      </w:r>
      <w:r w:rsidR="00D9737B" w:rsidRPr="00B11A39">
        <w:rPr>
          <w:rFonts w:ascii="Arial" w:hAnsi="Arial" w:cs="Arial"/>
          <w:color w:val="7030A0"/>
          <w:u w:val="dotted" w:color="A6A6A6" w:themeColor="background1" w:themeShade="A6"/>
        </w:rPr>
        <w:t xml:space="preserve"> Could include</w:t>
      </w:r>
    </w:p>
    <w:p w:rsidR="00E734C0" w:rsidRPr="00B11A39" w:rsidRDefault="00D9737B" w:rsidP="00E734C0">
      <w:pPr>
        <w:pStyle w:val="ListItem"/>
        <w:numPr>
          <w:ilvl w:val="0"/>
          <w:numId w:val="0"/>
        </w:numPr>
        <w:tabs>
          <w:tab w:val="left" w:pos="10206"/>
        </w:tabs>
        <w:rPr>
          <w:rFonts w:ascii="Arial" w:hAnsi="Arial" w:cs="Arial"/>
          <w:color w:val="7030A0"/>
          <w:u w:val="dotted" w:color="A6A6A6" w:themeColor="background1" w:themeShade="A6"/>
        </w:rPr>
      </w:pPr>
      <w:proofErr w:type="spellStart"/>
      <w:proofErr w:type="gramStart"/>
      <w:r w:rsidRPr="00B11A39">
        <w:rPr>
          <w:rFonts w:ascii="Arial" w:hAnsi="Arial" w:cs="Arial"/>
          <w:color w:val="7030A0"/>
          <w:u w:val="dotted" w:color="A6A6A6" w:themeColor="background1" w:themeShade="A6"/>
        </w:rPr>
        <w:t>Eg</w:t>
      </w:r>
      <w:proofErr w:type="spellEnd"/>
      <w:r w:rsidRPr="00B11A39">
        <w:rPr>
          <w:rFonts w:ascii="Arial" w:hAnsi="Arial" w:cs="Arial"/>
          <w:color w:val="7030A0"/>
          <w:u w:val="dotted" w:color="A6A6A6" w:themeColor="background1" w:themeShade="A6"/>
        </w:rPr>
        <w:t>.</w:t>
      </w:r>
      <w:proofErr w:type="gramEnd"/>
      <w:r w:rsidRPr="00B11A39">
        <w:rPr>
          <w:rFonts w:ascii="Arial" w:hAnsi="Arial" w:cs="Arial"/>
          <w:color w:val="7030A0"/>
          <w:u w:val="dotted" w:color="A6A6A6" w:themeColor="background1" w:themeShade="A6"/>
        </w:rPr>
        <w:t xml:space="preserve"> Chlorination to kill bacteria </w:t>
      </w:r>
      <w:proofErr w:type="spellStart"/>
      <w:r w:rsidRPr="00B11A39">
        <w:rPr>
          <w:rFonts w:ascii="Arial" w:hAnsi="Arial" w:cs="Arial"/>
          <w:color w:val="7030A0"/>
          <w:u w:val="dotted" w:color="A6A6A6" w:themeColor="background1" w:themeShade="A6"/>
        </w:rPr>
        <w:t>etc</w:t>
      </w:r>
      <w:proofErr w:type="spellEnd"/>
      <w:r w:rsidR="00E734C0" w:rsidRPr="00B11A39">
        <w:rPr>
          <w:rFonts w:ascii="Arial" w:hAnsi="Arial" w:cs="Arial"/>
          <w:color w:val="7030A0"/>
          <w:u w:val="dotted" w:color="A6A6A6" w:themeColor="background1" w:themeShade="A6"/>
        </w:rPr>
        <w:tab/>
      </w:r>
    </w:p>
    <w:p w:rsidR="00E734C0" w:rsidRPr="00B11A39" w:rsidRDefault="00D9737B" w:rsidP="00E734C0">
      <w:pPr>
        <w:pStyle w:val="ListItem"/>
        <w:numPr>
          <w:ilvl w:val="0"/>
          <w:numId w:val="0"/>
        </w:numPr>
        <w:tabs>
          <w:tab w:val="left" w:pos="10206"/>
        </w:tabs>
        <w:rPr>
          <w:rFonts w:ascii="Arial" w:hAnsi="Arial" w:cs="Arial"/>
          <w:color w:val="7030A0"/>
          <w:u w:val="dotted" w:color="A6A6A6" w:themeColor="background1" w:themeShade="A6"/>
        </w:rPr>
      </w:pPr>
      <w:r w:rsidRPr="00B11A39">
        <w:rPr>
          <w:rFonts w:ascii="Arial" w:hAnsi="Arial" w:cs="Arial"/>
          <w:color w:val="7030A0"/>
          <w:u w:val="dotted" w:color="A6A6A6" w:themeColor="background1" w:themeShade="A6"/>
        </w:rPr>
        <w:t>Filtering to remove impurities</w:t>
      </w:r>
      <w:r w:rsidR="00E734C0" w:rsidRPr="00B11A39">
        <w:rPr>
          <w:rFonts w:ascii="Arial" w:hAnsi="Arial" w:cs="Arial"/>
          <w:color w:val="7030A0"/>
          <w:u w:val="dotted" w:color="A6A6A6" w:themeColor="background1" w:themeShade="A6"/>
        </w:rPr>
        <w:tab/>
      </w:r>
    </w:p>
    <w:p w:rsidR="00E734C0" w:rsidRPr="00B11A39" w:rsidRDefault="00D9737B" w:rsidP="00E734C0">
      <w:pPr>
        <w:pStyle w:val="ListItem"/>
        <w:numPr>
          <w:ilvl w:val="0"/>
          <w:numId w:val="0"/>
        </w:numPr>
        <w:tabs>
          <w:tab w:val="left" w:pos="10206"/>
        </w:tabs>
        <w:rPr>
          <w:rFonts w:ascii="Arial" w:hAnsi="Arial" w:cs="Arial"/>
          <w:u w:val="dotted" w:color="A6A6A6" w:themeColor="background1" w:themeShade="A6"/>
        </w:rPr>
      </w:pPr>
      <w:r w:rsidRPr="00B11A39">
        <w:rPr>
          <w:rFonts w:ascii="Arial" w:hAnsi="Arial" w:cs="Arial"/>
          <w:color w:val="7030A0"/>
          <w:u w:val="dotted" w:color="A6A6A6" w:themeColor="background1" w:themeShade="A6"/>
        </w:rPr>
        <w:t>Reverse osmosis   (desalination)</w:t>
      </w:r>
      <w:r w:rsidR="00E734C0" w:rsidRPr="00B11A39">
        <w:rPr>
          <w:rFonts w:ascii="Arial" w:hAnsi="Arial" w:cs="Arial"/>
          <w:u w:val="dotted" w:color="A6A6A6" w:themeColor="background1" w:themeShade="A6"/>
        </w:rPr>
        <w:tab/>
      </w:r>
    </w:p>
    <w:p w:rsidR="00E734C0" w:rsidRPr="00B11A39" w:rsidRDefault="00E734C0" w:rsidP="00E734C0">
      <w:pPr>
        <w:pStyle w:val="ListItem"/>
        <w:numPr>
          <w:ilvl w:val="0"/>
          <w:numId w:val="0"/>
        </w:numPr>
        <w:tabs>
          <w:tab w:val="left" w:pos="10206"/>
        </w:tabs>
        <w:rPr>
          <w:rFonts w:ascii="Arial" w:hAnsi="Arial" w:cs="Arial"/>
          <w:u w:val="dotted" w:color="A6A6A6" w:themeColor="background1" w:themeShade="A6"/>
        </w:rPr>
      </w:pPr>
    </w:p>
    <w:p w:rsidR="00E734C0" w:rsidRPr="00B11A39" w:rsidRDefault="00E734C0" w:rsidP="00E734C0">
      <w:pPr>
        <w:pStyle w:val="ListItem"/>
        <w:numPr>
          <w:ilvl w:val="1"/>
          <w:numId w:val="8"/>
        </w:numPr>
        <w:rPr>
          <w:rFonts w:ascii="Arial" w:hAnsi="Arial" w:cs="Arial"/>
        </w:rPr>
      </w:pPr>
      <w:r w:rsidRPr="00B11A39">
        <w:rPr>
          <w:rFonts w:ascii="Arial" w:hAnsi="Arial" w:cs="Arial"/>
        </w:rPr>
        <w:t>Any impacts on the environment. [2]</w:t>
      </w:r>
    </w:p>
    <w:p w:rsidR="00D9737B" w:rsidRPr="00B11A39" w:rsidRDefault="00D9737B" w:rsidP="00E734C0">
      <w:pPr>
        <w:pStyle w:val="ListItem"/>
        <w:numPr>
          <w:ilvl w:val="0"/>
          <w:numId w:val="0"/>
        </w:numPr>
        <w:tabs>
          <w:tab w:val="left" w:pos="10206"/>
        </w:tabs>
        <w:rPr>
          <w:rFonts w:ascii="Arial" w:hAnsi="Arial" w:cs="Arial"/>
          <w:color w:val="7030A0"/>
          <w:u w:val="dotted" w:color="A6A6A6" w:themeColor="background1" w:themeShade="A6"/>
        </w:rPr>
      </w:pPr>
      <w:r w:rsidRPr="00B11A39">
        <w:rPr>
          <w:rFonts w:ascii="Arial" w:hAnsi="Arial" w:cs="Arial"/>
          <w:color w:val="7030A0"/>
          <w:u w:val="dotted" w:color="A6A6A6" w:themeColor="background1" w:themeShade="A6"/>
        </w:rPr>
        <w:t>Could include:</w:t>
      </w:r>
    </w:p>
    <w:p w:rsidR="00E734C0" w:rsidRPr="00B11A39" w:rsidRDefault="00D9737B" w:rsidP="00E734C0">
      <w:pPr>
        <w:pStyle w:val="ListItem"/>
        <w:numPr>
          <w:ilvl w:val="0"/>
          <w:numId w:val="0"/>
        </w:numPr>
        <w:tabs>
          <w:tab w:val="left" w:pos="10206"/>
        </w:tabs>
        <w:rPr>
          <w:rFonts w:ascii="Arial" w:hAnsi="Arial" w:cs="Arial"/>
          <w:color w:val="7030A0"/>
          <w:u w:val="dotted" w:color="A6A6A6" w:themeColor="background1" w:themeShade="A6"/>
        </w:rPr>
      </w:pPr>
      <w:r w:rsidRPr="00B11A39">
        <w:rPr>
          <w:rFonts w:ascii="Arial" w:hAnsi="Arial" w:cs="Arial"/>
          <w:color w:val="7030A0"/>
          <w:u w:val="dotted" w:color="A6A6A6" w:themeColor="background1" w:themeShade="A6"/>
        </w:rPr>
        <w:t>Using groundwater can reduce water table, potential reduce water for plants and trees</w:t>
      </w:r>
      <w:r w:rsidR="00E734C0" w:rsidRPr="00B11A39">
        <w:rPr>
          <w:rFonts w:ascii="Arial" w:hAnsi="Arial" w:cs="Arial"/>
          <w:color w:val="7030A0"/>
          <w:u w:val="dotted" w:color="A6A6A6" w:themeColor="background1" w:themeShade="A6"/>
        </w:rPr>
        <w:tab/>
      </w:r>
    </w:p>
    <w:p w:rsidR="00E734C0" w:rsidRDefault="00D9737B" w:rsidP="00E734C0">
      <w:pPr>
        <w:pStyle w:val="ListItem"/>
        <w:numPr>
          <w:ilvl w:val="0"/>
          <w:numId w:val="0"/>
        </w:numPr>
        <w:tabs>
          <w:tab w:val="left" w:pos="10206"/>
        </w:tabs>
        <w:rPr>
          <w:rFonts w:ascii="Arial" w:hAnsi="Arial" w:cs="Arial"/>
          <w:u w:val="dotted" w:color="A6A6A6" w:themeColor="background1" w:themeShade="A6"/>
        </w:rPr>
      </w:pPr>
      <w:r w:rsidRPr="00B11A39">
        <w:rPr>
          <w:rFonts w:ascii="Arial" w:hAnsi="Arial" w:cs="Arial"/>
          <w:color w:val="7030A0"/>
          <w:u w:val="dotted" w:color="A6A6A6" w:themeColor="background1" w:themeShade="A6"/>
        </w:rPr>
        <w:t>Desalination increases salinity of surrounding seawater affecting sea life</w:t>
      </w:r>
      <w:r w:rsidR="00E734C0" w:rsidRPr="00B11A39">
        <w:rPr>
          <w:rFonts w:ascii="Arial" w:hAnsi="Arial" w:cs="Arial"/>
          <w:u w:val="dotted" w:color="A6A6A6" w:themeColor="background1" w:themeShade="A6"/>
        </w:rPr>
        <w:tab/>
      </w:r>
    </w:p>
    <w:p w:rsidR="00B11A39" w:rsidRPr="00B11A39" w:rsidRDefault="00B11A39" w:rsidP="00E734C0">
      <w:pPr>
        <w:pStyle w:val="ListItem"/>
        <w:numPr>
          <w:ilvl w:val="0"/>
          <w:numId w:val="0"/>
        </w:numPr>
        <w:tabs>
          <w:tab w:val="left" w:pos="10206"/>
        </w:tabs>
        <w:rPr>
          <w:rFonts w:ascii="Arial" w:hAnsi="Arial" w:cs="Arial"/>
          <w:u w:val="dotted" w:color="A6A6A6" w:themeColor="background1" w:themeShade="A6"/>
        </w:rPr>
      </w:pPr>
      <w:bookmarkStart w:id="0" w:name="_GoBack"/>
      <w:bookmarkEnd w:id="0"/>
    </w:p>
    <w:p w:rsidR="00E734C0" w:rsidRPr="00B11A39" w:rsidRDefault="00E734C0" w:rsidP="00E734C0">
      <w:pPr>
        <w:pStyle w:val="ListItem"/>
        <w:numPr>
          <w:ilvl w:val="0"/>
          <w:numId w:val="8"/>
        </w:numPr>
        <w:tabs>
          <w:tab w:val="left" w:pos="10206"/>
        </w:tabs>
        <w:rPr>
          <w:rFonts w:ascii="Arial" w:hAnsi="Arial" w:cs="Arial"/>
          <w:u w:val="dotted" w:color="A6A6A6" w:themeColor="background1" w:themeShade="A6"/>
        </w:rPr>
      </w:pPr>
      <w:r w:rsidRPr="00B11A39">
        <w:rPr>
          <w:rFonts w:ascii="Arial" w:hAnsi="Arial" w:cs="Arial"/>
          <w:u w:val="dotted" w:color="A6A6A6" w:themeColor="background1" w:themeShade="A6"/>
        </w:rPr>
        <w:lastRenderedPageBreak/>
        <w:t>Heavy Metal Contamination</w:t>
      </w:r>
      <w:r w:rsidR="00D9737B" w:rsidRPr="00B11A39">
        <w:rPr>
          <w:rFonts w:ascii="Arial" w:hAnsi="Arial" w:cs="Arial"/>
          <w:u w:val="dotted" w:color="A6A6A6" w:themeColor="background1" w:themeShade="A6"/>
        </w:rPr>
        <w:t xml:space="preserve"> </w:t>
      </w:r>
      <w:r w:rsidR="00D9737B" w:rsidRPr="00B11A39">
        <w:rPr>
          <w:rFonts w:ascii="Arial" w:hAnsi="Arial" w:cs="Arial"/>
          <w:b/>
          <w:u w:val="dotted" w:color="A6A6A6" w:themeColor="background1" w:themeShade="A6"/>
        </w:rPr>
        <w:t xml:space="preserve"> [Total 5]</w:t>
      </w:r>
    </w:p>
    <w:p w:rsidR="00E734C0" w:rsidRPr="00B11A39" w:rsidRDefault="00E734C0" w:rsidP="00E734C0">
      <w:pPr>
        <w:pStyle w:val="ListItem"/>
        <w:numPr>
          <w:ilvl w:val="0"/>
          <w:numId w:val="0"/>
        </w:numPr>
        <w:tabs>
          <w:tab w:val="left" w:pos="10206"/>
        </w:tabs>
        <w:ind w:left="720"/>
        <w:rPr>
          <w:rFonts w:ascii="Arial" w:hAnsi="Arial" w:cs="Arial"/>
          <w:u w:val="dotted" w:color="A6A6A6" w:themeColor="background1" w:themeShade="A6"/>
        </w:rPr>
      </w:pPr>
      <w:r w:rsidRPr="00B11A39">
        <w:rPr>
          <w:rFonts w:ascii="Arial" w:hAnsi="Arial" w:cs="Arial"/>
          <w:u w:val="dotted" w:color="A6A6A6" w:themeColor="background1" w:themeShade="A6"/>
        </w:rPr>
        <w:t>a) Why is it necessary to monitor heavy metals?</w:t>
      </w:r>
      <w:r w:rsidR="00D9737B" w:rsidRPr="00B11A39">
        <w:rPr>
          <w:rFonts w:ascii="Arial" w:hAnsi="Arial" w:cs="Arial"/>
          <w:u w:val="dotted" w:color="A6A6A6" w:themeColor="background1" w:themeShade="A6"/>
        </w:rPr>
        <w:t xml:space="preserve">    [1]</w:t>
      </w:r>
    </w:p>
    <w:p w:rsidR="00E734C0" w:rsidRPr="00B11A39" w:rsidRDefault="00E734C0" w:rsidP="00E734C0">
      <w:pPr>
        <w:pStyle w:val="ListItem"/>
        <w:numPr>
          <w:ilvl w:val="0"/>
          <w:numId w:val="0"/>
        </w:numPr>
        <w:tabs>
          <w:tab w:val="left" w:pos="10206"/>
        </w:tabs>
        <w:rPr>
          <w:rFonts w:ascii="Arial" w:hAnsi="Arial" w:cs="Arial"/>
          <w:u w:val="dotted" w:color="A6A6A6" w:themeColor="background1" w:themeShade="A6"/>
        </w:rPr>
      </w:pPr>
      <w:r w:rsidRPr="00B11A39">
        <w:rPr>
          <w:rFonts w:ascii="Arial" w:hAnsi="Arial" w:cs="Arial"/>
          <w:color w:val="7030A0"/>
          <w:u w:val="dotted" w:color="A6A6A6" w:themeColor="background1" w:themeShade="A6"/>
        </w:rPr>
        <w:t>Toxic to humans, plants, animals</w:t>
      </w:r>
      <w:r w:rsidRPr="00B11A39">
        <w:rPr>
          <w:rFonts w:ascii="Arial" w:hAnsi="Arial" w:cs="Arial"/>
          <w:u w:val="dotted" w:color="A6A6A6" w:themeColor="background1" w:themeShade="A6"/>
        </w:rPr>
        <w:tab/>
      </w:r>
    </w:p>
    <w:p w:rsidR="00E734C0" w:rsidRPr="00B11A39" w:rsidRDefault="00E734C0" w:rsidP="00E734C0">
      <w:pPr>
        <w:pStyle w:val="ListItem"/>
        <w:numPr>
          <w:ilvl w:val="0"/>
          <w:numId w:val="0"/>
        </w:numPr>
        <w:tabs>
          <w:tab w:val="left" w:pos="10206"/>
        </w:tabs>
        <w:rPr>
          <w:rFonts w:ascii="Arial" w:hAnsi="Arial" w:cs="Arial"/>
          <w:u w:val="dotted" w:color="A6A6A6" w:themeColor="background1" w:themeShade="A6"/>
        </w:rPr>
      </w:pPr>
      <w:r w:rsidRPr="00B11A39">
        <w:rPr>
          <w:rFonts w:ascii="Arial" w:hAnsi="Arial" w:cs="Arial"/>
          <w:u w:val="dotted" w:color="A6A6A6" w:themeColor="background1" w:themeShade="A6"/>
        </w:rPr>
        <w:tab/>
      </w:r>
    </w:p>
    <w:p w:rsidR="00E734C0" w:rsidRPr="00B11A39" w:rsidRDefault="00E734C0" w:rsidP="00E734C0">
      <w:pPr>
        <w:pStyle w:val="ListItem"/>
        <w:numPr>
          <w:ilvl w:val="0"/>
          <w:numId w:val="0"/>
        </w:numPr>
        <w:tabs>
          <w:tab w:val="left" w:pos="10206"/>
        </w:tabs>
        <w:ind w:left="720"/>
        <w:rPr>
          <w:rFonts w:ascii="Arial" w:hAnsi="Arial" w:cs="Arial"/>
          <w:u w:val="dotted" w:color="A6A6A6" w:themeColor="background1" w:themeShade="A6"/>
        </w:rPr>
      </w:pPr>
      <w:r w:rsidRPr="00B11A39">
        <w:rPr>
          <w:rFonts w:ascii="Arial" w:hAnsi="Arial" w:cs="Arial"/>
          <w:u w:val="dotted" w:color="A6A6A6" w:themeColor="background1" w:themeShade="A6"/>
        </w:rPr>
        <w:t xml:space="preserve">b) Name 2 ways heavy metal contaminants could get into our water supply? </w:t>
      </w:r>
      <w:proofErr w:type="gramStart"/>
      <w:r w:rsidRPr="00B11A39">
        <w:rPr>
          <w:rFonts w:ascii="Arial" w:hAnsi="Arial" w:cs="Arial"/>
          <w:u w:val="dotted" w:color="A6A6A6" w:themeColor="background1" w:themeShade="A6"/>
        </w:rPr>
        <w:t>( 2</w:t>
      </w:r>
      <w:proofErr w:type="gramEnd"/>
      <w:r w:rsidRPr="00B11A39">
        <w:rPr>
          <w:rFonts w:ascii="Arial" w:hAnsi="Arial" w:cs="Arial"/>
          <w:u w:val="dotted" w:color="A6A6A6" w:themeColor="background1" w:themeShade="A6"/>
        </w:rPr>
        <w:t xml:space="preserve"> marks)</w:t>
      </w:r>
    </w:p>
    <w:p w:rsidR="00E734C0" w:rsidRPr="00B11A39" w:rsidRDefault="00D9737B" w:rsidP="00E734C0">
      <w:pPr>
        <w:pStyle w:val="ListItem"/>
        <w:numPr>
          <w:ilvl w:val="0"/>
          <w:numId w:val="0"/>
        </w:numPr>
        <w:tabs>
          <w:tab w:val="left" w:pos="10206"/>
        </w:tabs>
        <w:rPr>
          <w:rFonts w:ascii="Arial" w:hAnsi="Arial" w:cs="Arial"/>
          <w:color w:val="7030A0"/>
          <w:u w:val="dotted" w:color="A6A6A6" w:themeColor="background1" w:themeShade="A6"/>
        </w:rPr>
      </w:pPr>
      <w:r w:rsidRPr="00B11A39">
        <w:rPr>
          <w:rFonts w:ascii="Arial" w:hAnsi="Arial" w:cs="Arial"/>
          <w:color w:val="7030A0"/>
          <w:u w:val="dotted" w:color="A6A6A6" w:themeColor="background1" w:themeShade="A6"/>
        </w:rPr>
        <w:t>Waste water from industrial processes</w:t>
      </w:r>
      <w:r w:rsidR="00E734C0" w:rsidRPr="00B11A39">
        <w:rPr>
          <w:rFonts w:ascii="Arial" w:hAnsi="Arial" w:cs="Arial"/>
          <w:color w:val="7030A0"/>
          <w:u w:val="dotted" w:color="A6A6A6" w:themeColor="background1" w:themeShade="A6"/>
        </w:rPr>
        <w:tab/>
      </w:r>
    </w:p>
    <w:p w:rsidR="00E734C0" w:rsidRPr="00B11A39" w:rsidRDefault="00D9737B" w:rsidP="00E734C0">
      <w:pPr>
        <w:pStyle w:val="ListItem"/>
        <w:numPr>
          <w:ilvl w:val="0"/>
          <w:numId w:val="0"/>
        </w:numPr>
        <w:tabs>
          <w:tab w:val="left" w:pos="10206"/>
        </w:tabs>
        <w:rPr>
          <w:rFonts w:ascii="Arial" w:hAnsi="Arial" w:cs="Arial"/>
          <w:color w:val="7030A0"/>
          <w:u w:val="dotted" w:color="A6A6A6" w:themeColor="background1" w:themeShade="A6"/>
        </w:rPr>
      </w:pPr>
      <w:proofErr w:type="spellStart"/>
      <w:proofErr w:type="gramStart"/>
      <w:r w:rsidRPr="00B11A39">
        <w:rPr>
          <w:rFonts w:ascii="Arial" w:hAnsi="Arial" w:cs="Arial"/>
          <w:color w:val="7030A0"/>
          <w:u w:val="dotted" w:color="A6A6A6" w:themeColor="background1" w:themeShade="A6"/>
        </w:rPr>
        <w:t>Eg</w:t>
      </w:r>
      <w:proofErr w:type="spellEnd"/>
      <w:r w:rsidRPr="00B11A39">
        <w:rPr>
          <w:rFonts w:ascii="Arial" w:hAnsi="Arial" w:cs="Arial"/>
          <w:color w:val="7030A0"/>
          <w:u w:val="dotted" w:color="A6A6A6" w:themeColor="background1" w:themeShade="A6"/>
        </w:rPr>
        <w:t>.</w:t>
      </w:r>
      <w:proofErr w:type="gramEnd"/>
      <w:r w:rsidRPr="00B11A39">
        <w:rPr>
          <w:rFonts w:ascii="Arial" w:hAnsi="Arial" w:cs="Arial"/>
          <w:color w:val="7030A0"/>
          <w:u w:val="dotted" w:color="A6A6A6" w:themeColor="background1" w:themeShade="A6"/>
        </w:rPr>
        <w:t xml:space="preserve"> As, </w:t>
      </w:r>
      <w:proofErr w:type="spellStart"/>
      <w:r w:rsidRPr="00B11A39">
        <w:rPr>
          <w:rFonts w:ascii="Arial" w:hAnsi="Arial" w:cs="Arial"/>
          <w:color w:val="7030A0"/>
          <w:u w:val="dotted" w:color="A6A6A6" w:themeColor="background1" w:themeShade="A6"/>
        </w:rPr>
        <w:t>Pb</w:t>
      </w:r>
      <w:proofErr w:type="spellEnd"/>
      <w:r w:rsidRPr="00B11A39">
        <w:rPr>
          <w:rFonts w:ascii="Arial" w:hAnsi="Arial" w:cs="Arial"/>
          <w:color w:val="7030A0"/>
          <w:u w:val="dotted" w:color="A6A6A6" w:themeColor="background1" w:themeShade="A6"/>
        </w:rPr>
        <w:t xml:space="preserve"> from gold mining </w:t>
      </w:r>
      <w:r w:rsidR="00E734C0" w:rsidRPr="00B11A39">
        <w:rPr>
          <w:rFonts w:ascii="Arial" w:hAnsi="Arial" w:cs="Arial"/>
          <w:color w:val="7030A0"/>
          <w:u w:val="dotted" w:color="A6A6A6" w:themeColor="background1" w:themeShade="A6"/>
        </w:rPr>
        <w:tab/>
      </w:r>
    </w:p>
    <w:p w:rsidR="00E734C0" w:rsidRPr="00B11A39" w:rsidRDefault="00D9737B" w:rsidP="00E734C0">
      <w:pPr>
        <w:pStyle w:val="ListItem"/>
        <w:numPr>
          <w:ilvl w:val="0"/>
          <w:numId w:val="0"/>
        </w:numPr>
        <w:tabs>
          <w:tab w:val="left" w:pos="10206"/>
        </w:tabs>
        <w:rPr>
          <w:rFonts w:ascii="Arial" w:hAnsi="Arial" w:cs="Arial"/>
          <w:u w:val="dotted" w:color="A6A6A6" w:themeColor="background1" w:themeShade="A6"/>
        </w:rPr>
      </w:pPr>
      <w:r w:rsidRPr="00B11A39">
        <w:rPr>
          <w:rFonts w:ascii="Arial" w:hAnsi="Arial" w:cs="Arial"/>
          <w:color w:val="7030A0"/>
          <w:u w:val="dotted" w:color="A6A6A6" w:themeColor="background1" w:themeShade="A6"/>
        </w:rPr>
        <w:t xml:space="preserve">Incorrect disposal of </w:t>
      </w:r>
      <w:proofErr w:type="spellStart"/>
      <w:r w:rsidRPr="00B11A39">
        <w:rPr>
          <w:rFonts w:ascii="Arial" w:hAnsi="Arial" w:cs="Arial"/>
          <w:color w:val="7030A0"/>
          <w:u w:val="dotted" w:color="A6A6A6" w:themeColor="background1" w:themeShade="A6"/>
        </w:rPr>
        <w:t>Pb</w:t>
      </w:r>
      <w:proofErr w:type="spellEnd"/>
      <w:r w:rsidRPr="00B11A39">
        <w:rPr>
          <w:rFonts w:ascii="Arial" w:hAnsi="Arial" w:cs="Arial"/>
          <w:color w:val="7030A0"/>
          <w:u w:val="dotted" w:color="A6A6A6" w:themeColor="background1" w:themeShade="A6"/>
        </w:rPr>
        <w:t xml:space="preserve"> Acid batteries </w:t>
      </w:r>
      <w:proofErr w:type="spellStart"/>
      <w:r w:rsidRPr="00B11A39">
        <w:rPr>
          <w:rFonts w:ascii="Arial" w:hAnsi="Arial" w:cs="Arial"/>
          <w:color w:val="7030A0"/>
          <w:u w:val="dotted" w:color="A6A6A6" w:themeColor="background1" w:themeShade="A6"/>
        </w:rPr>
        <w:t>etc</w:t>
      </w:r>
      <w:proofErr w:type="spellEnd"/>
      <w:r w:rsidR="00E734C0" w:rsidRPr="00B11A39">
        <w:rPr>
          <w:rFonts w:ascii="Arial" w:hAnsi="Arial" w:cs="Arial"/>
          <w:u w:val="dotted" w:color="A6A6A6" w:themeColor="background1" w:themeShade="A6"/>
        </w:rPr>
        <w:tab/>
      </w:r>
    </w:p>
    <w:p w:rsidR="00E734C0" w:rsidRPr="00B11A39" w:rsidRDefault="00E734C0" w:rsidP="00E734C0">
      <w:pPr>
        <w:pStyle w:val="ListItem"/>
        <w:numPr>
          <w:ilvl w:val="0"/>
          <w:numId w:val="0"/>
        </w:numPr>
        <w:tabs>
          <w:tab w:val="left" w:pos="10206"/>
        </w:tabs>
        <w:ind w:left="720"/>
        <w:rPr>
          <w:rFonts w:ascii="Arial" w:hAnsi="Arial" w:cs="Arial"/>
          <w:u w:val="dotted" w:color="A6A6A6" w:themeColor="background1" w:themeShade="A6"/>
        </w:rPr>
      </w:pPr>
      <w:r w:rsidRPr="00B11A39">
        <w:rPr>
          <w:rFonts w:ascii="Arial" w:hAnsi="Arial" w:cs="Arial"/>
          <w:u w:val="dotted" w:color="A6A6A6" w:themeColor="background1" w:themeShade="A6"/>
        </w:rPr>
        <w:t xml:space="preserve">c) Choose an industry and describe how they prevent/reduce water contamination? </w:t>
      </w:r>
      <w:proofErr w:type="gramStart"/>
      <w:r w:rsidRPr="00B11A39">
        <w:rPr>
          <w:rFonts w:ascii="Arial" w:hAnsi="Arial" w:cs="Arial"/>
          <w:u w:val="dotted" w:color="A6A6A6" w:themeColor="background1" w:themeShade="A6"/>
        </w:rPr>
        <w:t>( 3</w:t>
      </w:r>
      <w:proofErr w:type="gramEnd"/>
      <w:r w:rsidRPr="00B11A39">
        <w:rPr>
          <w:rFonts w:ascii="Arial" w:hAnsi="Arial" w:cs="Arial"/>
          <w:u w:val="dotted" w:color="A6A6A6" w:themeColor="background1" w:themeShade="A6"/>
        </w:rPr>
        <w:t xml:space="preserve"> marks)</w:t>
      </w:r>
    </w:p>
    <w:p w:rsidR="00E734C0" w:rsidRPr="00B11A39" w:rsidRDefault="00D9737B" w:rsidP="00E734C0">
      <w:pPr>
        <w:pStyle w:val="ListItem"/>
        <w:numPr>
          <w:ilvl w:val="0"/>
          <w:numId w:val="0"/>
        </w:numPr>
        <w:tabs>
          <w:tab w:val="left" w:pos="10206"/>
        </w:tabs>
        <w:rPr>
          <w:rFonts w:ascii="Arial" w:hAnsi="Arial" w:cs="Arial"/>
          <w:u w:val="dotted" w:color="A6A6A6" w:themeColor="background1" w:themeShade="A6"/>
        </w:rPr>
      </w:pPr>
      <w:r w:rsidRPr="00B11A39">
        <w:rPr>
          <w:rFonts w:ascii="Arial" w:hAnsi="Arial" w:cs="Arial"/>
          <w:color w:val="7030A0"/>
          <w:u w:val="dotted" w:color="A6A6A6" w:themeColor="background1" w:themeShade="A6"/>
        </w:rPr>
        <w:t xml:space="preserve">Names an industry and </w:t>
      </w:r>
      <w:proofErr w:type="gramStart"/>
      <w:r w:rsidRPr="00B11A39">
        <w:rPr>
          <w:rFonts w:ascii="Arial" w:hAnsi="Arial" w:cs="Arial"/>
          <w:color w:val="7030A0"/>
          <w:u w:val="dotted" w:color="A6A6A6" w:themeColor="background1" w:themeShade="A6"/>
        </w:rPr>
        <w:t>describes  2</w:t>
      </w:r>
      <w:proofErr w:type="gramEnd"/>
      <w:r w:rsidRPr="00B11A39">
        <w:rPr>
          <w:rFonts w:ascii="Arial" w:hAnsi="Arial" w:cs="Arial"/>
          <w:color w:val="7030A0"/>
          <w:u w:val="dotted" w:color="A6A6A6" w:themeColor="background1" w:themeShade="A6"/>
        </w:rPr>
        <w:t xml:space="preserve"> processes. Could include</w:t>
      </w:r>
      <w:r w:rsidR="00E734C0" w:rsidRPr="00B11A39">
        <w:rPr>
          <w:rFonts w:ascii="Arial" w:hAnsi="Arial" w:cs="Arial"/>
          <w:u w:val="dotted" w:color="A6A6A6" w:themeColor="background1" w:themeShade="A6"/>
        </w:rPr>
        <w:tab/>
      </w:r>
    </w:p>
    <w:p w:rsidR="00E734C0" w:rsidRPr="00B11A39" w:rsidRDefault="00D9737B" w:rsidP="00E734C0">
      <w:pPr>
        <w:pStyle w:val="ListItem"/>
        <w:numPr>
          <w:ilvl w:val="0"/>
          <w:numId w:val="0"/>
        </w:numPr>
        <w:tabs>
          <w:tab w:val="left" w:pos="10206"/>
        </w:tabs>
        <w:rPr>
          <w:rFonts w:ascii="Arial" w:hAnsi="Arial" w:cs="Arial"/>
          <w:color w:val="7030A0"/>
          <w:u w:val="dotted" w:color="A6A6A6" w:themeColor="background1" w:themeShade="A6"/>
        </w:rPr>
      </w:pPr>
      <w:proofErr w:type="spellStart"/>
      <w:proofErr w:type="gramStart"/>
      <w:r w:rsidRPr="00B11A39">
        <w:rPr>
          <w:rFonts w:ascii="Arial" w:hAnsi="Arial" w:cs="Arial"/>
          <w:color w:val="7030A0"/>
          <w:u w:val="dotted" w:color="A6A6A6" w:themeColor="background1" w:themeShade="A6"/>
        </w:rPr>
        <w:t>eg</w:t>
      </w:r>
      <w:proofErr w:type="spellEnd"/>
      <w:proofErr w:type="gramEnd"/>
      <w:r w:rsidRPr="00B11A39">
        <w:rPr>
          <w:rFonts w:ascii="Arial" w:hAnsi="Arial" w:cs="Arial"/>
          <w:color w:val="7030A0"/>
          <w:u w:val="dotted" w:color="A6A6A6" w:themeColor="background1" w:themeShade="A6"/>
        </w:rPr>
        <w:t>. Redox processes to remove heavy metals</w:t>
      </w:r>
      <w:r w:rsidR="00E734C0" w:rsidRPr="00B11A39">
        <w:rPr>
          <w:rFonts w:ascii="Arial" w:hAnsi="Arial" w:cs="Arial"/>
          <w:color w:val="7030A0"/>
          <w:u w:val="dotted" w:color="A6A6A6" w:themeColor="background1" w:themeShade="A6"/>
        </w:rPr>
        <w:tab/>
      </w:r>
    </w:p>
    <w:p w:rsidR="00E734C0" w:rsidRPr="00B11A39" w:rsidRDefault="00D9737B" w:rsidP="00E734C0">
      <w:pPr>
        <w:pStyle w:val="ListItem"/>
        <w:numPr>
          <w:ilvl w:val="0"/>
          <w:numId w:val="0"/>
        </w:numPr>
        <w:tabs>
          <w:tab w:val="left" w:pos="10206"/>
        </w:tabs>
        <w:rPr>
          <w:rFonts w:ascii="Arial" w:hAnsi="Arial" w:cs="Arial"/>
          <w:u w:val="dotted" w:color="A6A6A6" w:themeColor="background1" w:themeShade="A6"/>
        </w:rPr>
      </w:pPr>
      <w:r w:rsidRPr="00B11A39">
        <w:rPr>
          <w:rFonts w:ascii="Arial" w:hAnsi="Arial" w:cs="Arial"/>
          <w:color w:val="7030A0"/>
          <w:u w:val="dotted" w:color="A6A6A6" w:themeColor="background1" w:themeShade="A6"/>
        </w:rPr>
        <w:t>Precipitation and ion exchange</w:t>
      </w:r>
      <w:r w:rsidR="00E734C0" w:rsidRPr="00B11A39">
        <w:rPr>
          <w:rFonts w:ascii="Arial" w:hAnsi="Arial" w:cs="Arial"/>
          <w:u w:val="dotted" w:color="A6A6A6" w:themeColor="background1" w:themeShade="A6"/>
        </w:rPr>
        <w:tab/>
      </w:r>
    </w:p>
    <w:p w:rsidR="00E734C0" w:rsidRPr="00B11A39" w:rsidRDefault="00E734C0" w:rsidP="00E734C0">
      <w:pPr>
        <w:pStyle w:val="ListItem"/>
        <w:numPr>
          <w:ilvl w:val="0"/>
          <w:numId w:val="8"/>
        </w:numPr>
        <w:rPr>
          <w:rFonts w:ascii="Arial" w:hAnsi="Arial" w:cs="Arial"/>
          <w:color w:val="7030A0"/>
        </w:rPr>
      </w:pPr>
      <w:r w:rsidRPr="00B11A39">
        <w:rPr>
          <w:rFonts w:ascii="Arial" w:hAnsi="Arial" w:cs="Arial"/>
        </w:rPr>
        <w:t>Discuss the causes, effects and remedies of Soil Acidification. [</w:t>
      </w:r>
      <w:r w:rsidR="004775DB" w:rsidRPr="00B11A39">
        <w:rPr>
          <w:rFonts w:ascii="Arial" w:hAnsi="Arial" w:cs="Arial"/>
        </w:rPr>
        <w:t>4 marks</w:t>
      </w:r>
      <w:r w:rsidRPr="00B11A39">
        <w:rPr>
          <w:rFonts w:ascii="Arial" w:hAnsi="Arial" w:cs="Arial"/>
        </w:rPr>
        <w:t>]</w:t>
      </w:r>
      <w:r w:rsidR="004775DB" w:rsidRPr="00B11A39">
        <w:rPr>
          <w:rFonts w:ascii="Arial" w:hAnsi="Arial" w:cs="Arial"/>
        </w:rPr>
        <w:t xml:space="preserve"> – </w:t>
      </w:r>
      <w:r w:rsidR="004775DB" w:rsidRPr="00B11A39">
        <w:rPr>
          <w:rFonts w:ascii="Arial" w:hAnsi="Arial" w:cs="Arial"/>
          <w:color w:val="7030A0"/>
        </w:rPr>
        <w:t>any 4 marks as long as all 3 points addressed</w:t>
      </w:r>
    </w:p>
    <w:p w:rsidR="00E734C0" w:rsidRPr="00B11A39" w:rsidRDefault="00B30277" w:rsidP="00E734C0">
      <w:pPr>
        <w:pStyle w:val="ListItem"/>
        <w:numPr>
          <w:ilvl w:val="0"/>
          <w:numId w:val="0"/>
        </w:numPr>
        <w:tabs>
          <w:tab w:val="left" w:pos="10206"/>
        </w:tabs>
        <w:rPr>
          <w:rFonts w:ascii="Arial" w:hAnsi="Arial" w:cs="Arial"/>
          <w:color w:val="7030A0"/>
          <w:u w:val="dotted" w:color="A6A6A6" w:themeColor="background1" w:themeShade="A6"/>
        </w:rPr>
      </w:pPr>
      <w:proofErr w:type="gramStart"/>
      <w:r w:rsidRPr="00B11A39">
        <w:rPr>
          <w:rFonts w:ascii="Arial" w:hAnsi="Arial" w:cs="Arial"/>
          <w:color w:val="7030A0"/>
          <w:u w:val="dotted" w:color="A6A6A6" w:themeColor="background1" w:themeShade="A6"/>
        </w:rPr>
        <w:t>Cause :</w:t>
      </w:r>
      <w:proofErr w:type="gramEnd"/>
      <w:r w:rsidRPr="00B11A39">
        <w:rPr>
          <w:rFonts w:ascii="Arial" w:hAnsi="Arial" w:cs="Arial"/>
          <w:color w:val="7030A0"/>
          <w:u w:val="dotted" w:color="A6A6A6" w:themeColor="background1" w:themeShade="A6"/>
        </w:rPr>
        <w:t xml:space="preserve">  Increase in concentration of hydrogen ions</w:t>
      </w:r>
      <w:r w:rsidR="00E734C0" w:rsidRPr="00B11A39">
        <w:rPr>
          <w:rFonts w:ascii="Arial" w:hAnsi="Arial" w:cs="Arial"/>
          <w:color w:val="7030A0"/>
          <w:u w:val="dotted" w:color="A6A6A6" w:themeColor="background1" w:themeShade="A6"/>
        </w:rPr>
        <w:tab/>
      </w:r>
    </w:p>
    <w:p w:rsidR="00E734C0" w:rsidRPr="00B11A39" w:rsidRDefault="00B30277" w:rsidP="00E734C0">
      <w:pPr>
        <w:pStyle w:val="ListItem"/>
        <w:numPr>
          <w:ilvl w:val="0"/>
          <w:numId w:val="0"/>
        </w:numPr>
        <w:tabs>
          <w:tab w:val="left" w:pos="10206"/>
        </w:tabs>
        <w:rPr>
          <w:rFonts w:ascii="Arial" w:hAnsi="Arial" w:cs="Arial"/>
          <w:u w:val="dotted" w:color="A6A6A6" w:themeColor="background1" w:themeShade="A6"/>
        </w:rPr>
      </w:pPr>
      <w:r w:rsidRPr="00B11A39">
        <w:rPr>
          <w:rFonts w:ascii="Arial" w:hAnsi="Arial" w:cs="Arial"/>
          <w:color w:val="7030A0"/>
          <w:u w:val="dotted" w:color="A6A6A6" w:themeColor="background1" w:themeShade="A6"/>
        </w:rPr>
        <w:t xml:space="preserve">              Due to inefficient use of nitrogen, use of ammonium based fertilisers, removal of plants (any 1)</w:t>
      </w:r>
      <w:r w:rsidR="00E734C0" w:rsidRPr="00B11A39">
        <w:rPr>
          <w:rFonts w:ascii="Arial" w:hAnsi="Arial" w:cs="Arial"/>
          <w:u w:val="dotted" w:color="A6A6A6" w:themeColor="background1" w:themeShade="A6"/>
        </w:rPr>
        <w:tab/>
      </w:r>
    </w:p>
    <w:p w:rsidR="00E734C0" w:rsidRPr="00B11A39" w:rsidRDefault="00B30277" w:rsidP="00E734C0">
      <w:pPr>
        <w:pStyle w:val="ListItem"/>
        <w:numPr>
          <w:ilvl w:val="0"/>
          <w:numId w:val="0"/>
        </w:numPr>
        <w:tabs>
          <w:tab w:val="left" w:pos="10206"/>
        </w:tabs>
        <w:rPr>
          <w:rFonts w:ascii="Arial" w:hAnsi="Arial" w:cs="Arial"/>
          <w:u w:val="dotted" w:color="A6A6A6" w:themeColor="background1" w:themeShade="A6"/>
        </w:rPr>
      </w:pPr>
      <w:r w:rsidRPr="00B11A39">
        <w:rPr>
          <w:rFonts w:ascii="Arial" w:hAnsi="Arial" w:cs="Arial"/>
          <w:color w:val="7030A0"/>
          <w:u w:val="dotted" w:color="A6A6A6" w:themeColor="background1" w:themeShade="A6"/>
        </w:rPr>
        <w:t xml:space="preserve">Effects: </w:t>
      </w:r>
      <w:r w:rsidR="00B1190F" w:rsidRPr="00B11A39">
        <w:rPr>
          <w:rFonts w:ascii="Arial" w:hAnsi="Arial" w:cs="Arial"/>
          <w:color w:val="7030A0"/>
          <w:u w:val="dotted" w:color="A6A6A6" w:themeColor="background1" w:themeShade="A6"/>
        </w:rPr>
        <w:t>Increase in solubility of Aluminium</w:t>
      </w:r>
      <w:r w:rsidR="004775DB" w:rsidRPr="00B11A39">
        <w:rPr>
          <w:rFonts w:ascii="Arial" w:hAnsi="Arial" w:cs="Arial"/>
          <w:color w:val="7030A0"/>
          <w:u w:val="dotted" w:color="A6A6A6" w:themeColor="background1" w:themeShade="A6"/>
        </w:rPr>
        <w:t xml:space="preserve">    (1)</w:t>
      </w:r>
      <w:r w:rsidR="00B1190F" w:rsidRPr="00B11A39">
        <w:rPr>
          <w:rFonts w:ascii="Arial" w:hAnsi="Arial" w:cs="Arial"/>
          <w:color w:val="7030A0"/>
          <w:u w:val="dotted" w:color="A6A6A6" w:themeColor="background1" w:themeShade="A6"/>
        </w:rPr>
        <w:t>, retards root growth and hence restricts access of water to the plant and restricts growth</w:t>
      </w:r>
      <w:proofErr w:type="gramStart"/>
      <w:r w:rsidR="00B1190F" w:rsidRPr="00B11A39">
        <w:rPr>
          <w:rFonts w:ascii="Arial" w:hAnsi="Arial" w:cs="Arial"/>
          <w:color w:val="7030A0"/>
          <w:u w:val="dotted" w:color="A6A6A6" w:themeColor="background1" w:themeShade="A6"/>
        </w:rPr>
        <w:t>.</w:t>
      </w:r>
      <w:r w:rsidR="004775DB" w:rsidRPr="00B11A39">
        <w:rPr>
          <w:rFonts w:ascii="Arial" w:hAnsi="Arial" w:cs="Arial"/>
          <w:color w:val="7030A0"/>
          <w:u w:val="dotted" w:color="A6A6A6" w:themeColor="background1" w:themeShade="A6"/>
        </w:rPr>
        <w:t>(</w:t>
      </w:r>
      <w:proofErr w:type="gramEnd"/>
      <w:r w:rsidR="004775DB" w:rsidRPr="00B11A39">
        <w:rPr>
          <w:rFonts w:ascii="Arial" w:hAnsi="Arial" w:cs="Arial"/>
          <w:color w:val="7030A0"/>
          <w:u w:val="dotted" w:color="A6A6A6" w:themeColor="background1" w:themeShade="A6"/>
        </w:rPr>
        <w:t>1)</w:t>
      </w:r>
      <w:r w:rsidR="00E734C0" w:rsidRPr="00B11A39">
        <w:rPr>
          <w:rFonts w:ascii="Arial" w:hAnsi="Arial" w:cs="Arial"/>
          <w:u w:val="dotted" w:color="A6A6A6" w:themeColor="background1" w:themeShade="A6"/>
        </w:rPr>
        <w:tab/>
      </w:r>
    </w:p>
    <w:p w:rsidR="004775DB" w:rsidRPr="00B11A39" w:rsidRDefault="004775DB" w:rsidP="00E734C0">
      <w:pPr>
        <w:pStyle w:val="ListItem"/>
        <w:numPr>
          <w:ilvl w:val="0"/>
          <w:numId w:val="0"/>
        </w:numPr>
        <w:tabs>
          <w:tab w:val="left" w:pos="10206"/>
        </w:tabs>
        <w:rPr>
          <w:rFonts w:ascii="Arial" w:hAnsi="Arial" w:cs="Arial"/>
          <w:u w:val="dotted" w:color="A6A6A6" w:themeColor="background1" w:themeShade="A6"/>
        </w:rPr>
      </w:pPr>
      <w:r w:rsidRPr="00B11A39">
        <w:rPr>
          <w:rFonts w:ascii="Arial" w:hAnsi="Arial" w:cs="Arial"/>
          <w:color w:val="7030A0"/>
          <w:u w:val="dotted" w:color="A6A6A6" w:themeColor="background1" w:themeShade="A6"/>
        </w:rPr>
        <w:t>Remedies:</w:t>
      </w:r>
      <w:r w:rsidRPr="00B11A39">
        <w:rPr>
          <w:rFonts w:ascii="Arial" w:hAnsi="Arial" w:cs="Arial"/>
          <w:u w:val="dotted" w:color="A6A6A6" w:themeColor="background1" w:themeShade="A6"/>
        </w:rPr>
        <w:t xml:space="preserve"> Using lime, the CaCO3 and MgCO3 will reduce acidity by reacting with H+ (1)</w:t>
      </w:r>
    </w:p>
    <w:p w:rsidR="00E734C0" w:rsidRPr="00B11A39" w:rsidRDefault="004775DB" w:rsidP="00E734C0">
      <w:pPr>
        <w:pStyle w:val="ListItem"/>
        <w:numPr>
          <w:ilvl w:val="0"/>
          <w:numId w:val="0"/>
        </w:numPr>
        <w:tabs>
          <w:tab w:val="left" w:pos="10206"/>
        </w:tabs>
        <w:rPr>
          <w:rFonts w:ascii="Arial" w:hAnsi="Arial" w:cs="Arial"/>
          <w:u w:val="dotted" w:color="A6A6A6" w:themeColor="background1" w:themeShade="A6"/>
        </w:rPr>
      </w:pPr>
      <w:r w:rsidRPr="00B11A39">
        <w:rPr>
          <w:rFonts w:ascii="Arial" w:hAnsi="Arial" w:cs="Arial"/>
          <w:u w:val="dotted" w:color="A6A6A6" w:themeColor="background1" w:themeShade="A6"/>
        </w:rPr>
        <w:t xml:space="preserve">              </w:t>
      </w:r>
      <w:r w:rsidRPr="00B11A39">
        <w:rPr>
          <w:rFonts w:ascii="Arial" w:hAnsi="Arial" w:cs="Arial"/>
          <w:color w:val="7030A0"/>
          <w:u w:val="dotted" w:color="A6A6A6" w:themeColor="background1" w:themeShade="A6"/>
        </w:rPr>
        <w:t>Management nitrogen fertiliser to reduce nitrate leaching</w:t>
      </w:r>
      <w:r w:rsidR="00E734C0" w:rsidRPr="00B11A39">
        <w:rPr>
          <w:rFonts w:ascii="Arial" w:hAnsi="Arial" w:cs="Arial"/>
          <w:u w:val="dotted" w:color="A6A6A6" w:themeColor="background1" w:themeShade="A6"/>
        </w:rPr>
        <w:tab/>
      </w:r>
    </w:p>
    <w:p w:rsidR="00E734C0" w:rsidRPr="00B11A39" w:rsidRDefault="004775DB" w:rsidP="00E734C0">
      <w:pPr>
        <w:pStyle w:val="ListItem"/>
        <w:numPr>
          <w:ilvl w:val="0"/>
          <w:numId w:val="0"/>
        </w:numPr>
        <w:tabs>
          <w:tab w:val="left" w:pos="10206"/>
        </w:tabs>
        <w:rPr>
          <w:rFonts w:ascii="Arial" w:hAnsi="Arial" w:cs="Arial"/>
          <w:u w:val="dotted" w:color="A6A6A6" w:themeColor="background1" w:themeShade="A6"/>
        </w:rPr>
      </w:pPr>
      <w:r w:rsidRPr="00B11A39">
        <w:rPr>
          <w:rFonts w:ascii="Arial" w:hAnsi="Arial" w:cs="Arial"/>
          <w:u w:val="dotted" w:color="A6A6A6" w:themeColor="background1" w:themeShade="A6"/>
        </w:rPr>
        <w:t xml:space="preserve">Useful website: </w:t>
      </w:r>
      <w:hyperlink r:id="rId9" w:history="1">
        <w:r w:rsidRPr="00B11A39">
          <w:rPr>
            <w:rStyle w:val="Hyperlink"/>
            <w:rFonts w:ascii="Arial" w:hAnsi="Arial" w:cs="Arial"/>
          </w:rPr>
          <w:t>http://soilquality.org.au/factsheets/soil-acidity</w:t>
        </w:r>
      </w:hyperlink>
      <w:r w:rsidR="00E734C0" w:rsidRPr="00B11A39">
        <w:rPr>
          <w:rFonts w:ascii="Arial" w:hAnsi="Arial" w:cs="Arial"/>
          <w:u w:val="dotted" w:color="A6A6A6" w:themeColor="background1" w:themeShade="A6"/>
        </w:rPr>
        <w:tab/>
      </w:r>
    </w:p>
    <w:p w:rsidR="00E734C0" w:rsidRPr="00B11A39" w:rsidRDefault="00E734C0" w:rsidP="00E734C0">
      <w:pPr>
        <w:pStyle w:val="ListItem"/>
        <w:numPr>
          <w:ilvl w:val="0"/>
          <w:numId w:val="0"/>
        </w:numPr>
        <w:tabs>
          <w:tab w:val="left" w:pos="10206"/>
        </w:tabs>
        <w:rPr>
          <w:rFonts w:ascii="Arial" w:hAnsi="Arial" w:cs="Arial"/>
          <w:u w:val="dotted" w:color="A6A6A6" w:themeColor="background1" w:themeShade="A6"/>
        </w:rPr>
      </w:pPr>
      <w:r w:rsidRPr="00B11A39">
        <w:rPr>
          <w:rFonts w:ascii="Arial" w:hAnsi="Arial" w:cs="Arial"/>
          <w:u w:val="dotted" w:color="A6A6A6" w:themeColor="background1" w:themeShade="A6"/>
        </w:rPr>
        <w:tab/>
      </w:r>
    </w:p>
    <w:p w:rsidR="00E734C0" w:rsidRPr="00B11A39" w:rsidRDefault="00B30277" w:rsidP="00E734C0">
      <w:pPr>
        <w:pStyle w:val="ListItem"/>
        <w:numPr>
          <w:ilvl w:val="0"/>
          <w:numId w:val="0"/>
        </w:numPr>
        <w:tabs>
          <w:tab w:val="left" w:pos="10206"/>
        </w:tabs>
        <w:rPr>
          <w:rFonts w:ascii="Arial" w:hAnsi="Arial" w:cs="Arial"/>
          <w:u w:val="dotted" w:color="A6A6A6" w:themeColor="background1" w:themeShade="A6"/>
        </w:rPr>
      </w:pPr>
      <w:r w:rsidRPr="00B11A39">
        <w:rPr>
          <w:rFonts w:ascii="Arial" w:hAnsi="Arial" w:cs="Arial"/>
          <w:u w:val="dotted" w:color="A6A6A6" w:themeColor="background1" w:themeShade="A6"/>
        </w:rPr>
        <w:t>Extra info</w:t>
      </w:r>
    </w:p>
    <w:p w:rsidR="00E734C0" w:rsidRPr="00B11A39" w:rsidRDefault="00E734C0" w:rsidP="00E734C0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Arial" w:eastAsia="Times New Roman" w:hAnsi="Arial" w:cs="Arial"/>
          <w:lang w:eastAsia="en-AU"/>
        </w:rPr>
      </w:pPr>
      <w:r w:rsidRPr="00B11A39">
        <w:rPr>
          <w:rFonts w:ascii="Arial" w:eastAsia="Times New Roman" w:hAnsi="Arial" w:cs="Arial"/>
          <w:b/>
          <w:bCs/>
          <w:lang w:eastAsia="en-AU"/>
        </w:rPr>
        <w:t>Heavy Metal</w:t>
      </w:r>
      <w:r w:rsidRPr="00B11A39">
        <w:rPr>
          <w:rFonts w:ascii="Arial" w:eastAsia="Times New Roman" w:hAnsi="Arial" w:cs="Arial"/>
          <w:lang w:eastAsia="en-AU"/>
        </w:rPr>
        <w:t>: A metal with a relative density of 5.0 or higher.</w:t>
      </w:r>
    </w:p>
    <w:p w:rsidR="00E734C0" w:rsidRPr="00B11A39" w:rsidRDefault="00E734C0" w:rsidP="00E734C0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Arial" w:eastAsia="Times New Roman" w:hAnsi="Arial" w:cs="Arial"/>
          <w:lang w:eastAsia="en-AU"/>
        </w:rPr>
      </w:pPr>
      <w:r w:rsidRPr="00B11A39">
        <w:rPr>
          <w:rFonts w:ascii="Arial" w:eastAsia="Times New Roman" w:hAnsi="Arial" w:cs="Arial"/>
          <w:lang w:eastAsia="en-AU"/>
        </w:rPr>
        <w:t>Heavy metals, such as mercury and lead, can cause various health problems.</w:t>
      </w:r>
    </w:p>
    <w:p w:rsidR="00E734C0" w:rsidRPr="00B11A39" w:rsidRDefault="00E734C0" w:rsidP="00E734C0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Arial" w:eastAsia="Times New Roman" w:hAnsi="Arial" w:cs="Arial"/>
          <w:lang w:eastAsia="en-AU"/>
        </w:rPr>
      </w:pPr>
      <w:r w:rsidRPr="00B11A39">
        <w:rPr>
          <w:rFonts w:ascii="Arial" w:eastAsia="Times New Roman" w:hAnsi="Arial" w:cs="Arial"/>
          <w:b/>
          <w:bCs/>
          <w:lang w:eastAsia="en-AU"/>
        </w:rPr>
        <w:t>Eutrophication</w:t>
      </w:r>
      <w:r w:rsidRPr="00B11A39">
        <w:rPr>
          <w:rFonts w:ascii="Arial" w:eastAsia="Times New Roman" w:hAnsi="Arial" w:cs="Arial"/>
          <w:lang w:eastAsia="en-AU"/>
        </w:rPr>
        <w:t xml:space="preserve">: The abundant </w:t>
      </w:r>
      <w:proofErr w:type="gramStart"/>
      <w:r w:rsidRPr="00B11A39">
        <w:rPr>
          <w:rFonts w:ascii="Arial" w:eastAsia="Times New Roman" w:hAnsi="Arial" w:cs="Arial"/>
          <w:lang w:eastAsia="en-AU"/>
        </w:rPr>
        <w:t>growth of aquatic plants due to nutrient-enriched conditions, in particular, nitrate</w:t>
      </w:r>
      <w:proofErr w:type="gramEnd"/>
      <w:r w:rsidRPr="00B11A39">
        <w:rPr>
          <w:rFonts w:ascii="Arial" w:eastAsia="Times New Roman" w:hAnsi="Arial" w:cs="Arial"/>
          <w:lang w:eastAsia="en-AU"/>
        </w:rPr>
        <w:t xml:space="preserve"> and phosphate enriched conditions.</w:t>
      </w:r>
    </w:p>
    <w:p w:rsidR="00E734C0" w:rsidRPr="00B11A39" w:rsidRDefault="00E734C0" w:rsidP="00E734C0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Arial" w:eastAsia="Times New Roman" w:hAnsi="Arial" w:cs="Arial"/>
          <w:lang w:eastAsia="en-AU"/>
        </w:rPr>
      </w:pPr>
      <w:r w:rsidRPr="00B11A39">
        <w:rPr>
          <w:rFonts w:ascii="Arial" w:eastAsia="Times New Roman" w:hAnsi="Arial" w:cs="Arial"/>
          <w:lang w:eastAsia="en-AU"/>
        </w:rPr>
        <w:t>The aquatic plants that grow abundantly in eutrophication eventually use up all of the available nutrients that they require and die.</w:t>
      </w:r>
    </w:p>
    <w:p w:rsidR="00E734C0" w:rsidRPr="00B11A39" w:rsidRDefault="00E734C0" w:rsidP="00E734C0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Arial" w:eastAsia="Times New Roman" w:hAnsi="Arial" w:cs="Arial"/>
          <w:lang w:eastAsia="en-AU"/>
        </w:rPr>
      </w:pPr>
      <w:r w:rsidRPr="00B11A39">
        <w:rPr>
          <w:rFonts w:ascii="Arial" w:eastAsia="Times New Roman" w:hAnsi="Arial" w:cs="Arial"/>
          <w:lang w:eastAsia="en-AU"/>
        </w:rPr>
        <w:t>The plants decompose, and in doing so, use up all dissolved oxygen.</w:t>
      </w:r>
    </w:p>
    <w:p w:rsidR="00E734C0" w:rsidRPr="00B11A39" w:rsidRDefault="00E734C0" w:rsidP="00E734C0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Arial" w:eastAsia="Times New Roman" w:hAnsi="Arial" w:cs="Arial"/>
          <w:lang w:eastAsia="en-AU"/>
        </w:rPr>
      </w:pPr>
      <w:r w:rsidRPr="00B11A39">
        <w:rPr>
          <w:rFonts w:ascii="Arial" w:eastAsia="Times New Roman" w:hAnsi="Arial" w:cs="Arial"/>
          <w:lang w:eastAsia="en-AU"/>
        </w:rPr>
        <w:t>After using all oxygen, they decay anaerobically, resulting in chemicals that kill all remaining life.</w:t>
      </w:r>
    </w:p>
    <w:p w:rsidR="00E734C0" w:rsidRPr="00B11A39" w:rsidRDefault="00E734C0" w:rsidP="00E734C0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Arial" w:eastAsia="Times New Roman" w:hAnsi="Arial" w:cs="Arial"/>
          <w:lang w:eastAsia="en-AU"/>
        </w:rPr>
      </w:pPr>
      <w:r w:rsidRPr="00B11A39">
        <w:rPr>
          <w:rFonts w:ascii="Arial" w:eastAsia="Times New Roman" w:hAnsi="Arial" w:cs="Arial"/>
          <w:lang w:eastAsia="en-AU"/>
        </w:rPr>
        <w:t>The decay causes sediment at the bottom of the water body.</w:t>
      </w:r>
    </w:p>
    <w:p w:rsidR="00E734C0" w:rsidRPr="00B11A39" w:rsidRDefault="00E734C0" w:rsidP="00E734C0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Arial" w:eastAsia="Times New Roman" w:hAnsi="Arial" w:cs="Arial"/>
          <w:lang w:eastAsia="en-AU"/>
        </w:rPr>
      </w:pPr>
      <w:r w:rsidRPr="00B11A39">
        <w:rPr>
          <w:rFonts w:ascii="Arial" w:eastAsia="Times New Roman" w:hAnsi="Arial" w:cs="Arial"/>
          <w:lang w:eastAsia="en-AU"/>
        </w:rPr>
        <w:t>The mains sources of nutrients that cause eutrophication are:</w:t>
      </w:r>
    </w:p>
    <w:p w:rsidR="00E734C0" w:rsidRPr="00B11A39" w:rsidRDefault="00E734C0" w:rsidP="00E734C0">
      <w:pPr>
        <w:numPr>
          <w:ilvl w:val="1"/>
          <w:numId w:val="9"/>
        </w:numPr>
        <w:spacing w:before="100" w:beforeAutospacing="1" w:after="100" w:afterAutospacing="1" w:line="240" w:lineRule="auto"/>
        <w:rPr>
          <w:rFonts w:ascii="Arial" w:eastAsia="Times New Roman" w:hAnsi="Arial" w:cs="Arial"/>
          <w:lang w:eastAsia="en-AU"/>
        </w:rPr>
      </w:pPr>
      <w:r w:rsidRPr="00B11A39">
        <w:rPr>
          <w:rFonts w:ascii="Arial" w:eastAsia="Times New Roman" w:hAnsi="Arial" w:cs="Arial"/>
          <w:lang w:eastAsia="en-AU"/>
        </w:rPr>
        <w:t>Sewerage.</w:t>
      </w:r>
    </w:p>
    <w:p w:rsidR="00E734C0" w:rsidRPr="00B11A39" w:rsidRDefault="00E734C0" w:rsidP="00E734C0">
      <w:pPr>
        <w:numPr>
          <w:ilvl w:val="1"/>
          <w:numId w:val="9"/>
        </w:numPr>
        <w:spacing w:before="100" w:beforeAutospacing="1" w:after="100" w:afterAutospacing="1" w:line="240" w:lineRule="auto"/>
        <w:rPr>
          <w:rFonts w:ascii="Arial" w:eastAsia="Times New Roman" w:hAnsi="Arial" w:cs="Arial"/>
          <w:lang w:eastAsia="en-AU"/>
        </w:rPr>
      </w:pPr>
      <w:r w:rsidRPr="00B11A39">
        <w:rPr>
          <w:rFonts w:ascii="Arial" w:eastAsia="Times New Roman" w:hAnsi="Arial" w:cs="Arial"/>
          <w:lang w:eastAsia="en-AU"/>
        </w:rPr>
        <w:t>Fertiliser.</w:t>
      </w:r>
    </w:p>
    <w:p w:rsidR="00E734C0" w:rsidRPr="00B11A39" w:rsidRDefault="00E734C0" w:rsidP="00E734C0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Arial" w:eastAsia="Times New Roman" w:hAnsi="Arial" w:cs="Arial"/>
          <w:lang w:eastAsia="en-AU"/>
        </w:rPr>
      </w:pPr>
      <w:r w:rsidRPr="00B11A39">
        <w:rPr>
          <w:rFonts w:ascii="Arial" w:eastAsia="Times New Roman" w:hAnsi="Arial" w:cs="Arial"/>
          <w:lang w:eastAsia="en-AU"/>
        </w:rPr>
        <w:t>Nitrate and phosphate are monitored in waterways vulnerable to eutrophication.</w:t>
      </w:r>
    </w:p>
    <w:p w:rsidR="00E734C0" w:rsidRPr="00B11A39" w:rsidRDefault="00E734C0" w:rsidP="00E734C0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Arial" w:eastAsia="Times New Roman" w:hAnsi="Arial" w:cs="Arial"/>
          <w:lang w:eastAsia="en-AU"/>
        </w:rPr>
      </w:pPr>
      <w:r w:rsidRPr="00B11A39">
        <w:rPr>
          <w:rFonts w:ascii="Arial" w:eastAsia="Times New Roman" w:hAnsi="Arial" w:cs="Arial"/>
          <w:lang w:eastAsia="en-AU"/>
        </w:rPr>
        <w:t>The nitrogen-phosphorus ratio of waterways is often monitored, with the EPA recommending a ratio of less that 10:1.</w:t>
      </w:r>
    </w:p>
    <w:p w:rsidR="00E734C0" w:rsidRPr="00B11A39" w:rsidRDefault="00E734C0" w:rsidP="00E734C0">
      <w:pPr>
        <w:pStyle w:val="ListItem"/>
        <w:numPr>
          <w:ilvl w:val="0"/>
          <w:numId w:val="0"/>
        </w:numPr>
        <w:tabs>
          <w:tab w:val="left" w:pos="10206"/>
        </w:tabs>
        <w:rPr>
          <w:rFonts w:ascii="Arial" w:hAnsi="Arial" w:cs="Arial"/>
          <w:u w:val="dotted" w:color="A6A6A6" w:themeColor="background1" w:themeShade="A6"/>
        </w:rPr>
      </w:pPr>
    </w:p>
    <w:p w:rsidR="009B39BD" w:rsidRPr="00B11A39" w:rsidRDefault="009B39BD" w:rsidP="00472A13">
      <w:pPr>
        <w:pStyle w:val="ListItem"/>
        <w:numPr>
          <w:ilvl w:val="0"/>
          <w:numId w:val="0"/>
        </w:numPr>
        <w:ind w:left="360"/>
        <w:rPr>
          <w:rFonts w:ascii="Arial" w:hAnsi="Arial" w:cs="Arial"/>
        </w:rPr>
      </w:pPr>
    </w:p>
    <w:p w:rsidR="009B39BD" w:rsidRPr="00B11A39" w:rsidRDefault="009B39BD" w:rsidP="00472A13">
      <w:pPr>
        <w:pStyle w:val="ListItem"/>
        <w:numPr>
          <w:ilvl w:val="0"/>
          <w:numId w:val="0"/>
        </w:numPr>
        <w:ind w:left="360"/>
        <w:rPr>
          <w:rFonts w:ascii="Arial" w:hAnsi="Arial" w:cs="Arial"/>
        </w:rPr>
      </w:pPr>
    </w:p>
    <w:sectPr w:rsidR="009B39BD" w:rsidRPr="00B11A39" w:rsidSect="00044DC0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B5C3280"/>
    <w:multiLevelType w:val="hybridMultilevel"/>
    <w:tmpl w:val="EF2E7AFA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DB9143B"/>
    <w:multiLevelType w:val="hybridMultilevel"/>
    <w:tmpl w:val="59D80DF2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0DC6F40"/>
    <w:multiLevelType w:val="hybridMultilevel"/>
    <w:tmpl w:val="11E00874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93A010B"/>
    <w:multiLevelType w:val="hybridMultilevel"/>
    <w:tmpl w:val="08502D54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6BCE5184">
      <w:start w:val="1"/>
      <w:numFmt w:val="lowerRoman"/>
      <w:lvlText w:val="(%3)"/>
      <w:lvlJc w:val="left"/>
      <w:pPr>
        <w:ind w:left="2700" w:hanging="720"/>
      </w:pPr>
      <w:rPr>
        <w:rFonts w:hint="default"/>
      </w:r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B5303D6"/>
    <w:multiLevelType w:val="hybridMultilevel"/>
    <w:tmpl w:val="25F2F6EC"/>
    <w:lvl w:ilvl="0" w:tplc="629C7314">
      <w:start w:val="1"/>
      <w:numFmt w:val="lowerRoman"/>
      <w:lvlText w:val="(%1)"/>
      <w:lvlJc w:val="left"/>
      <w:pPr>
        <w:ind w:left="1440" w:hanging="72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4F4435B7"/>
    <w:multiLevelType w:val="hybridMultilevel"/>
    <w:tmpl w:val="5472F4C4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55FC669D"/>
    <w:multiLevelType w:val="hybridMultilevel"/>
    <w:tmpl w:val="A3EC3BCC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59E500C3"/>
    <w:multiLevelType w:val="hybridMultilevel"/>
    <w:tmpl w:val="3C1A0616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5BC97A03"/>
    <w:multiLevelType w:val="hybridMultilevel"/>
    <w:tmpl w:val="4CC44A80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78829AC"/>
    <w:multiLevelType w:val="multilevel"/>
    <w:tmpl w:val="AE988A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6CBF2513"/>
    <w:multiLevelType w:val="hybridMultilevel"/>
    <w:tmpl w:val="D97AAD50"/>
    <w:lvl w:ilvl="0" w:tplc="7DA80FE4">
      <w:start w:val="1"/>
      <w:numFmt w:val="bullet"/>
      <w:pStyle w:val="ListItem"/>
      <w:lvlText w:val=""/>
      <w:lvlJc w:val="left"/>
      <w:pPr>
        <w:ind w:left="360" w:hanging="360"/>
      </w:pPr>
      <w:rPr>
        <w:rFonts w:ascii="Symbol" w:hAnsi="Symbol" w:hint="default"/>
        <w:color w:val="auto"/>
      </w:rPr>
    </w:lvl>
    <w:lvl w:ilvl="1" w:tplc="0C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8"/>
  </w:num>
  <w:num w:numId="3">
    <w:abstractNumId w:val="7"/>
  </w:num>
  <w:num w:numId="4">
    <w:abstractNumId w:val="6"/>
  </w:num>
  <w:num w:numId="5">
    <w:abstractNumId w:val="3"/>
  </w:num>
  <w:num w:numId="6">
    <w:abstractNumId w:val="5"/>
  </w:num>
  <w:num w:numId="7">
    <w:abstractNumId w:val="4"/>
  </w:num>
  <w:num w:numId="8">
    <w:abstractNumId w:val="2"/>
  </w:num>
  <w:num w:numId="9">
    <w:abstractNumId w:val="9"/>
  </w:num>
  <w:num w:numId="10">
    <w:abstractNumId w:val="1"/>
  </w:num>
  <w:num w:numId="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72A13"/>
    <w:rsid w:val="00044DC0"/>
    <w:rsid w:val="000869BF"/>
    <w:rsid w:val="000A7122"/>
    <w:rsid w:val="000D1DDF"/>
    <w:rsid w:val="00194FF7"/>
    <w:rsid w:val="001A45F7"/>
    <w:rsid w:val="001B3890"/>
    <w:rsid w:val="00201EF2"/>
    <w:rsid w:val="00221632"/>
    <w:rsid w:val="00222800"/>
    <w:rsid w:val="002239C3"/>
    <w:rsid w:val="002F5F69"/>
    <w:rsid w:val="0035421A"/>
    <w:rsid w:val="003738CD"/>
    <w:rsid w:val="003F6BA6"/>
    <w:rsid w:val="00432483"/>
    <w:rsid w:val="00472A13"/>
    <w:rsid w:val="004775DB"/>
    <w:rsid w:val="00480140"/>
    <w:rsid w:val="00534889"/>
    <w:rsid w:val="00535547"/>
    <w:rsid w:val="006164EC"/>
    <w:rsid w:val="00682D8C"/>
    <w:rsid w:val="006A4DC4"/>
    <w:rsid w:val="00724875"/>
    <w:rsid w:val="007668D3"/>
    <w:rsid w:val="007A12FE"/>
    <w:rsid w:val="007A411C"/>
    <w:rsid w:val="00810BA0"/>
    <w:rsid w:val="008B00F4"/>
    <w:rsid w:val="009626B0"/>
    <w:rsid w:val="009B39BD"/>
    <w:rsid w:val="00AA1650"/>
    <w:rsid w:val="00B01EBA"/>
    <w:rsid w:val="00B068D4"/>
    <w:rsid w:val="00B1190F"/>
    <w:rsid w:val="00B11A39"/>
    <w:rsid w:val="00B30277"/>
    <w:rsid w:val="00C85032"/>
    <w:rsid w:val="00CA7181"/>
    <w:rsid w:val="00D304C1"/>
    <w:rsid w:val="00D71A96"/>
    <w:rsid w:val="00D9737B"/>
    <w:rsid w:val="00E1254C"/>
    <w:rsid w:val="00E230A9"/>
    <w:rsid w:val="00E31DF6"/>
    <w:rsid w:val="00E434B5"/>
    <w:rsid w:val="00E734C0"/>
    <w:rsid w:val="00EE2D7D"/>
    <w:rsid w:val="00F213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ListItem">
    <w:name w:val="List Item"/>
    <w:basedOn w:val="Normal"/>
    <w:link w:val="ListItemChar"/>
    <w:qFormat/>
    <w:rsid w:val="00472A13"/>
    <w:pPr>
      <w:numPr>
        <w:numId w:val="1"/>
      </w:numPr>
      <w:spacing w:before="120" w:after="120"/>
    </w:pPr>
    <w:rPr>
      <w:rFonts w:ascii="Calibri" w:eastAsia="Calibri" w:hAnsi="Calibri" w:cs="Calibri"/>
      <w:iCs/>
      <w:lang w:eastAsia="en-AU"/>
    </w:rPr>
  </w:style>
  <w:style w:type="character" w:customStyle="1" w:styleId="ListItemChar">
    <w:name w:val="List Item Char"/>
    <w:link w:val="ListItem"/>
    <w:rsid w:val="00472A13"/>
    <w:rPr>
      <w:rFonts w:ascii="Calibri" w:eastAsia="Calibri" w:hAnsi="Calibri" w:cs="Calibri"/>
      <w:iCs/>
      <w:lang w:eastAsia="en-AU"/>
    </w:rPr>
  </w:style>
  <w:style w:type="paragraph" w:customStyle="1" w:styleId="Paragraph">
    <w:name w:val="Paragraph"/>
    <w:basedOn w:val="Normal"/>
    <w:link w:val="ParagraphChar"/>
    <w:qFormat/>
    <w:rsid w:val="00472A13"/>
    <w:pPr>
      <w:spacing w:before="120" w:after="120"/>
    </w:pPr>
    <w:rPr>
      <w:rFonts w:ascii="Calibri" w:eastAsia="Calibri" w:hAnsi="Calibri" w:cs="Calibri"/>
      <w:lang w:eastAsia="en-AU"/>
    </w:rPr>
  </w:style>
  <w:style w:type="character" w:customStyle="1" w:styleId="ParagraphChar">
    <w:name w:val="Paragraph Char"/>
    <w:link w:val="Paragraph"/>
    <w:locked/>
    <w:rsid w:val="00472A13"/>
    <w:rPr>
      <w:rFonts w:ascii="Calibri" w:eastAsia="Calibri" w:hAnsi="Calibri" w:cs="Calibri"/>
      <w:lang w:eastAsia="en-AU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72A1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72A13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CA7181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B01EB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7A12FE"/>
    <w:pPr>
      <w:ind w:left="720"/>
      <w:contextualSpacing/>
    </w:pPr>
  </w:style>
  <w:style w:type="character" w:customStyle="1" w:styleId="Pboldasis">
    <w:name w:val="P:   bold as is"/>
    <w:uiPriority w:val="99"/>
    <w:rsid w:val="006164EC"/>
    <w:rPr>
      <w:rFonts w:ascii="Arial" w:hAnsi="Arial"/>
      <w:b/>
      <w:i w:val="0"/>
      <w:w w:val="100"/>
      <w:sz w:val="22"/>
    </w:rPr>
  </w:style>
  <w:style w:type="paragraph" w:customStyle="1" w:styleId="PBodytextfullout">
    <w:name w:val="P: Body text fullout"/>
    <w:basedOn w:val="Normal"/>
    <w:uiPriority w:val="99"/>
    <w:rsid w:val="006164EC"/>
    <w:pPr>
      <w:widowControl w:val="0"/>
      <w:tabs>
        <w:tab w:val="right" w:pos="10206"/>
      </w:tabs>
      <w:autoSpaceDE w:val="0"/>
      <w:autoSpaceDN w:val="0"/>
      <w:adjustRightInd w:val="0"/>
      <w:spacing w:before="120" w:after="120" w:line="260" w:lineRule="atLeast"/>
      <w:textAlignment w:val="center"/>
    </w:pPr>
    <w:rPr>
      <w:rFonts w:ascii="Arial" w:eastAsiaTheme="minorEastAsia" w:hAnsi="Arial" w:cs="Arial"/>
      <w:color w:val="000000"/>
      <w:lang w:eastAsia="en-GB"/>
    </w:rPr>
  </w:style>
  <w:style w:type="paragraph" w:customStyle="1" w:styleId="PQuestiona">
    <w:name w:val="P: Question a"/>
    <w:basedOn w:val="PQuestionai"/>
    <w:qFormat/>
    <w:rsid w:val="006164EC"/>
    <w:pPr>
      <w:ind w:left="1134" w:hanging="567"/>
    </w:pPr>
  </w:style>
  <w:style w:type="paragraph" w:customStyle="1" w:styleId="PQuestioni">
    <w:name w:val="P: Question i"/>
    <w:basedOn w:val="Normal"/>
    <w:qFormat/>
    <w:rsid w:val="006164EC"/>
    <w:pPr>
      <w:widowControl w:val="0"/>
      <w:tabs>
        <w:tab w:val="left" w:pos="1701"/>
        <w:tab w:val="left" w:pos="9364"/>
      </w:tabs>
      <w:autoSpaceDE w:val="0"/>
      <w:autoSpaceDN w:val="0"/>
      <w:spacing w:before="120" w:after="120" w:line="280" w:lineRule="exact"/>
      <w:ind w:left="1701" w:hanging="567"/>
    </w:pPr>
    <w:rPr>
      <w:rFonts w:ascii="Arial" w:eastAsiaTheme="minorEastAsia" w:hAnsi="Arial" w:cs="Arial"/>
      <w:lang w:eastAsia="en-GB"/>
    </w:rPr>
  </w:style>
  <w:style w:type="paragraph" w:customStyle="1" w:styleId="PQuestionai">
    <w:name w:val="P: Question a/i"/>
    <w:basedOn w:val="Normal"/>
    <w:qFormat/>
    <w:rsid w:val="006164EC"/>
    <w:pPr>
      <w:tabs>
        <w:tab w:val="left" w:pos="567"/>
        <w:tab w:val="left" w:pos="1134"/>
        <w:tab w:val="right" w:pos="10206"/>
      </w:tabs>
      <w:spacing w:before="120" w:after="120" w:line="280" w:lineRule="exact"/>
      <w:ind w:left="1701" w:hanging="1134"/>
    </w:pPr>
    <w:rPr>
      <w:rFonts w:ascii="Arial" w:eastAsiaTheme="minorEastAsia" w:hAnsi="Arial" w:cs="Arial"/>
      <w:lang w:eastAsia="en-GB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ListItem">
    <w:name w:val="List Item"/>
    <w:basedOn w:val="Normal"/>
    <w:link w:val="ListItemChar"/>
    <w:qFormat/>
    <w:rsid w:val="00472A13"/>
    <w:pPr>
      <w:numPr>
        <w:numId w:val="1"/>
      </w:numPr>
      <w:spacing w:before="120" w:after="120"/>
    </w:pPr>
    <w:rPr>
      <w:rFonts w:ascii="Calibri" w:eastAsia="Calibri" w:hAnsi="Calibri" w:cs="Calibri"/>
      <w:iCs/>
      <w:lang w:eastAsia="en-AU"/>
    </w:rPr>
  </w:style>
  <w:style w:type="character" w:customStyle="1" w:styleId="ListItemChar">
    <w:name w:val="List Item Char"/>
    <w:link w:val="ListItem"/>
    <w:rsid w:val="00472A13"/>
    <w:rPr>
      <w:rFonts w:ascii="Calibri" w:eastAsia="Calibri" w:hAnsi="Calibri" w:cs="Calibri"/>
      <w:iCs/>
      <w:lang w:eastAsia="en-AU"/>
    </w:rPr>
  </w:style>
  <w:style w:type="paragraph" w:customStyle="1" w:styleId="Paragraph">
    <w:name w:val="Paragraph"/>
    <w:basedOn w:val="Normal"/>
    <w:link w:val="ParagraphChar"/>
    <w:qFormat/>
    <w:rsid w:val="00472A13"/>
    <w:pPr>
      <w:spacing w:before="120" w:after="120"/>
    </w:pPr>
    <w:rPr>
      <w:rFonts w:ascii="Calibri" w:eastAsia="Calibri" w:hAnsi="Calibri" w:cs="Calibri"/>
      <w:lang w:eastAsia="en-AU"/>
    </w:rPr>
  </w:style>
  <w:style w:type="character" w:customStyle="1" w:styleId="ParagraphChar">
    <w:name w:val="Paragraph Char"/>
    <w:link w:val="Paragraph"/>
    <w:locked/>
    <w:rsid w:val="00472A13"/>
    <w:rPr>
      <w:rFonts w:ascii="Calibri" w:eastAsia="Calibri" w:hAnsi="Calibri" w:cs="Calibri"/>
      <w:lang w:eastAsia="en-AU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72A1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72A13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CA7181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B01EB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7A12FE"/>
    <w:pPr>
      <w:ind w:left="720"/>
      <w:contextualSpacing/>
    </w:pPr>
  </w:style>
  <w:style w:type="character" w:customStyle="1" w:styleId="Pboldasis">
    <w:name w:val="P:   bold as is"/>
    <w:uiPriority w:val="99"/>
    <w:rsid w:val="006164EC"/>
    <w:rPr>
      <w:rFonts w:ascii="Arial" w:hAnsi="Arial"/>
      <w:b/>
      <w:i w:val="0"/>
      <w:w w:val="100"/>
      <w:sz w:val="22"/>
    </w:rPr>
  </w:style>
  <w:style w:type="paragraph" w:customStyle="1" w:styleId="PBodytextfullout">
    <w:name w:val="P: Body text fullout"/>
    <w:basedOn w:val="Normal"/>
    <w:uiPriority w:val="99"/>
    <w:rsid w:val="006164EC"/>
    <w:pPr>
      <w:widowControl w:val="0"/>
      <w:tabs>
        <w:tab w:val="right" w:pos="10206"/>
      </w:tabs>
      <w:autoSpaceDE w:val="0"/>
      <w:autoSpaceDN w:val="0"/>
      <w:adjustRightInd w:val="0"/>
      <w:spacing w:before="120" w:after="120" w:line="260" w:lineRule="atLeast"/>
      <w:textAlignment w:val="center"/>
    </w:pPr>
    <w:rPr>
      <w:rFonts w:ascii="Arial" w:eastAsiaTheme="minorEastAsia" w:hAnsi="Arial" w:cs="Arial"/>
      <w:color w:val="000000"/>
      <w:lang w:eastAsia="en-GB"/>
    </w:rPr>
  </w:style>
  <w:style w:type="paragraph" w:customStyle="1" w:styleId="PQuestiona">
    <w:name w:val="P: Question a"/>
    <w:basedOn w:val="PQuestionai"/>
    <w:qFormat/>
    <w:rsid w:val="006164EC"/>
    <w:pPr>
      <w:ind w:left="1134" w:hanging="567"/>
    </w:pPr>
  </w:style>
  <w:style w:type="paragraph" w:customStyle="1" w:styleId="PQuestioni">
    <w:name w:val="P: Question i"/>
    <w:basedOn w:val="Normal"/>
    <w:qFormat/>
    <w:rsid w:val="006164EC"/>
    <w:pPr>
      <w:widowControl w:val="0"/>
      <w:tabs>
        <w:tab w:val="left" w:pos="1701"/>
        <w:tab w:val="left" w:pos="9364"/>
      </w:tabs>
      <w:autoSpaceDE w:val="0"/>
      <w:autoSpaceDN w:val="0"/>
      <w:spacing w:before="120" w:after="120" w:line="280" w:lineRule="exact"/>
      <w:ind w:left="1701" w:hanging="567"/>
    </w:pPr>
    <w:rPr>
      <w:rFonts w:ascii="Arial" w:eastAsiaTheme="minorEastAsia" w:hAnsi="Arial" w:cs="Arial"/>
      <w:lang w:eastAsia="en-GB"/>
    </w:rPr>
  </w:style>
  <w:style w:type="paragraph" w:customStyle="1" w:styleId="PQuestionai">
    <w:name w:val="P: Question a/i"/>
    <w:basedOn w:val="Normal"/>
    <w:qFormat/>
    <w:rsid w:val="006164EC"/>
    <w:pPr>
      <w:tabs>
        <w:tab w:val="left" w:pos="567"/>
        <w:tab w:val="left" w:pos="1134"/>
        <w:tab w:val="right" w:pos="10206"/>
      </w:tabs>
      <w:spacing w:before="120" w:after="120" w:line="280" w:lineRule="exact"/>
      <w:ind w:left="1701" w:hanging="1134"/>
    </w:pPr>
    <w:rPr>
      <w:rFonts w:ascii="Arial" w:eastAsiaTheme="minorEastAsia" w:hAnsi="Arial" w:cs="Arial"/>
      <w:lang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microsoft.com/office/2007/relationships/stylesWithEffects" Target="stylesWithEffects.xml"/><Relationship Id="rId7" Type="http://schemas.openxmlformats.org/officeDocument/2006/relationships/oleObject" Target="embeddings/oleObject1.bin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://soilquality.org.au/factsheets/soil-acidity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9193787C</Template>
  <TotalTime>0</TotalTime>
  <Pages>5</Pages>
  <Words>977</Words>
  <Characters>5570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The Department of Education</Company>
  <LinksUpToDate>false</LinksUpToDate>
  <CharactersWithSpaces>6534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FISHER Tracey</dc:creator>
  <cp:lastModifiedBy>FISHER Tracey</cp:lastModifiedBy>
  <cp:revision>2</cp:revision>
  <dcterms:created xsi:type="dcterms:W3CDTF">2019-10-16T08:12:00Z</dcterms:created>
  <dcterms:modified xsi:type="dcterms:W3CDTF">2019-10-16T08:12:00Z</dcterms:modified>
</cp:coreProperties>
</file>