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5C" w:rsidRPr="001643D4" w:rsidRDefault="00085AB4" w:rsidP="001643D4">
      <w:pPr>
        <w:rPr>
          <w:rFonts w:cs="Times New Roman"/>
          <w:b/>
          <w:sz w:val="28"/>
          <w:szCs w:val="28"/>
        </w:rPr>
      </w:pPr>
      <w:r>
        <w:rPr>
          <w:i/>
          <w:noProof/>
          <w:lang w:eastAsia="en-AU"/>
        </w:rPr>
        <w:drawing>
          <wp:inline distT="0" distB="0" distL="0" distR="0" wp14:anchorId="4D26F17E" wp14:editId="6A0B5785">
            <wp:extent cx="1217970" cy="550392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95" cy="5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8"/>
          <w:szCs w:val="28"/>
        </w:rPr>
        <w:t xml:space="preserve">             </w:t>
      </w:r>
      <w:r w:rsidR="003C415C" w:rsidRPr="001643D4">
        <w:rPr>
          <w:rFonts w:cs="Times New Roman"/>
          <w:b/>
          <w:sz w:val="28"/>
          <w:szCs w:val="28"/>
        </w:rPr>
        <w:t>ATAR Chemistry – Unit 1 &amp; 2</w:t>
      </w:r>
    </w:p>
    <w:p w:rsidR="003C415C" w:rsidRPr="001643D4" w:rsidRDefault="00085AB4" w:rsidP="003C415C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Practical Validation Quiz </w:t>
      </w:r>
    </w:p>
    <w:p w:rsidR="003C415C" w:rsidRDefault="003C415C" w:rsidP="001643D4">
      <w:pPr>
        <w:tabs>
          <w:tab w:val="left" w:pos="4536"/>
        </w:tabs>
        <w:rPr>
          <w:rFonts w:cs="Times New Roman"/>
        </w:rPr>
      </w:pPr>
      <w:r w:rsidRPr="001643D4">
        <w:rPr>
          <w:rFonts w:cs="Times New Roman"/>
        </w:rPr>
        <w:t xml:space="preserve">Name: </w:t>
      </w:r>
      <w:r w:rsidRPr="001643D4">
        <w:rPr>
          <w:rFonts w:cs="Times New Roman"/>
          <w:u w:val="single"/>
        </w:rPr>
        <w:tab/>
      </w:r>
      <w:r w:rsidR="001643D4" w:rsidRPr="001643D4">
        <w:rPr>
          <w:rFonts w:cs="Times New Roman"/>
        </w:rPr>
        <w:t xml:space="preserve">  </w:t>
      </w:r>
      <w:r w:rsidR="003B2C58">
        <w:rPr>
          <w:rFonts w:cs="Times New Roman"/>
        </w:rPr>
        <w:t xml:space="preserve">Total </w:t>
      </w:r>
      <w:r w:rsidR="001643D4" w:rsidRPr="001643D4">
        <w:rPr>
          <w:rFonts w:cs="Times New Roman"/>
        </w:rPr>
        <w:t>S</w:t>
      </w:r>
      <w:r w:rsidRPr="001643D4">
        <w:rPr>
          <w:rFonts w:cs="Times New Roman"/>
        </w:rPr>
        <w:t xml:space="preserve">core: </w:t>
      </w:r>
      <w:r w:rsidRPr="001643D4">
        <w:rPr>
          <w:rFonts w:cs="Times New Roman"/>
          <w:u w:val="single"/>
        </w:rPr>
        <w:tab/>
      </w:r>
      <w:r w:rsidRPr="001643D4">
        <w:rPr>
          <w:rFonts w:cs="Times New Roman"/>
        </w:rPr>
        <w:t>/3</w:t>
      </w:r>
      <w:r w:rsidR="0032577A">
        <w:rPr>
          <w:rFonts w:cs="Times New Roman"/>
        </w:rPr>
        <w:t>6</w:t>
      </w:r>
    </w:p>
    <w:p w:rsidR="003C415C" w:rsidRPr="001643D4" w:rsidRDefault="003C415C" w:rsidP="001643D4">
      <w:pPr>
        <w:rPr>
          <w:rFonts w:cs="Times New Roman"/>
        </w:rPr>
      </w:pPr>
      <w:r w:rsidRPr="001643D4">
        <w:rPr>
          <w:rFonts w:cs="Times New Roman"/>
          <w:b/>
        </w:rPr>
        <w:t>Exp. 22</w:t>
      </w:r>
      <w:r w:rsidR="00F332C1" w:rsidRPr="001643D4">
        <w:rPr>
          <w:rFonts w:cs="Times New Roman"/>
          <w:b/>
        </w:rPr>
        <w:t xml:space="preserve"> – Solubility Rules</w:t>
      </w:r>
    </w:p>
    <w:p w:rsidR="003C415C" w:rsidRPr="00DE46FA" w:rsidRDefault="003C415C" w:rsidP="003C415C">
      <w:pPr>
        <w:pStyle w:val="ListParagraph"/>
        <w:numPr>
          <w:ilvl w:val="0"/>
          <w:numId w:val="2"/>
        </w:numPr>
        <w:tabs>
          <w:tab w:val="left" w:pos="10065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1643D4">
        <w:rPr>
          <w:rFonts w:cs="Times New Roman"/>
        </w:rPr>
        <w:t xml:space="preserve">Fill in the following table with the colour of the </w:t>
      </w:r>
      <w:r w:rsidR="008C1354">
        <w:rPr>
          <w:rFonts w:cs="Times New Roman"/>
        </w:rPr>
        <w:t>precipitate,</w:t>
      </w:r>
      <w:r w:rsidRPr="001643D4">
        <w:rPr>
          <w:rFonts w:cs="Times New Roman"/>
        </w:rPr>
        <w:t xml:space="preserve"> write “NR” if there is no precipitate formed</w:t>
      </w:r>
      <w:r w:rsidR="008C1354">
        <w:rPr>
          <w:rFonts w:cs="Times New Roman"/>
        </w:rPr>
        <w:t xml:space="preserve"> and the colour of the solution (if no colour write clear) </w:t>
      </w:r>
      <w:r w:rsidRPr="001643D4">
        <w:rPr>
          <w:rFonts w:cs="Times New Roman"/>
        </w:rPr>
        <w:t xml:space="preserve">, </w:t>
      </w:r>
      <w:r w:rsidR="008C1354">
        <w:rPr>
          <w:rFonts w:cs="Times New Roman"/>
        </w:rPr>
        <w:t xml:space="preserve">if there is </w:t>
      </w:r>
      <w:r w:rsidRPr="001643D4">
        <w:rPr>
          <w:rFonts w:cs="Times New Roman"/>
        </w:rPr>
        <w:t>when each combination of solutions is mixed together.</w:t>
      </w:r>
      <w:r w:rsidRPr="00DE46FA">
        <w:rPr>
          <w:rFonts w:ascii="Times New Roman" w:hAnsi="Times New Roman" w:cs="Times New Roman"/>
        </w:rPr>
        <w:tab/>
        <w:t>[6]</w:t>
      </w:r>
    </w:p>
    <w:p w:rsidR="003C415C" w:rsidRPr="00DE46FA" w:rsidRDefault="003C415C" w:rsidP="003C415C">
      <w:pPr>
        <w:rPr>
          <w:rFonts w:ascii="Times New Roman" w:hAnsi="Times New Roman" w:cs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C415C" w:rsidRPr="001643D4" w:rsidTr="003C415C">
        <w:tc>
          <w:tcPr>
            <w:tcW w:w="1704" w:type="dxa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Solutions</w:t>
            </w:r>
          </w:p>
        </w:tc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NaNO</w:t>
            </w:r>
            <w:r w:rsidRPr="001643D4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1643D4">
              <w:rPr>
                <w:rFonts w:cs="Times New Roman"/>
              </w:rPr>
              <w:t>NaCl</w:t>
            </w:r>
            <w:proofErr w:type="spellEnd"/>
          </w:p>
        </w:tc>
        <w:tc>
          <w:tcPr>
            <w:tcW w:w="1705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</w:t>
            </w:r>
            <w:r w:rsidRPr="001643D4">
              <w:rPr>
                <w:rFonts w:cs="Times New Roman"/>
                <w:vertAlign w:val="subscript"/>
              </w:rPr>
              <w:t>2</w:t>
            </w:r>
            <w:r w:rsidRPr="001643D4">
              <w:rPr>
                <w:rFonts w:cs="Times New Roman"/>
              </w:rPr>
              <w:t>SO</w:t>
            </w:r>
            <w:r w:rsidRPr="001643D4"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1705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</w:rPr>
            </w:pPr>
            <w:r w:rsidRPr="001643D4">
              <w:rPr>
                <w:rFonts w:cs="Times New Roman"/>
              </w:rPr>
              <w:t>Na</w:t>
            </w:r>
            <w:r w:rsidRPr="001643D4">
              <w:rPr>
                <w:rFonts w:cs="Times New Roman"/>
                <w:vertAlign w:val="subscript"/>
              </w:rPr>
              <w:t>2</w:t>
            </w:r>
            <w:r w:rsidRPr="001643D4">
              <w:rPr>
                <w:rFonts w:cs="Times New Roman"/>
              </w:rPr>
              <w:t>CO</w:t>
            </w:r>
            <w:r w:rsidRPr="001643D4">
              <w:rPr>
                <w:rFonts w:cs="Times New Roman"/>
                <w:vertAlign w:val="subscript"/>
              </w:rPr>
              <w:t>3</w:t>
            </w:r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8C1354" w:rsidRDefault="008C1354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r>
              <w:rPr>
                <w:rFonts w:cs="Times New Roman"/>
              </w:rPr>
              <w:t>CuSO</w:t>
            </w:r>
            <w:r>
              <w:rPr>
                <w:rFonts w:cs="Times New Roman"/>
                <w:vertAlign w:val="subscript"/>
              </w:rPr>
              <w:t>4</w:t>
            </w:r>
          </w:p>
        </w:tc>
        <w:tc>
          <w:tcPr>
            <w:tcW w:w="1704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NR</w:t>
            </w:r>
            <w:r w:rsidR="006C4BA4">
              <w:rPr>
                <w:rFonts w:cs="Times New Roman"/>
                <w:color w:val="7030A0"/>
              </w:rPr>
              <w:t xml:space="preserve">\Blue </w:t>
            </w:r>
            <w:proofErr w:type="spellStart"/>
            <w:r w:rsidR="006C4BA4">
              <w:rPr>
                <w:rFonts w:cs="Times New Roman"/>
                <w:color w:val="7030A0"/>
              </w:rPr>
              <w:t>soln</w:t>
            </w:r>
            <w:proofErr w:type="spellEnd"/>
          </w:p>
        </w:tc>
        <w:tc>
          <w:tcPr>
            <w:tcW w:w="1704" w:type="dxa"/>
            <w:vAlign w:val="center"/>
          </w:tcPr>
          <w:p w:rsidR="003C415C" w:rsidRPr="001643D4" w:rsidRDefault="006C4BA4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>
              <w:rPr>
                <w:rFonts w:cs="Times New Roman"/>
                <w:color w:val="7030A0"/>
              </w:rPr>
              <w:t xml:space="preserve">NR/blue </w:t>
            </w:r>
            <w:proofErr w:type="spellStart"/>
            <w:r>
              <w:rPr>
                <w:rFonts w:cs="Times New Roman"/>
                <w:color w:val="7030A0"/>
              </w:rPr>
              <w:t>soln</w:t>
            </w:r>
            <w:proofErr w:type="spellEnd"/>
          </w:p>
        </w:tc>
        <w:tc>
          <w:tcPr>
            <w:tcW w:w="1705" w:type="dxa"/>
            <w:vAlign w:val="center"/>
          </w:tcPr>
          <w:p w:rsidR="0011362A" w:rsidRPr="0011362A" w:rsidRDefault="006C4BA4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  <w:r>
              <w:rPr>
                <w:rFonts w:cs="Times New Roman"/>
                <w:color w:val="7030A0"/>
              </w:rPr>
              <w:t xml:space="preserve">NR/blue </w:t>
            </w:r>
            <w:proofErr w:type="spellStart"/>
            <w:r>
              <w:rPr>
                <w:rFonts w:cs="Times New Roman"/>
                <w:color w:val="7030A0"/>
              </w:rPr>
              <w:t>soln</w:t>
            </w:r>
            <w:proofErr w:type="spellEnd"/>
          </w:p>
        </w:tc>
        <w:tc>
          <w:tcPr>
            <w:tcW w:w="1705" w:type="dxa"/>
            <w:vAlign w:val="center"/>
          </w:tcPr>
          <w:p w:rsidR="0011362A" w:rsidRPr="0011362A" w:rsidRDefault="006C4BA4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  <w:r>
              <w:rPr>
                <w:rFonts w:cs="Times New Roman"/>
                <w:color w:val="7030A0"/>
              </w:rPr>
              <w:t xml:space="preserve">Green </w:t>
            </w:r>
            <w:proofErr w:type="spellStart"/>
            <w:r>
              <w:rPr>
                <w:rFonts w:cs="Times New Roman"/>
                <w:color w:val="7030A0"/>
              </w:rPr>
              <w:t>ppt</w:t>
            </w:r>
            <w:proofErr w:type="spellEnd"/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1643D4">
              <w:rPr>
                <w:rFonts w:cs="Times New Roman"/>
              </w:rPr>
              <w:t>Pb</w:t>
            </w:r>
            <w:proofErr w:type="spellEnd"/>
            <w:r w:rsidRPr="001643D4">
              <w:rPr>
                <w:rFonts w:cs="Times New Roman"/>
              </w:rPr>
              <w:t>(NO</w:t>
            </w:r>
            <w:r w:rsidRPr="001643D4">
              <w:rPr>
                <w:rFonts w:cs="Times New Roman"/>
                <w:vertAlign w:val="subscript"/>
              </w:rPr>
              <w:t>3</w:t>
            </w:r>
            <w:r w:rsidRPr="001643D4">
              <w:rPr>
                <w:rFonts w:cs="Times New Roman"/>
              </w:rPr>
              <w:t>)</w:t>
            </w:r>
            <w:r w:rsidRPr="001643D4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1704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NR</w:t>
            </w:r>
            <w:r w:rsidR="006C4BA4">
              <w:rPr>
                <w:rFonts w:cs="Times New Roman"/>
                <w:color w:val="7030A0"/>
              </w:rPr>
              <w:t>/clear</w:t>
            </w:r>
          </w:p>
        </w:tc>
        <w:tc>
          <w:tcPr>
            <w:tcW w:w="1704" w:type="dxa"/>
            <w:vAlign w:val="center"/>
          </w:tcPr>
          <w:p w:rsidR="003C415C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White</w:t>
            </w:r>
            <w:r w:rsidR="006C4BA4">
              <w:rPr>
                <w:rFonts w:cs="Times New Roman"/>
                <w:color w:val="7030A0"/>
              </w:rPr>
              <w:t xml:space="preserve"> </w:t>
            </w:r>
            <w:proofErr w:type="spellStart"/>
            <w:r w:rsidR="006C4BA4">
              <w:rPr>
                <w:rFonts w:cs="Times New Roman"/>
                <w:color w:val="7030A0"/>
              </w:rPr>
              <w:t>ppt</w:t>
            </w:r>
            <w:proofErr w:type="spellEnd"/>
          </w:p>
          <w:p w:rsidR="0011362A" w:rsidRPr="0011362A" w:rsidRDefault="0011362A" w:rsidP="003163BE">
            <w:pPr>
              <w:spacing w:after="0" w:line="240" w:lineRule="auto"/>
              <w:jc w:val="center"/>
              <w:rPr>
                <w:rFonts w:cs="Times New Roman"/>
                <w:color w:val="7030A0"/>
                <w:sz w:val="18"/>
                <w:szCs w:val="18"/>
              </w:rPr>
            </w:pPr>
            <w:r w:rsidRPr="0011362A">
              <w:rPr>
                <w:rFonts w:cs="Times New Roman"/>
                <w:color w:val="7030A0"/>
                <w:sz w:val="18"/>
                <w:szCs w:val="18"/>
              </w:rPr>
              <w:t xml:space="preserve">NR at low </w:t>
            </w:r>
            <w:proofErr w:type="spellStart"/>
            <w:r w:rsidRPr="0011362A">
              <w:rPr>
                <w:rFonts w:cs="Times New Roman"/>
                <w:color w:val="7030A0"/>
                <w:sz w:val="18"/>
                <w:szCs w:val="18"/>
              </w:rPr>
              <w:t>concn</w:t>
            </w:r>
            <w:proofErr w:type="spellEnd"/>
          </w:p>
        </w:tc>
        <w:tc>
          <w:tcPr>
            <w:tcW w:w="1705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White</w:t>
            </w:r>
            <w:r w:rsidR="006C4BA4">
              <w:rPr>
                <w:rFonts w:cs="Times New Roman"/>
                <w:color w:val="7030A0"/>
              </w:rPr>
              <w:t xml:space="preserve"> </w:t>
            </w:r>
            <w:proofErr w:type="spellStart"/>
            <w:r w:rsidR="006C4BA4">
              <w:rPr>
                <w:rFonts w:cs="Times New Roman"/>
                <w:color w:val="7030A0"/>
              </w:rPr>
              <w:t>ppt</w:t>
            </w:r>
            <w:proofErr w:type="spellEnd"/>
          </w:p>
        </w:tc>
        <w:tc>
          <w:tcPr>
            <w:tcW w:w="1705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White</w:t>
            </w:r>
            <w:r w:rsidR="006C4BA4">
              <w:rPr>
                <w:rFonts w:cs="Times New Roman"/>
                <w:color w:val="7030A0"/>
              </w:rPr>
              <w:t xml:space="preserve"> </w:t>
            </w:r>
            <w:proofErr w:type="spellStart"/>
            <w:r w:rsidR="006C4BA4">
              <w:rPr>
                <w:rFonts w:cs="Times New Roman"/>
                <w:color w:val="7030A0"/>
              </w:rPr>
              <w:t>ppt</w:t>
            </w:r>
            <w:proofErr w:type="spellEnd"/>
          </w:p>
        </w:tc>
      </w:tr>
      <w:tr w:rsidR="003C415C" w:rsidRPr="001643D4" w:rsidTr="003163BE">
        <w:trPr>
          <w:trHeight w:val="567"/>
        </w:trPr>
        <w:tc>
          <w:tcPr>
            <w:tcW w:w="1704" w:type="dxa"/>
            <w:vAlign w:val="center"/>
          </w:tcPr>
          <w:p w:rsidR="003C415C" w:rsidRPr="001643D4" w:rsidRDefault="003C415C" w:rsidP="003C415C">
            <w:pPr>
              <w:spacing w:after="0" w:line="240" w:lineRule="auto"/>
              <w:jc w:val="center"/>
              <w:rPr>
                <w:rFonts w:cs="Times New Roman"/>
                <w:vertAlign w:val="subscript"/>
              </w:rPr>
            </w:pPr>
            <w:r w:rsidRPr="001643D4">
              <w:rPr>
                <w:rFonts w:cs="Times New Roman"/>
              </w:rPr>
              <w:t>BaCl</w:t>
            </w:r>
            <w:r w:rsidRPr="001643D4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1704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NR</w:t>
            </w:r>
          </w:p>
        </w:tc>
        <w:tc>
          <w:tcPr>
            <w:tcW w:w="1704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NR</w:t>
            </w:r>
          </w:p>
        </w:tc>
        <w:tc>
          <w:tcPr>
            <w:tcW w:w="1705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White</w:t>
            </w:r>
            <w:r w:rsidR="006C4BA4">
              <w:rPr>
                <w:rFonts w:cs="Times New Roman"/>
                <w:color w:val="7030A0"/>
              </w:rPr>
              <w:t xml:space="preserve"> </w:t>
            </w:r>
            <w:proofErr w:type="spellStart"/>
            <w:r w:rsidR="006C4BA4">
              <w:rPr>
                <w:rFonts w:cs="Times New Roman"/>
                <w:color w:val="7030A0"/>
              </w:rPr>
              <w:t>ppt</w:t>
            </w:r>
            <w:proofErr w:type="spellEnd"/>
          </w:p>
        </w:tc>
        <w:tc>
          <w:tcPr>
            <w:tcW w:w="1705" w:type="dxa"/>
            <w:vAlign w:val="center"/>
          </w:tcPr>
          <w:p w:rsidR="003C415C" w:rsidRPr="001643D4" w:rsidRDefault="003163BE" w:rsidP="003163BE">
            <w:pPr>
              <w:spacing w:after="0" w:line="240" w:lineRule="auto"/>
              <w:jc w:val="center"/>
              <w:rPr>
                <w:rFonts w:cs="Times New Roman"/>
                <w:color w:val="7030A0"/>
              </w:rPr>
            </w:pPr>
            <w:r w:rsidRPr="001643D4">
              <w:rPr>
                <w:rFonts w:cs="Times New Roman"/>
                <w:color w:val="7030A0"/>
              </w:rPr>
              <w:t>White</w:t>
            </w:r>
            <w:r w:rsidR="006C4BA4">
              <w:rPr>
                <w:rFonts w:cs="Times New Roman"/>
                <w:color w:val="7030A0"/>
              </w:rPr>
              <w:t xml:space="preserve"> </w:t>
            </w:r>
            <w:proofErr w:type="spellStart"/>
            <w:r w:rsidR="006C4BA4">
              <w:rPr>
                <w:rFonts w:cs="Times New Roman"/>
                <w:color w:val="7030A0"/>
              </w:rPr>
              <w:t>ppt</w:t>
            </w:r>
            <w:proofErr w:type="spellEnd"/>
          </w:p>
        </w:tc>
      </w:tr>
    </w:tbl>
    <w:p w:rsidR="003C415C" w:rsidRDefault="003C415C" w:rsidP="003C415C">
      <w:pPr>
        <w:rPr>
          <w:rFonts w:ascii="Times New Roman" w:hAnsi="Times New Roman" w:cs="Times New Roman"/>
        </w:rPr>
      </w:pPr>
    </w:p>
    <w:p w:rsidR="008C1354" w:rsidRPr="008C1354" w:rsidRDefault="008C1354" w:rsidP="00BB47EB">
      <w:pPr>
        <w:rPr>
          <w:rFonts w:cs="Times New Roman"/>
          <w:b/>
        </w:rPr>
      </w:pPr>
      <w:r w:rsidRPr="008C1354">
        <w:rPr>
          <w:rFonts w:cs="Times New Roman"/>
          <w:b/>
        </w:rPr>
        <w:t xml:space="preserve">Experiment 26- pH of Materials </w:t>
      </w:r>
      <w:proofErr w:type="gramStart"/>
      <w:r w:rsidRPr="008C1354">
        <w:rPr>
          <w:rFonts w:cs="Times New Roman"/>
          <w:b/>
        </w:rPr>
        <w:t>Around</w:t>
      </w:r>
      <w:proofErr w:type="gramEnd"/>
      <w:r w:rsidRPr="008C1354">
        <w:rPr>
          <w:rFonts w:cs="Times New Roman"/>
          <w:b/>
        </w:rPr>
        <w:t xml:space="preserve"> the House</w:t>
      </w:r>
      <w:r w:rsidR="00D1137C">
        <w:rPr>
          <w:rFonts w:cs="Times New Roman"/>
          <w:b/>
        </w:rPr>
        <w:t xml:space="preserve"> and common acids and bases</w:t>
      </w:r>
    </w:p>
    <w:p w:rsidR="003C415C" w:rsidRPr="00BB47EB" w:rsidRDefault="008C1354" w:rsidP="00BB47EB">
      <w:pPr>
        <w:rPr>
          <w:rFonts w:cs="Times New Roman"/>
        </w:rPr>
      </w:pPr>
      <w:r>
        <w:rPr>
          <w:rFonts w:ascii="Times New Roman" w:hAnsi="Times New Roman" w:cs="Times New Roman"/>
        </w:rPr>
        <w:t>2</w:t>
      </w:r>
      <w:r w:rsidR="00BB47EB" w:rsidRPr="00BB47EB">
        <w:rPr>
          <w:rFonts w:cs="Times New Roman"/>
        </w:rPr>
        <w:t xml:space="preserve">. </w:t>
      </w:r>
      <w:r w:rsidR="00F332C1" w:rsidRPr="00BB47EB">
        <w:rPr>
          <w:rFonts w:cs="Times New Roman"/>
        </w:rPr>
        <w:t xml:space="preserve">Identify the following as </w:t>
      </w:r>
      <w:proofErr w:type="gramStart"/>
      <w:r w:rsidR="00F332C1" w:rsidRPr="00BB47EB">
        <w:rPr>
          <w:rFonts w:cs="Times New Roman"/>
        </w:rPr>
        <w:t xml:space="preserve">either </w:t>
      </w:r>
      <w:r w:rsidR="004A3A37">
        <w:rPr>
          <w:rFonts w:cs="Times New Roman"/>
        </w:rPr>
        <w:t xml:space="preserve"> </w:t>
      </w:r>
      <w:r w:rsidR="004A3A37" w:rsidRPr="004A3A37">
        <w:rPr>
          <w:rFonts w:cs="Times New Roman"/>
          <w:b/>
          <w:i/>
        </w:rPr>
        <w:t>a</w:t>
      </w:r>
      <w:r w:rsidR="00F332C1" w:rsidRPr="004A3A37">
        <w:rPr>
          <w:rFonts w:cs="Times New Roman"/>
          <w:b/>
          <w:i/>
        </w:rPr>
        <w:t>cidic</w:t>
      </w:r>
      <w:proofErr w:type="gramEnd"/>
      <w:r w:rsidR="00F332C1" w:rsidRPr="00BB47EB">
        <w:rPr>
          <w:rFonts w:cs="Times New Roman"/>
          <w:i/>
        </w:rPr>
        <w:t xml:space="preserve">, </w:t>
      </w:r>
      <w:r w:rsidR="004A3A37" w:rsidRPr="004A3A37">
        <w:rPr>
          <w:rFonts w:cs="Times New Roman"/>
          <w:b/>
          <w:i/>
        </w:rPr>
        <w:t>b</w:t>
      </w:r>
      <w:r w:rsidR="00F332C1" w:rsidRPr="004A3A37">
        <w:rPr>
          <w:rFonts w:cs="Times New Roman"/>
          <w:b/>
          <w:i/>
        </w:rPr>
        <w:t>asic</w:t>
      </w:r>
      <w:r w:rsidR="00F332C1" w:rsidRPr="00BB47EB">
        <w:rPr>
          <w:rFonts w:cs="Times New Roman"/>
          <w:i/>
        </w:rPr>
        <w:t xml:space="preserve"> or </w:t>
      </w:r>
      <w:r w:rsidR="004A3A37" w:rsidRPr="004A3A37">
        <w:rPr>
          <w:rFonts w:cs="Times New Roman"/>
          <w:b/>
          <w:i/>
        </w:rPr>
        <w:t>n</w:t>
      </w:r>
      <w:r w:rsidR="00F332C1" w:rsidRPr="004A3A37">
        <w:rPr>
          <w:rFonts w:cs="Times New Roman"/>
          <w:b/>
          <w:i/>
        </w:rPr>
        <w:t>eutral</w:t>
      </w:r>
      <w:r w:rsidR="00F332C1" w:rsidRPr="004A3A37">
        <w:rPr>
          <w:rFonts w:cs="Times New Roman"/>
          <w:b/>
        </w:rPr>
        <w:t xml:space="preserve"> </w:t>
      </w:r>
      <w:r w:rsidR="00F332C1" w:rsidRPr="00BB47EB">
        <w:rPr>
          <w:rFonts w:cs="Times New Roman"/>
        </w:rPr>
        <w:t xml:space="preserve">when in solution: </w:t>
      </w:r>
      <w:r w:rsidR="004B6F1D" w:rsidRPr="00BB47EB">
        <w:rPr>
          <w:rFonts w:cs="Times New Roman"/>
        </w:rPr>
        <w:tab/>
      </w:r>
      <w:r w:rsidR="00C55312" w:rsidRPr="00BB47EB">
        <w:rPr>
          <w:rFonts w:cs="Times New Roman"/>
        </w:rPr>
        <w:t>[2</w:t>
      </w:r>
      <w:r w:rsidR="00F332C1" w:rsidRPr="00BB47EB">
        <w:rPr>
          <w:rFonts w:cs="Times New Roman"/>
        </w:rPr>
        <w:t>]</w:t>
      </w:r>
    </w:p>
    <w:p w:rsidR="00F332C1" w:rsidRPr="00BB47EB" w:rsidRDefault="00F332C1" w:rsidP="00F332C1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36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Lemon juice</w:t>
      </w:r>
      <w:r w:rsidRPr="00BB47EB">
        <w:rPr>
          <w:rFonts w:cs="Times New Roman"/>
        </w:rPr>
        <w:tab/>
      </w:r>
      <w:r w:rsidR="00C630FD" w:rsidRPr="00BB47EB">
        <w:rPr>
          <w:rFonts w:cs="Times New Roman"/>
          <w:color w:val="7030A0"/>
          <w:u w:val="dotted" w:color="A6A6A6" w:themeColor="background1" w:themeShade="A6"/>
        </w:rPr>
        <w:t>Acidic</w:t>
      </w:r>
    </w:p>
    <w:p w:rsidR="00F332C1" w:rsidRPr="00BB47EB" w:rsidRDefault="00F332C1" w:rsidP="00F332C1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36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Household ammonia</w:t>
      </w:r>
      <w:r w:rsidRPr="00BB47EB">
        <w:rPr>
          <w:rFonts w:cs="Times New Roman"/>
        </w:rPr>
        <w:tab/>
      </w:r>
      <w:r w:rsidR="00C630FD" w:rsidRPr="00BB47EB">
        <w:rPr>
          <w:rFonts w:cs="Times New Roman"/>
          <w:color w:val="7030A0"/>
          <w:u w:val="dotted" w:color="A6A6A6" w:themeColor="background1" w:themeShade="A6"/>
        </w:rPr>
        <w:t>Basic</w:t>
      </w:r>
    </w:p>
    <w:p w:rsidR="00F332C1" w:rsidRPr="00BB47EB" w:rsidRDefault="00F332C1" w:rsidP="00F332C1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36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Sugar</w:t>
      </w:r>
      <w:r w:rsidRPr="00BB47EB">
        <w:rPr>
          <w:rFonts w:cs="Times New Roman"/>
        </w:rPr>
        <w:tab/>
      </w:r>
      <w:r w:rsidR="00C630FD" w:rsidRPr="00BB47EB">
        <w:rPr>
          <w:rFonts w:cs="Times New Roman"/>
          <w:color w:val="7030A0"/>
          <w:u w:val="dotted" w:color="A6A6A6" w:themeColor="background1" w:themeShade="A6"/>
        </w:rPr>
        <w:t>Neutral</w:t>
      </w:r>
    </w:p>
    <w:p w:rsidR="00F332C1" w:rsidRPr="00D1137C" w:rsidRDefault="00F332C1" w:rsidP="00F332C1">
      <w:pPr>
        <w:pStyle w:val="ListParagraph"/>
        <w:numPr>
          <w:ilvl w:val="1"/>
          <w:numId w:val="3"/>
        </w:numPr>
        <w:tabs>
          <w:tab w:val="left" w:pos="4111"/>
          <w:tab w:val="left" w:pos="6804"/>
        </w:tabs>
        <w:spacing w:before="360" w:after="120"/>
        <w:ind w:left="1434" w:hanging="357"/>
        <w:contextualSpacing w:val="0"/>
        <w:rPr>
          <w:rFonts w:cs="Times New Roman"/>
        </w:rPr>
      </w:pPr>
      <w:r w:rsidRPr="00BB47EB">
        <w:rPr>
          <w:rFonts w:cs="Times New Roman"/>
        </w:rPr>
        <w:t>milk</w:t>
      </w:r>
      <w:r w:rsidRPr="00BB47EB">
        <w:rPr>
          <w:rFonts w:cs="Times New Roman"/>
        </w:rPr>
        <w:tab/>
      </w:r>
      <w:r w:rsidR="00C630FD" w:rsidRPr="00BB47EB">
        <w:rPr>
          <w:rFonts w:cs="Times New Roman"/>
          <w:color w:val="7030A0"/>
          <w:u w:val="dotted" w:color="A6A6A6" w:themeColor="background1" w:themeShade="A6"/>
        </w:rPr>
        <w:t>acidic</w:t>
      </w:r>
    </w:p>
    <w:p w:rsidR="00D1137C" w:rsidRPr="00D1137C" w:rsidRDefault="00D1137C" w:rsidP="00D1137C">
      <w:pPr>
        <w:pStyle w:val="ListParagraph"/>
        <w:tabs>
          <w:tab w:val="left" w:pos="4111"/>
          <w:tab w:val="left" w:pos="6804"/>
        </w:tabs>
        <w:spacing w:before="360" w:after="120"/>
        <w:ind w:left="1434"/>
        <w:contextualSpacing w:val="0"/>
        <w:rPr>
          <w:rFonts w:cs="Times New Roman"/>
        </w:rPr>
      </w:pPr>
    </w:p>
    <w:p w:rsidR="00D1137C" w:rsidRDefault="00D1137C" w:rsidP="00D1137C">
      <w:pPr>
        <w:spacing w:after="0" w:line="240" w:lineRule="auto"/>
      </w:pPr>
      <w:r>
        <w:rPr>
          <w:rFonts w:cs="Times New Roman"/>
        </w:rPr>
        <w:t xml:space="preserve">3. </w:t>
      </w:r>
      <w:r w:rsidRPr="00D1137C">
        <w:rPr>
          <w:rFonts w:cs="Times New Roman"/>
        </w:rPr>
        <w:t xml:space="preserve"> Consider the </w:t>
      </w:r>
      <w:r>
        <w:rPr>
          <w:rFonts w:cs="Times New Roman"/>
        </w:rPr>
        <w:t xml:space="preserve">1 M </w:t>
      </w:r>
      <w:proofErr w:type="gramStart"/>
      <w:r w:rsidRPr="00D1137C">
        <w:rPr>
          <w:rFonts w:cs="Times New Roman"/>
        </w:rPr>
        <w:t xml:space="preserve">solutions  </w:t>
      </w:r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</w:t>
      </w:r>
      <w:r>
        <w:t>H</w:t>
      </w:r>
      <w:r w:rsidRPr="00D1137C">
        <w:rPr>
          <w:vertAlign w:val="subscript"/>
        </w:rPr>
        <w:t>2</w:t>
      </w:r>
      <w:r>
        <w:t>SO</w:t>
      </w:r>
      <w:r w:rsidRPr="00D1137C">
        <w:rPr>
          <w:vertAlign w:val="subscript"/>
        </w:rPr>
        <w:t>4</w:t>
      </w:r>
      <w:r w:rsidRPr="00DF0507">
        <w:t>,</w:t>
      </w:r>
      <w:r>
        <w:t xml:space="preserve"> </w:t>
      </w:r>
      <w:proofErr w:type="spellStart"/>
      <w:r>
        <w:t>HCl</w:t>
      </w:r>
      <w:proofErr w:type="spellEnd"/>
      <w:r>
        <w:t xml:space="preserve">, </w:t>
      </w:r>
      <w:proofErr w:type="spellStart"/>
      <w:r>
        <w:t>NaOH</w:t>
      </w:r>
      <w:proofErr w:type="spellEnd"/>
      <w:r>
        <w:t>, CH</w:t>
      </w:r>
      <w:r w:rsidRPr="00D1137C">
        <w:rPr>
          <w:vertAlign w:val="subscript"/>
        </w:rPr>
        <w:t>3</w:t>
      </w:r>
      <w:r>
        <w:t>COOH, NH</w:t>
      </w:r>
      <w:r w:rsidRPr="00D1137C">
        <w:rPr>
          <w:vertAlign w:val="subscript"/>
        </w:rPr>
        <w:t>3</w:t>
      </w:r>
      <w:r>
        <w:rPr>
          <w:vertAlign w:val="subscript"/>
        </w:rPr>
        <w:t xml:space="preserve">. </w:t>
      </w:r>
      <w:r w:rsidR="00085AB4">
        <w:rPr>
          <w:vertAlign w:val="subscript"/>
        </w:rPr>
        <w:t xml:space="preserve">  </w:t>
      </w:r>
      <w:r>
        <w:t>Place each</w:t>
      </w:r>
      <w:r w:rsidR="00085AB4">
        <w:t xml:space="preserve"> chemical </w:t>
      </w:r>
      <w:r>
        <w:t xml:space="preserve">in the table below.   </w:t>
      </w:r>
      <w:r>
        <w:tab/>
        <w:t>[</w:t>
      </w:r>
      <w:r w:rsidR="00085AB4">
        <w:t>3</w:t>
      </w:r>
      <w:r>
        <w:t>]</w:t>
      </w:r>
    </w:p>
    <w:p w:rsidR="00D1137C" w:rsidRDefault="00D1137C" w:rsidP="001D1486">
      <w:pPr>
        <w:ind w:left="36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1137C" w:rsidTr="00762F1E">
        <w:tc>
          <w:tcPr>
            <w:tcW w:w="3080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&gt; 7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= 7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D1137C" w:rsidRDefault="00D1137C" w:rsidP="00762F1E">
            <w:pPr>
              <w:pStyle w:val="ListParagraph"/>
              <w:ind w:left="0"/>
              <w:jc w:val="center"/>
            </w:pPr>
            <w:r>
              <w:t>pH &lt; 7</w:t>
            </w:r>
          </w:p>
        </w:tc>
      </w:tr>
      <w:tr w:rsidR="00D1137C" w:rsidTr="00762F1E">
        <w:tc>
          <w:tcPr>
            <w:tcW w:w="3080" w:type="dxa"/>
            <w:tcBorders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H</w:t>
            </w:r>
            <w:r>
              <w:rPr>
                <w:color w:val="7030A0"/>
                <w:vertAlign w:val="subscript"/>
              </w:rPr>
              <w:t>2</w:t>
            </w:r>
            <w:r>
              <w:rPr>
                <w:color w:val="7030A0"/>
              </w:rPr>
              <w:t>SO</w:t>
            </w:r>
            <w:r>
              <w:rPr>
                <w:color w:val="7030A0"/>
                <w:vertAlign w:val="subscript"/>
              </w:rPr>
              <w:t>4</w:t>
            </w:r>
          </w:p>
        </w:tc>
        <w:bookmarkStart w:id="0" w:name="_GoBack"/>
        <w:bookmarkEnd w:id="0"/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NaOH</w:t>
            </w:r>
            <w:proofErr w:type="spellEnd"/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HCl</w:t>
            </w:r>
            <w:proofErr w:type="spellEnd"/>
          </w:p>
        </w:tc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CH</w:t>
            </w:r>
            <w:r>
              <w:rPr>
                <w:color w:val="7030A0"/>
                <w:vertAlign w:val="subscript"/>
              </w:rPr>
              <w:t>3</w:t>
            </w:r>
            <w:r>
              <w:rPr>
                <w:color w:val="7030A0"/>
              </w:rPr>
              <w:t>COOH</w:t>
            </w:r>
          </w:p>
        </w:tc>
      </w:tr>
      <w:tr w:rsidR="00D1137C" w:rsidTr="00762F1E">
        <w:tc>
          <w:tcPr>
            <w:tcW w:w="3080" w:type="dxa"/>
            <w:tcBorders>
              <w:top w:val="nil"/>
              <w:bottom w:val="nil"/>
            </w:tcBorders>
          </w:tcPr>
          <w:p w:rsidR="00D1137C" w:rsidRPr="00BA6270" w:rsidRDefault="00D1137C" w:rsidP="00762F1E">
            <w:pPr>
              <w:pStyle w:val="ListParagraph"/>
              <w:ind w:left="0"/>
              <w:rPr>
                <w:color w:val="7030A0"/>
                <w:vertAlign w:val="subscript"/>
              </w:rPr>
            </w:pPr>
            <w:r>
              <w:rPr>
                <w:color w:val="7030A0"/>
              </w:rPr>
              <w:t>NH</w:t>
            </w:r>
            <w:r>
              <w:rPr>
                <w:color w:val="7030A0"/>
                <w:vertAlign w:val="subscript"/>
              </w:rPr>
              <w:t>3</w:t>
            </w: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  <w:bottom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</w:tr>
      <w:tr w:rsidR="00D1137C" w:rsidTr="00762F1E">
        <w:tc>
          <w:tcPr>
            <w:tcW w:w="3080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  <w:tc>
          <w:tcPr>
            <w:tcW w:w="3081" w:type="dxa"/>
            <w:tcBorders>
              <w:top w:val="nil"/>
            </w:tcBorders>
          </w:tcPr>
          <w:p w:rsidR="00D1137C" w:rsidRDefault="00D1137C" w:rsidP="00762F1E">
            <w:pPr>
              <w:pStyle w:val="ListParagraph"/>
              <w:ind w:left="0"/>
            </w:pPr>
          </w:p>
        </w:tc>
      </w:tr>
    </w:tbl>
    <w:p w:rsidR="00D1137C" w:rsidRDefault="00D1137C" w:rsidP="001D1486"/>
    <w:p w:rsidR="001D1486" w:rsidRDefault="001D1486" w:rsidP="001D1486">
      <w:pPr>
        <w:rPr>
          <w:rFonts w:ascii="Times New Roman" w:hAnsi="Times New Roman" w:cs="Times New Roman"/>
        </w:rPr>
      </w:pPr>
      <w:r>
        <w:lastRenderedPageBreak/>
        <w:t>4.</w:t>
      </w:r>
      <w:r>
        <w:rPr>
          <w:rFonts w:ascii="Times New Roman" w:hAnsi="Times New Roman" w:cs="Times New Roman"/>
        </w:rPr>
        <w:t xml:space="preserve">  Describe and </w:t>
      </w:r>
      <w:r w:rsidR="001724D0">
        <w:rPr>
          <w:rFonts w:ascii="Times New Roman" w:hAnsi="Times New Roman" w:cs="Times New Roman"/>
        </w:rPr>
        <w:t xml:space="preserve">fully </w:t>
      </w:r>
      <w:r>
        <w:rPr>
          <w:rFonts w:ascii="Times New Roman" w:hAnsi="Times New Roman" w:cs="Times New Roman"/>
        </w:rPr>
        <w:t>explain any physical or chemical test that could be used to place the unknown solutions in the three groups       [</w:t>
      </w:r>
      <w:r w:rsidR="003257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</w:p>
    <w:p w:rsidR="001D1486" w:rsidRPr="00710B67" w:rsidRDefault="001D1486" w:rsidP="001D1486">
      <w:pPr>
        <w:rPr>
          <w:rFonts w:ascii="Times New Roman" w:hAnsi="Times New Roman" w:cs="Times New Roman"/>
          <w:color w:val="7030A0"/>
        </w:rPr>
      </w:pPr>
      <w:proofErr w:type="gramStart"/>
      <w:r w:rsidRPr="00710B67">
        <w:rPr>
          <w:rFonts w:ascii="Times New Roman" w:hAnsi="Times New Roman" w:cs="Times New Roman"/>
          <w:color w:val="7030A0"/>
        </w:rPr>
        <w:t>pH</w:t>
      </w:r>
      <w:proofErr w:type="gramEnd"/>
      <w:r>
        <w:rPr>
          <w:rFonts w:ascii="Times New Roman" w:hAnsi="Times New Roman" w:cs="Times New Roman"/>
          <w:color w:val="7030A0"/>
        </w:rPr>
        <w:t xml:space="preserve"> meter</w:t>
      </w:r>
      <w:r w:rsidRPr="00710B67">
        <w:rPr>
          <w:rFonts w:ascii="Times New Roman" w:hAnsi="Times New Roman" w:cs="Times New Roman"/>
          <w:color w:val="7030A0"/>
        </w:rPr>
        <w:t xml:space="preserve"> – measures the </w:t>
      </w:r>
      <w:r w:rsidR="0032577A">
        <w:rPr>
          <w:rFonts w:ascii="Times New Roman" w:hAnsi="Times New Roman" w:cs="Times New Roman"/>
          <w:color w:val="7030A0"/>
        </w:rPr>
        <w:t>concentration of hydrogen ions  (1)</w:t>
      </w:r>
    </w:p>
    <w:p w:rsidR="001D1486" w:rsidRPr="00710B67" w:rsidRDefault="001D1486" w:rsidP="0032577A">
      <w:pPr>
        <w:rPr>
          <w:rFonts w:ascii="Times New Roman" w:hAnsi="Times New Roman" w:cs="Times New Roman"/>
          <w:color w:val="7030A0"/>
        </w:rPr>
      </w:pPr>
      <w:r w:rsidRPr="00710B67">
        <w:rPr>
          <w:rFonts w:ascii="Times New Roman" w:hAnsi="Times New Roman" w:cs="Times New Roman"/>
          <w:color w:val="7030A0"/>
        </w:rPr>
        <w:t xml:space="preserve">The concentration of hydrogen ions will be </w:t>
      </w:r>
      <w:proofErr w:type="gramStart"/>
      <w:r w:rsidR="0032577A">
        <w:rPr>
          <w:rFonts w:ascii="Times New Roman" w:hAnsi="Times New Roman" w:cs="Times New Roman"/>
          <w:color w:val="7030A0"/>
        </w:rPr>
        <w:t xml:space="preserve">greater </w:t>
      </w:r>
      <w:r w:rsidRPr="00710B67">
        <w:rPr>
          <w:rFonts w:ascii="Times New Roman" w:hAnsi="Times New Roman" w:cs="Times New Roman"/>
          <w:color w:val="7030A0"/>
        </w:rPr>
        <w:t xml:space="preserve"> than</w:t>
      </w:r>
      <w:proofErr w:type="gramEnd"/>
      <w:r w:rsidRPr="00710B67">
        <w:rPr>
          <w:rFonts w:ascii="Times New Roman" w:hAnsi="Times New Roman" w:cs="Times New Roman"/>
          <w:color w:val="7030A0"/>
        </w:rPr>
        <w:t xml:space="preserve"> 1x 10</w:t>
      </w:r>
      <w:r w:rsidRPr="00710B67">
        <w:rPr>
          <w:rFonts w:ascii="Times New Roman" w:hAnsi="Times New Roman" w:cs="Times New Roman"/>
          <w:color w:val="7030A0"/>
          <w:vertAlign w:val="superscript"/>
        </w:rPr>
        <w:t>-7</w:t>
      </w:r>
      <w:r w:rsidRPr="00710B67">
        <w:rPr>
          <w:rFonts w:ascii="Times New Roman" w:hAnsi="Times New Roman" w:cs="Times New Roman"/>
          <w:color w:val="7030A0"/>
        </w:rPr>
        <w:t>mol L</w:t>
      </w:r>
      <w:r w:rsidRPr="00710B67">
        <w:rPr>
          <w:rFonts w:ascii="Times New Roman" w:hAnsi="Times New Roman" w:cs="Times New Roman"/>
          <w:color w:val="7030A0"/>
          <w:vertAlign w:val="superscript"/>
        </w:rPr>
        <w:t>-1</w:t>
      </w:r>
      <w:r w:rsidRPr="00710B67">
        <w:rPr>
          <w:rFonts w:ascii="Times New Roman" w:hAnsi="Times New Roman" w:cs="Times New Roman"/>
          <w:color w:val="7030A0"/>
        </w:rPr>
        <w:t xml:space="preserve"> for an acid</w:t>
      </w:r>
      <w:r w:rsidR="0032577A">
        <w:rPr>
          <w:rFonts w:ascii="Times New Roman" w:hAnsi="Times New Roman" w:cs="Times New Roman"/>
          <w:color w:val="7030A0"/>
        </w:rPr>
        <w:t xml:space="preserve"> giving pH &lt;7            (1)</w:t>
      </w:r>
    </w:p>
    <w:p w:rsidR="001D1486" w:rsidRPr="00710B67" w:rsidRDefault="001D1486" w:rsidP="001D1486">
      <w:pPr>
        <w:rPr>
          <w:rFonts w:ascii="Times New Roman" w:hAnsi="Times New Roman" w:cs="Times New Roman"/>
          <w:color w:val="7030A0"/>
        </w:rPr>
      </w:pPr>
      <w:r w:rsidRPr="00710B67">
        <w:rPr>
          <w:rFonts w:ascii="Times New Roman" w:hAnsi="Times New Roman" w:cs="Times New Roman"/>
          <w:color w:val="7030A0"/>
        </w:rPr>
        <w:t xml:space="preserve">The concentration </w:t>
      </w:r>
      <w:r w:rsidR="0032577A">
        <w:rPr>
          <w:rFonts w:ascii="Times New Roman" w:hAnsi="Times New Roman" w:cs="Times New Roman"/>
          <w:color w:val="7030A0"/>
        </w:rPr>
        <w:t xml:space="preserve">of hydrogen ions will be less </w:t>
      </w:r>
      <w:r w:rsidRPr="00710B67">
        <w:rPr>
          <w:rFonts w:ascii="Times New Roman" w:hAnsi="Times New Roman" w:cs="Times New Roman"/>
          <w:color w:val="7030A0"/>
        </w:rPr>
        <w:t xml:space="preserve">  than 1x 10</w:t>
      </w:r>
      <w:r w:rsidRPr="00710B67">
        <w:rPr>
          <w:rFonts w:ascii="Times New Roman" w:hAnsi="Times New Roman" w:cs="Times New Roman"/>
          <w:color w:val="7030A0"/>
          <w:vertAlign w:val="superscript"/>
        </w:rPr>
        <w:t>-7</w:t>
      </w:r>
      <w:r w:rsidRPr="00710B67">
        <w:rPr>
          <w:rFonts w:ascii="Times New Roman" w:hAnsi="Times New Roman" w:cs="Times New Roman"/>
          <w:color w:val="7030A0"/>
        </w:rPr>
        <w:t>mol L</w:t>
      </w:r>
      <w:r w:rsidRPr="00710B67">
        <w:rPr>
          <w:rFonts w:ascii="Times New Roman" w:hAnsi="Times New Roman" w:cs="Times New Roman"/>
          <w:color w:val="7030A0"/>
          <w:vertAlign w:val="superscript"/>
        </w:rPr>
        <w:t>-1</w:t>
      </w:r>
      <w:r w:rsidRPr="00710B67">
        <w:rPr>
          <w:rFonts w:ascii="Times New Roman" w:hAnsi="Times New Roman" w:cs="Times New Roman"/>
          <w:color w:val="7030A0"/>
        </w:rPr>
        <w:t xml:space="preserve"> for a base </w:t>
      </w:r>
      <w:r w:rsidR="0032577A">
        <w:rPr>
          <w:rFonts w:ascii="Times New Roman" w:hAnsi="Times New Roman" w:cs="Times New Roman"/>
          <w:color w:val="7030A0"/>
        </w:rPr>
        <w:t>giving pH&gt; 7   (1)</w:t>
      </w:r>
    </w:p>
    <w:p w:rsidR="00F55F77" w:rsidRPr="00F55F77" w:rsidRDefault="00F55F77" w:rsidP="00F55F77">
      <w:pPr>
        <w:tabs>
          <w:tab w:val="left" w:pos="4111"/>
          <w:tab w:val="left" w:pos="6804"/>
        </w:tabs>
        <w:spacing w:before="360" w:after="120"/>
        <w:rPr>
          <w:rFonts w:cs="Times New Roman"/>
          <w:b/>
        </w:rPr>
      </w:pPr>
      <w:r>
        <w:rPr>
          <w:rFonts w:cs="Times New Roman"/>
          <w:b/>
        </w:rPr>
        <w:t>Experiment 29- Electrical Conductivity of Acids and Bases</w:t>
      </w:r>
    </w:p>
    <w:p w:rsidR="00383225" w:rsidRDefault="001D1486" w:rsidP="00BB47EB">
      <w:pPr>
        <w:spacing w:after="0" w:line="240" w:lineRule="auto"/>
        <w:rPr>
          <w:rFonts w:cs="Times New Roman"/>
        </w:rPr>
      </w:pPr>
      <w:r>
        <w:rPr>
          <w:rFonts w:cs="Times New Roman"/>
        </w:rPr>
        <w:t>5</w:t>
      </w:r>
      <w:r w:rsidR="00BB47EB" w:rsidRPr="00F00638">
        <w:rPr>
          <w:rFonts w:cs="Times New Roman"/>
        </w:rPr>
        <w:t xml:space="preserve">. </w:t>
      </w:r>
      <w:proofErr w:type="gramStart"/>
      <w:r w:rsidR="00BB47EB" w:rsidRPr="00F00638">
        <w:rPr>
          <w:rFonts w:cs="Times New Roman"/>
        </w:rPr>
        <w:t>a</w:t>
      </w:r>
      <w:proofErr w:type="gramEnd"/>
      <w:r w:rsidR="00BB47EB" w:rsidRPr="00F00638">
        <w:rPr>
          <w:rFonts w:cs="Times New Roman"/>
        </w:rPr>
        <w:t>)</w:t>
      </w:r>
      <w:r w:rsidR="00BB47EB">
        <w:rPr>
          <w:rFonts w:ascii="Times New Roman" w:hAnsi="Times New Roman" w:cs="Times New Roman"/>
        </w:rPr>
        <w:t xml:space="preserve"> </w:t>
      </w:r>
      <w:r w:rsidR="00BB47EB" w:rsidRPr="00BB47EB">
        <w:rPr>
          <w:rFonts w:cs="Times New Roman"/>
        </w:rPr>
        <w:t xml:space="preserve">In </w:t>
      </w:r>
      <w:proofErr w:type="spellStart"/>
      <w:r w:rsidR="00BB47EB" w:rsidRPr="00BB47EB">
        <w:rPr>
          <w:rFonts w:cs="Times New Roman"/>
        </w:rPr>
        <w:t>Expt</w:t>
      </w:r>
      <w:proofErr w:type="spellEnd"/>
      <w:r w:rsidR="00BB47EB" w:rsidRPr="00BB47EB">
        <w:rPr>
          <w:rFonts w:cs="Times New Roman"/>
        </w:rPr>
        <w:t xml:space="preserve"> 29 </w:t>
      </w:r>
      <w:r w:rsidR="00C62185">
        <w:rPr>
          <w:rFonts w:cs="Times New Roman"/>
        </w:rPr>
        <w:t>you measured the current between two electrodes. E</w:t>
      </w:r>
      <w:r w:rsidR="004A6F3B" w:rsidRPr="00BB47EB">
        <w:rPr>
          <w:rFonts w:cs="Times New Roman"/>
        </w:rPr>
        <w:t xml:space="preserve">xplain </w:t>
      </w:r>
      <w:r w:rsidR="00BB47EB" w:rsidRPr="00BB47EB">
        <w:rPr>
          <w:rFonts w:cs="Times New Roman"/>
        </w:rPr>
        <w:t xml:space="preserve">how </w:t>
      </w:r>
      <w:r w:rsidR="004A6F3B" w:rsidRPr="00BB47EB">
        <w:rPr>
          <w:rFonts w:cs="Times New Roman"/>
        </w:rPr>
        <w:t>solutions of acids and bases conduct an electric current.</w:t>
      </w:r>
      <w:r w:rsidR="001476A8" w:rsidRPr="00BB47EB">
        <w:rPr>
          <w:rFonts w:cs="Times New Roman"/>
        </w:rPr>
        <w:t xml:space="preserve"> </w:t>
      </w:r>
      <w:r w:rsidR="004B6F1D" w:rsidRPr="00BB47EB">
        <w:rPr>
          <w:rFonts w:cs="Times New Roman"/>
        </w:rPr>
        <w:tab/>
      </w:r>
      <w:r w:rsidR="001476A8" w:rsidRPr="00BB47EB">
        <w:rPr>
          <w:rFonts w:cs="Times New Roman"/>
        </w:rPr>
        <w:t>[2]</w:t>
      </w:r>
    </w:p>
    <w:p w:rsidR="00F00638" w:rsidRPr="00BB47EB" w:rsidRDefault="00F00638" w:rsidP="00BB47EB">
      <w:pPr>
        <w:spacing w:after="0" w:line="240" w:lineRule="auto"/>
        <w:rPr>
          <w:rFonts w:cs="Times New Roman"/>
        </w:rPr>
      </w:pPr>
    </w:p>
    <w:p w:rsidR="001476A8" w:rsidRPr="00F00638" w:rsidRDefault="0094634C" w:rsidP="001476A8">
      <w:pPr>
        <w:tabs>
          <w:tab w:val="left" w:pos="10065"/>
        </w:tabs>
        <w:ind w:left="360"/>
        <w:rPr>
          <w:rFonts w:cs="Times New Roman"/>
          <w:i/>
          <w:u w:val="dotted" w:color="A6A6A6" w:themeColor="background1" w:themeShade="A6"/>
        </w:rPr>
      </w:pPr>
      <w:r w:rsidRPr="00F00638">
        <w:rPr>
          <w:rFonts w:cs="Times New Roman"/>
          <w:i/>
          <w:color w:val="7030A0"/>
          <w:u w:val="dotted" w:color="A6A6A6" w:themeColor="background1" w:themeShade="A6"/>
        </w:rPr>
        <w:t>In solutions of both acids and bases, free ions are present (1)</w:t>
      </w:r>
    </w:p>
    <w:p w:rsidR="00D1137C" w:rsidRDefault="0094634C" w:rsidP="001476A8">
      <w:pPr>
        <w:tabs>
          <w:tab w:val="left" w:pos="10065"/>
        </w:tabs>
        <w:ind w:left="360"/>
        <w:rPr>
          <w:rFonts w:ascii="Times New Roman" w:hAnsi="Times New Roman" w:cs="Times New Roman"/>
        </w:rPr>
      </w:pPr>
      <w:r w:rsidRPr="00F00638">
        <w:rPr>
          <w:rFonts w:cs="Times New Roman"/>
          <w:i/>
          <w:color w:val="7030A0"/>
          <w:u w:val="dotted" w:color="A6A6A6" w:themeColor="background1" w:themeShade="A6"/>
        </w:rPr>
        <w:t>The ions in solution are charge carriers allowing electrical current to be conducted (1)</w:t>
      </w:r>
      <w:r w:rsidR="00D1137C" w:rsidRPr="00D1137C">
        <w:rPr>
          <w:rFonts w:ascii="Times New Roman" w:hAnsi="Times New Roman" w:cs="Times New Roman"/>
        </w:rPr>
        <w:t xml:space="preserve"> </w:t>
      </w:r>
    </w:p>
    <w:p w:rsidR="001476A8" w:rsidRPr="00D1137C" w:rsidRDefault="001D1486" w:rsidP="00D1137C">
      <w:pPr>
        <w:tabs>
          <w:tab w:val="left" w:pos="10065"/>
        </w:tabs>
        <w:rPr>
          <w:rFonts w:cs="Times New Roman"/>
          <w:i/>
          <w:color w:val="7030A0"/>
          <w:u w:val="dotted" w:color="A6A6A6" w:themeColor="background1" w:themeShade="A6"/>
        </w:rPr>
      </w:pPr>
      <w:r>
        <w:rPr>
          <w:rFonts w:cs="Times New Roman"/>
        </w:rPr>
        <w:t>6</w:t>
      </w:r>
      <w:r w:rsidR="00D1137C" w:rsidRPr="00D1137C">
        <w:rPr>
          <w:rFonts w:cs="Times New Roman"/>
        </w:rPr>
        <w:t xml:space="preserve">. Explain how the variables of ‘strong’ </w:t>
      </w:r>
      <w:proofErr w:type="spellStart"/>
      <w:r w:rsidR="00D1137C" w:rsidRPr="00D1137C">
        <w:rPr>
          <w:rFonts w:cs="Times New Roman"/>
        </w:rPr>
        <w:t>vs</w:t>
      </w:r>
      <w:proofErr w:type="spellEnd"/>
      <w:r w:rsidR="00D1137C" w:rsidRPr="00D1137C">
        <w:rPr>
          <w:rFonts w:cs="Times New Roman"/>
        </w:rPr>
        <w:t xml:space="preserve"> ‘weak’ and ‘concentrated’ </w:t>
      </w:r>
      <w:proofErr w:type="spellStart"/>
      <w:r w:rsidR="00D1137C" w:rsidRPr="00D1137C">
        <w:rPr>
          <w:rFonts w:cs="Times New Roman"/>
        </w:rPr>
        <w:t>vs</w:t>
      </w:r>
      <w:proofErr w:type="spellEnd"/>
      <w:r w:rsidR="00D1137C" w:rsidRPr="00D1137C">
        <w:rPr>
          <w:rFonts w:cs="Times New Roman"/>
        </w:rPr>
        <w:t xml:space="preserve"> ‘dilute’ affect the conductivity of an acid.</w:t>
      </w:r>
      <w:r w:rsidR="00085AB4">
        <w:rPr>
          <w:rFonts w:cs="Times New Roman"/>
        </w:rPr>
        <w:t xml:space="preserve"> [4]</w:t>
      </w:r>
    </w:p>
    <w:p w:rsidR="00D1137C" w:rsidRPr="00D1137C" w:rsidRDefault="00D1137C" w:rsidP="00D1137C">
      <w:pPr>
        <w:tabs>
          <w:tab w:val="left" w:pos="10065"/>
        </w:tabs>
        <w:ind w:left="360"/>
        <w:rPr>
          <w:rFonts w:cs="Times New Roman"/>
          <w:i/>
          <w:color w:val="7030A0"/>
          <w:u w:val="dotted" w:color="A6A6A6" w:themeColor="background1" w:themeShade="A6"/>
        </w:rPr>
      </w:pPr>
      <w:r w:rsidRPr="00D1137C">
        <w:rPr>
          <w:rFonts w:cs="Times New Roman"/>
          <w:i/>
          <w:color w:val="7030A0"/>
          <w:u w:val="dotted" w:color="A6A6A6" w:themeColor="background1" w:themeShade="A6"/>
        </w:rPr>
        <w:t>The conductivity of a solution is increased with the concentration of the ions in solution (1).</w:t>
      </w:r>
    </w:p>
    <w:p w:rsidR="00D1137C" w:rsidRPr="00D1137C" w:rsidRDefault="00D1137C" w:rsidP="00D1137C">
      <w:pPr>
        <w:tabs>
          <w:tab w:val="left" w:pos="10065"/>
        </w:tabs>
        <w:ind w:left="360"/>
        <w:rPr>
          <w:rFonts w:cs="Times New Roman"/>
          <w:i/>
          <w:color w:val="7030A0"/>
          <w:u w:val="dotted" w:color="A6A6A6" w:themeColor="background1" w:themeShade="A6"/>
        </w:rPr>
      </w:pPr>
      <w:r w:rsidRPr="00D1137C">
        <w:rPr>
          <w:rFonts w:cs="Times New Roman"/>
          <w:i/>
          <w:color w:val="7030A0"/>
          <w:u w:val="dotted" w:color="A6A6A6" w:themeColor="background1" w:themeShade="A6"/>
        </w:rPr>
        <w:t>Strong acids (and bases) fully ionise, wh</w:t>
      </w:r>
      <w:r>
        <w:rPr>
          <w:rFonts w:cs="Times New Roman"/>
          <w:i/>
          <w:color w:val="7030A0"/>
          <w:u w:val="dotted" w:color="A6A6A6" w:themeColor="background1" w:themeShade="A6"/>
        </w:rPr>
        <w:t xml:space="preserve">ile </w:t>
      </w:r>
      <w:r w:rsidRPr="00D1137C">
        <w:rPr>
          <w:rFonts w:cs="Times New Roman"/>
          <w:i/>
          <w:color w:val="7030A0"/>
          <w:u w:val="dotted" w:color="A6A6A6" w:themeColor="background1" w:themeShade="A6"/>
        </w:rPr>
        <w:t>weak acids (and bases) do not (1).</w:t>
      </w:r>
    </w:p>
    <w:p w:rsidR="00D1137C" w:rsidRPr="00D1137C" w:rsidRDefault="00D1137C" w:rsidP="00D1137C">
      <w:pPr>
        <w:tabs>
          <w:tab w:val="left" w:pos="10065"/>
        </w:tabs>
        <w:ind w:left="360"/>
        <w:rPr>
          <w:rFonts w:cs="Times New Roman"/>
          <w:i/>
          <w:color w:val="7030A0"/>
          <w:u w:val="dotted" w:color="A6A6A6" w:themeColor="background1" w:themeShade="A6"/>
        </w:rPr>
      </w:pPr>
      <w:r w:rsidRPr="00D1137C">
        <w:rPr>
          <w:rFonts w:cs="Times New Roman"/>
          <w:b/>
          <w:i/>
          <w:color w:val="7030A0"/>
          <w:u w:val="dotted" w:color="A6A6A6" w:themeColor="background1" w:themeShade="A6"/>
        </w:rPr>
        <w:t>At the same concentration</w:t>
      </w:r>
      <w:r w:rsidRPr="00D1137C">
        <w:rPr>
          <w:rFonts w:cs="Times New Roman"/>
          <w:i/>
          <w:color w:val="7030A0"/>
          <w:u w:val="dotted" w:color="A6A6A6" w:themeColor="background1" w:themeShade="A6"/>
        </w:rPr>
        <w:t xml:space="preserve"> strong acids have a higher concentration of ions than weak acids (1)</w:t>
      </w:r>
    </w:p>
    <w:p w:rsidR="00D1137C" w:rsidRPr="00D1137C" w:rsidRDefault="00D1137C" w:rsidP="00D1137C">
      <w:pPr>
        <w:tabs>
          <w:tab w:val="left" w:pos="10065"/>
        </w:tabs>
        <w:ind w:left="360"/>
        <w:rPr>
          <w:rFonts w:cs="Times New Roman"/>
          <w:i/>
          <w:color w:val="7030A0"/>
          <w:u w:val="dotted" w:color="A6A6A6" w:themeColor="background1" w:themeShade="A6"/>
        </w:rPr>
      </w:pPr>
      <w:r w:rsidRPr="00D1137C">
        <w:rPr>
          <w:rFonts w:cs="Times New Roman"/>
          <w:i/>
          <w:color w:val="7030A0"/>
          <w:u w:val="dotted" w:color="A6A6A6" w:themeColor="background1" w:themeShade="A6"/>
        </w:rPr>
        <w:t>Concentrated acid (or bases) have a higher concentration of ions compared to dilute solutions. (1)</w:t>
      </w:r>
    </w:p>
    <w:p w:rsidR="00D1137C" w:rsidRDefault="00D1137C" w:rsidP="00D1137C">
      <w:pPr>
        <w:tabs>
          <w:tab w:val="left" w:pos="10065"/>
        </w:tabs>
        <w:ind w:left="360"/>
        <w:rPr>
          <w:rFonts w:cs="Times New Roman"/>
          <w:i/>
          <w:color w:val="E36C0A" w:themeColor="accent6" w:themeShade="BF"/>
          <w:u w:val="dotted" w:color="A6A6A6" w:themeColor="background1" w:themeShade="A6"/>
        </w:rPr>
      </w:pPr>
      <w:r w:rsidRPr="00D1137C">
        <w:rPr>
          <w:rFonts w:cs="Times New Roman"/>
          <w:i/>
          <w:color w:val="E36C0A" w:themeColor="accent6" w:themeShade="BF"/>
          <w:u w:val="dotted" w:color="A6A6A6" w:themeColor="background1" w:themeShade="A6"/>
        </w:rPr>
        <w:t xml:space="preserve">Conductivity is related to concentration of ions, how </w:t>
      </w:r>
      <w:proofErr w:type="gramStart"/>
      <w:r w:rsidRPr="00D1137C">
        <w:rPr>
          <w:rFonts w:cs="Times New Roman"/>
          <w:i/>
          <w:color w:val="E36C0A" w:themeColor="accent6" w:themeShade="BF"/>
          <w:u w:val="dotted" w:color="A6A6A6" w:themeColor="background1" w:themeShade="A6"/>
        </w:rPr>
        <w:t>do the above variable</w:t>
      </w:r>
      <w:proofErr w:type="gramEnd"/>
      <w:r w:rsidRPr="00D1137C">
        <w:rPr>
          <w:rFonts w:cs="Times New Roman"/>
          <w:i/>
          <w:color w:val="E36C0A" w:themeColor="accent6" w:themeShade="BF"/>
          <w:u w:val="dotted" w:color="A6A6A6" w:themeColor="background1" w:themeShade="A6"/>
        </w:rPr>
        <w:t xml:space="preserve"> affect concentration?</w:t>
      </w:r>
    </w:p>
    <w:p w:rsidR="001D1486" w:rsidRDefault="001D1486" w:rsidP="001D1486">
      <w:pPr>
        <w:tabs>
          <w:tab w:val="left" w:pos="10065"/>
        </w:tabs>
        <w:rPr>
          <w:rFonts w:cs="Times New Roman"/>
          <w:u w:val="dotted" w:color="A6A6A6" w:themeColor="background1" w:themeShade="A6"/>
        </w:rPr>
      </w:pPr>
      <w:r w:rsidRPr="001D1486">
        <w:rPr>
          <w:rFonts w:cs="Times New Roman"/>
          <w:u w:val="dotted" w:color="A6A6A6" w:themeColor="background1" w:themeShade="A6"/>
        </w:rPr>
        <w:t xml:space="preserve">7. Give an example of each of the </w:t>
      </w:r>
      <w:proofErr w:type="gramStart"/>
      <w:r w:rsidRPr="001D1486">
        <w:rPr>
          <w:rFonts w:cs="Times New Roman"/>
          <w:u w:val="dotted" w:color="A6A6A6" w:themeColor="background1" w:themeShade="A6"/>
        </w:rPr>
        <w:t xml:space="preserve">following </w:t>
      </w:r>
      <w:r>
        <w:rPr>
          <w:rFonts w:cs="Times New Roman"/>
          <w:u w:val="dotted" w:color="A6A6A6" w:themeColor="background1" w:themeShade="A6"/>
        </w:rPr>
        <w:t>:</w:t>
      </w:r>
      <w:proofErr w:type="gramEnd"/>
      <w:r>
        <w:rPr>
          <w:rFonts w:cs="Times New Roman"/>
          <w:u w:val="dotted" w:color="A6A6A6" w:themeColor="background1" w:themeShade="A6"/>
        </w:rPr>
        <w:t xml:space="preserve">      [2]</w:t>
      </w:r>
    </w:p>
    <w:p w:rsidR="001D1486" w:rsidRPr="001D1486" w:rsidRDefault="001D1486" w:rsidP="001D1486">
      <w:pPr>
        <w:tabs>
          <w:tab w:val="left" w:pos="10065"/>
        </w:tabs>
        <w:rPr>
          <w:rFonts w:cs="Times New Roman"/>
          <w:u w:val="dotted" w:color="A6A6A6" w:themeColor="background1" w:themeShade="A6"/>
        </w:rPr>
      </w:pPr>
      <w:r>
        <w:rPr>
          <w:rFonts w:cs="Times New Roman"/>
          <w:u w:val="dotted" w:color="A6A6A6" w:themeColor="background1" w:themeShade="A6"/>
        </w:rPr>
        <w:t xml:space="preserve">Strong </w:t>
      </w:r>
      <w:proofErr w:type="gramStart"/>
      <w:r>
        <w:rPr>
          <w:rFonts w:cs="Times New Roman"/>
          <w:u w:val="dotted" w:color="A6A6A6" w:themeColor="background1" w:themeShade="A6"/>
        </w:rPr>
        <w:t>acid :</w:t>
      </w:r>
      <w:proofErr w:type="gramEnd"/>
      <w:r>
        <w:rPr>
          <w:rFonts w:cs="Times New Roman"/>
          <w:u w:val="dotted" w:color="A6A6A6" w:themeColor="background1" w:themeShade="A6"/>
        </w:rPr>
        <w:t xml:space="preserve">   </w:t>
      </w:r>
      <w:proofErr w:type="spellStart"/>
      <w:r>
        <w:rPr>
          <w:rFonts w:cs="Times New Roman"/>
          <w:i/>
          <w:color w:val="7030A0"/>
          <w:u w:val="dotted" w:color="A6A6A6" w:themeColor="background1" w:themeShade="A6"/>
        </w:rPr>
        <w:t>HCl</w:t>
      </w:r>
      <w:proofErr w:type="spellEnd"/>
      <w:r>
        <w:rPr>
          <w:rFonts w:cs="Times New Roman"/>
          <w:i/>
          <w:color w:val="7030A0"/>
          <w:u w:val="dotted" w:color="A6A6A6" w:themeColor="background1" w:themeShade="A6"/>
        </w:rPr>
        <w:t xml:space="preserve"> or H</w:t>
      </w:r>
      <w:r>
        <w:rPr>
          <w:rFonts w:cs="Times New Roman"/>
          <w:i/>
          <w:color w:val="7030A0"/>
          <w:u w:val="dotted" w:color="A6A6A6" w:themeColor="background1" w:themeShade="A6"/>
          <w:vertAlign w:val="subscript"/>
        </w:rPr>
        <w:t>2</w:t>
      </w:r>
      <w:r>
        <w:rPr>
          <w:rFonts w:cs="Times New Roman"/>
          <w:i/>
          <w:color w:val="7030A0"/>
          <w:u w:val="dotted" w:color="A6A6A6" w:themeColor="background1" w:themeShade="A6"/>
        </w:rPr>
        <w:t>SO</w:t>
      </w:r>
      <w:r>
        <w:rPr>
          <w:rFonts w:cs="Times New Roman"/>
          <w:i/>
          <w:color w:val="7030A0"/>
          <w:u w:val="dotted" w:color="A6A6A6" w:themeColor="background1" w:themeShade="A6"/>
          <w:vertAlign w:val="subscript"/>
        </w:rPr>
        <w:t>4</w:t>
      </w:r>
      <w:r>
        <w:rPr>
          <w:rFonts w:cs="Times New Roman"/>
          <w:i/>
          <w:color w:val="7030A0"/>
          <w:u w:val="dotted" w:color="A6A6A6" w:themeColor="background1" w:themeShade="A6"/>
        </w:rPr>
        <w:t xml:space="preserve">     </w:t>
      </w:r>
      <w:r w:rsidRPr="001D1486">
        <w:rPr>
          <w:rFonts w:cs="Times New Roman"/>
          <w:u w:val="dotted" w:color="A6A6A6" w:themeColor="background1" w:themeShade="A6"/>
        </w:rPr>
        <w:t>Weak acid</w:t>
      </w:r>
      <w:r>
        <w:rPr>
          <w:rFonts w:cs="Times New Roman"/>
          <w:u w:val="dotted" w:color="A6A6A6" w:themeColor="background1" w:themeShade="A6"/>
        </w:rPr>
        <w:t xml:space="preserve">: </w:t>
      </w:r>
      <w:r>
        <w:rPr>
          <w:rFonts w:cs="Times New Roman"/>
          <w:i/>
          <w:color w:val="7030A0"/>
          <w:u w:val="dotted" w:color="A6A6A6" w:themeColor="background1" w:themeShade="A6"/>
        </w:rPr>
        <w:t>CH</w:t>
      </w:r>
      <w:r>
        <w:rPr>
          <w:rFonts w:cs="Times New Roman"/>
          <w:i/>
          <w:color w:val="7030A0"/>
          <w:u w:val="dotted" w:color="A6A6A6" w:themeColor="background1" w:themeShade="A6"/>
          <w:vertAlign w:val="subscript"/>
        </w:rPr>
        <w:t>3</w:t>
      </w:r>
      <w:r>
        <w:rPr>
          <w:rFonts w:cs="Times New Roman"/>
          <w:i/>
          <w:color w:val="7030A0"/>
          <w:u w:val="dotted" w:color="A6A6A6" w:themeColor="background1" w:themeShade="A6"/>
        </w:rPr>
        <w:t xml:space="preserve">COOH    </w:t>
      </w:r>
      <w:r>
        <w:rPr>
          <w:rFonts w:cs="Times New Roman"/>
          <w:u w:val="dotted" w:color="A6A6A6" w:themeColor="background1" w:themeShade="A6"/>
        </w:rPr>
        <w:t xml:space="preserve">Weak base : </w:t>
      </w:r>
      <w:r w:rsidRPr="001D1486">
        <w:rPr>
          <w:rFonts w:cs="Times New Roman"/>
          <w:i/>
          <w:color w:val="7030A0"/>
          <w:u w:val="dotted" w:color="A6A6A6" w:themeColor="background1" w:themeShade="A6"/>
        </w:rPr>
        <w:t>NH</w:t>
      </w:r>
      <w:r w:rsidRPr="001D1486">
        <w:rPr>
          <w:rFonts w:cs="Times New Roman"/>
          <w:i/>
          <w:color w:val="7030A0"/>
          <w:u w:val="dotted" w:color="A6A6A6" w:themeColor="background1" w:themeShade="A6"/>
          <w:vertAlign w:val="subscript"/>
        </w:rPr>
        <w:t xml:space="preserve">3 </w:t>
      </w:r>
      <w:r>
        <w:rPr>
          <w:rFonts w:cs="Times New Roman"/>
          <w:u w:val="dotted" w:color="A6A6A6" w:themeColor="background1" w:themeShade="A6"/>
          <w:vertAlign w:val="subscript"/>
        </w:rPr>
        <w:t xml:space="preserve">    </w:t>
      </w:r>
      <w:r>
        <w:rPr>
          <w:rFonts w:cs="Times New Roman"/>
          <w:u w:val="dotted" w:color="A6A6A6" w:themeColor="background1" w:themeShade="A6"/>
        </w:rPr>
        <w:t xml:space="preserve">Strong base  :  </w:t>
      </w:r>
      <w:proofErr w:type="spellStart"/>
      <w:r w:rsidRPr="001D1486">
        <w:rPr>
          <w:rFonts w:cs="Times New Roman"/>
          <w:i/>
          <w:color w:val="7030A0"/>
          <w:u w:val="dotted" w:color="A6A6A6" w:themeColor="background1" w:themeShade="A6"/>
        </w:rPr>
        <w:t>NaOH</w:t>
      </w:r>
      <w:proofErr w:type="spellEnd"/>
    </w:p>
    <w:p w:rsidR="00C62185" w:rsidRPr="001D1486" w:rsidRDefault="00873664" w:rsidP="001D1486">
      <w:pPr>
        <w:tabs>
          <w:tab w:val="left" w:pos="10065"/>
        </w:tabs>
        <w:ind w:left="360" w:hanging="360"/>
        <w:rPr>
          <w:rFonts w:cs="Times New Roman"/>
          <w:u w:val="dotted" w:color="A6A6A6" w:themeColor="background1" w:themeShade="A6"/>
        </w:rPr>
      </w:pPr>
      <w:r>
        <w:rPr>
          <w:rFonts w:cs="Times New Roman"/>
          <w:u w:val="dotted" w:color="A6A6A6" w:themeColor="background1" w:themeShade="A6"/>
        </w:rPr>
        <w:t>8</w:t>
      </w:r>
      <w:r w:rsidR="001D1486">
        <w:rPr>
          <w:rFonts w:cs="Times New Roman"/>
          <w:u w:val="dotted" w:color="A6A6A6" w:themeColor="background1" w:themeShade="A6"/>
        </w:rPr>
        <w:t xml:space="preserve">. </w:t>
      </w:r>
      <w:r w:rsidR="00C62185" w:rsidRPr="001D1486">
        <w:rPr>
          <w:rFonts w:cs="Times New Roman"/>
          <w:u w:val="dotted" w:color="A6A6A6" w:themeColor="background1" w:themeShade="A6"/>
        </w:rPr>
        <w:t>Name 2 safety precautions you had to take with this experiment</w:t>
      </w:r>
      <w:r w:rsidR="00F00638" w:rsidRPr="001D1486">
        <w:rPr>
          <w:rFonts w:cs="Times New Roman"/>
          <w:u w:val="dotted" w:color="A6A6A6" w:themeColor="background1" w:themeShade="A6"/>
        </w:rPr>
        <w:t xml:space="preserve"> [2]</w:t>
      </w:r>
    </w:p>
    <w:p w:rsidR="00C62185" w:rsidRDefault="00C62185" w:rsidP="00C62185">
      <w:pPr>
        <w:pStyle w:val="ListParagraph"/>
        <w:tabs>
          <w:tab w:val="left" w:pos="10065"/>
        </w:tabs>
        <w:rPr>
          <w:rFonts w:ascii="Times New Roman" w:hAnsi="Times New Roman" w:cs="Times New Roman"/>
          <w:u w:val="dotted" w:color="A6A6A6" w:themeColor="background1" w:themeShade="A6"/>
        </w:rPr>
      </w:pPr>
    </w:p>
    <w:p w:rsidR="00C62185" w:rsidRPr="00D1137C" w:rsidRDefault="001D1486" w:rsidP="001D1486">
      <w:pPr>
        <w:pStyle w:val="ListParagraph"/>
        <w:tabs>
          <w:tab w:val="left" w:pos="10065"/>
        </w:tabs>
        <w:ind w:left="426" w:hanging="426"/>
        <w:rPr>
          <w:rFonts w:ascii="Times New Roman" w:hAnsi="Times New Roman" w:cs="Times New Roman"/>
          <w:i/>
          <w:color w:val="7030A0"/>
          <w:u w:val="dotted" w:color="A6A6A6" w:themeColor="background1" w:themeShade="A6"/>
        </w:rPr>
      </w:pPr>
      <w:r>
        <w:rPr>
          <w:rFonts w:ascii="Times New Roman" w:hAnsi="Times New Roman" w:cs="Times New Roman"/>
          <w:i/>
          <w:color w:val="7030A0"/>
          <w:u w:val="dotted" w:color="A6A6A6" w:themeColor="background1" w:themeShade="A6"/>
        </w:rPr>
        <w:tab/>
      </w:r>
      <w:r w:rsidR="00C62185" w:rsidRPr="00D1137C">
        <w:rPr>
          <w:rFonts w:ascii="Times New Roman" w:hAnsi="Times New Roman" w:cs="Times New Roman"/>
          <w:i/>
          <w:color w:val="7030A0"/>
          <w:u w:val="dotted" w:color="A6A6A6" w:themeColor="background1" w:themeShade="A6"/>
        </w:rPr>
        <w:t>Don’t touch the electrodes</w:t>
      </w:r>
    </w:p>
    <w:p w:rsidR="00C62185" w:rsidRPr="00D1137C" w:rsidRDefault="001D1486" w:rsidP="001D1486">
      <w:pPr>
        <w:pStyle w:val="ListParagraph"/>
        <w:tabs>
          <w:tab w:val="left" w:pos="10065"/>
        </w:tabs>
        <w:ind w:left="426" w:hanging="426"/>
        <w:rPr>
          <w:rFonts w:ascii="Times New Roman" w:hAnsi="Times New Roman" w:cs="Times New Roman"/>
          <w:i/>
          <w:u w:val="dotted" w:color="A6A6A6" w:themeColor="background1" w:themeShade="A6"/>
        </w:rPr>
      </w:pPr>
      <w:r>
        <w:rPr>
          <w:rFonts w:ascii="Times New Roman" w:hAnsi="Times New Roman" w:cs="Times New Roman"/>
          <w:i/>
          <w:color w:val="7030A0"/>
          <w:u w:val="dotted" w:color="A6A6A6" w:themeColor="background1" w:themeShade="A6"/>
        </w:rPr>
        <w:tab/>
      </w:r>
      <w:r w:rsidR="00C62185" w:rsidRPr="00D1137C">
        <w:rPr>
          <w:rFonts w:ascii="Times New Roman" w:hAnsi="Times New Roman" w:cs="Times New Roman"/>
          <w:i/>
          <w:color w:val="7030A0"/>
          <w:u w:val="dotted" w:color="A6A6A6" w:themeColor="background1" w:themeShade="A6"/>
        </w:rPr>
        <w:t>Wear safety glasses</w:t>
      </w:r>
    </w:p>
    <w:p w:rsidR="00F00638" w:rsidRDefault="00F00638" w:rsidP="00541A57">
      <w:pPr>
        <w:spacing w:after="0" w:line="240" w:lineRule="auto"/>
        <w:ind w:left="360"/>
        <w:rPr>
          <w:rFonts w:cs="Times New Roman"/>
        </w:rPr>
      </w:pPr>
    </w:p>
    <w:p w:rsidR="001E4728" w:rsidRPr="00873664" w:rsidRDefault="001E4728" w:rsidP="001E4728">
      <w:pPr>
        <w:rPr>
          <w:rFonts w:cs="Times New Roman"/>
          <w:b/>
        </w:rPr>
      </w:pPr>
      <w:r w:rsidRPr="00873664">
        <w:rPr>
          <w:rFonts w:cs="Times New Roman"/>
          <w:b/>
        </w:rPr>
        <w:t>Exp. 31/</w:t>
      </w:r>
      <w:proofErr w:type="gramStart"/>
      <w:r w:rsidRPr="00873664">
        <w:rPr>
          <w:rFonts w:cs="Times New Roman"/>
          <w:b/>
        </w:rPr>
        <w:t>32  –</w:t>
      </w:r>
      <w:proofErr w:type="gramEnd"/>
      <w:r w:rsidRPr="00873664">
        <w:rPr>
          <w:rFonts w:cs="Times New Roman"/>
          <w:b/>
        </w:rPr>
        <w:t xml:space="preserve"> Acid reactions with some metal compounds and metals</w:t>
      </w:r>
    </w:p>
    <w:p w:rsidR="001E4728" w:rsidRDefault="00873664" w:rsidP="00873664">
      <w:pPr>
        <w:tabs>
          <w:tab w:val="left" w:pos="10065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9. </w:t>
      </w:r>
      <w:r w:rsidR="001E4728" w:rsidRPr="00873664">
        <w:rPr>
          <w:rFonts w:cs="Times New Roman"/>
        </w:rPr>
        <w:t xml:space="preserve">Write ionic equations for the reactions between each of the following: </w:t>
      </w:r>
      <w:r w:rsidR="001E4728" w:rsidRPr="00873664">
        <w:rPr>
          <w:rFonts w:cs="Times New Roman"/>
        </w:rPr>
        <w:tab/>
        <w:t>[</w:t>
      </w:r>
      <w:r>
        <w:rPr>
          <w:rFonts w:cs="Times New Roman"/>
        </w:rPr>
        <w:t>5</w:t>
      </w:r>
      <w:r w:rsidR="001E4728" w:rsidRPr="00873664">
        <w:rPr>
          <w:rFonts w:cs="Times New Roman"/>
        </w:rPr>
        <w:t>]</w:t>
      </w:r>
    </w:p>
    <w:p w:rsidR="00873664" w:rsidRPr="00873664" w:rsidRDefault="00873664" w:rsidP="00873664">
      <w:pPr>
        <w:tabs>
          <w:tab w:val="left" w:pos="10065"/>
        </w:tabs>
        <w:spacing w:after="0" w:line="240" w:lineRule="auto"/>
        <w:rPr>
          <w:rFonts w:cs="Times New Roman"/>
        </w:rPr>
      </w:pP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hydrochloric acid and a solution of sodium hydroxide</w:t>
      </w:r>
    </w:p>
    <w:p w:rsidR="00873664" w:rsidRDefault="00873664" w:rsidP="001E4728">
      <w:pPr>
        <w:ind w:left="2160"/>
        <w:rPr>
          <w:rFonts w:cs="Times New Roman"/>
        </w:rPr>
      </w:pPr>
    </w:p>
    <w:p w:rsidR="001E4728" w:rsidRPr="00873664" w:rsidRDefault="001E4728" w:rsidP="00873664">
      <w:pPr>
        <w:ind w:left="2160"/>
        <w:rPr>
          <w:rFonts w:cs="Times New Roman"/>
          <w:color w:val="999999"/>
          <w:u w:val="dotted"/>
        </w:rPr>
      </w:pPr>
      <w:r w:rsidRPr="00873664">
        <w:rPr>
          <w:rFonts w:cs="Times New Roman"/>
        </w:rPr>
        <w:t xml:space="preserve"> </w:t>
      </w:r>
      <w:r w:rsidRPr="00873664">
        <w:rPr>
          <w:rFonts w:cs="Times New Roman"/>
          <w:color w:val="FF0000"/>
          <w:position w:val="-8"/>
        </w:rPr>
        <w:object w:dxaOrig="2404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7.4pt" o:ole="">
            <v:imagedata r:id="rId8" o:title=""/>
          </v:shape>
          <o:OLEObject Type="Embed" ProgID="FXChem.Equation" ShapeID="_x0000_i1025" DrawAspect="Content" ObjectID="_1633074012" r:id="rId9"/>
        </w:object>
      </w:r>
      <w:r w:rsidRPr="00873664">
        <w:rPr>
          <w:rFonts w:cs="Times New Roman"/>
        </w:rPr>
        <w:t xml:space="preserve"> </w:t>
      </w: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hydrochloric acid and powdered copper (II) oxide</w:t>
      </w:r>
    </w:p>
    <w:p w:rsidR="001E4728" w:rsidRDefault="001E4728" w:rsidP="001E4728">
      <w:pPr>
        <w:rPr>
          <w:rFonts w:cs="Times New Roman"/>
        </w:rPr>
      </w:pPr>
    </w:p>
    <w:p w:rsidR="001E4728" w:rsidRPr="00873664" w:rsidRDefault="001E4728" w:rsidP="001E4728">
      <w:pPr>
        <w:ind w:left="1980"/>
        <w:rPr>
          <w:rFonts w:cs="Times New Roman"/>
        </w:rPr>
      </w:pPr>
      <w:r w:rsidRPr="00873664">
        <w:rPr>
          <w:rFonts w:cs="Times New Roman"/>
        </w:rPr>
        <w:t xml:space="preserve"> </w:t>
      </w:r>
      <w:r w:rsidRPr="00873664">
        <w:rPr>
          <w:color w:val="FF0000"/>
          <w:position w:val="-8"/>
        </w:rPr>
        <w:object w:dxaOrig="4428" w:dyaOrig="351">
          <v:shape id="_x0000_i1026" type="#_x0000_t75" style="width:221.4pt;height:17.4pt" o:ole="">
            <v:imagedata r:id="rId10" o:title=""/>
          </v:shape>
          <o:OLEObject Type="Embed" ProgID="FXChem.Equation" ShapeID="_x0000_i1026" DrawAspect="Content" ObjectID="_1633074013" r:id="rId11"/>
        </w:object>
      </w:r>
    </w:p>
    <w:p w:rsidR="001E4728" w:rsidRDefault="001E4728" w:rsidP="001E4728">
      <w:pPr>
        <w:tabs>
          <w:tab w:val="left" w:pos="10440"/>
        </w:tabs>
        <w:ind w:left="360"/>
        <w:rPr>
          <w:rFonts w:cs="Times New Roman"/>
          <w:color w:val="999999"/>
          <w:u w:val="dotted"/>
        </w:rPr>
      </w:pPr>
      <w:r w:rsidRPr="00873664">
        <w:rPr>
          <w:rFonts w:cs="Times New Roman"/>
          <w:color w:val="999999"/>
          <w:u w:val="dotted"/>
        </w:rPr>
        <w:tab/>
      </w:r>
    </w:p>
    <w:p w:rsidR="00873664" w:rsidRPr="00873664" w:rsidRDefault="00873664" w:rsidP="001E4728">
      <w:pPr>
        <w:tabs>
          <w:tab w:val="left" w:pos="10440"/>
        </w:tabs>
        <w:ind w:left="360"/>
        <w:rPr>
          <w:rFonts w:cs="Times New Roman"/>
          <w:color w:val="999999"/>
          <w:u w:val="dotted"/>
        </w:rPr>
      </w:pP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lastRenderedPageBreak/>
        <w:t>hydrochloric acid and solid calcium carbonate</w:t>
      </w:r>
    </w:p>
    <w:p w:rsidR="001E4728" w:rsidRPr="00873664" w:rsidRDefault="001E4728" w:rsidP="001E4728">
      <w:pPr>
        <w:rPr>
          <w:rFonts w:cs="Times New Roman"/>
        </w:rPr>
      </w:pPr>
    </w:p>
    <w:p w:rsidR="001E4728" w:rsidRPr="00873664" w:rsidRDefault="001E4728" w:rsidP="001E4728">
      <w:pPr>
        <w:ind w:left="1980"/>
        <w:rPr>
          <w:rFonts w:cs="Times New Roman"/>
        </w:rPr>
      </w:pPr>
      <w:r w:rsidRPr="00873664">
        <w:rPr>
          <w:color w:val="FF0000"/>
          <w:position w:val="-8"/>
        </w:rPr>
        <w:object w:dxaOrig="5598" w:dyaOrig="351">
          <v:shape id="_x0000_i1027" type="#_x0000_t75" style="width:279.6pt;height:17.4pt" o:ole="">
            <v:imagedata r:id="rId12" o:title=""/>
          </v:shape>
          <o:OLEObject Type="Embed" ProgID="FXChem.Equation" ShapeID="_x0000_i1027" DrawAspect="Content" ObjectID="_1633074014" r:id="rId13"/>
        </w:object>
      </w:r>
    </w:p>
    <w:p w:rsidR="001E4728" w:rsidRPr="00873664" w:rsidRDefault="001E4728" w:rsidP="001E4728">
      <w:pPr>
        <w:tabs>
          <w:tab w:val="left" w:pos="10440"/>
        </w:tabs>
        <w:ind w:left="1440"/>
        <w:rPr>
          <w:rFonts w:cs="Times New Roman"/>
          <w:color w:val="999999"/>
          <w:u w:val="dotted"/>
        </w:rPr>
      </w:pPr>
      <w:r w:rsidRPr="00873664">
        <w:rPr>
          <w:rFonts w:cs="Times New Roman"/>
          <w:color w:val="999999"/>
          <w:u w:val="dotted"/>
        </w:rPr>
        <w:tab/>
      </w:r>
    </w:p>
    <w:p w:rsidR="001E4728" w:rsidRPr="00873664" w:rsidRDefault="001E4728" w:rsidP="001E4728">
      <w:pPr>
        <w:numPr>
          <w:ilvl w:val="2"/>
          <w:numId w:val="6"/>
        </w:numPr>
        <w:spacing w:after="0" w:line="240" w:lineRule="auto"/>
        <w:rPr>
          <w:rFonts w:cs="Times New Roman"/>
        </w:rPr>
      </w:pPr>
      <w:r w:rsidRPr="00873664">
        <w:rPr>
          <w:rFonts w:cs="Times New Roman"/>
        </w:rPr>
        <w:t>sulphuric acid and a solution sodium hydrogen carbonate</w:t>
      </w:r>
    </w:p>
    <w:p w:rsidR="001E4728" w:rsidRPr="00873664" w:rsidRDefault="001E4728" w:rsidP="001E4728">
      <w:pPr>
        <w:rPr>
          <w:rFonts w:cs="Times New Roman"/>
        </w:rPr>
      </w:pPr>
    </w:p>
    <w:p w:rsidR="001E4728" w:rsidRPr="00873664" w:rsidRDefault="001E4728" w:rsidP="001E4728">
      <w:pPr>
        <w:ind w:left="1440"/>
        <w:rPr>
          <w:rFonts w:cs="Times New Roman"/>
        </w:rPr>
      </w:pPr>
      <w:r w:rsidRPr="00873664">
        <w:rPr>
          <w:color w:val="FF0000"/>
          <w:position w:val="-8"/>
        </w:rPr>
        <w:object w:dxaOrig="4368" w:dyaOrig="340">
          <v:shape id="_x0000_i1028" type="#_x0000_t75" style="width:218.4pt;height:17.4pt" o:ole="">
            <v:imagedata r:id="rId14" o:title=""/>
          </v:shape>
          <o:OLEObject Type="Embed" ProgID="FXChem.Equation" ShapeID="_x0000_i1028" DrawAspect="Content" ObjectID="_1633074015" r:id="rId15"/>
        </w:object>
      </w:r>
    </w:p>
    <w:p w:rsidR="001E4728" w:rsidRPr="00873664" w:rsidRDefault="001E4728" w:rsidP="00873664">
      <w:pPr>
        <w:pStyle w:val="ListParagraph"/>
        <w:numPr>
          <w:ilvl w:val="4"/>
          <w:numId w:val="6"/>
        </w:numPr>
        <w:tabs>
          <w:tab w:val="left" w:pos="10065"/>
        </w:tabs>
        <w:spacing w:after="0" w:line="240" w:lineRule="auto"/>
        <w:ind w:left="2127" w:hanging="284"/>
        <w:rPr>
          <w:rFonts w:cs="Times New Roman"/>
        </w:rPr>
      </w:pPr>
      <w:r w:rsidRPr="00873664">
        <w:rPr>
          <w:rFonts w:cs="Times New Roman"/>
        </w:rPr>
        <w:t xml:space="preserve">Write an ionic equation for the reaction between any reactive metal and hydrochloric acid. </w:t>
      </w:r>
      <w:r w:rsidRPr="00873664">
        <w:rPr>
          <w:rFonts w:cs="Times New Roman"/>
        </w:rPr>
        <w:tab/>
      </w:r>
    </w:p>
    <w:p w:rsidR="001E4728" w:rsidRPr="00873664" w:rsidRDefault="001E4728" w:rsidP="00873664">
      <w:pPr>
        <w:ind w:left="720" w:firstLine="981"/>
        <w:rPr>
          <w:i/>
          <w:color w:val="7030A0"/>
        </w:rPr>
      </w:pPr>
      <w:r w:rsidRPr="00873664">
        <w:rPr>
          <w:i/>
          <w:color w:val="7030A0"/>
          <w:u w:val="single"/>
        </w:rPr>
        <w:t>For example</w:t>
      </w:r>
      <w:r w:rsidRPr="00873664">
        <w:rPr>
          <w:i/>
          <w:color w:val="7030A0"/>
        </w:rPr>
        <w:t>: (preferable to use Mg or Zn)</w:t>
      </w:r>
    </w:p>
    <w:p w:rsidR="001E4728" w:rsidRPr="00873664" w:rsidRDefault="001E4728" w:rsidP="00873664">
      <w:pPr>
        <w:ind w:left="720" w:firstLine="981"/>
        <w:rPr>
          <w:color w:val="7030A0"/>
        </w:rPr>
      </w:pPr>
      <w:r w:rsidRPr="00873664">
        <w:rPr>
          <w:color w:val="7030A0"/>
        </w:rPr>
        <w:t xml:space="preserve"> </w:t>
      </w:r>
      <w:r w:rsidRPr="00873664">
        <w:rPr>
          <w:color w:val="FF0000"/>
          <w:position w:val="-8"/>
        </w:rPr>
        <w:object w:dxaOrig="3844" w:dyaOrig="351">
          <v:shape id="_x0000_i1029" type="#_x0000_t75" style="width:192pt;height:17.4pt" o:ole="">
            <v:imagedata r:id="rId16" o:title=""/>
          </v:shape>
          <o:OLEObject Type="Embed" ProgID="FXChem.Equation" ShapeID="_x0000_i1029" DrawAspect="Content" ObjectID="_1633074016" r:id="rId17"/>
        </w:object>
      </w:r>
      <w:r w:rsidRPr="00873664">
        <w:rPr>
          <w:color w:val="7030A0"/>
        </w:rPr>
        <w:t xml:space="preserve"> </w:t>
      </w:r>
    </w:p>
    <w:p w:rsidR="00710B67" w:rsidRDefault="00B208B7" w:rsidP="004B6F1D">
      <w:pPr>
        <w:rPr>
          <w:rFonts w:cs="Times New Roman"/>
        </w:rPr>
      </w:pPr>
      <w:r>
        <w:rPr>
          <w:rFonts w:cs="Times New Roman"/>
        </w:rPr>
        <w:t>10</w:t>
      </w:r>
      <w:r w:rsidR="00541A57" w:rsidRPr="00710B67">
        <w:rPr>
          <w:rFonts w:cs="Times New Roman"/>
        </w:rPr>
        <w:t>.</w:t>
      </w:r>
      <w:r w:rsidR="00710B67">
        <w:rPr>
          <w:rFonts w:cs="Times New Roman"/>
        </w:rPr>
        <w:t xml:space="preserve">    </w:t>
      </w:r>
      <w:proofErr w:type="gramStart"/>
      <w:r w:rsidR="00710B67">
        <w:rPr>
          <w:rFonts w:cs="Times New Roman"/>
        </w:rPr>
        <w:t xml:space="preserve">[ </w:t>
      </w:r>
      <w:r w:rsidR="00E3247A">
        <w:rPr>
          <w:rFonts w:cs="Times New Roman"/>
        </w:rPr>
        <w:t>3</w:t>
      </w:r>
      <w:proofErr w:type="gramEnd"/>
      <w:r w:rsidR="00710B67">
        <w:rPr>
          <w:rFonts w:cs="Times New Roman"/>
        </w:rPr>
        <w:t xml:space="preserve"> marks]</w:t>
      </w:r>
    </w:p>
    <w:p w:rsidR="00541A57" w:rsidRPr="00710B67" w:rsidRDefault="00541A57" w:rsidP="004B6F1D">
      <w:pPr>
        <w:rPr>
          <w:rFonts w:cs="Times New Roman"/>
        </w:rPr>
      </w:pPr>
      <w:r w:rsidRPr="00710B67">
        <w:rPr>
          <w:rFonts w:cs="Times New Roman"/>
        </w:rPr>
        <w:t xml:space="preserve"> a)  How would you test for </w:t>
      </w:r>
      <w:r w:rsidR="00C62185" w:rsidRPr="00710B67">
        <w:rPr>
          <w:rFonts w:cs="Times New Roman"/>
        </w:rPr>
        <w:t>CO</w:t>
      </w:r>
      <w:r w:rsidR="00C62185" w:rsidRPr="00710B67">
        <w:rPr>
          <w:rFonts w:cs="Times New Roman"/>
          <w:vertAlign w:val="subscript"/>
        </w:rPr>
        <w:t>2</w:t>
      </w:r>
      <w:r w:rsidRPr="00710B67">
        <w:rPr>
          <w:rFonts w:cs="Times New Roman"/>
        </w:rPr>
        <w:t>? __</w:t>
      </w:r>
      <w:r w:rsidR="00710B67" w:rsidRPr="00710B67">
        <w:rPr>
          <w:rFonts w:cs="Times New Roman"/>
          <w:i/>
          <w:color w:val="7030A0"/>
        </w:rPr>
        <w:t>bubble the gas through limewater</w:t>
      </w:r>
      <w:r w:rsidRPr="00710B67">
        <w:rPr>
          <w:rFonts w:cs="Times New Roman"/>
          <w:i/>
          <w:color w:val="7030A0"/>
        </w:rPr>
        <w:t>_</w:t>
      </w:r>
      <w:proofErr w:type="gramStart"/>
      <w:r w:rsidRPr="00710B67">
        <w:rPr>
          <w:rFonts w:cs="Times New Roman"/>
          <w:i/>
          <w:color w:val="7030A0"/>
        </w:rPr>
        <w:t>_</w:t>
      </w:r>
      <w:r w:rsidR="00B208B7">
        <w:rPr>
          <w:rFonts w:cs="Times New Roman"/>
          <w:i/>
          <w:color w:val="7030A0"/>
        </w:rPr>
        <w:t>(</w:t>
      </w:r>
      <w:proofErr w:type="gramEnd"/>
      <w:r w:rsidR="00B208B7">
        <w:rPr>
          <w:rFonts w:cs="Times New Roman"/>
          <w:i/>
          <w:color w:val="7030A0"/>
        </w:rPr>
        <w:t>1)</w:t>
      </w:r>
      <w:r w:rsidRPr="00710B67">
        <w:rPr>
          <w:rFonts w:cs="Times New Roman"/>
          <w:i/>
          <w:color w:val="7030A0"/>
        </w:rPr>
        <w:t>_________________________________</w:t>
      </w:r>
    </w:p>
    <w:p w:rsidR="00541A57" w:rsidRDefault="00B208B7" w:rsidP="004B6F1D">
      <w:pPr>
        <w:rPr>
          <w:rFonts w:cs="Times New Roman"/>
        </w:rPr>
      </w:pPr>
      <w:r>
        <w:rPr>
          <w:rFonts w:cs="Times New Roman"/>
        </w:rPr>
        <w:t>b</w:t>
      </w:r>
      <w:r w:rsidR="00541A57" w:rsidRPr="00710B67">
        <w:rPr>
          <w:rFonts w:cs="Times New Roman"/>
        </w:rPr>
        <w:t xml:space="preserve">) </w:t>
      </w:r>
      <w:r>
        <w:rPr>
          <w:rFonts w:cs="Times New Roman"/>
        </w:rPr>
        <w:t>How would you test for H</w:t>
      </w:r>
      <w:r>
        <w:rPr>
          <w:rFonts w:cs="Times New Roman"/>
          <w:vertAlign w:val="subscript"/>
        </w:rPr>
        <w:t>2 (g</w:t>
      </w:r>
      <w:proofErr w:type="gramStart"/>
      <w:r>
        <w:rPr>
          <w:rFonts w:cs="Times New Roman"/>
          <w:vertAlign w:val="subscript"/>
        </w:rPr>
        <w:t xml:space="preserve">) </w:t>
      </w:r>
      <w:r w:rsidR="00541A57" w:rsidRPr="00710B67">
        <w:rPr>
          <w:rFonts w:cs="Times New Roman"/>
        </w:rPr>
        <w:t xml:space="preserve"> _</w:t>
      </w:r>
      <w:proofErr w:type="gramEnd"/>
      <w:r w:rsidR="00541A57" w:rsidRPr="00710B67">
        <w:rPr>
          <w:rFonts w:cs="Times New Roman"/>
        </w:rPr>
        <w:t>_____</w:t>
      </w:r>
      <w:r w:rsidRPr="00B208B7">
        <w:rPr>
          <w:rFonts w:ascii="Times New Roman" w:hAnsi="Times New Roman" w:cs="Times New Roman"/>
          <w:i/>
          <w:color w:val="7030A0"/>
        </w:rPr>
        <w:t xml:space="preserve"> </w:t>
      </w:r>
      <w:r w:rsidRPr="00710B67">
        <w:rPr>
          <w:rFonts w:ascii="Times New Roman" w:hAnsi="Times New Roman" w:cs="Times New Roman"/>
          <w:i/>
          <w:color w:val="7030A0"/>
        </w:rPr>
        <w:t>pop test (1)</w:t>
      </w:r>
      <w:r w:rsidR="00710B67" w:rsidRPr="00710B67">
        <w:rPr>
          <w:rFonts w:cs="Times New Roman"/>
          <w:color w:val="7030A0"/>
          <w:vertAlign w:val="subscript"/>
        </w:rPr>
        <w:t xml:space="preserve"> </w:t>
      </w:r>
      <w:r w:rsidR="00541A57" w:rsidRPr="00710B67">
        <w:rPr>
          <w:rFonts w:cs="Times New Roman"/>
        </w:rPr>
        <w:t>___________________________________________</w:t>
      </w:r>
    </w:p>
    <w:p w:rsidR="001476A8" w:rsidRDefault="00B208B7">
      <w:pPr>
        <w:rPr>
          <w:rFonts w:ascii="Times New Roman" w:hAnsi="Times New Roman" w:cs="Times New Roman"/>
          <w:i/>
          <w:color w:val="7030A0"/>
        </w:rPr>
      </w:pPr>
      <w:r>
        <w:rPr>
          <w:rFonts w:cs="Times New Roman"/>
        </w:rPr>
        <w:t xml:space="preserve">c) </w:t>
      </w:r>
      <w:r w:rsidR="00873664">
        <w:rPr>
          <w:rFonts w:cs="Times New Roman"/>
        </w:rPr>
        <w:t xml:space="preserve">Write the </w:t>
      </w:r>
      <w:proofErr w:type="gramStart"/>
      <w:r w:rsidR="00873664">
        <w:rPr>
          <w:rFonts w:cs="Times New Roman"/>
        </w:rPr>
        <w:t xml:space="preserve">chemical </w:t>
      </w:r>
      <w:r>
        <w:rPr>
          <w:rFonts w:cs="Times New Roman"/>
        </w:rPr>
        <w:t xml:space="preserve"> reaction</w:t>
      </w:r>
      <w:proofErr w:type="gramEnd"/>
      <w:r>
        <w:rPr>
          <w:rFonts w:cs="Times New Roman"/>
        </w:rPr>
        <w:t xml:space="preserve"> involved</w:t>
      </w:r>
      <w:r w:rsidR="00873664">
        <w:rPr>
          <w:rFonts w:cs="Times New Roman"/>
        </w:rPr>
        <w:t xml:space="preserve"> for the test in (b)</w:t>
      </w:r>
      <w:r>
        <w:rPr>
          <w:rFonts w:cs="Times New Roman"/>
        </w:rPr>
        <w:t xml:space="preserve">? </w:t>
      </w:r>
      <w:r w:rsidR="004A3A37" w:rsidRPr="00710B67">
        <w:rPr>
          <w:rFonts w:ascii="Times New Roman" w:hAnsi="Times New Roman" w:cs="Times New Roman"/>
          <w:i/>
          <w:color w:val="7030A0"/>
        </w:rPr>
        <w:t xml:space="preserve">        </w:t>
      </w:r>
      <w:proofErr w:type="gramStart"/>
      <w:r w:rsidR="004A3A37" w:rsidRPr="00710B67">
        <w:rPr>
          <w:rFonts w:ascii="Times New Roman" w:hAnsi="Times New Roman" w:cs="Times New Roman"/>
          <w:i/>
          <w:color w:val="7030A0"/>
        </w:rPr>
        <w:t>H</w:t>
      </w:r>
      <w:r w:rsidR="004A3A37" w:rsidRPr="00710B67">
        <w:rPr>
          <w:rFonts w:ascii="Times New Roman" w:hAnsi="Times New Roman" w:cs="Times New Roman"/>
          <w:i/>
          <w:color w:val="7030A0"/>
          <w:vertAlign w:val="subscript"/>
        </w:rPr>
        <w:t>2(</w:t>
      </w:r>
      <w:proofErr w:type="gramEnd"/>
      <w:r w:rsidR="004A3A37" w:rsidRPr="00710B67">
        <w:rPr>
          <w:rFonts w:ascii="Times New Roman" w:hAnsi="Times New Roman" w:cs="Times New Roman"/>
          <w:i/>
          <w:color w:val="7030A0"/>
          <w:vertAlign w:val="subscript"/>
        </w:rPr>
        <w:t>g)</w:t>
      </w:r>
      <w:r w:rsidR="004A3A37" w:rsidRPr="00710B67">
        <w:rPr>
          <w:rFonts w:ascii="Times New Roman" w:hAnsi="Times New Roman" w:cs="Times New Roman"/>
          <w:i/>
          <w:color w:val="7030A0"/>
        </w:rPr>
        <w:t>+O</w:t>
      </w:r>
      <w:r w:rsidR="004A3A37" w:rsidRPr="00710B67">
        <w:rPr>
          <w:rFonts w:ascii="Times New Roman" w:hAnsi="Times New Roman" w:cs="Times New Roman"/>
          <w:i/>
          <w:color w:val="7030A0"/>
          <w:vertAlign w:val="subscript"/>
        </w:rPr>
        <w:t>2(g)</w:t>
      </w:r>
      <w:r w:rsidR="004A3A37" w:rsidRPr="00710B67">
        <w:rPr>
          <w:rFonts w:ascii="Times New Roman" w:hAnsi="Times New Roman" w:cs="Times New Roman"/>
          <w:i/>
          <w:color w:val="7030A0"/>
        </w:rPr>
        <w:t xml:space="preserve"> →  H</w:t>
      </w:r>
      <w:r w:rsidR="004A3A37" w:rsidRPr="00710B67">
        <w:rPr>
          <w:rFonts w:ascii="Times New Roman" w:hAnsi="Times New Roman" w:cs="Times New Roman"/>
          <w:i/>
          <w:color w:val="7030A0"/>
          <w:vertAlign w:val="subscript"/>
        </w:rPr>
        <w:t>2</w:t>
      </w:r>
      <w:r w:rsidR="004A3A37" w:rsidRPr="00710B67">
        <w:rPr>
          <w:rFonts w:ascii="Times New Roman" w:hAnsi="Times New Roman" w:cs="Times New Roman"/>
          <w:i/>
          <w:color w:val="7030A0"/>
        </w:rPr>
        <w:t>O</w:t>
      </w:r>
      <w:r w:rsidR="004A3A37" w:rsidRPr="00710B67">
        <w:rPr>
          <w:rFonts w:ascii="Times New Roman" w:hAnsi="Times New Roman" w:cs="Times New Roman"/>
          <w:i/>
          <w:color w:val="7030A0"/>
          <w:vertAlign w:val="subscript"/>
        </w:rPr>
        <w:t>(g)</w:t>
      </w:r>
      <w:r>
        <w:rPr>
          <w:rFonts w:ascii="Times New Roman" w:hAnsi="Times New Roman" w:cs="Times New Roman"/>
          <w:i/>
          <w:color w:val="7030A0"/>
          <w:vertAlign w:val="subscript"/>
        </w:rPr>
        <w:t xml:space="preserve">    </w:t>
      </w:r>
      <w:r>
        <w:rPr>
          <w:rFonts w:ascii="Times New Roman" w:hAnsi="Times New Roman" w:cs="Times New Roman"/>
          <w:i/>
          <w:color w:val="7030A0"/>
        </w:rPr>
        <w:t>(1)</w:t>
      </w:r>
    </w:p>
    <w:p w:rsidR="0087068E" w:rsidRDefault="0087068E">
      <w:pPr>
        <w:rPr>
          <w:rFonts w:ascii="Times New Roman" w:hAnsi="Times New Roman" w:cs="Times New Roman"/>
          <w:i/>
          <w:color w:val="7030A0"/>
        </w:rPr>
      </w:pPr>
    </w:p>
    <w:p w:rsidR="0087068E" w:rsidRDefault="0087068E">
      <w:pPr>
        <w:rPr>
          <w:rFonts w:ascii="Calibri" w:hAnsi="Calibri" w:cs="Times New Roman"/>
        </w:rPr>
      </w:pPr>
      <w:r w:rsidRPr="0087068E">
        <w:rPr>
          <w:rFonts w:ascii="Calibri" w:hAnsi="Calibri" w:cs="Times New Roman"/>
        </w:rPr>
        <w:t xml:space="preserve">11.  20ml of an unknown concentration of hydrochloric acid fully reacted with 0.513g of calcium </w:t>
      </w:r>
      <w:proofErr w:type="gramStart"/>
      <w:r w:rsidRPr="0087068E">
        <w:rPr>
          <w:rFonts w:ascii="Calibri" w:hAnsi="Calibri" w:cs="Times New Roman"/>
        </w:rPr>
        <w:t>carbonate</w:t>
      </w:r>
      <w:r>
        <w:rPr>
          <w:rFonts w:ascii="Calibri" w:hAnsi="Calibri" w:cs="Times New Roman"/>
        </w:rPr>
        <w:t xml:space="preserve">  (</w:t>
      </w:r>
      <w:proofErr w:type="gramEnd"/>
      <w:r>
        <w:rPr>
          <w:rFonts w:ascii="Calibri" w:hAnsi="Calibri" w:cs="Times New Roman"/>
        </w:rPr>
        <w:t>Q9, equation iii)</w:t>
      </w:r>
      <w:r w:rsidRPr="0087068E">
        <w:rPr>
          <w:rFonts w:ascii="Calibri" w:hAnsi="Calibri" w:cs="Times New Roman"/>
        </w:rPr>
        <w:t xml:space="preserve">. Calculate the concentration and pH of the </w:t>
      </w:r>
      <w:proofErr w:type="spellStart"/>
      <w:r w:rsidRPr="0087068E">
        <w:rPr>
          <w:rFonts w:ascii="Calibri" w:hAnsi="Calibri" w:cs="Times New Roman"/>
        </w:rPr>
        <w:t>HCl</w:t>
      </w:r>
      <w:proofErr w:type="spellEnd"/>
      <w:r w:rsidRPr="0087068E">
        <w:rPr>
          <w:rFonts w:ascii="Calibri" w:hAnsi="Calibri" w:cs="Times New Roman"/>
        </w:rPr>
        <w:t xml:space="preserve">, assuming all of the hydrochloric acid reacts. </w:t>
      </w:r>
      <w:r w:rsidR="00416569">
        <w:rPr>
          <w:rFonts w:ascii="Calibri" w:hAnsi="Calibri" w:cs="Times New Roman"/>
        </w:rPr>
        <w:t xml:space="preserve"> [4 marks]</w:t>
      </w:r>
    </w:p>
    <w:p w:rsidR="0087068E" w:rsidRDefault="0087068E">
      <w:pPr>
        <w:rPr>
          <w:color w:val="FF0000"/>
          <w:position w:val="-8"/>
        </w:rPr>
      </w:pPr>
      <w:r>
        <w:rPr>
          <w:rFonts w:ascii="Calibri" w:hAnsi="Calibri" w:cs="Times New Roman"/>
        </w:rPr>
        <w:t xml:space="preserve">   </w:t>
      </w:r>
      <w:r w:rsidRPr="00873664">
        <w:rPr>
          <w:color w:val="FF0000"/>
          <w:position w:val="-8"/>
        </w:rPr>
        <w:object w:dxaOrig="5598" w:dyaOrig="351">
          <v:shape id="_x0000_i1030" type="#_x0000_t75" style="width:279.6pt;height:17.4pt" o:ole="">
            <v:imagedata r:id="rId12" o:title=""/>
          </v:shape>
          <o:OLEObject Type="Embed" ProgID="FXChem.Equation" ShapeID="_x0000_i1030" DrawAspect="Content" ObjectID="_1633074017" r:id="rId18"/>
        </w:object>
      </w:r>
    </w:p>
    <w:p w:rsidR="0087068E" w:rsidRDefault="00D80A5C">
      <w:pPr>
        <w:rPr>
          <w:color w:val="7030A0"/>
          <w:position w:val="-8"/>
        </w:rPr>
      </w:pPr>
      <w:proofErr w:type="gramStart"/>
      <w:r w:rsidRPr="00D46AE1">
        <w:rPr>
          <w:color w:val="7030A0"/>
          <w:position w:val="-8"/>
        </w:rPr>
        <w:t>n</w:t>
      </w:r>
      <w:proofErr w:type="gramEnd"/>
      <w:r w:rsidRPr="00D46AE1">
        <w:rPr>
          <w:color w:val="7030A0"/>
          <w:position w:val="-8"/>
        </w:rPr>
        <w:t xml:space="preserve"> (CaCO3) =</w:t>
      </w:r>
      <w:r w:rsidR="00D46AE1">
        <w:rPr>
          <w:color w:val="7030A0"/>
          <w:position w:val="-8"/>
        </w:rPr>
        <w:t xml:space="preserve">   m /M   =  0.513/ (40.08+ 12.01+3x16) =0.0051254g         (1)</w:t>
      </w:r>
    </w:p>
    <w:p w:rsidR="00D46AE1" w:rsidRDefault="00D46AE1">
      <w:pPr>
        <w:rPr>
          <w:color w:val="7030A0"/>
          <w:position w:val="-8"/>
        </w:rPr>
      </w:pPr>
      <w:proofErr w:type="gramStart"/>
      <w:r>
        <w:rPr>
          <w:color w:val="7030A0"/>
          <w:position w:val="-8"/>
        </w:rPr>
        <w:t>n</w:t>
      </w:r>
      <w:proofErr w:type="gramEnd"/>
      <w:r>
        <w:rPr>
          <w:color w:val="7030A0"/>
          <w:position w:val="-8"/>
        </w:rPr>
        <w:t xml:space="preserve"> (H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 xml:space="preserve">) = 2 x  </w:t>
      </w:r>
      <w:r w:rsidRPr="00D46AE1">
        <w:rPr>
          <w:color w:val="7030A0"/>
          <w:position w:val="-8"/>
        </w:rPr>
        <w:t>n (CaCO3)</w:t>
      </w:r>
      <w:r>
        <w:rPr>
          <w:color w:val="7030A0"/>
          <w:position w:val="-8"/>
        </w:rPr>
        <w:t xml:space="preserve">   =   0.01025  </w:t>
      </w:r>
      <w:proofErr w:type="spellStart"/>
      <w:r>
        <w:rPr>
          <w:color w:val="7030A0"/>
          <w:position w:val="-8"/>
        </w:rPr>
        <w:t>mol</w:t>
      </w:r>
      <w:proofErr w:type="spellEnd"/>
      <w:r>
        <w:rPr>
          <w:color w:val="7030A0"/>
          <w:position w:val="-8"/>
        </w:rPr>
        <w:t xml:space="preserve">     (1)</w:t>
      </w:r>
    </w:p>
    <w:p w:rsidR="00D46AE1" w:rsidRDefault="00D46AE1">
      <w:pPr>
        <w:rPr>
          <w:color w:val="7030A0"/>
          <w:position w:val="-8"/>
        </w:rPr>
      </w:pPr>
      <w:r>
        <w:rPr>
          <w:color w:val="7030A0"/>
          <w:position w:val="-8"/>
        </w:rPr>
        <w:t>[H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 xml:space="preserve">] = </w:t>
      </w:r>
      <w:proofErr w:type="gramStart"/>
      <w:r>
        <w:rPr>
          <w:color w:val="7030A0"/>
          <w:position w:val="-8"/>
        </w:rPr>
        <w:t>c(</w:t>
      </w:r>
      <w:proofErr w:type="gramEnd"/>
      <w:r>
        <w:rPr>
          <w:color w:val="7030A0"/>
          <w:position w:val="-8"/>
        </w:rPr>
        <w:t>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>) = n(H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 xml:space="preserve">)/ V  = 0.01025/ 0.020      </w:t>
      </w:r>
    </w:p>
    <w:p w:rsidR="00D46AE1" w:rsidRPr="00D46AE1" w:rsidRDefault="00D46AE1">
      <w:pPr>
        <w:rPr>
          <w:color w:val="7030A0"/>
          <w:position w:val="-8"/>
        </w:rPr>
      </w:pPr>
      <w:r>
        <w:rPr>
          <w:color w:val="7030A0"/>
          <w:position w:val="-8"/>
        </w:rPr>
        <w:t>[H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 xml:space="preserve">] </w:t>
      </w:r>
      <w:proofErr w:type="gramStart"/>
      <w:r>
        <w:rPr>
          <w:color w:val="7030A0"/>
          <w:position w:val="-8"/>
        </w:rPr>
        <w:t>=  0.51254</w:t>
      </w:r>
      <w:proofErr w:type="gramEnd"/>
      <w:r>
        <w:rPr>
          <w:color w:val="7030A0"/>
          <w:position w:val="-8"/>
        </w:rPr>
        <w:t xml:space="preserve"> </w:t>
      </w:r>
      <w:proofErr w:type="spellStart"/>
      <w:r>
        <w:rPr>
          <w:color w:val="7030A0"/>
          <w:position w:val="-8"/>
        </w:rPr>
        <w:t>mol</w:t>
      </w:r>
      <w:proofErr w:type="spellEnd"/>
      <w:r>
        <w:rPr>
          <w:color w:val="7030A0"/>
          <w:position w:val="-8"/>
        </w:rPr>
        <w:t xml:space="preserve"> L</w:t>
      </w:r>
      <w:r>
        <w:rPr>
          <w:color w:val="7030A0"/>
          <w:position w:val="-8"/>
          <w:vertAlign w:val="superscript"/>
        </w:rPr>
        <w:t>-1</w:t>
      </w:r>
      <w:r>
        <w:rPr>
          <w:color w:val="7030A0"/>
          <w:position w:val="-8"/>
        </w:rPr>
        <w:t xml:space="preserve">    (1)</w:t>
      </w:r>
    </w:p>
    <w:p w:rsidR="00D46AE1" w:rsidRPr="00D46AE1" w:rsidRDefault="00D46AE1">
      <w:pPr>
        <w:rPr>
          <w:rFonts w:ascii="Calibri" w:hAnsi="Calibri" w:cs="Times New Roman"/>
          <w:i/>
          <w:color w:val="7030A0"/>
        </w:rPr>
      </w:pPr>
      <w:proofErr w:type="gramStart"/>
      <w:r>
        <w:rPr>
          <w:color w:val="7030A0"/>
          <w:position w:val="-8"/>
        </w:rPr>
        <w:t>pH</w:t>
      </w:r>
      <w:proofErr w:type="gramEnd"/>
      <w:r>
        <w:rPr>
          <w:color w:val="7030A0"/>
          <w:position w:val="-8"/>
        </w:rPr>
        <w:t xml:space="preserve"> = -log [H</w:t>
      </w:r>
      <w:r>
        <w:rPr>
          <w:color w:val="7030A0"/>
          <w:position w:val="-8"/>
          <w:vertAlign w:val="superscript"/>
        </w:rPr>
        <w:t>+</w:t>
      </w:r>
      <w:r>
        <w:rPr>
          <w:color w:val="7030A0"/>
          <w:position w:val="-8"/>
        </w:rPr>
        <w:t>]  = -log (0.51254)  = 0.290  (1)</w:t>
      </w:r>
    </w:p>
    <w:p w:rsidR="004B6F1D" w:rsidRDefault="004B6F1D">
      <w:pPr>
        <w:rPr>
          <w:rFonts w:ascii="Times New Roman" w:hAnsi="Times New Roman" w:cs="Times New Roman"/>
        </w:rPr>
      </w:pPr>
    </w:p>
    <w:p w:rsidR="004B6F1D" w:rsidRPr="008946AA" w:rsidRDefault="004B6F1D" w:rsidP="004B6F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Quiz</w:t>
      </w:r>
    </w:p>
    <w:p w:rsidR="00383225" w:rsidRPr="00DE46FA" w:rsidRDefault="00383225">
      <w:pPr>
        <w:rPr>
          <w:rFonts w:ascii="Times New Roman" w:hAnsi="Times New Roman" w:cs="Times New Roman"/>
        </w:rPr>
      </w:pPr>
    </w:p>
    <w:sectPr w:rsidR="00383225" w:rsidRPr="00DE46FA" w:rsidSect="002A78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272"/>
    <w:multiLevelType w:val="hybridMultilevel"/>
    <w:tmpl w:val="30BE4D2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590A"/>
    <w:multiLevelType w:val="hybridMultilevel"/>
    <w:tmpl w:val="0DBAE322"/>
    <w:lvl w:ilvl="0" w:tplc="4E5A58E8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611112D"/>
    <w:multiLevelType w:val="hybridMultilevel"/>
    <w:tmpl w:val="0FB86D1E"/>
    <w:lvl w:ilvl="0" w:tplc="58A06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C54D18"/>
    <w:multiLevelType w:val="hybridMultilevel"/>
    <w:tmpl w:val="55ACFF4C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F0AC5"/>
    <w:multiLevelType w:val="hybridMultilevel"/>
    <w:tmpl w:val="5650950C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5554A"/>
    <w:multiLevelType w:val="hybridMultilevel"/>
    <w:tmpl w:val="28E673E2"/>
    <w:lvl w:ilvl="0" w:tplc="EF204D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A81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164DDC"/>
    <w:multiLevelType w:val="hybridMultilevel"/>
    <w:tmpl w:val="A220256C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B5CD4"/>
    <w:multiLevelType w:val="hybridMultilevel"/>
    <w:tmpl w:val="0D46A014"/>
    <w:lvl w:ilvl="0" w:tplc="0C09000F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51851"/>
    <w:multiLevelType w:val="hybridMultilevel"/>
    <w:tmpl w:val="358A6F06"/>
    <w:lvl w:ilvl="0" w:tplc="0FA45A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B2589C"/>
    <w:multiLevelType w:val="hybridMultilevel"/>
    <w:tmpl w:val="625AA9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A5968"/>
    <w:multiLevelType w:val="hybridMultilevel"/>
    <w:tmpl w:val="D2F22256"/>
    <w:lvl w:ilvl="0" w:tplc="58A06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327E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FBCB7CC">
      <w:start w:val="5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C37EB7"/>
    <w:multiLevelType w:val="hybridMultilevel"/>
    <w:tmpl w:val="625AA9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2517A"/>
    <w:multiLevelType w:val="hybridMultilevel"/>
    <w:tmpl w:val="3B2ED4C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54BC9"/>
    <w:multiLevelType w:val="hybridMultilevel"/>
    <w:tmpl w:val="EA928E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37F4C"/>
    <w:multiLevelType w:val="hybridMultilevel"/>
    <w:tmpl w:val="6824C0FA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F6E87"/>
    <w:multiLevelType w:val="hybridMultilevel"/>
    <w:tmpl w:val="C2A6F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9376F"/>
    <w:multiLevelType w:val="hybridMultilevel"/>
    <w:tmpl w:val="445276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3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1E"/>
    <w:rsid w:val="00001223"/>
    <w:rsid w:val="00006F4E"/>
    <w:rsid w:val="000471FC"/>
    <w:rsid w:val="00051146"/>
    <w:rsid w:val="00085AB4"/>
    <w:rsid w:val="00095F42"/>
    <w:rsid w:val="0009690F"/>
    <w:rsid w:val="000E620F"/>
    <w:rsid w:val="000F1D7C"/>
    <w:rsid w:val="000F3E93"/>
    <w:rsid w:val="00103AF3"/>
    <w:rsid w:val="001069E4"/>
    <w:rsid w:val="0011362A"/>
    <w:rsid w:val="001241C0"/>
    <w:rsid w:val="00127387"/>
    <w:rsid w:val="001476A8"/>
    <w:rsid w:val="001643D4"/>
    <w:rsid w:val="001724D0"/>
    <w:rsid w:val="001845B7"/>
    <w:rsid w:val="001A14EE"/>
    <w:rsid w:val="001B3EEB"/>
    <w:rsid w:val="001C6CFD"/>
    <w:rsid w:val="001D1486"/>
    <w:rsid w:val="001D548E"/>
    <w:rsid w:val="001E34A1"/>
    <w:rsid w:val="001E4728"/>
    <w:rsid w:val="001F62B1"/>
    <w:rsid w:val="00205AAB"/>
    <w:rsid w:val="002135B9"/>
    <w:rsid w:val="0021567B"/>
    <w:rsid w:val="00217E4D"/>
    <w:rsid w:val="0025479F"/>
    <w:rsid w:val="00262128"/>
    <w:rsid w:val="002724D7"/>
    <w:rsid w:val="0028256E"/>
    <w:rsid w:val="00283DF2"/>
    <w:rsid w:val="002A3D49"/>
    <w:rsid w:val="002A7870"/>
    <w:rsid w:val="002B43CD"/>
    <w:rsid w:val="002E1466"/>
    <w:rsid w:val="002F2B61"/>
    <w:rsid w:val="002F7E5A"/>
    <w:rsid w:val="00312366"/>
    <w:rsid w:val="003163BE"/>
    <w:rsid w:val="0032577A"/>
    <w:rsid w:val="0033485A"/>
    <w:rsid w:val="00335A83"/>
    <w:rsid w:val="00351683"/>
    <w:rsid w:val="00355CB7"/>
    <w:rsid w:val="00362837"/>
    <w:rsid w:val="00383225"/>
    <w:rsid w:val="003B2C58"/>
    <w:rsid w:val="003C415C"/>
    <w:rsid w:val="003D5189"/>
    <w:rsid w:val="003D596E"/>
    <w:rsid w:val="003D7CEE"/>
    <w:rsid w:val="003F7E59"/>
    <w:rsid w:val="0041569F"/>
    <w:rsid w:val="00416569"/>
    <w:rsid w:val="00440D4C"/>
    <w:rsid w:val="0049519E"/>
    <w:rsid w:val="004A1801"/>
    <w:rsid w:val="004A2BB2"/>
    <w:rsid w:val="004A3A37"/>
    <w:rsid w:val="004A6F3B"/>
    <w:rsid w:val="004B6F1D"/>
    <w:rsid w:val="004C27AE"/>
    <w:rsid w:val="004C6FC5"/>
    <w:rsid w:val="004E328E"/>
    <w:rsid w:val="00507140"/>
    <w:rsid w:val="00507959"/>
    <w:rsid w:val="00524BF2"/>
    <w:rsid w:val="00534581"/>
    <w:rsid w:val="0053617A"/>
    <w:rsid w:val="00541A57"/>
    <w:rsid w:val="00551D4E"/>
    <w:rsid w:val="00570716"/>
    <w:rsid w:val="00571D4E"/>
    <w:rsid w:val="005A05F7"/>
    <w:rsid w:val="005A0812"/>
    <w:rsid w:val="005C209B"/>
    <w:rsid w:val="005C57A9"/>
    <w:rsid w:val="005D799C"/>
    <w:rsid w:val="005E576D"/>
    <w:rsid w:val="0060332B"/>
    <w:rsid w:val="0063327B"/>
    <w:rsid w:val="00647150"/>
    <w:rsid w:val="00656B6B"/>
    <w:rsid w:val="00674A85"/>
    <w:rsid w:val="006831F9"/>
    <w:rsid w:val="006B06B4"/>
    <w:rsid w:val="006C1145"/>
    <w:rsid w:val="006C1F8A"/>
    <w:rsid w:val="006C4BA4"/>
    <w:rsid w:val="006E6343"/>
    <w:rsid w:val="006E7D5A"/>
    <w:rsid w:val="007068D1"/>
    <w:rsid w:val="00710B67"/>
    <w:rsid w:val="00715CDC"/>
    <w:rsid w:val="0072392F"/>
    <w:rsid w:val="007475BD"/>
    <w:rsid w:val="00753A4B"/>
    <w:rsid w:val="00765489"/>
    <w:rsid w:val="0076618C"/>
    <w:rsid w:val="00766C4E"/>
    <w:rsid w:val="00783F0E"/>
    <w:rsid w:val="0079175B"/>
    <w:rsid w:val="007A1D6C"/>
    <w:rsid w:val="007C390D"/>
    <w:rsid w:val="007D11E2"/>
    <w:rsid w:val="007F0709"/>
    <w:rsid w:val="0081272D"/>
    <w:rsid w:val="00831870"/>
    <w:rsid w:val="0087068E"/>
    <w:rsid w:val="00873437"/>
    <w:rsid w:val="00873664"/>
    <w:rsid w:val="0087384D"/>
    <w:rsid w:val="008946AA"/>
    <w:rsid w:val="008B4CA3"/>
    <w:rsid w:val="008B69D8"/>
    <w:rsid w:val="008C1354"/>
    <w:rsid w:val="008E46FA"/>
    <w:rsid w:val="008E7D66"/>
    <w:rsid w:val="00910859"/>
    <w:rsid w:val="00912E34"/>
    <w:rsid w:val="009210A5"/>
    <w:rsid w:val="009257F7"/>
    <w:rsid w:val="0094634C"/>
    <w:rsid w:val="0096070D"/>
    <w:rsid w:val="00962A2F"/>
    <w:rsid w:val="00966A84"/>
    <w:rsid w:val="00972D96"/>
    <w:rsid w:val="00977185"/>
    <w:rsid w:val="00992597"/>
    <w:rsid w:val="009A05BF"/>
    <w:rsid w:val="009B441A"/>
    <w:rsid w:val="009B7698"/>
    <w:rsid w:val="009D4449"/>
    <w:rsid w:val="009F1129"/>
    <w:rsid w:val="009F1DA0"/>
    <w:rsid w:val="009F2283"/>
    <w:rsid w:val="009F41CF"/>
    <w:rsid w:val="009F6495"/>
    <w:rsid w:val="00A001CA"/>
    <w:rsid w:val="00A075EB"/>
    <w:rsid w:val="00A16F8B"/>
    <w:rsid w:val="00A23BA0"/>
    <w:rsid w:val="00A344C5"/>
    <w:rsid w:val="00A64FE0"/>
    <w:rsid w:val="00A81DC7"/>
    <w:rsid w:val="00AA0E2D"/>
    <w:rsid w:val="00AD6BCE"/>
    <w:rsid w:val="00B03D5E"/>
    <w:rsid w:val="00B06181"/>
    <w:rsid w:val="00B1585A"/>
    <w:rsid w:val="00B208B7"/>
    <w:rsid w:val="00B43B1C"/>
    <w:rsid w:val="00B43D93"/>
    <w:rsid w:val="00B63DB1"/>
    <w:rsid w:val="00B6555D"/>
    <w:rsid w:val="00B86244"/>
    <w:rsid w:val="00B96A88"/>
    <w:rsid w:val="00BB2A50"/>
    <w:rsid w:val="00BB47EB"/>
    <w:rsid w:val="00BE343A"/>
    <w:rsid w:val="00BF74F8"/>
    <w:rsid w:val="00C16C9F"/>
    <w:rsid w:val="00C226DF"/>
    <w:rsid w:val="00C231BA"/>
    <w:rsid w:val="00C26B73"/>
    <w:rsid w:val="00C50014"/>
    <w:rsid w:val="00C55312"/>
    <w:rsid w:val="00C62185"/>
    <w:rsid w:val="00C630FD"/>
    <w:rsid w:val="00C707D0"/>
    <w:rsid w:val="00C7442C"/>
    <w:rsid w:val="00C82A9A"/>
    <w:rsid w:val="00C8561D"/>
    <w:rsid w:val="00C876E6"/>
    <w:rsid w:val="00CF4977"/>
    <w:rsid w:val="00CF7E40"/>
    <w:rsid w:val="00D038EF"/>
    <w:rsid w:val="00D03DE1"/>
    <w:rsid w:val="00D10450"/>
    <w:rsid w:val="00D1137C"/>
    <w:rsid w:val="00D15372"/>
    <w:rsid w:val="00D2704D"/>
    <w:rsid w:val="00D46AE1"/>
    <w:rsid w:val="00D80A5C"/>
    <w:rsid w:val="00DB6DE1"/>
    <w:rsid w:val="00DC3A99"/>
    <w:rsid w:val="00DE46FA"/>
    <w:rsid w:val="00DE4F0C"/>
    <w:rsid w:val="00DE7F0C"/>
    <w:rsid w:val="00E1131E"/>
    <w:rsid w:val="00E140B4"/>
    <w:rsid w:val="00E3247A"/>
    <w:rsid w:val="00E33FB1"/>
    <w:rsid w:val="00E43447"/>
    <w:rsid w:val="00E51A07"/>
    <w:rsid w:val="00E60DEE"/>
    <w:rsid w:val="00E636A4"/>
    <w:rsid w:val="00E63E6A"/>
    <w:rsid w:val="00E717FB"/>
    <w:rsid w:val="00E7604B"/>
    <w:rsid w:val="00E77251"/>
    <w:rsid w:val="00E829A4"/>
    <w:rsid w:val="00EA4B95"/>
    <w:rsid w:val="00F00638"/>
    <w:rsid w:val="00F07861"/>
    <w:rsid w:val="00F332C1"/>
    <w:rsid w:val="00F55F77"/>
    <w:rsid w:val="00F81625"/>
    <w:rsid w:val="00F86AED"/>
    <w:rsid w:val="00FA1213"/>
    <w:rsid w:val="00FB62D8"/>
    <w:rsid w:val="00FB7645"/>
    <w:rsid w:val="00FD086F"/>
    <w:rsid w:val="00FD18F6"/>
    <w:rsid w:val="00FD202A"/>
    <w:rsid w:val="00FD3295"/>
    <w:rsid w:val="00FE2AE7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9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95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BB4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46A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9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95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BB4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46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55430-6756-44A6-AA1E-967B0E5B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LocalAdmin</cp:lastModifiedBy>
  <cp:revision>5</cp:revision>
  <cp:lastPrinted>2019-10-20T02:12:00Z</cp:lastPrinted>
  <dcterms:created xsi:type="dcterms:W3CDTF">2019-10-20T01:49:00Z</dcterms:created>
  <dcterms:modified xsi:type="dcterms:W3CDTF">2019-10-20T02:53:00Z</dcterms:modified>
</cp:coreProperties>
</file>