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5C" w:rsidRPr="001643D4" w:rsidRDefault="00085AB4" w:rsidP="001643D4">
      <w:pPr>
        <w:rPr>
          <w:rFonts w:cs="Times New Roman"/>
          <w:b/>
          <w:sz w:val="28"/>
          <w:szCs w:val="28"/>
        </w:rPr>
      </w:pPr>
      <w:r>
        <w:rPr>
          <w:i/>
          <w:noProof/>
          <w:lang w:eastAsia="en-AU"/>
        </w:rPr>
        <w:drawing>
          <wp:inline distT="0" distB="0" distL="0" distR="0" wp14:anchorId="4D26F17E" wp14:editId="6A0B5785">
            <wp:extent cx="1217970" cy="550392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695" cy="5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 w:val="28"/>
          <w:szCs w:val="28"/>
        </w:rPr>
        <w:t xml:space="preserve">             </w:t>
      </w:r>
      <w:r w:rsidR="003C415C" w:rsidRPr="001643D4">
        <w:rPr>
          <w:rFonts w:cs="Times New Roman"/>
          <w:b/>
          <w:sz w:val="28"/>
          <w:szCs w:val="28"/>
        </w:rPr>
        <w:t>ATAR Chemistry – Unit 1 &amp; 2</w:t>
      </w:r>
    </w:p>
    <w:p w:rsidR="003C415C" w:rsidRPr="001643D4" w:rsidRDefault="00085AB4" w:rsidP="003C415C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Practical Validation Quiz </w:t>
      </w:r>
    </w:p>
    <w:p w:rsidR="003C415C" w:rsidRDefault="003C415C" w:rsidP="001643D4">
      <w:pPr>
        <w:tabs>
          <w:tab w:val="left" w:pos="4536"/>
        </w:tabs>
        <w:rPr>
          <w:rFonts w:cs="Times New Roman"/>
        </w:rPr>
      </w:pPr>
      <w:r w:rsidRPr="001643D4">
        <w:rPr>
          <w:rFonts w:cs="Times New Roman"/>
        </w:rPr>
        <w:t xml:space="preserve">Name: </w:t>
      </w:r>
      <w:r w:rsidRPr="001643D4">
        <w:rPr>
          <w:rFonts w:cs="Times New Roman"/>
          <w:u w:val="single"/>
        </w:rPr>
        <w:tab/>
      </w:r>
      <w:r w:rsidR="001643D4" w:rsidRPr="001643D4">
        <w:rPr>
          <w:rFonts w:cs="Times New Roman"/>
        </w:rPr>
        <w:t xml:space="preserve">  </w:t>
      </w:r>
      <w:r w:rsidR="003B2C58">
        <w:rPr>
          <w:rFonts w:cs="Times New Roman"/>
        </w:rPr>
        <w:t xml:space="preserve">Total </w:t>
      </w:r>
      <w:r w:rsidR="001643D4" w:rsidRPr="001643D4">
        <w:rPr>
          <w:rFonts w:cs="Times New Roman"/>
        </w:rPr>
        <w:t>S</w:t>
      </w:r>
      <w:r w:rsidRPr="001643D4">
        <w:rPr>
          <w:rFonts w:cs="Times New Roman"/>
        </w:rPr>
        <w:t xml:space="preserve">core: </w:t>
      </w:r>
      <w:r w:rsidRPr="001643D4">
        <w:rPr>
          <w:rFonts w:cs="Times New Roman"/>
          <w:u w:val="single"/>
        </w:rPr>
        <w:tab/>
      </w:r>
      <w:r w:rsidRPr="001643D4">
        <w:rPr>
          <w:rFonts w:cs="Times New Roman"/>
        </w:rPr>
        <w:t>/3</w:t>
      </w:r>
      <w:r w:rsidR="00167007">
        <w:rPr>
          <w:rFonts w:cs="Times New Roman"/>
        </w:rPr>
        <w:t>6</w:t>
      </w:r>
      <w:bookmarkStart w:id="0" w:name="_GoBack"/>
      <w:bookmarkEnd w:id="0"/>
    </w:p>
    <w:p w:rsidR="003C415C" w:rsidRPr="001643D4" w:rsidRDefault="003C415C" w:rsidP="001643D4">
      <w:pPr>
        <w:rPr>
          <w:rFonts w:cs="Times New Roman"/>
        </w:rPr>
      </w:pPr>
      <w:r w:rsidRPr="001643D4">
        <w:rPr>
          <w:rFonts w:cs="Times New Roman"/>
          <w:b/>
        </w:rPr>
        <w:t>Exp. 22</w:t>
      </w:r>
      <w:r w:rsidR="00F332C1" w:rsidRPr="001643D4">
        <w:rPr>
          <w:rFonts w:cs="Times New Roman"/>
          <w:b/>
        </w:rPr>
        <w:t xml:space="preserve"> – Solubility Rules</w:t>
      </w:r>
    </w:p>
    <w:p w:rsidR="003C415C" w:rsidRDefault="003C415C" w:rsidP="003C415C">
      <w:pPr>
        <w:pStyle w:val="ListParagraph"/>
        <w:numPr>
          <w:ilvl w:val="0"/>
          <w:numId w:val="2"/>
        </w:numPr>
        <w:tabs>
          <w:tab w:val="left" w:pos="10065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8E6885">
        <w:rPr>
          <w:rFonts w:cs="Times New Roman"/>
        </w:rPr>
        <w:t xml:space="preserve">Fill in the following table with the colour of the </w:t>
      </w:r>
      <w:r w:rsidR="008C1354" w:rsidRPr="008E6885">
        <w:rPr>
          <w:rFonts w:cs="Times New Roman"/>
        </w:rPr>
        <w:t>precipitate,</w:t>
      </w:r>
      <w:r w:rsidRPr="008E6885">
        <w:rPr>
          <w:rFonts w:cs="Times New Roman"/>
        </w:rPr>
        <w:t xml:space="preserve"> write “NR” if there is no precipitate formed</w:t>
      </w:r>
      <w:r w:rsidR="008C1354" w:rsidRPr="008E6885">
        <w:rPr>
          <w:rFonts w:cs="Times New Roman"/>
        </w:rPr>
        <w:t xml:space="preserve"> and the colour of the solution (if no colour write clear) </w:t>
      </w:r>
      <w:r w:rsidRPr="008E6885">
        <w:rPr>
          <w:rFonts w:cs="Times New Roman"/>
        </w:rPr>
        <w:t xml:space="preserve">, </w:t>
      </w:r>
      <w:r w:rsidR="008C1354" w:rsidRPr="008E6885">
        <w:rPr>
          <w:rFonts w:cs="Times New Roman"/>
        </w:rPr>
        <w:t xml:space="preserve">if there is </w:t>
      </w:r>
      <w:r w:rsidRPr="008E6885">
        <w:rPr>
          <w:rFonts w:cs="Times New Roman"/>
        </w:rPr>
        <w:t>when each combination of solutions is mixed together.</w:t>
      </w:r>
      <w:r w:rsidR="008E6885" w:rsidRPr="008E6885">
        <w:rPr>
          <w:rFonts w:cs="Times New Roman"/>
        </w:rPr>
        <w:t xml:space="preserve"> </w:t>
      </w:r>
      <w:r w:rsidRPr="008E6885">
        <w:rPr>
          <w:rFonts w:ascii="Times New Roman" w:hAnsi="Times New Roman" w:cs="Times New Roman"/>
        </w:rPr>
        <w:t>[6]</w:t>
      </w:r>
    </w:p>
    <w:p w:rsidR="008E6885" w:rsidRPr="008E6885" w:rsidRDefault="008E6885" w:rsidP="008E6885">
      <w:pPr>
        <w:pStyle w:val="ListParagraph"/>
        <w:tabs>
          <w:tab w:val="left" w:pos="10065"/>
        </w:tabs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C415C" w:rsidRPr="001643D4" w:rsidTr="003C415C">
        <w:tc>
          <w:tcPr>
            <w:tcW w:w="1704" w:type="dxa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Solutions</w:t>
            </w:r>
          </w:p>
        </w:tc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NaNO</w:t>
            </w:r>
            <w:r w:rsidRPr="001643D4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1643D4">
              <w:rPr>
                <w:rFonts w:cs="Times New Roman"/>
              </w:rPr>
              <w:t>NaCl</w:t>
            </w:r>
            <w:proofErr w:type="spellEnd"/>
          </w:p>
        </w:tc>
        <w:tc>
          <w:tcPr>
            <w:tcW w:w="1705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Na</w:t>
            </w:r>
            <w:r w:rsidRPr="001643D4">
              <w:rPr>
                <w:rFonts w:cs="Times New Roman"/>
                <w:vertAlign w:val="subscript"/>
              </w:rPr>
              <w:t>2</w:t>
            </w:r>
            <w:r w:rsidRPr="001643D4">
              <w:rPr>
                <w:rFonts w:cs="Times New Roman"/>
              </w:rPr>
              <w:t>SO</w:t>
            </w:r>
            <w:r w:rsidRPr="001643D4"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1705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Na</w:t>
            </w:r>
            <w:r w:rsidRPr="001643D4">
              <w:rPr>
                <w:rFonts w:cs="Times New Roman"/>
                <w:vertAlign w:val="subscript"/>
              </w:rPr>
              <w:t>2</w:t>
            </w:r>
            <w:r w:rsidRPr="001643D4">
              <w:rPr>
                <w:rFonts w:cs="Times New Roman"/>
              </w:rPr>
              <w:t>CO</w:t>
            </w:r>
            <w:r w:rsidRPr="001643D4">
              <w:rPr>
                <w:rFonts w:cs="Times New Roman"/>
                <w:vertAlign w:val="subscript"/>
              </w:rPr>
              <w:t>3</w:t>
            </w:r>
          </w:p>
        </w:tc>
      </w:tr>
      <w:tr w:rsidR="003C415C" w:rsidRPr="001643D4" w:rsidTr="003163BE">
        <w:trPr>
          <w:trHeight w:val="567"/>
        </w:trPr>
        <w:tc>
          <w:tcPr>
            <w:tcW w:w="1704" w:type="dxa"/>
            <w:vAlign w:val="center"/>
          </w:tcPr>
          <w:p w:rsidR="003C415C" w:rsidRPr="008C1354" w:rsidRDefault="008C1354" w:rsidP="003C415C">
            <w:pPr>
              <w:spacing w:after="0" w:line="240" w:lineRule="auto"/>
              <w:jc w:val="center"/>
              <w:rPr>
                <w:rFonts w:cs="Times New Roman"/>
                <w:vertAlign w:val="subscript"/>
              </w:rPr>
            </w:pPr>
            <w:r>
              <w:rPr>
                <w:rFonts w:cs="Times New Roman"/>
              </w:rPr>
              <w:t>CuSO</w:t>
            </w:r>
            <w:r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1704" w:type="dxa"/>
            <w:vAlign w:val="center"/>
          </w:tcPr>
          <w:p w:rsidR="003C415C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  <w:p w:rsidR="008E6885" w:rsidRDefault="008E6885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  <w:p w:rsidR="008E6885" w:rsidRPr="001643D4" w:rsidRDefault="008E6885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  <w:tc>
          <w:tcPr>
            <w:tcW w:w="1704" w:type="dxa"/>
            <w:vAlign w:val="center"/>
          </w:tcPr>
          <w:p w:rsidR="003C415C" w:rsidRPr="001643D4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  <w:tc>
          <w:tcPr>
            <w:tcW w:w="1705" w:type="dxa"/>
            <w:vAlign w:val="center"/>
          </w:tcPr>
          <w:p w:rsidR="0011362A" w:rsidRPr="0011362A" w:rsidRDefault="0011362A" w:rsidP="003163BE">
            <w:pPr>
              <w:spacing w:after="0" w:line="240" w:lineRule="auto"/>
              <w:jc w:val="center"/>
              <w:rPr>
                <w:rFonts w:cs="Times New Roman"/>
                <w:color w:val="7030A0"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11362A" w:rsidRPr="0011362A" w:rsidRDefault="0011362A" w:rsidP="003163BE">
            <w:pPr>
              <w:spacing w:after="0" w:line="240" w:lineRule="auto"/>
              <w:jc w:val="center"/>
              <w:rPr>
                <w:rFonts w:cs="Times New Roman"/>
                <w:color w:val="7030A0"/>
                <w:sz w:val="18"/>
                <w:szCs w:val="18"/>
              </w:rPr>
            </w:pPr>
          </w:p>
        </w:tc>
      </w:tr>
      <w:tr w:rsidR="003C415C" w:rsidRPr="001643D4" w:rsidTr="003163BE">
        <w:trPr>
          <w:trHeight w:val="567"/>
        </w:trPr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  <w:vertAlign w:val="subscript"/>
              </w:rPr>
            </w:pPr>
            <w:proofErr w:type="spellStart"/>
            <w:r w:rsidRPr="001643D4">
              <w:rPr>
                <w:rFonts w:cs="Times New Roman"/>
              </w:rPr>
              <w:t>Pb</w:t>
            </w:r>
            <w:proofErr w:type="spellEnd"/>
            <w:r w:rsidRPr="001643D4">
              <w:rPr>
                <w:rFonts w:cs="Times New Roman"/>
              </w:rPr>
              <w:t>(NO</w:t>
            </w:r>
            <w:r w:rsidRPr="001643D4">
              <w:rPr>
                <w:rFonts w:cs="Times New Roman"/>
                <w:vertAlign w:val="subscript"/>
              </w:rPr>
              <w:t>3</w:t>
            </w:r>
            <w:r w:rsidRPr="001643D4">
              <w:rPr>
                <w:rFonts w:cs="Times New Roman"/>
              </w:rPr>
              <w:t>)</w:t>
            </w:r>
            <w:r w:rsidRPr="001643D4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1704" w:type="dxa"/>
            <w:vAlign w:val="center"/>
          </w:tcPr>
          <w:p w:rsidR="003C415C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  <w:p w:rsidR="008E6885" w:rsidRDefault="008E6885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  <w:p w:rsidR="008E6885" w:rsidRPr="001643D4" w:rsidRDefault="008E6885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  <w:tc>
          <w:tcPr>
            <w:tcW w:w="1704" w:type="dxa"/>
            <w:vAlign w:val="center"/>
          </w:tcPr>
          <w:p w:rsidR="0011362A" w:rsidRPr="0011362A" w:rsidRDefault="0011362A" w:rsidP="003163BE">
            <w:pPr>
              <w:spacing w:after="0" w:line="240" w:lineRule="auto"/>
              <w:jc w:val="center"/>
              <w:rPr>
                <w:rFonts w:cs="Times New Roman"/>
                <w:color w:val="7030A0"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3C415C" w:rsidRPr="001643D4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  <w:tc>
          <w:tcPr>
            <w:tcW w:w="1705" w:type="dxa"/>
            <w:vAlign w:val="center"/>
          </w:tcPr>
          <w:p w:rsidR="003C415C" w:rsidRPr="001643D4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</w:tr>
      <w:tr w:rsidR="003C415C" w:rsidRPr="001643D4" w:rsidTr="003163BE">
        <w:trPr>
          <w:trHeight w:val="567"/>
        </w:trPr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  <w:vertAlign w:val="subscript"/>
              </w:rPr>
            </w:pPr>
            <w:r w:rsidRPr="001643D4">
              <w:rPr>
                <w:rFonts w:cs="Times New Roman"/>
              </w:rPr>
              <w:t>BaCl</w:t>
            </w:r>
            <w:r w:rsidRPr="001643D4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1704" w:type="dxa"/>
            <w:vAlign w:val="center"/>
          </w:tcPr>
          <w:p w:rsidR="003C415C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  <w:p w:rsidR="008E6885" w:rsidRDefault="008E6885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  <w:p w:rsidR="008E6885" w:rsidRPr="001643D4" w:rsidRDefault="008E6885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  <w:tc>
          <w:tcPr>
            <w:tcW w:w="1704" w:type="dxa"/>
            <w:vAlign w:val="center"/>
          </w:tcPr>
          <w:p w:rsidR="003C415C" w:rsidRPr="001643D4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  <w:tc>
          <w:tcPr>
            <w:tcW w:w="1705" w:type="dxa"/>
            <w:vAlign w:val="center"/>
          </w:tcPr>
          <w:p w:rsidR="003C415C" w:rsidRPr="001643D4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  <w:tc>
          <w:tcPr>
            <w:tcW w:w="1705" w:type="dxa"/>
            <w:vAlign w:val="center"/>
          </w:tcPr>
          <w:p w:rsidR="003C415C" w:rsidRPr="001643D4" w:rsidRDefault="003C415C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</w:p>
        </w:tc>
      </w:tr>
    </w:tbl>
    <w:p w:rsidR="008E6885" w:rsidRDefault="008E6885" w:rsidP="00BB47EB">
      <w:pPr>
        <w:rPr>
          <w:rFonts w:cs="Times New Roman"/>
          <w:b/>
        </w:rPr>
      </w:pPr>
    </w:p>
    <w:p w:rsidR="008C1354" w:rsidRPr="008C1354" w:rsidRDefault="008C1354" w:rsidP="00BB47EB">
      <w:pPr>
        <w:rPr>
          <w:rFonts w:cs="Times New Roman"/>
          <w:b/>
        </w:rPr>
      </w:pPr>
      <w:r w:rsidRPr="008C1354">
        <w:rPr>
          <w:rFonts w:cs="Times New Roman"/>
          <w:b/>
        </w:rPr>
        <w:t xml:space="preserve">Experiment 26- pH of Materials </w:t>
      </w:r>
      <w:proofErr w:type="gramStart"/>
      <w:r w:rsidRPr="008C1354">
        <w:rPr>
          <w:rFonts w:cs="Times New Roman"/>
          <w:b/>
        </w:rPr>
        <w:t>Around</w:t>
      </w:r>
      <w:proofErr w:type="gramEnd"/>
      <w:r w:rsidRPr="008C1354">
        <w:rPr>
          <w:rFonts w:cs="Times New Roman"/>
          <w:b/>
        </w:rPr>
        <w:t xml:space="preserve"> the House</w:t>
      </w:r>
      <w:r w:rsidR="00D1137C">
        <w:rPr>
          <w:rFonts w:cs="Times New Roman"/>
          <w:b/>
        </w:rPr>
        <w:t xml:space="preserve"> and common acids and bases</w:t>
      </w:r>
    </w:p>
    <w:p w:rsidR="003C415C" w:rsidRPr="00BB47EB" w:rsidRDefault="008C1354" w:rsidP="00BB47EB">
      <w:pPr>
        <w:rPr>
          <w:rFonts w:cs="Times New Roman"/>
        </w:rPr>
      </w:pPr>
      <w:r>
        <w:rPr>
          <w:rFonts w:ascii="Times New Roman" w:hAnsi="Times New Roman" w:cs="Times New Roman"/>
        </w:rPr>
        <w:t>2</w:t>
      </w:r>
      <w:r w:rsidR="00BB47EB" w:rsidRPr="00BB47EB">
        <w:rPr>
          <w:rFonts w:cs="Times New Roman"/>
        </w:rPr>
        <w:t xml:space="preserve">. </w:t>
      </w:r>
      <w:r w:rsidR="00F332C1" w:rsidRPr="00BB47EB">
        <w:rPr>
          <w:rFonts w:cs="Times New Roman"/>
        </w:rPr>
        <w:t xml:space="preserve">Identify the following as </w:t>
      </w:r>
      <w:proofErr w:type="gramStart"/>
      <w:r w:rsidR="00F332C1" w:rsidRPr="00BB47EB">
        <w:rPr>
          <w:rFonts w:cs="Times New Roman"/>
        </w:rPr>
        <w:t xml:space="preserve">either </w:t>
      </w:r>
      <w:r w:rsidR="004A3A37" w:rsidRPr="004A3A37">
        <w:rPr>
          <w:rFonts w:cs="Times New Roman"/>
          <w:b/>
          <w:i/>
        </w:rPr>
        <w:t>a</w:t>
      </w:r>
      <w:r w:rsidR="00F332C1" w:rsidRPr="004A3A37">
        <w:rPr>
          <w:rFonts w:cs="Times New Roman"/>
          <w:b/>
          <w:i/>
        </w:rPr>
        <w:t>cidic</w:t>
      </w:r>
      <w:proofErr w:type="gramEnd"/>
      <w:r w:rsidR="00F332C1" w:rsidRPr="00BB47EB">
        <w:rPr>
          <w:rFonts w:cs="Times New Roman"/>
          <w:i/>
        </w:rPr>
        <w:t xml:space="preserve">, </w:t>
      </w:r>
      <w:r w:rsidR="004A3A37" w:rsidRPr="004A3A37">
        <w:rPr>
          <w:rFonts w:cs="Times New Roman"/>
          <w:b/>
          <w:i/>
        </w:rPr>
        <w:t>b</w:t>
      </w:r>
      <w:r w:rsidR="00F332C1" w:rsidRPr="004A3A37">
        <w:rPr>
          <w:rFonts w:cs="Times New Roman"/>
          <w:b/>
          <w:i/>
        </w:rPr>
        <w:t>asic</w:t>
      </w:r>
      <w:r w:rsidR="00F332C1" w:rsidRPr="00BB47EB">
        <w:rPr>
          <w:rFonts w:cs="Times New Roman"/>
          <w:i/>
        </w:rPr>
        <w:t xml:space="preserve"> or </w:t>
      </w:r>
      <w:r w:rsidR="004A3A37" w:rsidRPr="004A3A37">
        <w:rPr>
          <w:rFonts w:cs="Times New Roman"/>
          <w:b/>
          <w:i/>
        </w:rPr>
        <w:t>n</w:t>
      </w:r>
      <w:r w:rsidR="00F332C1" w:rsidRPr="004A3A37">
        <w:rPr>
          <w:rFonts w:cs="Times New Roman"/>
          <w:b/>
          <w:i/>
        </w:rPr>
        <w:t>eutral</w:t>
      </w:r>
      <w:r w:rsidR="00F332C1" w:rsidRPr="004A3A37">
        <w:rPr>
          <w:rFonts w:cs="Times New Roman"/>
          <w:b/>
        </w:rPr>
        <w:t xml:space="preserve"> </w:t>
      </w:r>
      <w:r w:rsidR="00F332C1" w:rsidRPr="00BB47EB">
        <w:rPr>
          <w:rFonts w:cs="Times New Roman"/>
        </w:rPr>
        <w:t xml:space="preserve">when in solution: </w:t>
      </w:r>
      <w:r w:rsidR="004B6F1D" w:rsidRPr="00BB47EB">
        <w:rPr>
          <w:rFonts w:cs="Times New Roman"/>
        </w:rPr>
        <w:tab/>
      </w:r>
      <w:r w:rsidR="00C55312" w:rsidRPr="00BB47EB">
        <w:rPr>
          <w:rFonts w:cs="Times New Roman"/>
        </w:rPr>
        <w:t>[2</w:t>
      </w:r>
      <w:r w:rsidR="00F332C1" w:rsidRPr="00BB47EB">
        <w:rPr>
          <w:rFonts w:cs="Times New Roman"/>
        </w:rPr>
        <w:t>]</w:t>
      </w:r>
    </w:p>
    <w:p w:rsidR="00F332C1" w:rsidRPr="00BB47EB" w:rsidRDefault="00F332C1" w:rsidP="008E6885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240" w:after="120"/>
        <w:ind w:left="1434" w:hanging="357"/>
        <w:contextualSpacing w:val="0"/>
        <w:rPr>
          <w:rFonts w:cs="Times New Roman"/>
        </w:rPr>
      </w:pPr>
      <w:r w:rsidRPr="00BB47EB">
        <w:rPr>
          <w:rFonts w:cs="Times New Roman"/>
        </w:rPr>
        <w:t>Lemon juice</w:t>
      </w:r>
      <w:r w:rsidRPr="00BB47EB">
        <w:rPr>
          <w:rFonts w:cs="Times New Roman"/>
        </w:rPr>
        <w:tab/>
      </w:r>
      <w:r w:rsidR="008E6885">
        <w:rPr>
          <w:rFonts w:cs="Times New Roman"/>
          <w:color w:val="7030A0"/>
          <w:u w:val="dotted" w:color="A6A6A6" w:themeColor="background1" w:themeShade="A6"/>
        </w:rPr>
        <w:t xml:space="preserve"> …………..</w:t>
      </w:r>
    </w:p>
    <w:p w:rsidR="00F332C1" w:rsidRPr="00BB47EB" w:rsidRDefault="00F332C1" w:rsidP="008E6885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240" w:after="120"/>
        <w:ind w:left="1434" w:hanging="357"/>
        <w:contextualSpacing w:val="0"/>
        <w:rPr>
          <w:rFonts w:cs="Times New Roman"/>
        </w:rPr>
      </w:pPr>
      <w:r w:rsidRPr="00BB47EB">
        <w:rPr>
          <w:rFonts w:cs="Times New Roman"/>
        </w:rPr>
        <w:t>Household ammonia</w:t>
      </w:r>
      <w:r w:rsidRPr="00BB47EB">
        <w:rPr>
          <w:rFonts w:cs="Times New Roman"/>
        </w:rPr>
        <w:tab/>
      </w:r>
      <w:r w:rsidR="008E6885">
        <w:rPr>
          <w:rFonts w:cs="Times New Roman"/>
          <w:color w:val="7030A0"/>
          <w:u w:val="dotted" w:color="A6A6A6" w:themeColor="background1" w:themeShade="A6"/>
        </w:rPr>
        <w:t>……………..</w:t>
      </w:r>
    </w:p>
    <w:p w:rsidR="00F332C1" w:rsidRPr="00BB47EB" w:rsidRDefault="00F332C1" w:rsidP="008E6885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240" w:after="120"/>
        <w:ind w:left="1434" w:hanging="357"/>
        <w:contextualSpacing w:val="0"/>
        <w:rPr>
          <w:rFonts w:cs="Times New Roman"/>
        </w:rPr>
      </w:pPr>
      <w:r w:rsidRPr="00BB47EB">
        <w:rPr>
          <w:rFonts w:cs="Times New Roman"/>
        </w:rPr>
        <w:t>Sugar</w:t>
      </w:r>
      <w:r w:rsidRPr="00BB47EB">
        <w:rPr>
          <w:rFonts w:cs="Times New Roman"/>
        </w:rPr>
        <w:tab/>
      </w:r>
      <w:r w:rsidR="008E6885">
        <w:rPr>
          <w:rFonts w:cs="Times New Roman"/>
          <w:color w:val="7030A0"/>
          <w:u w:val="dotted" w:color="A6A6A6" w:themeColor="background1" w:themeShade="A6"/>
        </w:rPr>
        <w:t>………………..</w:t>
      </w:r>
    </w:p>
    <w:p w:rsidR="00F332C1" w:rsidRPr="00D1137C" w:rsidRDefault="00F332C1" w:rsidP="008E6885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240" w:after="120"/>
        <w:ind w:left="1434" w:hanging="357"/>
        <w:contextualSpacing w:val="0"/>
        <w:rPr>
          <w:rFonts w:cs="Times New Roman"/>
        </w:rPr>
      </w:pPr>
      <w:proofErr w:type="gramStart"/>
      <w:r w:rsidRPr="00BB47EB">
        <w:rPr>
          <w:rFonts w:cs="Times New Roman"/>
        </w:rPr>
        <w:t>milk</w:t>
      </w:r>
      <w:proofErr w:type="gramEnd"/>
      <w:r w:rsidRPr="00BB47EB">
        <w:rPr>
          <w:rFonts w:cs="Times New Roman"/>
        </w:rPr>
        <w:tab/>
      </w:r>
      <w:r w:rsidR="008E6885">
        <w:rPr>
          <w:rFonts w:cs="Times New Roman"/>
          <w:color w:val="7030A0"/>
          <w:u w:val="dotted" w:color="A6A6A6" w:themeColor="background1" w:themeShade="A6"/>
        </w:rPr>
        <w:t>……………………</w:t>
      </w:r>
    </w:p>
    <w:p w:rsidR="008E6885" w:rsidRDefault="008E6885" w:rsidP="00D1137C">
      <w:pPr>
        <w:spacing w:after="0" w:line="240" w:lineRule="auto"/>
        <w:rPr>
          <w:rFonts w:cs="Times New Roman"/>
        </w:rPr>
      </w:pPr>
    </w:p>
    <w:p w:rsidR="00D1137C" w:rsidRDefault="00D1137C" w:rsidP="00D1137C">
      <w:pPr>
        <w:spacing w:after="0" w:line="240" w:lineRule="auto"/>
      </w:pPr>
      <w:r>
        <w:rPr>
          <w:rFonts w:cs="Times New Roman"/>
        </w:rPr>
        <w:t xml:space="preserve">3. </w:t>
      </w:r>
      <w:r w:rsidRPr="00D1137C">
        <w:rPr>
          <w:rFonts w:cs="Times New Roman"/>
        </w:rPr>
        <w:t xml:space="preserve"> Consider the </w:t>
      </w:r>
      <w:r>
        <w:rPr>
          <w:rFonts w:cs="Times New Roman"/>
        </w:rPr>
        <w:t xml:space="preserve">1 M </w:t>
      </w:r>
      <w:proofErr w:type="gramStart"/>
      <w:r w:rsidRPr="00D1137C">
        <w:rPr>
          <w:rFonts w:cs="Times New Roman"/>
        </w:rPr>
        <w:t xml:space="preserve">solutions  </w:t>
      </w:r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</w:t>
      </w:r>
      <w:r>
        <w:t>H</w:t>
      </w:r>
      <w:r w:rsidRPr="00D1137C">
        <w:rPr>
          <w:vertAlign w:val="subscript"/>
        </w:rPr>
        <w:t>2</w:t>
      </w:r>
      <w:r>
        <w:t>SO</w:t>
      </w:r>
      <w:r w:rsidRPr="00D1137C">
        <w:rPr>
          <w:vertAlign w:val="subscript"/>
        </w:rPr>
        <w:t>4</w:t>
      </w:r>
      <w:r w:rsidRPr="00DF0507">
        <w:t>,</w:t>
      </w:r>
      <w:r>
        <w:t xml:space="preserve"> </w:t>
      </w:r>
      <w:proofErr w:type="spellStart"/>
      <w:r>
        <w:t>HCl</w:t>
      </w:r>
      <w:proofErr w:type="spellEnd"/>
      <w:r>
        <w:t xml:space="preserve">, </w:t>
      </w:r>
      <w:proofErr w:type="spellStart"/>
      <w:r>
        <w:t>NaOH</w:t>
      </w:r>
      <w:proofErr w:type="spellEnd"/>
      <w:r>
        <w:t>, CH</w:t>
      </w:r>
      <w:r w:rsidRPr="00D1137C">
        <w:rPr>
          <w:vertAlign w:val="subscript"/>
        </w:rPr>
        <w:t>3</w:t>
      </w:r>
      <w:r>
        <w:t>COOH, NH</w:t>
      </w:r>
      <w:r w:rsidRPr="00D1137C">
        <w:rPr>
          <w:vertAlign w:val="subscript"/>
        </w:rPr>
        <w:t>3</w:t>
      </w:r>
      <w:r>
        <w:rPr>
          <w:vertAlign w:val="subscript"/>
        </w:rPr>
        <w:t xml:space="preserve">. </w:t>
      </w:r>
      <w:r w:rsidR="00085AB4">
        <w:rPr>
          <w:vertAlign w:val="subscript"/>
        </w:rPr>
        <w:t xml:space="preserve">  </w:t>
      </w:r>
      <w:r>
        <w:t>Place each</w:t>
      </w:r>
      <w:r w:rsidR="00085AB4">
        <w:t xml:space="preserve"> chemical </w:t>
      </w:r>
      <w:r>
        <w:t xml:space="preserve">in the table below.   </w:t>
      </w:r>
      <w:r>
        <w:tab/>
        <w:t>[</w:t>
      </w:r>
      <w:r w:rsidR="00085AB4">
        <w:t>3</w:t>
      </w:r>
      <w:r>
        <w:t>]</w:t>
      </w:r>
    </w:p>
    <w:p w:rsidR="00D1137C" w:rsidRDefault="00D1137C" w:rsidP="001D1486">
      <w:pPr>
        <w:ind w:left="36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1137C" w:rsidTr="00762F1E">
        <w:tc>
          <w:tcPr>
            <w:tcW w:w="3080" w:type="dxa"/>
            <w:tcBorders>
              <w:bottom w:val="single" w:sz="4" w:space="0" w:color="auto"/>
            </w:tcBorders>
          </w:tcPr>
          <w:p w:rsidR="00D1137C" w:rsidRDefault="00D1137C" w:rsidP="00762F1E">
            <w:pPr>
              <w:pStyle w:val="ListParagraph"/>
              <w:ind w:left="0"/>
              <w:jc w:val="center"/>
            </w:pPr>
            <w:r>
              <w:t>pH &gt; 7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D1137C" w:rsidRDefault="00D1137C" w:rsidP="00762F1E">
            <w:pPr>
              <w:pStyle w:val="ListParagraph"/>
              <w:ind w:left="0"/>
              <w:jc w:val="center"/>
            </w:pPr>
            <w:r>
              <w:t>pH = 7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D1137C" w:rsidRDefault="00D1137C" w:rsidP="00762F1E">
            <w:pPr>
              <w:pStyle w:val="ListParagraph"/>
              <w:ind w:left="0"/>
              <w:jc w:val="center"/>
            </w:pPr>
            <w:r>
              <w:t>pH &lt; 7</w:t>
            </w:r>
          </w:p>
        </w:tc>
      </w:tr>
      <w:tr w:rsidR="00D1137C" w:rsidTr="00762F1E">
        <w:tc>
          <w:tcPr>
            <w:tcW w:w="3080" w:type="dxa"/>
            <w:tcBorders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H</w:t>
            </w:r>
            <w:r>
              <w:rPr>
                <w:color w:val="7030A0"/>
                <w:vertAlign w:val="subscript"/>
              </w:rPr>
              <w:t>2</w:t>
            </w:r>
            <w:r>
              <w:rPr>
                <w:color w:val="7030A0"/>
              </w:rPr>
              <w:t>SO</w:t>
            </w:r>
            <w:r>
              <w:rPr>
                <w:color w:val="7030A0"/>
                <w:vertAlign w:val="subscript"/>
              </w:rPr>
              <w:t>4</w:t>
            </w:r>
          </w:p>
        </w:tc>
      </w:tr>
      <w:tr w:rsidR="00D1137C" w:rsidTr="00762F1E">
        <w:tc>
          <w:tcPr>
            <w:tcW w:w="3080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NaOH</w:t>
            </w:r>
            <w:proofErr w:type="spellEnd"/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HCl</w:t>
            </w:r>
            <w:proofErr w:type="spellEnd"/>
          </w:p>
        </w:tc>
      </w:tr>
      <w:tr w:rsidR="00D1137C" w:rsidTr="00762F1E">
        <w:tc>
          <w:tcPr>
            <w:tcW w:w="3080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CH</w:t>
            </w:r>
            <w:r>
              <w:rPr>
                <w:color w:val="7030A0"/>
                <w:vertAlign w:val="subscript"/>
              </w:rPr>
              <w:t>3</w:t>
            </w:r>
            <w:r>
              <w:rPr>
                <w:color w:val="7030A0"/>
              </w:rPr>
              <w:t>COOH</w:t>
            </w:r>
          </w:p>
        </w:tc>
      </w:tr>
      <w:tr w:rsidR="00D1137C" w:rsidTr="00762F1E">
        <w:tc>
          <w:tcPr>
            <w:tcW w:w="3080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  <w:vertAlign w:val="subscript"/>
              </w:rPr>
            </w:pPr>
            <w:r>
              <w:rPr>
                <w:color w:val="7030A0"/>
              </w:rPr>
              <w:t>NH</w:t>
            </w:r>
            <w:r>
              <w:rPr>
                <w:color w:val="7030A0"/>
                <w:vertAlign w:val="subscript"/>
              </w:rPr>
              <w:t>3</w:t>
            </w: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</w:tr>
      <w:tr w:rsidR="00D1137C" w:rsidTr="00762F1E">
        <w:tc>
          <w:tcPr>
            <w:tcW w:w="3080" w:type="dxa"/>
            <w:tcBorders>
              <w:top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</w:tr>
    </w:tbl>
    <w:p w:rsidR="00D1137C" w:rsidRDefault="00D1137C" w:rsidP="001D1486"/>
    <w:p w:rsidR="008E6885" w:rsidRDefault="008E6885" w:rsidP="001D1486"/>
    <w:p w:rsidR="001D1486" w:rsidRDefault="001D1486" w:rsidP="001D1486">
      <w:pPr>
        <w:rPr>
          <w:rFonts w:ascii="Times New Roman" w:hAnsi="Times New Roman" w:cs="Times New Roman"/>
        </w:rPr>
      </w:pPr>
      <w:r>
        <w:lastRenderedPageBreak/>
        <w:t>4.</w:t>
      </w:r>
      <w:r>
        <w:rPr>
          <w:rFonts w:ascii="Times New Roman" w:hAnsi="Times New Roman" w:cs="Times New Roman"/>
        </w:rPr>
        <w:t xml:space="preserve">  Describe and explain any physical or chemical test that could be used to place the unknown solutions in the three groups       [</w:t>
      </w:r>
      <w:r w:rsidR="008E68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</w:p>
    <w:p w:rsidR="008E6885" w:rsidRDefault="008E6885" w:rsidP="001D1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F55F77" w:rsidRPr="00F55F77" w:rsidRDefault="00F55F77" w:rsidP="00F55F77">
      <w:pPr>
        <w:tabs>
          <w:tab w:val="left" w:pos="4111"/>
          <w:tab w:val="left" w:pos="6804"/>
        </w:tabs>
        <w:spacing w:before="360" w:after="120"/>
        <w:rPr>
          <w:rFonts w:cs="Times New Roman"/>
          <w:b/>
        </w:rPr>
      </w:pPr>
      <w:r>
        <w:rPr>
          <w:rFonts w:cs="Times New Roman"/>
          <w:b/>
        </w:rPr>
        <w:t>Experiment 29- Electrical Conductivity of Acids and Bases</w:t>
      </w:r>
    </w:p>
    <w:p w:rsidR="00383225" w:rsidRDefault="001D1486" w:rsidP="00BB47EB">
      <w:pPr>
        <w:spacing w:after="0" w:line="240" w:lineRule="auto"/>
        <w:rPr>
          <w:rFonts w:cs="Times New Roman"/>
        </w:rPr>
      </w:pPr>
      <w:r>
        <w:rPr>
          <w:rFonts w:cs="Times New Roman"/>
        </w:rPr>
        <w:t>5</w:t>
      </w:r>
      <w:r w:rsidR="00BB47EB" w:rsidRPr="00F00638">
        <w:rPr>
          <w:rFonts w:cs="Times New Roman"/>
        </w:rPr>
        <w:t xml:space="preserve">. </w:t>
      </w:r>
      <w:proofErr w:type="gramStart"/>
      <w:r w:rsidR="00BB47EB" w:rsidRPr="00F00638">
        <w:rPr>
          <w:rFonts w:cs="Times New Roman"/>
        </w:rPr>
        <w:t>a</w:t>
      </w:r>
      <w:proofErr w:type="gramEnd"/>
      <w:r w:rsidR="00BB47EB" w:rsidRPr="00F00638">
        <w:rPr>
          <w:rFonts w:cs="Times New Roman"/>
        </w:rPr>
        <w:t>)</w:t>
      </w:r>
      <w:r w:rsidR="00BB47EB">
        <w:rPr>
          <w:rFonts w:ascii="Times New Roman" w:hAnsi="Times New Roman" w:cs="Times New Roman"/>
        </w:rPr>
        <w:t xml:space="preserve"> </w:t>
      </w:r>
      <w:r w:rsidR="00BB47EB" w:rsidRPr="00BB47EB">
        <w:rPr>
          <w:rFonts w:cs="Times New Roman"/>
        </w:rPr>
        <w:t xml:space="preserve">In </w:t>
      </w:r>
      <w:proofErr w:type="spellStart"/>
      <w:r w:rsidR="00BB47EB" w:rsidRPr="00BB47EB">
        <w:rPr>
          <w:rFonts w:cs="Times New Roman"/>
        </w:rPr>
        <w:t>Expt</w:t>
      </w:r>
      <w:proofErr w:type="spellEnd"/>
      <w:r w:rsidR="00BB47EB" w:rsidRPr="00BB47EB">
        <w:rPr>
          <w:rFonts w:cs="Times New Roman"/>
        </w:rPr>
        <w:t xml:space="preserve"> 29 </w:t>
      </w:r>
      <w:r w:rsidR="00C62185">
        <w:rPr>
          <w:rFonts w:cs="Times New Roman"/>
        </w:rPr>
        <w:t>you measured the current between two electrodes. E</w:t>
      </w:r>
      <w:r w:rsidR="004A6F3B" w:rsidRPr="00BB47EB">
        <w:rPr>
          <w:rFonts w:cs="Times New Roman"/>
        </w:rPr>
        <w:t xml:space="preserve">xplain </w:t>
      </w:r>
      <w:r w:rsidR="00BB47EB" w:rsidRPr="00BB47EB">
        <w:rPr>
          <w:rFonts w:cs="Times New Roman"/>
        </w:rPr>
        <w:t xml:space="preserve">how </w:t>
      </w:r>
      <w:r w:rsidR="004A6F3B" w:rsidRPr="00BB47EB">
        <w:rPr>
          <w:rFonts w:cs="Times New Roman"/>
        </w:rPr>
        <w:t>solutions of acids and bases conduct an electric current.</w:t>
      </w:r>
      <w:r w:rsidR="001476A8" w:rsidRPr="00BB47EB">
        <w:rPr>
          <w:rFonts w:cs="Times New Roman"/>
        </w:rPr>
        <w:t xml:space="preserve"> </w:t>
      </w:r>
      <w:r w:rsidR="004B6F1D" w:rsidRPr="00BB47EB">
        <w:rPr>
          <w:rFonts w:cs="Times New Roman"/>
        </w:rPr>
        <w:tab/>
      </w:r>
      <w:r w:rsidR="001476A8" w:rsidRPr="00BB47EB">
        <w:rPr>
          <w:rFonts w:cs="Times New Roman"/>
        </w:rPr>
        <w:t>[2]</w:t>
      </w:r>
    </w:p>
    <w:p w:rsidR="008E6885" w:rsidRDefault="008E6885" w:rsidP="00BB47EB">
      <w:pPr>
        <w:spacing w:after="0" w:line="240" w:lineRule="auto"/>
        <w:rPr>
          <w:rFonts w:cs="Times New Roman"/>
        </w:rPr>
      </w:pP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BB47EB">
      <w:pPr>
        <w:spacing w:after="0" w:line="240" w:lineRule="auto"/>
        <w:rPr>
          <w:rFonts w:cs="Times New Roman"/>
        </w:rPr>
      </w:pPr>
    </w:p>
    <w:p w:rsidR="00F00638" w:rsidRPr="00BB47EB" w:rsidRDefault="00F00638" w:rsidP="00BB47EB">
      <w:pPr>
        <w:spacing w:after="0" w:line="240" w:lineRule="auto"/>
        <w:rPr>
          <w:rFonts w:cs="Times New Roman"/>
        </w:rPr>
      </w:pPr>
    </w:p>
    <w:p w:rsidR="001476A8" w:rsidRDefault="001D1486" w:rsidP="00D1137C">
      <w:pPr>
        <w:tabs>
          <w:tab w:val="left" w:pos="10065"/>
        </w:tabs>
        <w:rPr>
          <w:rFonts w:cs="Times New Roman"/>
        </w:rPr>
      </w:pPr>
      <w:r>
        <w:rPr>
          <w:rFonts w:cs="Times New Roman"/>
        </w:rPr>
        <w:t>6</w:t>
      </w:r>
      <w:r w:rsidR="00D1137C" w:rsidRPr="00D1137C">
        <w:rPr>
          <w:rFonts w:cs="Times New Roman"/>
        </w:rPr>
        <w:t xml:space="preserve">. Explain how the variables of ‘strong’ </w:t>
      </w:r>
      <w:proofErr w:type="spellStart"/>
      <w:r w:rsidR="00D1137C" w:rsidRPr="00D1137C">
        <w:rPr>
          <w:rFonts w:cs="Times New Roman"/>
        </w:rPr>
        <w:t>vs</w:t>
      </w:r>
      <w:proofErr w:type="spellEnd"/>
      <w:r w:rsidR="00D1137C" w:rsidRPr="00D1137C">
        <w:rPr>
          <w:rFonts w:cs="Times New Roman"/>
        </w:rPr>
        <w:t xml:space="preserve"> ‘weak’ and ‘concentrated’ </w:t>
      </w:r>
      <w:proofErr w:type="spellStart"/>
      <w:r w:rsidR="00D1137C" w:rsidRPr="00D1137C">
        <w:rPr>
          <w:rFonts w:cs="Times New Roman"/>
        </w:rPr>
        <w:t>vs</w:t>
      </w:r>
      <w:proofErr w:type="spellEnd"/>
      <w:r w:rsidR="00D1137C" w:rsidRPr="00D1137C">
        <w:rPr>
          <w:rFonts w:cs="Times New Roman"/>
        </w:rPr>
        <w:t xml:space="preserve"> ‘dilute’ affect the conductivity of an acid.</w:t>
      </w:r>
      <w:r w:rsidR="00085AB4">
        <w:rPr>
          <w:rFonts w:cs="Times New Roman"/>
        </w:rPr>
        <w:t xml:space="preserve"> [4]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Default="008E6885" w:rsidP="008E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E6885" w:rsidRPr="00D1137C" w:rsidRDefault="008E6885" w:rsidP="00D1137C">
      <w:pPr>
        <w:tabs>
          <w:tab w:val="left" w:pos="10065"/>
        </w:tabs>
        <w:rPr>
          <w:rFonts w:cs="Times New Roman"/>
          <w:i/>
          <w:color w:val="7030A0"/>
          <w:u w:val="dotted" w:color="A6A6A6" w:themeColor="background1" w:themeShade="A6"/>
        </w:rPr>
      </w:pPr>
    </w:p>
    <w:p w:rsidR="001D1486" w:rsidRDefault="001D1486" w:rsidP="001D1486">
      <w:pPr>
        <w:tabs>
          <w:tab w:val="left" w:pos="10065"/>
        </w:tabs>
        <w:rPr>
          <w:rFonts w:cs="Times New Roman"/>
          <w:u w:val="dotted" w:color="A6A6A6" w:themeColor="background1" w:themeShade="A6"/>
        </w:rPr>
      </w:pPr>
      <w:r w:rsidRPr="001D1486">
        <w:rPr>
          <w:rFonts w:cs="Times New Roman"/>
          <w:u w:val="dotted" w:color="A6A6A6" w:themeColor="background1" w:themeShade="A6"/>
        </w:rPr>
        <w:t xml:space="preserve">7. Give an example of each of the </w:t>
      </w:r>
      <w:proofErr w:type="gramStart"/>
      <w:r w:rsidRPr="001D1486">
        <w:rPr>
          <w:rFonts w:cs="Times New Roman"/>
          <w:u w:val="dotted" w:color="A6A6A6" w:themeColor="background1" w:themeShade="A6"/>
        </w:rPr>
        <w:t xml:space="preserve">following </w:t>
      </w:r>
      <w:r>
        <w:rPr>
          <w:rFonts w:cs="Times New Roman"/>
          <w:u w:val="dotted" w:color="A6A6A6" w:themeColor="background1" w:themeShade="A6"/>
        </w:rPr>
        <w:t>:</w:t>
      </w:r>
      <w:proofErr w:type="gramEnd"/>
      <w:r>
        <w:rPr>
          <w:rFonts w:cs="Times New Roman"/>
          <w:u w:val="dotted" w:color="A6A6A6" w:themeColor="background1" w:themeShade="A6"/>
        </w:rPr>
        <w:t xml:space="preserve">      [2]</w:t>
      </w:r>
    </w:p>
    <w:p w:rsidR="001D1486" w:rsidRDefault="001D1486" w:rsidP="001D1486">
      <w:pPr>
        <w:tabs>
          <w:tab w:val="left" w:pos="10065"/>
        </w:tabs>
        <w:rPr>
          <w:rFonts w:cs="Times New Roman"/>
          <w:i/>
          <w:color w:val="7030A0"/>
          <w:u w:val="dotted" w:color="A6A6A6" w:themeColor="background1" w:themeShade="A6"/>
        </w:rPr>
      </w:pPr>
      <w:r>
        <w:rPr>
          <w:rFonts w:cs="Times New Roman"/>
          <w:u w:val="dotted" w:color="A6A6A6" w:themeColor="background1" w:themeShade="A6"/>
        </w:rPr>
        <w:t xml:space="preserve">Strong </w:t>
      </w:r>
      <w:proofErr w:type="gramStart"/>
      <w:r>
        <w:rPr>
          <w:rFonts w:cs="Times New Roman"/>
          <w:u w:val="dotted" w:color="A6A6A6" w:themeColor="background1" w:themeShade="A6"/>
        </w:rPr>
        <w:t xml:space="preserve">acid </w:t>
      </w:r>
      <w:r w:rsidRPr="00167007">
        <w:rPr>
          <w:rFonts w:cs="Times New Roman"/>
          <w:u w:val="dotted" w:color="A6A6A6" w:themeColor="background1" w:themeShade="A6"/>
        </w:rPr>
        <w:t>:</w:t>
      </w:r>
      <w:proofErr w:type="gramEnd"/>
      <w:r w:rsidRPr="00167007">
        <w:rPr>
          <w:rFonts w:cs="Times New Roman"/>
          <w:u w:val="dotted" w:color="A6A6A6" w:themeColor="background1" w:themeShade="A6"/>
        </w:rPr>
        <w:t xml:space="preserve">   </w:t>
      </w:r>
      <w:r w:rsidR="00167007" w:rsidRPr="00167007">
        <w:rPr>
          <w:rFonts w:cs="Times New Roman"/>
          <w:i/>
          <w:u w:val="dotted" w:color="A6A6A6" w:themeColor="background1" w:themeShade="A6"/>
        </w:rPr>
        <w:t>_____________</w:t>
      </w:r>
      <w:r w:rsidRPr="00167007">
        <w:rPr>
          <w:rFonts w:cs="Times New Roman"/>
          <w:i/>
          <w:u w:val="dotted" w:color="A6A6A6" w:themeColor="background1" w:themeShade="A6"/>
        </w:rPr>
        <w:t xml:space="preserve">   </w:t>
      </w:r>
      <w:r w:rsidRPr="001D1486">
        <w:rPr>
          <w:rFonts w:cs="Times New Roman"/>
          <w:u w:val="dotted" w:color="A6A6A6" w:themeColor="background1" w:themeShade="A6"/>
        </w:rPr>
        <w:t>Weak acid</w:t>
      </w:r>
      <w:r>
        <w:rPr>
          <w:rFonts w:cs="Times New Roman"/>
          <w:u w:val="dotted" w:color="A6A6A6" w:themeColor="background1" w:themeShade="A6"/>
        </w:rPr>
        <w:t xml:space="preserve">: </w:t>
      </w:r>
      <w:r w:rsidR="00167007">
        <w:rPr>
          <w:rFonts w:cs="Times New Roman"/>
          <w:i/>
          <w:color w:val="7030A0"/>
          <w:u w:val="dotted" w:color="A6A6A6" w:themeColor="background1" w:themeShade="A6"/>
        </w:rPr>
        <w:t>_____________</w:t>
      </w:r>
      <w:r>
        <w:rPr>
          <w:rFonts w:cs="Times New Roman"/>
          <w:i/>
          <w:color w:val="7030A0"/>
          <w:u w:val="dotted" w:color="A6A6A6" w:themeColor="background1" w:themeShade="A6"/>
        </w:rPr>
        <w:t xml:space="preserve">   </w:t>
      </w:r>
      <w:r>
        <w:rPr>
          <w:rFonts w:cs="Times New Roman"/>
          <w:u w:val="dotted" w:color="A6A6A6" w:themeColor="background1" w:themeShade="A6"/>
        </w:rPr>
        <w:t xml:space="preserve">Weak base </w:t>
      </w:r>
      <w:r w:rsidR="00167007">
        <w:rPr>
          <w:rFonts w:cs="Times New Roman"/>
          <w:u w:val="dotted" w:color="A6A6A6" w:themeColor="background1" w:themeShade="A6"/>
        </w:rPr>
        <w:t>__________</w:t>
      </w:r>
      <w:r>
        <w:rPr>
          <w:rFonts w:cs="Times New Roman"/>
          <w:u w:val="dotted" w:color="A6A6A6" w:themeColor="background1" w:themeShade="A6"/>
          <w:vertAlign w:val="subscript"/>
        </w:rPr>
        <w:t xml:space="preserve">  </w:t>
      </w:r>
      <w:r>
        <w:rPr>
          <w:rFonts w:cs="Times New Roman"/>
          <w:u w:val="dotted" w:color="A6A6A6" w:themeColor="background1" w:themeShade="A6"/>
        </w:rPr>
        <w:t xml:space="preserve">Strong base  :  </w:t>
      </w:r>
      <w:r w:rsidR="00167007">
        <w:rPr>
          <w:rFonts w:cs="Times New Roman"/>
          <w:i/>
          <w:color w:val="7030A0"/>
          <w:u w:val="dotted" w:color="A6A6A6" w:themeColor="background1" w:themeShade="A6"/>
        </w:rPr>
        <w:t>____________</w:t>
      </w:r>
    </w:p>
    <w:p w:rsidR="00167007" w:rsidRPr="001D1486" w:rsidRDefault="00167007" w:rsidP="001D1486">
      <w:pPr>
        <w:tabs>
          <w:tab w:val="left" w:pos="10065"/>
        </w:tabs>
        <w:rPr>
          <w:rFonts w:cs="Times New Roman"/>
          <w:u w:val="dotted" w:color="A6A6A6" w:themeColor="background1" w:themeShade="A6"/>
        </w:rPr>
      </w:pPr>
    </w:p>
    <w:p w:rsidR="00C62185" w:rsidRDefault="00873664" w:rsidP="001D1486">
      <w:pPr>
        <w:tabs>
          <w:tab w:val="left" w:pos="10065"/>
        </w:tabs>
        <w:ind w:left="360" w:hanging="360"/>
        <w:rPr>
          <w:rFonts w:cs="Times New Roman"/>
          <w:u w:val="dotted" w:color="A6A6A6" w:themeColor="background1" w:themeShade="A6"/>
        </w:rPr>
      </w:pPr>
      <w:r>
        <w:rPr>
          <w:rFonts w:cs="Times New Roman"/>
          <w:u w:val="dotted" w:color="A6A6A6" w:themeColor="background1" w:themeShade="A6"/>
        </w:rPr>
        <w:t>8</w:t>
      </w:r>
      <w:r w:rsidR="001D1486">
        <w:rPr>
          <w:rFonts w:cs="Times New Roman"/>
          <w:u w:val="dotted" w:color="A6A6A6" w:themeColor="background1" w:themeShade="A6"/>
        </w:rPr>
        <w:t xml:space="preserve">. </w:t>
      </w:r>
      <w:r w:rsidR="00C62185" w:rsidRPr="001D1486">
        <w:rPr>
          <w:rFonts w:cs="Times New Roman"/>
          <w:u w:val="dotted" w:color="A6A6A6" w:themeColor="background1" w:themeShade="A6"/>
        </w:rPr>
        <w:t>Name 2 safety precautions you had to take with this experiment</w:t>
      </w:r>
      <w:r w:rsidR="00F00638" w:rsidRPr="001D1486">
        <w:rPr>
          <w:rFonts w:cs="Times New Roman"/>
          <w:u w:val="dotted" w:color="A6A6A6" w:themeColor="background1" w:themeShade="A6"/>
        </w:rPr>
        <w:t xml:space="preserve"> [2]</w:t>
      </w:r>
    </w:p>
    <w:p w:rsidR="00167007" w:rsidRDefault="00167007" w:rsidP="00167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167007" w:rsidRDefault="00167007" w:rsidP="00167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167007" w:rsidRDefault="00167007" w:rsidP="00167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167007" w:rsidRPr="001D1486" w:rsidRDefault="00167007" w:rsidP="001D1486">
      <w:pPr>
        <w:tabs>
          <w:tab w:val="left" w:pos="10065"/>
        </w:tabs>
        <w:ind w:left="360" w:hanging="360"/>
        <w:rPr>
          <w:rFonts w:cs="Times New Roman"/>
          <w:u w:val="dotted" w:color="A6A6A6" w:themeColor="background1" w:themeShade="A6"/>
        </w:rPr>
      </w:pPr>
    </w:p>
    <w:p w:rsidR="00C62185" w:rsidRDefault="00C62185" w:rsidP="00C62185">
      <w:pPr>
        <w:pStyle w:val="ListParagraph"/>
        <w:tabs>
          <w:tab w:val="left" w:pos="10065"/>
        </w:tabs>
        <w:rPr>
          <w:rFonts w:ascii="Times New Roman" w:hAnsi="Times New Roman" w:cs="Times New Roman"/>
          <w:u w:val="dotted" w:color="A6A6A6" w:themeColor="background1" w:themeShade="A6"/>
        </w:rPr>
      </w:pPr>
    </w:p>
    <w:p w:rsidR="00F00638" w:rsidRDefault="00F00638" w:rsidP="00541A57">
      <w:pPr>
        <w:spacing w:after="0" w:line="240" w:lineRule="auto"/>
        <w:ind w:left="360"/>
        <w:rPr>
          <w:rFonts w:cs="Times New Roman"/>
        </w:rPr>
      </w:pPr>
    </w:p>
    <w:p w:rsidR="001E4728" w:rsidRPr="00873664" w:rsidRDefault="001E4728" w:rsidP="001E4728">
      <w:pPr>
        <w:rPr>
          <w:rFonts w:cs="Times New Roman"/>
          <w:b/>
        </w:rPr>
      </w:pPr>
      <w:r w:rsidRPr="00873664">
        <w:rPr>
          <w:rFonts w:cs="Times New Roman"/>
          <w:b/>
        </w:rPr>
        <w:t>Exp. 31/</w:t>
      </w:r>
      <w:proofErr w:type="gramStart"/>
      <w:r w:rsidRPr="00873664">
        <w:rPr>
          <w:rFonts w:cs="Times New Roman"/>
          <w:b/>
        </w:rPr>
        <w:t>32  –</w:t>
      </w:r>
      <w:proofErr w:type="gramEnd"/>
      <w:r w:rsidRPr="00873664">
        <w:rPr>
          <w:rFonts w:cs="Times New Roman"/>
          <w:b/>
        </w:rPr>
        <w:t xml:space="preserve"> Acid reactions with some metal compounds and metals</w:t>
      </w:r>
    </w:p>
    <w:p w:rsidR="001E4728" w:rsidRDefault="00873664" w:rsidP="00873664">
      <w:pPr>
        <w:tabs>
          <w:tab w:val="left" w:pos="10065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9. </w:t>
      </w:r>
      <w:r w:rsidR="001E4728" w:rsidRPr="00873664">
        <w:rPr>
          <w:rFonts w:cs="Times New Roman"/>
        </w:rPr>
        <w:t xml:space="preserve">Write ionic equations for the reactions between each of the following: </w:t>
      </w:r>
      <w:r w:rsidR="001E4728" w:rsidRPr="00873664">
        <w:rPr>
          <w:rFonts w:cs="Times New Roman"/>
        </w:rPr>
        <w:tab/>
        <w:t>[</w:t>
      </w:r>
      <w:r>
        <w:rPr>
          <w:rFonts w:cs="Times New Roman"/>
        </w:rPr>
        <w:t>5</w:t>
      </w:r>
      <w:r w:rsidR="001E4728" w:rsidRPr="00873664">
        <w:rPr>
          <w:rFonts w:cs="Times New Roman"/>
        </w:rPr>
        <w:t>]</w:t>
      </w:r>
    </w:p>
    <w:p w:rsidR="00873664" w:rsidRPr="00873664" w:rsidRDefault="00873664" w:rsidP="00873664">
      <w:pPr>
        <w:tabs>
          <w:tab w:val="left" w:pos="10065"/>
        </w:tabs>
        <w:spacing w:after="0" w:line="240" w:lineRule="auto"/>
        <w:rPr>
          <w:rFonts w:cs="Times New Roman"/>
        </w:rPr>
      </w:pP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t>hydrochloric acid and a solution of sodium hydroxide</w:t>
      </w:r>
    </w:p>
    <w:p w:rsidR="00873664" w:rsidRDefault="00873664" w:rsidP="001E4728">
      <w:pPr>
        <w:ind w:left="2160"/>
        <w:rPr>
          <w:rFonts w:cs="Times New Roman"/>
        </w:rPr>
      </w:pPr>
    </w:p>
    <w:p w:rsidR="001E4728" w:rsidRPr="00167007" w:rsidRDefault="00167007" w:rsidP="00873664">
      <w:pPr>
        <w:ind w:left="2160"/>
        <w:rPr>
          <w:rFonts w:cs="Times New Roman"/>
          <w:u w:val="dotted"/>
        </w:rPr>
      </w:pPr>
      <w:r w:rsidRPr="00167007">
        <w:rPr>
          <w:rFonts w:cs="Times New Roman"/>
          <w:position w:val="-8"/>
        </w:rPr>
        <w:t>___________________________________________________________________</w:t>
      </w: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t>hydrochloric acid and powdered copper (II) oxide</w:t>
      </w:r>
    </w:p>
    <w:p w:rsidR="001E4728" w:rsidRDefault="001E4728" w:rsidP="001E4728">
      <w:pPr>
        <w:rPr>
          <w:rFonts w:cs="Times New Roman"/>
        </w:rPr>
      </w:pPr>
    </w:p>
    <w:p w:rsidR="00167007" w:rsidRDefault="00167007" w:rsidP="00167007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</w:t>
      </w: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t>hydrochloric acid and solid calcium carbonate</w:t>
      </w:r>
    </w:p>
    <w:p w:rsidR="001E4728" w:rsidRPr="00873664" w:rsidRDefault="001E4728" w:rsidP="001E4728">
      <w:pPr>
        <w:rPr>
          <w:rFonts w:cs="Times New Roman"/>
        </w:rPr>
      </w:pPr>
    </w:p>
    <w:p w:rsidR="001E4728" w:rsidRPr="00167007" w:rsidRDefault="00167007" w:rsidP="001E4728">
      <w:pPr>
        <w:ind w:left="1980"/>
        <w:rPr>
          <w:rFonts w:cs="Times New Roman"/>
        </w:rPr>
      </w:pPr>
      <w:r w:rsidRPr="00167007">
        <w:rPr>
          <w:position w:val="-8"/>
        </w:rPr>
        <w:t>______________________________________________________________________</w:t>
      </w: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t>sulphuric acid and a solution sodium hydrogen carbonate</w:t>
      </w:r>
    </w:p>
    <w:p w:rsidR="001E4728" w:rsidRPr="00873664" w:rsidRDefault="001E4728" w:rsidP="001E4728">
      <w:pPr>
        <w:rPr>
          <w:rFonts w:cs="Times New Roman"/>
        </w:rPr>
      </w:pPr>
    </w:p>
    <w:p w:rsidR="001E4728" w:rsidRPr="00167007" w:rsidRDefault="00167007" w:rsidP="001E4728">
      <w:pPr>
        <w:ind w:left="1440"/>
        <w:rPr>
          <w:rFonts w:cs="Times New Roman"/>
        </w:rPr>
      </w:pPr>
      <w:r w:rsidRPr="00167007">
        <w:rPr>
          <w:position w:val="-8"/>
        </w:rPr>
        <w:t>________________________________________________________________________</w:t>
      </w:r>
    </w:p>
    <w:p w:rsidR="00167007" w:rsidRDefault="001E4728" w:rsidP="00873664">
      <w:pPr>
        <w:pStyle w:val="ListParagraph"/>
        <w:numPr>
          <w:ilvl w:val="4"/>
          <w:numId w:val="6"/>
        </w:numPr>
        <w:tabs>
          <w:tab w:val="left" w:pos="10065"/>
        </w:tabs>
        <w:spacing w:after="0" w:line="240" w:lineRule="auto"/>
        <w:ind w:left="2127" w:hanging="284"/>
        <w:rPr>
          <w:rFonts w:cs="Times New Roman"/>
        </w:rPr>
      </w:pPr>
      <w:r w:rsidRPr="00873664">
        <w:rPr>
          <w:rFonts w:cs="Times New Roman"/>
        </w:rPr>
        <w:t xml:space="preserve">Write an ionic equation for the reaction between any reactive metal and hydrochloric acid. </w:t>
      </w:r>
    </w:p>
    <w:p w:rsidR="00167007" w:rsidRDefault="00167007" w:rsidP="00167007">
      <w:pPr>
        <w:pStyle w:val="ListParagraph"/>
        <w:tabs>
          <w:tab w:val="left" w:pos="10065"/>
        </w:tabs>
        <w:spacing w:after="0" w:line="240" w:lineRule="auto"/>
        <w:ind w:left="2127"/>
        <w:rPr>
          <w:rFonts w:cs="Times New Roman"/>
        </w:rPr>
      </w:pPr>
    </w:p>
    <w:p w:rsidR="001E4728" w:rsidRPr="00873664" w:rsidRDefault="001E4728" w:rsidP="00167007">
      <w:pPr>
        <w:pStyle w:val="ListParagraph"/>
        <w:tabs>
          <w:tab w:val="left" w:pos="10065"/>
        </w:tabs>
        <w:spacing w:after="0" w:line="240" w:lineRule="auto"/>
        <w:ind w:left="2127"/>
        <w:rPr>
          <w:rFonts w:cs="Times New Roman"/>
        </w:rPr>
      </w:pPr>
      <w:r w:rsidRPr="00873664">
        <w:rPr>
          <w:rFonts w:cs="Times New Roman"/>
        </w:rPr>
        <w:tab/>
      </w:r>
    </w:p>
    <w:p w:rsidR="001E4728" w:rsidRPr="00873664" w:rsidRDefault="00167007" w:rsidP="00873664">
      <w:pPr>
        <w:ind w:left="720" w:firstLine="981"/>
        <w:rPr>
          <w:color w:val="7030A0"/>
        </w:rPr>
      </w:pPr>
      <w:r>
        <w:rPr>
          <w:color w:val="7030A0"/>
        </w:rPr>
        <w:t>______________________________________________________________________</w:t>
      </w:r>
      <w:r w:rsidR="001E4728" w:rsidRPr="00873664">
        <w:rPr>
          <w:color w:val="7030A0"/>
        </w:rPr>
        <w:t xml:space="preserve"> </w:t>
      </w:r>
    </w:p>
    <w:p w:rsidR="00710B67" w:rsidRDefault="00B208B7" w:rsidP="004B6F1D">
      <w:pPr>
        <w:rPr>
          <w:rFonts w:cs="Times New Roman"/>
        </w:rPr>
      </w:pPr>
      <w:r>
        <w:rPr>
          <w:rFonts w:cs="Times New Roman"/>
        </w:rPr>
        <w:t>10</w:t>
      </w:r>
      <w:r w:rsidR="00541A57" w:rsidRPr="00710B67">
        <w:rPr>
          <w:rFonts w:cs="Times New Roman"/>
        </w:rPr>
        <w:t>.</w:t>
      </w:r>
      <w:r w:rsidR="00710B67">
        <w:rPr>
          <w:rFonts w:cs="Times New Roman"/>
        </w:rPr>
        <w:t xml:space="preserve">    </w:t>
      </w:r>
      <w:proofErr w:type="gramStart"/>
      <w:r w:rsidR="00710B67">
        <w:rPr>
          <w:rFonts w:cs="Times New Roman"/>
        </w:rPr>
        <w:t xml:space="preserve">[ </w:t>
      </w:r>
      <w:r w:rsidR="00E3247A">
        <w:rPr>
          <w:rFonts w:cs="Times New Roman"/>
        </w:rPr>
        <w:t>3</w:t>
      </w:r>
      <w:proofErr w:type="gramEnd"/>
      <w:r w:rsidR="00710B67">
        <w:rPr>
          <w:rFonts w:cs="Times New Roman"/>
        </w:rPr>
        <w:t xml:space="preserve"> marks]</w:t>
      </w:r>
    </w:p>
    <w:p w:rsidR="00541A57" w:rsidRPr="00710B67" w:rsidRDefault="00541A57" w:rsidP="004B6F1D">
      <w:pPr>
        <w:rPr>
          <w:rFonts w:cs="Times New Roman"/>
        </w:rPr>
      </w:pPr>
      <w:r w:rsidRPr="00710B67">
        <w:rPr>
          <w:rFonts w:cs="Times New Roman"/>
        </w:rPr>
        <w:t xml:space="preserve"> a)  How would you test for </w:t>
      </w:r>
      <w:r w:rsidR="00C62185" w:rsidRPr="00710B67">
        <w:rPr>
          <w:rFonts w:cs="Times New Roman"/>
        </w:rPr>
        <w:t>CO</w:t>
      </w:r>
      <w:r w:rsidR="00C62185" w:rsidRPr="00710B67">
        <w:rPr>
          <w:rFonts w:cs="Times New Roman"/>
          <w:vertAlign w:val="subscript"/>
        </w:rPr>
        <w:t>2</w:t>
      </w:r>
      <w:r w:rsidRPr="00710B67">
        <w:rPr>
          <w:rFonts w:cs="Times New Roman"/>
        </w:rPr>
        <w:t>? __</w:t>
      </w:r>
      <w:r w:rsidRPr="00710B67">
        <w:rPr>
          <w:rFonts w:cs="Times New Roman"/>
          <w:i/>
          <w:color w:val="7030A0"/>
        </w:rPr>
        <w:t>_______________________________</w:t>
      </w:r>
      <w:r w:rsidR="00167007">
        <w:rPr>
          <w:rFonts w:cs="Times New Roman"/>
          <w:i/>
          <w:color w:val="7030A0"/>
        </w:rPr>
        <w:t>____________</w:t>
      </w:r>
      <w:r w:rsidRPr="00710B67">
        <w:rPr>
          <w:rFonts w:cs="Times New Roman"/>
          <w:i/>
          <w:color w:val="7030A0"/>
        </w:rPr>
        <w:t>__</w:t>
      </w:r>
    </w:p>
    <w:p w:rsidR="00541A57" w:rsidRDefault="00B208B7" w:rsidP="004B6F1D">
      <w:pPr>
        <w:rPr>
          <w:rFonts w:cs="Times New Roman"/>
        </w:rPr>
      </w:pPr>
      <w:r>
        <w:rPr>
          <w:rFonts w:cs="Times New Roman"/>
        </w:rPr>
        <w:t>b</w:t>
      </w:r>
      <w:r w:rsidR="00541A57" w:rsidRPr="00710B67">
        <w:rPr>
          <w:rFonts w:cs="Times New Roman"/>
        </w:rPr>
        <w:t xml:space="preserve">) </w:t>
      </w:r>
      <w:r>
        <w:rPr>
          <w:rFonts w:cs="Times New Roman"/>
        </w:rPr>
        <w:t>How would you test for H</w:t>
      </w:r>
      <w:r>
        <w:rPr>
          <w:rFonts w:cs="Times New Roman"/>
          <w:vertAlign w:val="subscript"/>
        </w:rPr>
        <w:t xml:space="preserve">2 (g) </w:t>
      </w:r>
      <w:r w:rsidR="00167007">
        <w:rPr>
          <w:rFonts w:cs="Times New Roman"/>
          <w:vertAlign w:val="subscript"/>
        </w:rPr>
        <w:t xml:space="preserve">   </w:t>
      </w:r>
      <w:r w:rsidR="00541A57" w:rsidRPr="00710B67">
        <w:rPr>
          <w:rFonts w:cs="Times New Roman"/>
        </w:rPr>
        <w:t xml:space="preserve"> _________________________________________________</w:t>
      </w:r>
    </w:p>
    <w:p w:rsidR="001476A8" w:rsidRDefault="00B208B7">
      <w:pPr>
        <w:rPr>
          <w:rFonts w:ascii="Times New Roman" w:hAnsi="Times New Roman" w:cs="Times New Roman"/>
          <w:i/>
          <w:color w:val="7030A0"/>
        </w:rPr>
      </w:pPr>
      <w:r>
        <w:rPr>
          <w:rFonts w:cs="Times New Roman"/>
        </w:rPr>
        <w:t xml:space="preserve">c) </w:t>
      </w:r>
      <w:r w:rsidR="00873664">
        <w:rPr>
          <w:rFonts w:cs="Times New Roman"/>
        </w:rPr>
        <w:t xml:space="preserve">Write the </w:t>
      </w:r>
      <w:proofErr w:type="gramStart"/>
      <w:r w:rsidR="00873664">
        <w:rPr>
          <w:rFonts w:cs="Times New Roman"/>
        </w:rPr>
        <w:t xml:space="preserve">chemical </w:t>
      </w:r>
      <w:r>
        <w:rPr>
          <w:rFonts w:cs="Times New Roman"/>
        </w:rPr>
        <w:t xml:space="preserve"> reaction</w:t>
      </w:r>
      <w:proofErr w:type="gramEnd"/>
      <w:r>
        <w:rPr>
          <w:rFonts w:cs="Times New Roman"/>
        </w:rPr>
        <w:t xml:space="preserve"> involved</w:t>
      </w:r>
      <w:r w:rsidR="00873664">
        <w:rPr>
          <w:rFonts w:cs="Times New Roman"/>
        </w:rPr>
        <w:t xml:space="preserve"> for the test in (b)</w:t>
      </w:r>
      <w:r>
        <w:rPr>
          <w:rFonts w:cs="Times New Roman"/>
        </w:rPr>
        <w:t xml:space="preserve">? </w:t>
      </w:r>
      <w:r w:rsidR="004A3A37" w:rsidRPr="00710B67">
        <w:rPr>
          <w:rFonts w:ascii="Times New Roman" w:hAnsi="Times New Roman" w:cs="Times New Roman"/>
          <w:i/>
          <w:color w:val="7030A0"/>
        </w:rPr>
        <w:t xml:space="preserve">        </w:t>
      </w:r>
      <w:r w:rsidR="00167007">
        <w:rPr>
          <w:rFonts w:ascii="Times New Roman" w:hAnsi="Times New Roman" w:cs="Times New Roman"/>
          <w:i/>
          <w:color w:val="7030A0"/>
        </w:rPr>
        <w:t>_____________________________________</w:t>
      </w:r>
    </w:p>
    <w:p w:rsidR="0087068E" w:rsidRDefault="0087068E">
      <w:pPr>
        <w:rPr>
          <w:rFonts w:ascii="Calibri" w:hAnsi="Calibri" w:cs="Times New Roman"/>
        </w:rPr>
      </w:pPr>
      <w:r w:rsidRPr="0087068E">
        <w:rPr>
          <w:rFonts w:ascii="Calibri" w:hAnsi="Calibri" w:cs="Times New Roman"/>
        </w:rPr>
        <w:t xml:space="preserve">11.  20ml of an unknown concentration of hydrochloric acid fully reacted with 0.513g of calcium </w:t>
      </w:r>
      <w:proofErr w:type="gramStart"/>
      <w:r w:rsidRPr="0087068E">
        <w:rPr>
          <w:rFonts w:ascii="Calibri" w:hAnsi="Calibri" w:cs="Times New Roman"/>
        </w:rPr>
        <w:t>carbonate</w:t>
      </w:r>
      <w:r>
        <w:rPr>
          <w:rFonts w:ascii="Calibri" w:hAnsi="Calibri" w:cs="Times New Roman"/>
        </w:rPr>
        <w:t xml:space="preserve">  (</w:t>
      </w:r>
      <w:proofErr w:type="gramEnd"/>
      <w:r>
        <w:rPr>
          <w:rFonts w:ascii="Calibri" w:hAnsi="Calibri" w:cs="Times New Roman"/>
        </w:rPr>
        <w:t>Q9, equation iii)</w:t>
      </w:r>
      <w:r w:rsidRPr="0087068E">
        <w:rPr>
          <w:rFonts w:ascii="Calibri" w:hAnsi="Calibri" w:cs="Times New Roman"/>
        </w:rPr>
        <w:t xml:space="preserve">. Calculate the concentration and pH of the </w:t>
      </w:r>
      <w:proofErr w:type="spellStart"/>
      <w:r w:rsidRPr="0087068E">
        <w:rPr>
          <w:rFonts w:ascii="Calibri" w:hAnsi="Calibri" w:cs="Times New Roman"/>
        </w:rPr>
        <w:t>HCl</w:t>
      </w:r>
      <w:proofErr w:type="spellEnd"/>
      <w:r w:rsidRPr="0087068E">
        <w:rPr>
          <w:rFonts w:ascii="Calibri" w:hAnsi="Calibri" w:cs="Times New Roman"/>
        </w:rPr>
        <w:t xml:space="preserve">, assuming all of the hydrochloric acid reacts. </w:t>
      </w:r>
      <w:r w:rsidR="00416569">
        <w:rPr>
          <w:rFonts w:ascii="Calibri" w:hAnsi="Calibri" w:cs="Times New Roman"/>
        </w:rPr>
        <w:t xml:space="preserve"> [4 marks]</w:t>
      </w:r>
    </w:p>
    <w:p w:rsidR="004B6F1D" w:rsidRDefault="004B6F1D">
      <w:pPr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167007" w:rsidRDefault="00167007" w:rsidP="004B6F1D">
      <w:pPr>
        <w:jc w:val="center"/>
        <w:rPr>
          <w:rFonts w:ascii="Times New Roman" w:hAnsi="Times New Roman" w:cs="Times New Roman"/>
        </w:rPr>
      </w:pPr>
    </w:p>
    <w:p w:rsidR="00383225" w:rsidRPr="00167007" w:rsidRDefault="004B6F1D" w:rsidP="00167007">
      <w:pPr>
        <w:jc w:val="center"/>
        <w:rPr>
          <w:rFonts w:ascii="Times New Roman" w:hAnsi="Times New Roman" w:cs="Times New Roman"/>
          <w:b/>
        </w:rPr>
      </w:pPr>
      <w:r w:rsidRPr="00167007">
        <w:rPr>
          <w:rFonts w:ascii="Times New Roman" w:hAnsi="Times New Roman" w:cs="Times New Roman"/>
          <w:b/>
        </w:rPr>
        <w:t>End of Quiz</w:t>
      </w:r>
    </w:p>
    <w:sectPr w:rsidR="00383225" w:rsidRPr="00167007" w:rsidSect="002A78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272"/>
    <w:multiLevelType w:val="hybridMultilevel"/>
    <w:tmpl w:val="30BE4D2E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590A"/>
    <w:multiLevelType w:val="hybridMultilevel"/>
    <w:tmpl w:val="0DBAE322"/>
    <w:lvl w:ilvl="0" w:tplc="4E5A58E8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611112D"/>
    <w:multiLevelType w:val="hybridMultilevel"/>
    <w:tmpl w:val="0FB86D1E"/>
    <w:lvl w:ilvl="0" w:tplc="58A069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C54D18"/>
    <w:multiLevelType w:val="hybridMultilevel"/>
    <w:tmpl w:val="55ACFF4C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F0AC5"/>
    <w:multiLevelType w:val="hybridMultilevel"/>
    <w:tmpl w:val="5650950C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5554A"/>
    <w:multiLevelType w:val="hybridMultilevel"/>
    <w:tmpl w:val="28E673E2"/>
    <w:lvl w:ilvl="0" w:tplc="EF204D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8A81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164DDC"/>
    <w:multiLevelType w:val="hybridMultilevel"/>
    <w:tmpl w:val="A220256C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B5CD4"/>
    <w:multiLevelType w:val="hybridMultilevel"/>
    <w:tmpl w:val="0D46A014"/>
    <w:lvl w:ilvl="0" w:tplc="0C09000F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51851"/>
    <w:multiLevelType w:val="hybridMultilevel"/>
    <w:tmpl w:val="358A6F06"/>
    <w:lvl w:ilvl="0" w:tplc="0FA45A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FB2589C"/>
    <w:multiLevelType w:val="hybridMultilevel"/>
    <w:tmpl w:val="625AA9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A5968"/>
    <w:multiLevelType w:val="hybridMultilevel"/>
    <w:tmpl w:val="D2F22256"/>
    <w:lvl w:ilvl="0" w:tplc="58A069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327E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FBCB7CC">
      <w:start w:val="5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C37EB7"/>
    <w:multiLevelType w:val="hybridMultilevel"/>
    <w:tmpl w:val="625AA9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2517A"/>
    <w:multiLevelType w:val="hybridMultilevel"/>
    <w:tmpl w:val="3B2ED4C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54BC9"/>
    <w:multiLevelType w:val="hybridMultilevel"/>
    <w:tmpl w:val="EA928E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37F4C"/>
    <w:multiLevelType w:val="hybridMultilevel"/>
    <w:tmpl w:val="6824C0FA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F6E87"/>
    <w:multiLevelType w:val="hybridMultilevel"/>
    <w:tmpl w:val="C2A6FD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99376F"/>
    <w:multiLevelType w:val="hybridMultilevel"/>
    <w:tmpl w:val="445276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3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14"/>
  </w:num>
  <w:num w:numId="13">
    <w:abstractNumId w:val="7"/>
  </w:num>
  <w:num w:numId="14">
    <w:abstractNumId w:val="1"/>
  </w:num>
  <w:num w:numId="15">
    <w:abstractNumId w:val="4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1E"/>
    <w:rsid w:val="00001223"/>
    <w:rsid w:val="00006F4E"/>
    <w:rsid w:val="000471FC"/>
    <w:rsid w:val="00051146"/>
    <w:rsid w:val="00085AB4"/>
    <w:rsid w:val="00095F42"/>
    <w:rsid w:val="0009690F"/>
    <w:rsid w:val="000E620F"/>
    <w:rsid w:val="000F1D7C"/>
    <w:rsid w:val="000F3E93"/>
    <w:rsid w:val="00103AF3"/>
    <w:rsid w:val="001069E4"/>
    <w:rsid w:val="0011362A"/>
    <w:rsid w:val="001241C0"/>
    <w:rsid w:val="00127387"/>
    <w:rsid w:val="001476A8"/>
    <w:rsid w:val="001643D4"/>
    <w:rsid w:val="00167007"/>
    <w:rsid w:val="001845B7"/>
    <w:rsid w:val="001A14EE"/>
    <w:rsid w:val="001B3EEB"/>
    <w:rsid w:val="001C6CFD"/>
    <w:rsid w:val="001D1486"/>
    <w:rsid w:val="001D548E"/>
    <w:rsid w:val="001E34A1"/>
    <w:rsid w:val="001E4728"/>
    <w:rsid w:val="001F62B1"/>
    <w:rsid w:val="00205AAB"/>
    <w:rsid w:val="002135B9"/>
    <w:rsid w:val="0021567B"/>
    <w:rsid w:val="00217E4D"/>
    <w:rsid w:val="0025479F"/>
    <w:rsid w:val="00262128"/>
    <w:rsid w:val="002724D7"/>
    <w:rsid w:val="0028256E"/>
    <w:rsid w:val="00283DF2"/>
    <w:rsid w:val="002A3D49"/>
    <w:rsid w:val="002A7870"/>
    <w:rsid w:val="002B43CD"/>
    <w:rsid w:val="002E1466"/>
    <w:rsid w:val="002F2B61"/>
    <w:rsid w:val="002F7E5A"/>
    <w:rsid w:val="003163BE"/>
    <w:rsid w:val="0033485A"/>
    <w:rsid w:val="00335A83"/>
    <w:rsid w:val="00351683"/>
    <w:rsid w:val="00355CB7"/>
    <w:rsid w:val="00362837"/>
    <w:rsid w:val="00383225"/>
    <w:rsid w:val="003B2C58"/>
    <w:rsid w:val="003C415C"/>
    <w:rsid w:val="003D5189"/>
    <w:rsid w:val="003D596E"/>
    <w:rsid w:val="003D7CEE"/>
    <w:rsid w:val="003F7E59"/>
    <w:rsid w:val="0041569F"/>
    <w:rsid w:val="00416569"/>
    <w:rsid w:val="00440D4C"/>
    <w:rsid w:val="0049519E"/>
    <w:rsid w:val="004A1801"/>
    <w:rsid w:val="004A2BB2"/>
    <w:rsid w:val="004A3A37"/>
    <w:rsid w:val="004A6F3B"/>
    <w:rsid w:val="004B6F1D"/>
    <w:rsid w:val="004C27AE"/>
    <w:rsid w:val="004C6FC5"/>
    <w:rsid w:val="004E328E"/>
    <w:rsid w:val="00507140"/>
    <w:rsid w:val="00507959"/>
    <w:rsid w:val="00524BF2"/>
    <w:rsid w:val="00534581"/>
    <w:rsid w:val="0053617A"/>
    <w:rsid w:val="00541A57"/>
    <w:rsid w:val="00551D4E"/>
    <w:rsid w:val="00570716"/>
    <w:rsid w:val="00571D4E"/>
    <w:rsid w:val="005A05F7"/>
    <w:rsid w:val="005A0812"/>
    <w:rsid w:val="005A3F81"/>
    <w:rsid w:val="005C209B"/>
    <w:rsid w:val="005C57A9"/>
    <w:rsid w:val="005D799C"/>
    <w:rsid w:val="005E576D"/>
    <w:rsid w:val="0060332B"/>
    <w:rsid w:val="0063327B"/>
    <w:rsid w:val="00647150"/>
    <w:rsid w:val="00656B6B"/>
    <w:rsid w:val="00674A85"/>
    <w:rsid w:val="006831F9"/>
    <w:rsid w:val="006B06B4"/>
    <w:rsid w:val="006C1145"/>
    <w:rsid w:val="006C1F8A"/>
    <w:rsid w:val="006C4BA4"/>
    <w:rsid w:val="006E6343"/>
    <w:rsid w:val="006E7D5A"/>
    <w:rsid w:val="007068D1"/>
    <w:rsid w:val="00710B67"/>
    <w:rsid w:val="00715CDC"/>
    <w:rsid w:val="0072392F"/>
    <w:rsid w:val="007475BD"/>
    <w:rsid w:val="00753A4B"/>
    <w:rsid w:val="00765489"/>
    <w:rsid w:val="0076618C"/>
    <w:rsid w:val="00766C4E"/>
    <w:rsid w:val="00783F0E"/>
    <w:rsid w:val="0079175B"/>
    <w:rsid w:val="007A1D6C"/>
    <w:rsid w:val="007C390D"/>
    <w:rsid w:val="007D11E2"/>
    <w:rsid w:val="007F0709"/>
    <w:rsid w:val="0081272D"/>
    <w:rsid w:val="00831870"/>
    <w:rsid w:val="0087068E"/>
    <w:rsid w:val="00873437"/>
    <w:rsid w:val="00873664"/>
    <w:rsid w:val="0087384D"/>
    <w:rsid w:val="008946AA"/>
    <w:rsid w:val="008B4CA3"/>
    <w:rsid w:val="008B69D8"/>
    <w:rsid w:val="008C1354"/>
    <w:rsid w:val="008E46FA"/>
    <w:rsid w:val="008E6885"/>
    <w:rsid w:val="008E7D66"/>
    <w:rsid w:val="00910859"/>
    <w:rsid w:val="00912E34"/>
    <w:rsid w:val="009210A5"/>
    <w:rsid w:val="009257F7"/>
    <w:rsid w:val="0094634C"/>
    <w:rsid w:val="0096070D"/>
    <w:rsid w:val="00962A2F"/>
    <w:rsid w:val="00966A84"/>
    <w:rsid w:val="00972D96"/>
    <w:rsid w:val="00977185"/>
    <w:rsid w:val="00992597"/>
    <w:rsid w:val="009A05BF"/>
    <w:rsid w:val="009B441A"/>
    <w:rsid w:val="009B7698"/>
    <w:rsid w:val="009D4449"/>
    <w:rsid w:val="009F1129"/>
    <w:rsid w:val="009F1DA0"/>
    <w:rsid w:val="009F2283"/>
    <w:rsid w:val="009F41CF"/>
    <w:rsid w:val="009F6495"/>
    <w:rsid w:val="00A001CA"/>
    <w:rsid w:val="00A075EB"/>
    <w:rsid w:val="00A16F8B"/>
    <w:rsid w:val="00A23BA0"/>
    <w:rsid w:val="00A344C5"/>
    <w:rsid w:val="00A64FE0"/>
    <w:rsid w:val="00A81DC7"/>
    <w:rsid w:val="00AA0E2D"/>
    <w:rsid w:val="00AD6BCE"/>
    <w:rsid w:val="00B03D5E"/>
    <w:rsid w:val="00B06181"/>
    <w:rsid w:val="00B1585A"/>
    <w:rsid w:val="00B208B7"/>
    <w:rsid w:val="00B43B1C"/>
    <w:rsid w:val="00B43D93"/>
    <w:rsid w:val="00B63DB1"/>
    <w:rsid w:val="00B6555D"/>
    <w:rsid w:val="00B86244"/>
    <w:rsid w:val="00B96A88"/>
    <w:rsid w:val="00BB2A50"/>
    <w:rsid w:val="00BB47EB"/>
    <w:rsid w:val="00BE343A"/>
    <w:rsid w:val="00BF74F8"/>
    <w:rsid w:val="00C16C9F"/>
    <w:rsid w:val="00C226DF"/>
    <w:rsid w:val="00C231BA"/>
    <w:rsid w:val="00C26B73"/>
    <w:rsid w:val="00C50014"/>
    <w:rsid w:val="00C55312"/>
    <w:rsid w:val="00C62185"/>
    <w:rsid w:val="00C630FD"/>
    <w:rsid w:val="00C707D0"/>
    <w:rsid w:val="00C7442C"/>
    <w:rsid w:val="00C82A9A"/>
    <w:rsid w:val="00C8561D"/>
    <w:rsid w:val="00C876E6"/>
    <w:rsid w:val="00CF4977"/>
    <w:rsid w:val="00CF7E40"/>
    <w:rsid w:val="00D038EF"/>
    <w:rsid w:val="00D03DE1"/>
    <w:rsid w:val="00D10450"/>
    <w:rsid w:val="00D1137C"/>
    <w:rsid w:val="00D15372"/>
    <w:rsid w:val="00D2704D"/>
    <w:rsid w:val="00D46AE1"/>
    <w:rsid w:val="00D80A5C"/>
    <w:rsid w:val="00DB6DE1"/>
    <w:rsid w:val="00DC3A99"/>
    <w:rsid w:val="00DE46FA"/>
    <w:rsid w:val="00DE4F0C"/>
    <w:rsid w:val="00DE7F0C"/>
    <w:rsid w:val="00E1131E"/>
    <w:rsid w:val="00E140B4"/>
    <w:rsid w:val="00E3247A"/>
    <w:rsid w:val="00E33FB1"/>
    <w:rsid w:val="00E43447"/>
    <w:rsid w:val="00E51A07"/>
    <w:rsid w:val="00E60DEE"/>
    <w:rsid w:val="00E636A4"/>
    <w:rsid w:val="00E63E6A"/>
    <w:rsid w:val="00E717FB"/>
    <w:rsid w:val="00E7604B"/>
    <w:rsid w:val="00E77251"/>
    <w:rsid w:val="00E829A4"/>
    <w:rsid w:val="00EA4B95"/>
    <w:rsid w:val="00F00638"/>
    <w:rsid w:val="00F07861"/>
    <w:rsid w:val="00F332C1"/>
    <w:rsid w:val="00F55F77"/>
    <w:rsid w:val="00F81625"/>
    <w:rsid w:val="00F86AED"/>
    <w:rsid w:val="00FA1213"/>
    <w:rsid w:val="00FB62D8"/>
    <w:rsid w:val="00FB7645"/>
    <w:rsid w:val="00FD086F"/>
    <w:rsid w:val="00FD18F6"/>
    <w:rsid w:val="00FD202A"/>
    <w:rsid w:val="00FD3295"/>
    <w:rsid w:val="00FE2AE7"/>
    <w:rsid w:val="00F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5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B95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95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BB4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46A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5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B95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95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BB4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46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68D7D-5DF3-48DC-B5C3-65752DB2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BARTON Shaun</dc:creator>
  <cp:lastModifiedBy>LocalAdmin</cp:lastModifiedBy>
  <cp:revision>3</cp:revision>
  <cp:lastPrinted>2016-11-05T03:08:00Z</cp:lastPrinted>
  <dcterms:created xsi:type="dcterms:W3CDTF">2019-10-20T01:49:00Z</dcterms:created>
  <dcterms:modified xsi:type="dcterms:W3CDTF">2019-10-20T02:10:00Z</dcterms:modified>
</cp:coreProperties>
</file>