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8EEC7" w14:textId="7D6C9F0C" w:rsidR="00275DE0" w:rsidRPr="00520C03" w:rsidRDefault="00412154" w:rsidP="00275DE0">
      <w:pPr>
        <w:pStyle w:val="PAHead"/>
      </w:pPr>
      <w:proofErr w:type="gramStart"/>
      <w:r>
        <w:t>ATAR  Year</w:t>
      </w:r>
      <w:proofErr w:type="gramEnd"/>
      <w:r>
        <w:t xml:space="preserve"> 11 </w:t>
      </w:r>
      <w:r w:rsidR="00275DE0" w:rsidRPr="00520C03">
        <w:t>Chemistry</w:t>
      </w:r>
    </w:p>
    <w:p w14:paraId="441D0B6E" w14:textId="0571D9E0" w:rsidR="00275DE0" w:rsidRPr="00520C03" w:rsidRDefault="00412154" w:rsidP="00275DE0">
      <w:pPr>
        <w:pStyle w:val="PBHead"/>
        <w:tabs>
          <w:tab w:val="left" w:pos="4426"/>
        </w:tabs>
      </w:pPr>
      <w:r>
        <w:t>Task 3:</w:t>
      </w:r>
    </w:p>
    <w:p w14:paraId="6EEE1EB2" w14:textId="2D632829" w:rsidR="00275DE0" w:rsidRPr="00D51706" w:rsidRDefault="00412154" w:rsidP="00275DE0">
      <w:pPr>
        <w:pStyle w:val="PCbHead"/>
      </w:pPr>
      <w:r>
        <w:t>Electronic structure and Trends of the periodic table.</w:t>
      </w:r>
    </w:p>
    <w:p w14:paraId="401C88D4" w14:textId="7DAD8EF6" w:rsidR="00275DE0" w:rsidRPr="008C1808" w:rsidRDefault="00275DE0" w:rsidP="00275DE0">
      <w:pPr>
        <w:pStyle w:val="PCaHead"/>
        <w:rPr>
          <w:color w:val="auto"/>
        </w:rPr>
      </w:pPr>
      <w:r w:rsidRPr="004D0C6A">
        <w:t xml:space="preserve">Section 1: </w:t>
      </w:r>
      <w:r w:rsidRPr="008C1808">
        <w:rPr>
          <w:color w:val="auto"/>
        </w:rPr>
        <w:t>Multiple choice</w:t>
      </w:r>
      <w:r w:rsidRPr="008C1808">
        <w:rPr>
          <w:color w:val="auto"/>
        </w:rPr>
        <w:tab/>
      </w:r>
      <w:r w:rsidR="000F7FB2">
        <w:rPr>
          <w:color w:val="auto"/>
        </w:rPr>
        <w:t>27</w:t>
      </w:r>
      <w:r w:rsidR="00DD48E9">
        <w:rPr>
          <w:color w:val="auto"/>
        </w:rPr>
        <w:t>% (</w:t>
      </w:r>
      <w:r w:rsidR="000F7FB2">
        <w:rPr>
          <w:color w:val="auto"/>
        </w:rPr>
        <w:t>10</w:t>
      </w:r>
      <w:r w:rsidRPr="008C1808">
        <w:rPr>
          <w:color w:val="auto"/>
        </w:rPr>
        <w:t xml:space="preserve"> marks)</w:t>
      </w:r>
    </w:p>
    <w:p w14:paraId="12C7F8A9" w14:textId="3344C5D8" w:rsidR="00275DE0" w:rsidRPr="00A9395B" w:rsidRDefault="00275DE0" w:rsidP="00275DE0">
      <w:pPr>
        <w:pStyle w:val="PBodytextfullout"/>
        <w:rPr>
          <w:rStyle w:val="Pboldasis"/>
        </w:rPr>
      </w:pPr>
      <w:r w:rsidRPr="00A9395B">
        <w:rPr>
          <w:rStyle w:val="Pboldasis"/>
        </w:rPr>
        <w:t xml:space="preserve">Question </w:t>
      </w:r>
      <w:r w:rsidR="00DD48E9">
        <w:rPr>
          <w:rStyle w:val="Pboldasis"/>
        </w:rPr>
        <w:t>1</w:t>
      </w:r>
    </w:p>
    <w:p w14:paraId="1C9B1CC6" w14:textId="77777777" w:rsidR="00275DE0" w:rsidRPr="00CD5D52" w:rsidRDefault="00275DE0" w:rsidP="00275DE0">
      <w:pPr>
        <w:pStyle w:val="PQuestion1"/>
      </w:pPr>
      <w:r w:rsidRPr="00A9395B">
        <w:rPr>
          <w:rStyle w:val="Pboldasis"/>
        </w:rPr>
        <w:t>C</w:t>
      </w:r>
      <w:r w:rsidRPr="00CD5D52">
        <w:tab/>
        <w:t>X is in period 3 and group 1</w:t>
      </w:r>
      <w:r>
        <w:t>.</w:t>
      </w:r>
    </w:p>
    <w:p w14:paraId="05ABA64F" w14:textId="2DE49FCF" w:rsidR="00275DE0" w:rsidRPr="00A9395B" w:rsidRDefault="00275DE0" w:rsidP="00275DE0">
      <w:pPr>
        <w:pStyle w:val="PBodytextfullout"/>
        <w:rPr>
          <w:rStyle w:val="Pboldasis"/>
        </w:rPr>
      </w:pPr>
      <w:r w:rsidRPr="00A9395B">
        <w:rPr>
          <w:rStyle w:val="Pboldasis"/>
        </w:rPr>
        <w:t xml:space="preserve">Question </w:t>
      </w:r>
      <w:r w:rsidR="00DD48E9">
        <w:rPr>
          <w:rStyle w:val="Pboldasis"/>
        </w:rPr>
        <w:t>2</w:t>
      </w:r>
    </w:p>
    <w:p w14:paraId="2517D807" w14:textId="77777777" w:rsidR="00275DE0" w:rsidRPr="00CD5D52" w:rsidRDefault="00275DE0" w:rsidP="00275DE0">
      <w:pPr>
        <w:pStyle w:val="PQuestion1"/>
      </w:pPr>
      <w:r w:rsidRPr="00A9395B">
        <w:rPr>
          <w:rStyle w:val="Pboldasis"/>
        </w:rPr>
        <w:t>B</w:t>
      </w:r>
      <w:r>
        <w:tab/>
      </w:r>
      <w:r w:rsidRPr="00CD5D52">
        <w:t>X and Z only</w:t>
      </w:r>
    </w:p>
    <w:p w14:paraId="1EC74848" w14:textId="6F4FB310" w:rsidR="00275DE0" w:rsidRPr="00A9395B" w:rsidRDefault="00275DE0" w:rsidP="00275DE0">
      <w:pPr>
        <w:pStyle w:val="PBodytextfullout"/>
        <w:rPr>
          <w:rStyle w:val="Pboldasis"/>
        </w:rPr>
      </w:pPr>
      <w:r w:rsidRPr="00A9395B">
        <w:rPr>
          <w:rStyle w:val="Pboldasis"/>
        </w:rPr>
        <w:t xml:space="preserve">Question </w:t>
      </w:r>
      <w:r w:rsidR="00DD48E9">
        <w:rPr>
          <w:rStyle w:val="Pboldasis"/>
        </w:rPr>
        <w:t>3</w:t>
      </w:r>
    </w:p>
    <w:p w14:paraId="5E2CAD6C" w14:textId="77777777" w:rsidR="00275DE0" w:rsidRPr="00CD5D52" w:rsidRDefault="00275DE0" w:rsidP="00275DE0">
      <w:pPr>
        <w:pStyle w:val="PQuestion1"/>
      </w:pPr>
      <w:r w:rsidRPr="00A9395B">
        <w:rPr>
          <w:rStyle w:val="Pboldasis"/>
        </w:rPr>
        <w:t>C</w:t>
      </w:r>
      <w:r>
        <w:tab/>
      </w:r>
      <w:r w:rsidRPr="00CD5D52">
        <w:t xml:space="preserve">Y is in </w:t>
      </w:r>
      <w:r>
        <w:t>g</w:t>
      </w:r>
      <w:r w:rsidRPr="00CD5D52">
        <w:t xml:space="preserve">roup 2 of the </w:t>
      </w:r>
      <w:r>
        <w:t>p</w:t>
      </w:r>
      <w:r w:rsidRPr="00CD5D52">
        <w:t xml:space="preserve">eriodic </w:t>
      </w:r>
      <w:r>
        <w:t>t</w:t>
      </w:r>
      <w:r w:rsidRPr="00CD5D52">
        <w:t>able</w:t>
      </w:r>
      <w:r>
        <w:t>.</w:t>
      </w:r>
    </w:p>
    <w:p w14:paraId="7305FC12" w14:textId="7F4269B3" w:rsidR="00275DE0" w:rsidRPr="00A9395B" w:rsidRDefault="00275DE0" w:rsidP="00275DE0">
      <w:pPr>
        <w:pStyle w:val="PQuestion1"/>
        <w:rPr>
          <w:rStyle w:val="Pboldasis"/>
        </w:rPr>
      </w:pPr>
      <w:r w:rsidRPr="00A9395B">
        <w:rPr>
          <w:rStyle w:val="Pboldasis"/>
        </w:rPr>
        <w:t xml:space="preserve">Question </w:t>
      </w:r>
      <w:r w:rsidR="00DD48E9">
        <w:rPr>
          <w:rStyle w:val="Pboldasis"/>
        </w:rPr>
        <w:t>4</w:t>
      </w:r>
    </w:p>
    <w:p w14:paraId="47A437B3" w14:textId="75F20495" w:rsidR="00275DE0" w:rsidRDefault="00275DE0" w:rsidP="00275DE0">
      <w:pPr>
        <w:pStyle w:val="PQuestion1"/>
      </w:pPr>
      <w:r w:rsidRPr="00A9395B">
        <w:rPr>
          <w:rStyle w:val="Pboldasis"/>
        </w:rPr>
        <w:t>C</w:t>
      </w:r>
      <w:r>
        <w:tab/>
      </w:r>
      <w:r w:rsidRPr="00CD5D52">
        <w:t>Sodium is more electronegative than potassium</w:t>
      </w:r>
      <w:r>
        <w:t>.</w:t>
      </w:r>
    </w:p>
    <w:p w14:paraId="60A6C51C" w14:textId="6B6E79CB" w:rsidR="000F7FB2" w:rsidRDefault="000F7FB2" w:rsidP="00275DE0">
      <w:pPr>
        <w:pStyle w:val="PQuestion1"/>
        <w:rPr>
          <w:rStyle w:val="Pboldasis"/>
        </w:rPr>
      </w:pPr>
      <w:r>
        <w:rPr>
          <w:rStyle w:val="Pboldasis"/>
        </w:rPr>
        <w:t>Question 5</w:t>
      </w:r>
    </w:p>
    <w:p w14:paraId="08434E38" w14:textId="7E19043E" w:rsidR="004E3BE2" w:rsidRPr="004E3BE2" w:rsidRDefault="004E3BE2" w:rsidP="00275DE0">
      <w:pPr>
        <w:pStyle w:val="PQuestion1"/>
        <w:rPr>
          <w:rStyle w:val="Pboldasis"/>
          <w:b w:val="0"/>
        </w:rPr>
      </w:pPr>
      <w:proofErr w:type="gramStart"/>
      <w:r>
        <w:rPr>
          <w:rStyle w:val="Pboldasis"/>
        </w:rPr>
        <w:t>A</w:t>
      </w:r>
      <w:proofErr w:type="gramEnd"/>
      <w:r>
        <w:rPr>
          <w:rStyle w:val="Pboldasis"/>
        </w:rPr>
        <w:t xml:space="preserve">       </w:t>
      </w:r>
      <w:r>
        <w:rPr>
          <w:rStyle w:val="Pboldasis"/>
          <w:b w:val="0"/>
        </w:rPr>
        <w:t>Electrons cannot exist between energy levels</w:t>
      </w:r>
    </w:p>
    <w:p w14:paraId="0D708CEF" w14:textId="77777777" w:rsidR="000F7FB2" w:rsidRPr="00CD5D52" w:rsidRDefault="000F7FB2" w:rsidP="00275DE0">
      <w:pPr>
        <w:pStyle w:val="PQuestion1"/>
      </w:pPr>
    </w:p>
    <w:p w14:paraId="2628515E" w14:textId="77777777" w:rsidR="00275DE0" w:rsidRPr="00A9395B" w:rsidRDefault="00275DE0" w:rsidP="00275DE0">
      <w:pPr>
        <w:pStyle w:val="PBodytextfullout"/>
        <w:rPr>
          <w:rStyle w:val="Pboldasis"/>
        </w:rPr>
      </w:pPr>
      <w:r w:rsidRPr="00A9395B">
        <w:rPr>
          <w:rStyle w:val="Pboldasis"/>
        </w:rPr>
        <w:t xml:space="preserve">End of section </w:t>
      </w:r>
      <w:r>
        <w:rPr>
          <w:rStyle w:val="Pboldasis"/>
        </w:rPr>
        <w:t>1</w:t>
      </w:r>
    </w:p>
    <w:p w14:paraId="73C6399E" w14:textId="31DE0498" w:rsidR="00275DE0" w:rsidRDefault="00275DE0" w:rsidP="00275DE0"/>
    <w:p w14:paraId="169D64A0" w14:textId="5D172C71" w:rsidR="00275DE0" w:rsidRPr="008C1808" w:rsidRDefault="00275DE0" w:rsidP="00275DE0">
      <w:pPr>
        <w:pStyle w:val="PCaHead"/>
        <w:rPr>
          <w:color w:val="auto"/>
        </w:rPr>
      </w:pPr>
      <w:r w:rsidRPr="004D0C6A">
        <w:t xml:space="preserve">Section 2: </w:t>
      </w:r>
      <w:r w:rsidRPr="008C1808">
        <w:rPr>
          <w:color w:val="auto"/>
        </w:rPr>
        <w:t>Short answer</w:t>
      </w:r>
      <w:r w:rsidRPr="008C1808">
        <w:rPr>
          <w:color w:val="auto"/>
        </w:rPr>
        <w:tab/>
      </w:r>
      <w:r w:rsidR="000F7FB2">
        <w:rPr>
          <w:color w:val="auto"/>
        </w:rPr>
        <w:t>73</w:t>
      </w:r>
      <w:r w:rsidR="001E4DC1">
        <w:rPr>
          <w:color w:val="auto"/>
        </w:rPr>
        <w:t xml:space="preserve">% </w:t>
      </w:r>
      <w:r w:rsidRPr="008C1808">
        <w:rPr>
          <w:color w:val="auto"/>
        </w:rPr>
        <w:t>(</w:t>
      </w:r>
      <w:r w:rsidR="00DB484D">
        <w:rPr>
          <w:color w:val="auto"/>
        </w:rPr>
        <w:t>27</w:t>
      </w:r>
      <w:r w:rsidRPr="008C1808">
        <w:rPr>
          <w:color w:val="auto"/>
        </w:rPr>
        <w:t xml:space="preserve"> marks)</w:t>
      </w:r>
    </w:p>
    <w:p w14:paraId="7D85D4D5" w14:textId="11A00E37" w:rsidR="00275DE0" w:rsidRPr="00A9395B" w:rsidRDefault="00275DE0" w:rsidP="00275DE0">
      <w:pPr>
        <w:pStyle w:val="PBodytextfullout"/>
        <w:rPr>
          <w:rStyle w:val="Pboldasis"/>
        </w:rPr>
      </w:pPr>
      <w:r w:rsidRPr="00A9395B">
        <w:rPr>
          <w:rStyle w:val="Pboldasis"/>
        </w:rPr>
        <w:t xml:space="preserve">Question </w:t>
      </w:r>
      <w:r w:rsidR="00F87D1D">
        <w:rPr>
          <w:rStyle w:val="Pboldasis"/>
        </w:rPr>
        <w:t>6</w:t>
      </w:r>
      <w:r w:rsidR="00412154">
        <w:rPr>
          <w:rStyle w:val="Pboldasis"/>
        </w:rPr>
        <w:t xml:space="preserve">   </w:t>
      </w:r>
      <w:r w:rsidRPr="00A9395B">
        <w:rPr>
          <w:rStyle w:val="Pboldasis"/>
        </w:rPr>
        <w:tab/>
      </w: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44"/>
        <w:gridCol w:w="1486"/>
      </w:tblGrid>
      <w:tr w:rsidR="00275DE0" w:rsidRPr="00DF2375" w14:paraId="3635BD9D" w14:textId="77777777" w:rsidTr="001E4DC1"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1242EE16" w14:textId="77777777" w:rsidR="00275DE0" w:rsidRPr="00DF2375" w:rsidRDefault="00275DE0" w:rsidP="0058799D">
            <w:pPr>
              <w:pStyle w:val="PTableHead"/>
            </w:pPr>
            <w:r w:rsidRPr="00DF2375">
              <w:t>Symbol</w:t>
            </w: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2CB47B77" w14:textId="77777777" w:rsidR="00275DE0" w:rsidRPr="00DF2375" w:rsidRDefault="00275DE0" w:rsidP="0058799D">
            <w:pPr>
              <w:pStyle w:val="PTableHead"/>
            </w:pPr>
            <w:r w:rsidRPr="00DF2375">
              <w:t xml:space="preserve">Atomic </w:t>
            </w:r>
            <w:r>
              <w:t>n</w:t>
            </w:r>
            <w:r w:rsidRPr="00DF2375">
              <w:t>umber</w:t>
            </w: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22F143EC" w14:textId="77777777" w:rsidR="00275DE0" w:rsidRPr="00DF2375" w:rsidRDefault="00275DE0" w:rsidP="0058799D">
            <w:pPr>
              <w:pStyle w:val="PTableHead"/>
            </w:pPr>
            <w:r w:rsidRPr="00DF2375">
              <w:t xml:space="preserve">Mass </w:t>
            </w:r>
            <w:r>
              <w:t>n</w:t>
            </w:r>
            <w:r w:rsidRPr="00DF2375">
              <w:t>umber</w:t>
            </w: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1CC77759" w14:textId="77777777" w:rsidR="00275DE0" w:rsidRPr="00DF2375" w:rsidRDefault="00275DE0" w:rsidP="0058799D">
            <w:pPr>
              <w:pStyle w:val="PTableHead"/>
            </w:pPr>
            <w:r w:rsidRPr="00DF2375">
              <w:t>Number of protons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2B3A572B" w14:textId="77777777" w:rsidR="00275DE0" w:rsidRPr="00DF2375" w:rsidRDefault="00275DE0" w:rsidP="0058799D">
            <w:pPr>
              <w:pStyle w:val="PTableHead"/>
            </w:pPr>
            <w:r w:rsidRPr="00DF2375">
              <w:t>Number of neutrons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782ECB2F" w14:textId="77777777" w:rsidR="00275DE0" w:rsidRPr="00DF2375" w:rsidRDefault="00275DE0" w:rsidP="0058799D">
            <w:pPr>
              <w:pStyle w:val="PTableHead"/>
            </w:pPr>
            <w:r w:rsidRPr="00DF2375">
              <w:t>Number of electrons</w:t>
            </w:r>
          </w:p>
        </w:tc>
      </w:tr>
      <w:tr w:rsidR="00275DE0" w:rsidRPr="00DF2375" w14:paraId="5AEC8639" w14:textId="77777777" w:rsidTr="00DD48E9">
        <w:trPr>
          <w:cantSplit/>
        </w:trPr>
        <w:tc>
          <w:tcPr>
            <w:tcW w:w="1419" w:type="dxa"/>
            <w:vAlign w:val="center"/>
          </w:tcPr>
          <w:p w14:paraId="46B80D52" w14:textId="77777777" w:rsidR="00275DE0" w:rsidRPr="00CD5D52" w:rsidRDefault="00275DE0" w:rsidP="0058799D">
            <w:pPr>
              <w:pStyle w:val="PTableBody"/>
            </w:pPr>
            <w:r w:rsidRPr="00A9395B">
              <w:rPr>
                <w:rStyle w:val="Psuperscriptasis"/>
              </w:rPr>
              <w:t>40</w:t>
            </w:r>
            <w:r w:rsidRPr="00CD5D52">
              <w:t>K</w:t>
            </w:r>
            <w:r w:rsidRPr="004D0C6A">
              <w:rPr>
                <w:rStyle w:val="Psuperscriptasis"/>
              </w:rPr>
              <w:t>+</w:t>
            </w:r>
          </w:p>
        </w:tc>
        <w:tc>
          <w:tcPr>
            <w:tcW w:w="1419" w:type="dxa"/>
            <w:shd w:val="clear" w:color="auto" w:fill="BFBFBF" w:themeFill="background1" w:themeFillShade="BF"/>
            <w:vAlign w:val="center"/>
          </w:tcPr>
          <w:p w14:paraId="1DE3E21A" w14:textId="77777777" w:rsidR="00275DE0" w:rsidRPr="00CD5D52" w:rsidRDefault="00275DE0" w:rsidP="0058799D">
            <w:pPr>
              <w:pStyle w:val="PTableBody"/>
            </w:pPr>
            <w:r w:rsidRPr="00CD5D52">
              <w:t>19</w:t>
            </w:r>
          </w:p>
        </w:tc>
        <w:tc>
          <w:tcPr>
            <w:tcW w:w="1419" w:type="dxa"/>
            <w:vAlign w:val="center"/>
          </w:tcPr>
          <w:p w14:paraId="4A65B4B8" w14:textId="77777777" w:rsidR="00275DE0" w:rsidRPr="00CD5D52" w:rsidRDefault="00275DE0" w:rsidP="0058799D">
            <w:pPr>
              <w:pStyle w:val="PTableBody"/>
            </w:pPr>
            <w:r w:rsidRPr="00CD5D52">
              <w:t>40</w:t>
            </w:r>
          </w:p>
        </w:tc>
        <w:tc>
          <w:tcPr>
            <w:tcW w:w="1419" w:type="dxa"/>
            <w:vAlign w:val="center"/>
          </w:tcPr>
          <w:p w14:paraId="3AD2D64E" w14:textId="77777777" w:rsidR="00275DE0" w:rsidRPr="00CD5D52" w:rsidRDefault="00275DE0" w:rsidP="0058799D">
            <w:pPr>
              <w:pStyle w:val="PTableBody"/>
            </w:pPr>
            <w:r w:rsidRPr="00CD5D52">
              <w:t>19</w:t>
            </w:r>
          </w:p>
        </w:tc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4574318C" w14:textId="77777777" w:rsidR="00275DE0" w:rsidRPr="00CD5D52" w:rsidRDefault="00275DE0" w:rsidP="0058799D">
            <w:pPr>
              <w:pStyle w:val="PTableBody"/>
            </w:pPr>
            <w:r w:rsidRPr="00CD5D52">
              <w:t>21</w:t>
            </w:r>
          </w:p>
        </w:tc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159D9F14" w14:textId="77777777" w:rsidR="00275DE0" w:rsidRPr="00CD5D52" w:rsidRDefault="00275DE0" w:rsidP="0058799D">
            <w:pPr>
              <w:pStyle w:val="PTableBody"/>
            </w:pPr>
            <w:r w:rsidRPr="00CD5D52">
              <w:t>18</w:t>
            </w:r>
          </w:p>
        </w:tc>
      </w:tr>
      <w:tr w:rsidR="00275DE0" w:rsidRPr="00DF2375" w14:paraId="16241314" w14:textId="77777777" w:rsidTr="00DD48E9">
        <w:trPr>
          <w:cantSplit/>
        </w:trPr>
        <w:tc>
          <w:tcPr>
            <w:tcW w:w="1419" w:type="dxa"/>
            <w:shd w:val="clear" w:color="auto" w:fill="BFBFBF" w:themeFill="background1" w:themeFillShade="BF"/>
            <w:vAlign w:val="center"/>
          </w:tcPr>
          <w:p w14:paraId="3EE62F3E" w14:textId="77777777" w:rsidR="00275DE0" w:rsidRPr="00CD5D52" w:rsidRDefault="00275DE0" w:rsidP="0058799D">
            <w:pPr>
              <w:pStyle w:val="PTableBody"/>
            </w:pPr>
            <w:r w:rsidRPr="00A9395B">
              <w:rPr>
                <w:rStyle w:val="Psuperscriptasis"/>
              </w:rPr>
              <w:t>209</w:t>
            </w:r>
            <w:r>
              <w:t>Bi</w:t>
            </w:r>
            <w:r w:rsidRPr="00A9395B">
              <w:rPr>
                <w:rStyle w:val="Psuperscriptasis"/>
              </w:rPr>
              <w:t>3</w:t>
            </w:r>
            <w:r w:rsidRPr="004D0C6A">
              <w:rPr>
                <w:rStyle w:val="Psuperscriptasis"/>
              </w:rPr>
              <w:t>–</w:t>
            </w:r>
          </w:p>
        </w:tc>
        <w:tc>
          <w:tcPr>
            <w:tcW w:w="1419" w:type="dxa"/>
            <w:vAlign w:val="center"/>
          </w:tcPr>
          <w:p w14:paraId="1FAF4500" w14:textId="77777777" w:rsidR="00275DE0" w:rsidRPr="00CD5D52" w:rsidRDefault="00275DE0" w:rsidP="0058799D">
            <w:pPr>
              <w:pStyle w:val="PTableBody"/>
            </w:pPr>
            <w:r w:rsidRPr="00CD5D52">
              <w:t>83</w:t>
            </w:r>
          </w:p>
        </w:tc>
        <w:tc>
          <w:tcPr>
            <w:tcW w:w="1419" w:type="dxa"/>
            <w:vAlign w:val="center"/>
          </w:tcPr>
          <w:p w14:paraId="21F6E4EC" w14:textId="77777777" w:rsidR="00275DE0" w:rsidRPr="00CD5D52" w:rsidRDefault="00275DE0" w:rsidP="0058799D">
            <w:pPr>
              <w:pStyle w:val="PTableBody"/>
            </w:pPr>
            <w:r w:rsidRPr="00CD5D52">
              <w:t>209</w:t>
            </w:r>
          </w:p>
        </w:tc>
        <w:tc>
          <w:tcPr>
            <w:tcW w:w="1419" w:type="dxa"/>
            <w:vAlign w:val="center"/>
          </w:tcPr>
          <w:p w14:paraId="17B8F5FF" w14:textId="77777777" w:rsidR="00275DE0" w:rsidRPr="00CD5D52" w:rsidRDefault="00275DE0" w:rsidP="0058799D">
            <w:pPr>
              <w:pStyle w:val="PTableBody"/>
            </w:pPr>
            <w:r w:rsidRPr="00CD5D52">
              <w:t>83</w:t>
            </w:r>
          </w:p>
        </w:tc>
        <w:tc>
          <w:tcPr>
            <w:tcW w:w="1420" w:type="dxa"/>
            <w:vAlign w:val="center"/>
          </w:tcPr>
          <w:p w14:paraId="2DC1FD52" w14:textId="77777777" w:rsidR="00275DE0" w:rsidRPr="00CD5D52" w:rsidRDefault="00275DE0" w:rsidP="0058799D">
            <w:pPr>
              <w:pStyle w:val="PTableBody"/>
            </w:pPr>
            <w:r w:rsidRPr="00CD5D52">
              <w:t>126</w:t>
            </w:r>
          </w:p>
        </w:tc>
        <w:tc>
          <w:tcPr>
            <w:tcW w:w="1420" w:type="dxa"/>
            <w:vAlign w:val="center"/>
          </w:tcPr>
          <w:p w14:paraId="062009C9" w14:textId="77777777" w:rsidR="00275DE0" w:rsidRPr="00CD5D52" w:rsidRDefault="00275DE0" w:rsidP="0058799D">
            <w:pPr>
              <w:pStyle w:val="PTableBody"/>
            </w:pPr>
            <w:r w:rsidRPr="00CD5D52">
              <w:t>86</w:t>
            </w:r>
          </w:p>
        </w:tc>
      </w:tr>
      <w:tr w:rsidR="00275DE0" w:rsidRPr="00DF2375" w14:paraId="10A56063" w14:textId="77777777" w:rsidTr="00DD48E9">
        <w:trPr>
          <w:cantSplit/>
        </w:trPr>
        <w:tc>
          <w:tcPr>
            <w:tcW w:w="1419" w:type="dxa"/>
            <w:vAlign w:val="center"/>
          </w:tcPr>
          <w:p w14:paraId="00FC9C71" w14:textId="77777777" w:rsidR="00275DE0" w:rsidRPr="00CD5D52" w:rsidRDefault="00275DE0" w:rsidP="0058799D">
            <w:pPr>
              <w:pStyle w:val="PTableBody"/>
            </w:pPr>
            <w:r w:rsidRPr="00A9395B">
              <w:rPr>
                <w:rStyle w:val="Psuperscriptasis"/>
              </w:rPr>
              <w:t>234</w:t>
            </w:r>
            <w:r w:rsidRPr="00CD5D52">
              <w:t>U</w:t>
            </w:r>
          </w:p>
        </w:tc>
        <w:tc>
          <w:tcPr>
            <w:tcW w:w="1419" w:type="dxa"/>
            <w:shd w:val="clear" w:color="auto" w:fill="BFBFBF" w:themeFill="background1" w:themeFillShade="BF"/>
            <w:vAlign w:val="center"/>
          </w:tcPr>
          <w:p w14:paraId="760A5B09" w14:textId="77777777" w:rsidR="00275DE0" w:rsidRPr="00CD5D52" w:rsidRDefault="00275DE0" w:rsidP="0058799D">
            <w:pPr>
              <w:pStyle w:val="PTableBody"/>
            </w:pPr>
            <w:r w:rsidRPr="00CD5D52">
              <w:t>92</w:t>
            </w:r>
          </w:p>
        </w:tc>
        <w:tc>
          <w:tcPr>
            <w:tcW w:w="1419" w:type="dxa"/>
            <w:shd w:val="clear" w:color="auto" w:fill="BFBFBF" w:themeFill="background1" w:themeFillShade="BF"/>
            <w:vAlign w:val="center"/>
          </w:tcPr>
          <w:p w14:paraId="06536D1F" w14:textId="77777777" w:rsidR="00275DE0" w:rsidRPr="00CD5D52" w:rsidRDefault="00275DE0" w:rsidP="0058799D">
            <w:pPr>
              <w:pStyle w:val="PTableBody"/>
            </w:pPr>
            <w:r w:rsidRPr="00CD5D52">
              <w:t>234</w:t>
            </w:r>
          </w:p>
        </w:tc>
        <w:tc>
          <w:tcPr>
            <w:tcW w:w="1419" w:type="dxa"/>
            <w:vAlign w:val="center"/>
          </w:tcPr>
          <w:p w14:paraId="498DFF13" w14:textId="77777777" w:rsidR="00275DE0" w:rsidRPr="00CD5D52" w:rsidRDefault="00275DE0" w:rsidP="0058799D">
            <w:pPr>
              <w:pStyle w:val="PTableBody"/>
            </w:pPr>
            <w:r w:rsidRPr="00CD5D52">
              <w:t>92</w:t>
            </w:r>
          </w:p>
        </w:tc>
        <w:tc>
          <w:tcPr>
            <w:tcW w:w="1420" w:type="dxa"/>
            <w:vAlign w:val="center"/>
          </w:tcPr>
          <w:p w14:paraId="677F5A4F" w14:textId="77777777" w:rsidR="00275DE0" w:rsidRPr="00CD5D52" w:rsidRDefault="00275DE0" w:rsidP="0058799D">
            <w:pPr>
              <w:pStyle w:val="PTableBody"/>
            </w:pPr>
            <w:r w:rsidRPr="00CD5D52">
              <w:t>142</w:t>
            </w:r>
          </w:p>
        </w:tc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1BB883CF" w14:textId="77777777" w:rsidR="00275DE0" w:rsidRPr="00CD5D52" w:rsidRDefault="00275DE0" w:rsidP="0058799D">
            <w:pPr>
              <w:pStyle w:val="PTableBody"/>
            </w:pPr>
            <w:r w:rsidRPr="00CD5D52">
              <w:t>92</w:t>
            </w:r>
          </w:p>
        </w:tc>
      </w:tr>
    </w:tbl>
    <w:p w14:paraId="336F74AE" w14:textId="58838D80" w:rsidR="00275DE0" w:rsidRPr="004E1358" w:rsidRDefault="004E1358" w:rsidP="00275DE0">
      <w:pPr>
        <w:pStyle w:val="PBodytextfullout"/>
        <w:rPr>
          <w:b/>
        </w:rPr>
      </w:pPr>
      <w:r>
        <w:tab/>
      </w:r>
      <w:r w:rsidRPr="004E1358">
        <w:rPr>
          <w:rStyle w:val="Pboldasis"/>
          <w:b w:val="0"/>
        </w:rPr>
        <w:t>(6 marks)</w:t>
      </w:r>
    </w:p>
    <w:p w14:paraId="55DC1253" w14:textId="00F99FC0" w:rsidR="00275DE0" w:rsidRPr="00A9395B" w:rsidRDefault="00275DE0" w:rsidP="00275DE0">
      <w:pPr>
        <w:pStyle w:val="PBodytextfullout"/>
        <w:rPr>
          <w:rStyle w:val="Pboldasis"/>
        </w:rPr>
      </w:pPr>
      <w:r w:rsidRPr="00A9395B">
        <w:rPr>
          <w:rStyle w:val="Pboldasis"/>
        </w:rPr>
        <w:t xml:space="preserve">Question </w:t>
      </w:r>
      <w:r w:rsidR="00F87D1D">
        <w:rPr>
          <w:rStyle w:val="Pboldasis"/>
        </w:rPr>
        <w:t>7</w:t>
      </w:r>
    </w:p>
    <w:p w14:paraId="76B7CF31" w14:textId="77777777" w:rsidR="00275DE0" w:rsidRPr="00A9395B" w:rsidRDefault="00275DE0" w:rsidP="00275DE0">
      <w:pPr>
        <w:pStyle w:val="PQuestion1a"/>
      </w:pPr>
      <w:r w:rsidRPr="00A9395B">
        <w:rPr>
          <w:rStyle w:val="Pboldasis"/>
        </w:rPr>
        <w:t>a</w:t>
      </w:r>
      <w:r>
        <w:tab/>
      </w:r>
      <w:proofErr w:type="spellStart"/>
      <w:r w:rsidRPr="00A9395B">
        <w:rPr>
          <w:rStyle w:val="Pboldasis"/>
        </w:rPr>
        <w:t>i</w:t>
      </w:r>
      <w:proofErr w:type="spellEnd"/>
      <w:r>
        <w:tab/>
      </w:r>
      <w:r w:rsidRPr="00A9395B">
        <w:t>Ca</w:t>
      </w:r>
    </w:p>
    <w:p w14:paraId="0494913A" w14:textId="77777777" w:rsidR="00275DE0" w:rsidRPr="00031CF0" w:rsidRDefault="00275DE0" w:rsidP="00275DE0">
      <w:pPr>
        <w:pStyle w:val="PQuestiona"/>
      </w:pPr>
      <w:r w:rsidRPr="00A9395B">
        <w:rPr>
          <w:rStyle w:val="Pboldasis"/>
        </w:rPr>
        <w:t>ii</w:t>
      </w:r>
      <w:r>
        <w:tab/>
      </w:r>
      <w:proofErr w:type="spellStart"/>
      <w:r w:rsidRPr="00031CF0">
        <w:t>Ar</w:t>
      </w:r>
      <w:proofErr w:type="spellEnd"/>
    </w:p>
    <w:p w14:paraId="52940C4D" w14:textId="77777777" w:rsidR="00275DE0" w:rsidRPr="00031CF0" w:rsidRDefault="00275DE0" w:rsidP="00275DE0">
      <w:pPr>
        <w:pStyle w:val="PQuestiona"/>
      </w:pPr>
      <w:r w:rsidRPr="00A9395B">
        <w:rPr>
          <w:rStyle w:val="Pboldasis"/>
        </w:rPr>
        <w:t>iii</w:t>
      </w:r>
      <w:r>
        <w:tab/>
      </w:r>
      <w:r w:rsidRPr="00031CF0">
        <w:t>C or Si</w:t>
      </w:r>
    </w:p>
    <w:p w14:paraId="14A8C296" w14:textId="77777777" w:rsidR="00275DE0" w:rsidRPr="00031CF0" w:rsidRDefault="00275DE0" w:rsidP="00275DE0">
      <w:pPr>
        <w:pStyle w:val="PQuestiona"/>
      </w:pPr>
      <w:r w:rsidRPr="00A9395B">
        <w:rPr>
          <w:rStyle w:val="Pboldasis"/>
        </w:rPr>
        <w:t>iv</w:t>
      </w:r>
      <w:r>
        <w:tab/>
      </w:r>
      <w:r w:rsidRPr="00031CF0">
        <w:t>Na</w:t>
      </w:r>
    </w:p>
    <w:p w14:paraId="50087486" w14:textId="4EEC1EA8" w:rsidR="00412154" w:rsidRDefault="00275DE0" w:rsidP="00275DE0">
      <w:pPr>
        <w:pStyle w:val="PQuestiona"/>
      </w:pPr>
      <w:r w:rsidRPr="00A9395B">
        <w:rPr>
          <w:rStyle w:val="Pboldasis"/>
        </w:rPr>
        <w:t>v</w:t>
      </w:r>
      <w:r>
        <w:tab/>
      </w:r>
      <w:r w:rsidRPr="00031CF0">
        <w:t>O</w:t>
      </w:r>
    </w:p>
    <w:p w14:paraId="6F6B2B64" w14:textId="77777777" w:rsidR="00412154" w:rsidRPr="00412154" w:rsidRDefault="00412154" w:rsidP="00275DE0">
      <w:pPr>
        <w:pStyle w:val="PQuestiona"/>
        <w:rPr>
          <w:i/>
        </w:rPr>
      </w:pPr>
    </w:p>
    <w:p w14:paraId="48391E50" w14:textId="77777777" w:rsidR="00DD48E9" w:rsidRDefault="00DD48E9" w:rsidP="00275DE0">
      <w:pPr>
        <w:pStyle w:val="PQuestiona"/>
      </w:pPr>
    </w:p>
    <w:p w14:paraId="5360F4F6" w14:textId="77777777" w:rsidR="00412154" w:rsidRDefault="00412154" w:rsidP="00275DE0">
      <w:pPr>
        <w:pStyle w:val="PQuestiona"/>
      </w:pPr>
    </w:p>
    <w:p w14:paraId="404D0524" w14:textId="77777777" w:rsidR="00275DE0" w:rsidRPr="00A9395B" w:rsidRDefault="00275DE0" w:rsidP="00275DE0">
      <w:pPr>
        <w:pStyle w:val="PQuestiona"/>
      </w:pPr>
      <w:r>
        <w:tab/>
      </w:r>
      <w:r>
        <w:rPr>
          <w:rStyle w:val="Pboldasis"/>
        </w:rPr>
        <w:tab/>
      </w:r>
      <w:r w:rsidRPr="00A9395B">
        <w:t>(5 marks)</w:t>
      </w:r>
    </w:p>
    <w:p w14:paraId="579B79F2" w14:textId="075FB82D" w:rsidR="00F87D1D" w:rsidRPr="00E70FAB" w:rsidRDefault="00F87D1D" w:rsidP="00F87D1D">
      <w:pPr>
        <w:tabs>
          <w:tab w:val="left" w:pos="10065"/>
        </w:tabs>
        <w:rPr>
          <w:rFonts w:ascii="Cambria" w:hAnsi="Cambria"/>
          <w:color w:val="7030A0"/>
        </w:rPr>
      </w:pPr>
      <w:r w:rsidRPr="00A9395B">
        <w:rPr>
          <w:rStyle w:val="Pboldasis"/>
        </w:rPr>
        <w:t>B</w:t>
      </w:r>
      <w:r>
        <w:rPr>
          <w:rStyle w:val="Pboldasis"/>
        </w:rPr>
        <w:t xml:space="preserve">      </w:t>
      </w:r>
      <w:proofErr w:type="spellStart"/>
      <w:r>
        <w:rPr>
          <w:rStyle w:val="Pboldasis"/>
        </w:rPr>
        <w:t>Ionisation</w:t>
      </w:r>
      <w:proofErr w:type="spellEnd"/>
      <w:r>
        <w:rPr>
          <w:rStyle w:val="Pboldasis"/>
        </w:rPr>
        <w:t xml:space="preserve"> energy</w:t>
      </w:r>
      <w:r w:rsidR="00275DE0">
        <w:tab/>
      </w:r>
      <w:proofErr w:type="gramStart"/>
      <w:r w:rsidRPr="00E70FAB">
        <w:rPr>
          <w:rFonts w:ascii="Cambria" w:hAnsi="Cambria"/>
          <w:color w:val="7030A0"/>
        </w:rPr>
        <w:t>The</w:t>
      </w:r>
      <w:proofErr w:type="gramEnd"/>
      <w:r w:rsidRPr="00E70FAB">
        <w:rPr>
          <w:rFonts w:ascii="Cambria" w:hAnsi="Cambria"/>
          <w:color w:val="7030A0"/>
        </w:rPr>
        <w:t xml:space="preserve"> energy required to remove one electron from an atom (1)</w:t>
      </w:r>
    </w:p>
    <w:p w14:paraId="02A211EF" w14:textId="77777777" w:rsidR="00F87D1D" w:rsidRPr="00E70FAB" w:rsidRDefault="00F87D1D" w:rsidP="00F87D1D">
      <w:pPr>
        <w:tabs>
          <w:tab w:val="left" w:pos="10065"/>
        </w:tabs>
        <w:rPr>
          <w:rFonts w:ascii="Cambria" w:hAnsi="Cambria"/>
          <w:color w:val="7030A0"/>
        </w:rPr>
      </w:pPr>
      <w:proofErr w:type="spellStart"/>
      <w:r w:rsidRPr="00E70FAB">
        <w:rPr>
          <w:rFonts w:ascii="Cambria" w:hAnsi="Cambria"/>
          <w:color w:val="7030A0"/>
        </w:rPr>
        <w:t>Ionisation</w:t>
      </w:r>
      <w:proofErr w:type="spellEnd"/>
      <w:r w:rsidRPr="00E70FAB">
        <w:rPr>
          <w:rFonts w:ascii="Cambria" w:hAnsi="Cambria"/>
          <w:color w:val="7030A0"/>
        </w:rPr>
        <w:t xml:space="preserve"> energy decreases down a group (1) as the core charge stays the same, but the number of shells (or radius) increases so valence electrons are less attracted, therefore less energy required (1)</w:t>
      </w:r>
    </w:p>
    <w:p w14:paraId="1E96A936" w14:textId="77777777" w:rsidR="00F87D1D" w:rsidRPr="00E70FAB" w:rsidRDefault="00F87D1D" w:rsidP="00F87D1D">
      <w:pPr>
        <w:tabs>
          <w:tab w:val="left" w:pos="10065"/>
        </w:tabs>
        <w:rPr>
          <w:rFonts w:ascii="Cambria" w:hAnsi="Cambria"/>
          <w:color w:val="7030A0"/>
        </w:rPr>
      </w:pPr>
      <w:proofErr w:type="spellStart"/>
      <w:r w:rsidRPr="00E70FAB">
        <w:rPr>
          <w:rFonts w:ascii="Cambria" w:hAnsi="Cambria"/>
          <w:color w:val="7030A0"/>
        </w:rPr>
        <w:t>Ionisation</w:t>
      </w:r>
      <w:proofErr w:type="spellEnd"/>
      <w:r w:rsidRPr="00E70FAB">
        <w:rPr>
          <w:rFonts w:ascii="Cambria" w:hAnsi="Cambria"/>
          <w:color w:val="7030A0"/>
        </w:rPr>
        <w:t xml:space="preserve"> energy increases across a period (1) as the core charge increases, but the number of shells is constant (or radius </w:t>
      </w:r>
      <w:proofErr w:type="gramStart"/>
      <w:r w:rsidRPr="00E70FAB">
        <w:rPr>
          <w:rFonts w:ascii="Cambria" w:hAnsi="Cambria"/>
          <w:color w:val="7030A0"/>
        </w:rPr>
        <w:t xml:space="preserve">decreases) </w:t>
      </w:r>
      <w:r>
        <w:rPr>
          <w:rFonts w:ascii="Cambria" w:hAnsi="Cambria"/>
          <w:color w:val="7030A0"/>
        </w:rPr>
        <w:t xml:space="preserve"> [</w:t>
      </w:r>
      <w:proofErr w:type="gramEnd"/>
      <w:r>
        <w:rPr>
          <w:rFonts w:ascii="Cambria" w:hAnsi="Cambria"/>
          <w:color w:val="7030A0"/>
        </w:rPr>
        <w:t>1]</w:t>
      </w:r>
    </w:p>
    <w:p w14:paraId="14E6369E" w14:textId="77777777" w:rsidR="00F87D1D" w:rsidRPr="00125866" w:rsidRDefault="00F87D1D" w:rsidP="00F87D1D">
      <w:pPr>
        <w:tabs>
          <w:tab w:val="left" w:pos="10065"/>
        </w:tabs>
        <w:rPr>
          <w:rFonts w:ascii="Cambria" w:hAnsi="Cambria"/>
        </w:rPr>
      </w:pPr>
    </w:p>
    <w:p w14:paraId="5ECA0624" w14:textId="76C06ABF" w:rsidR="00F87D1D" w:rsidRPr="00F87D1D" w:rsidRDefault="00F87D1D" w:rsidP="00F87D1D">
      <w:pPr>
        <w:pStyle w:val="ListParagraph"/>
        <w:widowControl/>
        <w:numPr>
          <w:ilvl w:val="0"/>
          <w:numId w:val="14"/>
        </w:numPr>
        <w:tabs>
          <w:tab w:val="left" w:pos="10065"/>
        </w:tabs>
        <w:autoSpaceDE/>
        <w:autoSpaceDN/>
        <w:spacing w:after="200" w:line="276" w:lineRule="auto"/>
        <w:contextualSpacing/>
        <w:rPr>
          <w:rFonts w:ascii="Cambria" w:hAnsi="Cambria"/>
        </w:rPr>
      </w:pPr>
      <w:r w:rsidRPr="00F87D1D">
        <w:rPr>
          <w:rFonts w:ascii="Cambria" w:hAnsi="Cambria"/>
          <w:b/>
        </w:rPr>
        <w:t>Electronegativity</w:t>
      </w:r>
      <w:r w:rsidRPr="00F87D1D">
        <w:rPr>
          <w:rFonts w:ascii="Cambria" w:hAnsi="Cambria"/>
        </w:rPr>
        <w:tab/>
        <w:t>[5]</w:t>
      </w:r>
    </w:p>
    <w:p w14:paraId="075A7C82" w14:textId="77777777" w:rsidR="00F87D1D" w:rsidRDefault="00F87D1D" w:rsidP="00F87D1D">
      <w:pPr>
        <w:tabs>
          <w:tab w:val="left" w:pos="10065"/>
        </w:tabs>
        <w:rPr>
          <w:rFonts w:ascii="Cambria" w:hAnsi="Cambria"/>
        </w:rPr>
      </w:pPr>
    </w:p>
    <w:p w14:paraId="35672A25" w14:textId="77777777" w:rsidR="00F87D1D" w:rsidRPr="00E70FAB" w:rsidRDefault="00F87D1D" w:rsidP="00F87D1D">
      <w:pPr>
        <w:tabs>
          <w:tab w:val="left" w:pos="10065"/>
        </w:tabs>
        <w:rPr>
          <w:rFonts w:ascii="Cambria" w:hAnsi="Cambria"/>
          <w:color w:val="7030A0"/>
        </w:rPr>
      </w:pPr>
      <w:r w:rsidRPr="00E70FAB">
        <w:rPr>
          <w:rFonts w:ascii="Cambria" w:hAnsi="Cambria"/>
          <w:color w:val="7030A0"/>
        </w:rPr>
        <w:t>Electronegativity is the ability for an atom to attract electrons in a covalent bond towards itself (1)</w:t>
      </w:r>
    </w:p>
    <w:p w14:paraId="51C899A5" w14:textId="77777777" w:rsidR="00F87D1D" w:rsidRPr="00E70FAB" w:rsidRDefault="00F87D1D" w:rsidP="00F87D1D">
      <w:pPr>
        <w:tabs>
          <w:tab w:val="left" w:pos="10065"/>
        </w:tabs>
        <w:rPr>
          <w:rFonts w:ascii="Cambria" w:hAnsi="Cambria"/>
          <w:color w:val="7030A0"/>
        </w:rPr>
      </w:pPr>
      <w:r w:rsidRPr="00E70FAB">
        <w:rPr>
          <w:rFonts w:ascii="Cambria" w:hAnsi="Cambria"/>
          <w:color w:val="7030A0"/>
        </w:rPr>
        <w:t>Electronegativity decreases down a group (1) as the core charge stays the same, but the number of shells (or radius) increases so valence electrons are less attracted, therefore less energy required (1)</w:t>
      </w:r>
    </w:p>
    <w:p w14:paraId="17BB1E5E" w14:textId="77777777" w:rsidR="00F87D1D" w:rsidRPr="00E70FAB" w:rsidRDefault="00F87D1D" w:rsidP="00F87D1D">
      <w:pPr>
        <w:tabs>
          <w:tab w:val="left" w:pos="10065"/>
        </w:tabs>
        <w:rPr>
          <w:rFonts w:ascii="Cambria" w:hAnsi="Cambria"/>
          <w:color w:val="7030A0"/>
        </w:rPr>
      </w:pPr>
      <w:r w:rsidRPr="00E70FAB">
        <w:rPr>
          <w:rFonts w:ascii="Cambria" w:hAnsi="Cambria"/>
          <w:color w:val="7030A0"/>
        </w:rPr>
        <w:t xml:space="preserve">Electronegativity increases across a period (1) as the core charge increases, but the number of shells is constant (or radius decreases) </w:t>
      </w:r>
    </w:p>
    <w:p w14:paraId="1E620CA0" w14:textId="037FC454" w:rsidR="00F87D1D" w:rsidRDefault="00F87D1D" w:rsidP="00F87D1D">
      <w:pPr>
        <w:pStyle w:val="PQuestion1"/>
      </w:pPr>
    </w:p>
    <w:p w14:paraId="057AF613" w14:textId="187C00A2" w:rsidR="00F87D1D" w:rsidRPr="00F87D1D" w:rsidRDefault="00F87D1D" w:rsidP="00F87D1D">
      <w:pPr>
        <w:pStyle w:val="ListParagraph"/>
        <w:widowControl/>
        <w:numPr>
          <w:ilvl w:val="0"/>
          <w:numId w:val="18"/>
        </w:numPr>
        <w:tabs>
          <w:tab w:val="left" w:pos="10065"/>
        </w:tabs>
        <w:autoSpaceDE/>
        <w:autoSpaceDN/>
        <w:spacing w:after="200" w:line="276" w:lineRule="auto"/>
        <w:contextualSpacing/>
        <w:rPr>
          <w:rFonts w:ascii="Cambria" w:hAnsi="Cambria"/>
        </w:rPr>
      </w:pPr>
      <w:bookmarkStart w:id="0" w:name="_GoBack"/>
      <w:r w:rsidRPr="00F87D1D">
        <w:rPr>
          <w:rFonts w:ascii="Cambria" w:hAnsi="Cambria"/>
        </w:rPr>
        <w:t>State the ground state electron configuration of the following:</w:t>
      </w:r>
      <w:r w:rsidRPr="00F87D1D">
        <w:rPr>
          <w:rFonts w:ascii="Cambria" w:hAnsi="Cambria"/>
        </w:rPr>
        <w:tab/>
        <w:t>[4]</w:t>
      </w:r>
    </w:p>
    <w:bookmarkEnd w:id="0"/>
    <w:p w14:paraId="593EDE8A" w14:textId="77777777" w:rsidR="00F87D1D" w:rsidRDefault="00F87D1D" w:rsidP="00F87D1D">
      <w:pPr>
        <w:pStyle w:val="ListParagraph"/>
        <w:tabs>
          <w:tab w:val="left" w:pos="10065"/>
        </w:tabs>
        <w:ind w:left="1080"/>
        <w:rPr>
          <w:rFonts w:ascii="Cambria" w:hAnsi="Cambria"/>
        </w:rPr>
      </w:pPr>
    </w:p>
    <w:p w14:paraId="5BEC3158" w14:textId="77777777" w:rsidR="00F87D1D" w:rsidRDefault="00F87D1D" w:rsidP="00F87D1D">
      <w:pPr>
        <w:pStyle w:val="ListParagraph"/>
        <w:widowControl/>
        <w:numPr>
          <w:ilvl w:val="1"/>
          <w:numId w:val="12"/>
        </w:numPr>
        <w:tabs>
          <w:tab w:val="left" w:pos="3686"/>
          <w:tab w:val="left" w:pos="6663"/>
          <w:tab w:val="left" w:pos="10065"/>
        </w:tabs>
        <w:autoSpaceDE/>
        <w:autoSpaceDN/>
        <w:spacing w:before="0" w:after="200" w:line="276" w:lineRule="auto"/>
        <w:contextualSpacing/>
        <w:rPr>
          <w:rFonts w:ascii="Cambria" w:hAnsi="Cambria"/>
        </w:rPr>
      </w:pPr>
      <w:proofErr w:type="spellStart"/>
      <w:r>
        <w:rPr>
          <w:rFonts w:ascii="Cambria" w:hAnsi="Cambria"/>
        </w:rPr>
        <w:t>Berylium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7030A0"/>
          <w:sz w:val="24"/>
          <w:szCs w:val="24"/>
          <w:u w:val="dotted" w:color="A6A6A6" w:themeColor="background1" w:themeShade="A6"/>
        </w:rPr>
        <w:t>2,2</w:t>
      </w:r>
    </w:p>
    <w:p w14:paraId="0F2DD550" w14:textId="77777777" w:rsidR="00F87D1D" w:rsidRDefault="00F87D1D" w:rsidP="00F87D1D">
      <w:pPr>
        <w:pStyle w:val="ListParagraph"/>
        <w:tabs>
          <w:tab w:val="left" w:pos="3686"/>
          <w:tab w:val="left" w:pos="6663"/>
          <w:tab w:val="left" w:pos="10065"/>
        </w:tabs>
        <w:ind w:left="1800"/>
        <w:rPr>
          <w:rFonts w:ascii="Cambria" w:hAnsi="Cambria"/>
        </w:rPr>
      </w:pPr>
    </w:p>
    <w:p w14:paraId="6C5D1775" w14:textId="77777777" w:rsidR="00F87D1D" w:rsidRDefault="00F87D1D" w:rsidP="00F87D1D">
      <w:pPr>
        <w:pStyle w:val="ListParagraph"/>
        <w:widowControl/>
        <w:numPr>
          <w:ilvl w:val="1"/>
          <w:numId w:val="12"/>
        </w:numPr>
        <w:tabs>
          <w:tab w:val="left" w:pos="3686"/>
          <w:tab w:val="left" w:pos="6663"/>
          <w:tab w:val="left" w:pos="10065"/>
        </w:tabs>
        <w:autoSpaceDE/>
        <w:autoSpaceDN/>
        <w:spacing w:before="0" w:after="200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Fluorine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7030A0"/>
          <w:sz w:val="24"/>
          <w:szCs w:val="24"/>
          <w:u w:val="dotted" w:color="A6A6A6" w:themeColor="background1" w:themeShade="A6"/>
        </w:rPr>
        <w:t>2,7</w:t>
      </w:r>
    </w:p>
    <w:p w14:paraId="4A59C296" w14:textId="77777777" w:rsidR="00F87D1D" w:rsidRPr="00AE0171" w:rsidRDefault="00F87D1D" w:rsidP="00F87D1D">
      <w:pPr>
        <w:pStyle w:val="ListParagraph"/>
        <w:rPr>
          <w:rFonts w:ascii="Cambria" w:hAnsi="Cambria"/>
        </w:rPr>
      </w:pPr>
    </w:p>
    <w:p w14:paraId="708AE1A9" w14:textId="77777777" w:rsidR="00F87D1D" w:rsidRDefault="00F87D1D" w:rsidP="00F87D1D">
      <w:pPr>
        <w:pStyle w:val="ListParagraph"/>
        <w:widowControl/>
        <w:numPr>
          <w:ilvl w:val="1"/>
          <w:numId w:val="12"/>
        </w:numPr>
        <w:tabs>
          <w:tab w:val="left" w:pos="3686"/>
          <w:tab w:val="left" w:pos="6663"/>
          <w:tab w:val="left" w:pos="10065"/>
        </w:tabs>
        <w:autoSpaceDE/>
        <w:autoSpaceDN/>
        <w:spacing w:before="0" w:after="200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Potassium 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7030A0"/>
          <w:sz w:val="24"/>
          <w:szCs w:val="24"/>
          <w:u w:val="dotted" w:color="A6A6A6" w:themeColor="background1" w:themeShade="A6"/>
        </w:rPr>
        <w:t>2,8,8</w:t>
      </w:r>
    </w:p>
    <w:p w14:paraId="1B000330" w14:textId="77777777" w:rsidR="00F87D1D" w:rsidRPr="00AE0171" w:rsidRDefault="00F87D1D" w:rsidP="00F87D1D">
      <w:pPr>
        <w:pStyle w:val="ListParagraph"/>
        <w:rPr>
          <w:rFonts w:ascii="Cambria" w:hAnsi="Cambria"/>
        </w:rPr>
      </w:pPr>
    </w:p>
    <w:p w14:paraId="6A870667" w14:textId="75F03752" w:rsidR="00F87D1D" w:rsidRPr="00F87D1D" w:rsidRDefault="00F87D1D" w:rsidP="00F87D1D">
      <w:pPr>
        <w:pStyle w:val="ListParagraph"/>
        <w:widowControl/>
        <w:numPr>
          <w:ilvl w:val="1"/>
          <w:numId w:val="12"/>
        </w:numPr>
        <w:tabs>
          <w:tab w:val="left" w:pos="3686"/>
          <w:tab w:val="left" w:pos="6663"/>
          <w:tab w:val="left" w:pos="10065"/>
        </w:tabs>
        <w:autoSpaceDE/>
        <w:autoSpaceDN/>
        <w:spacing w:before="0" w:after="200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Sulfide 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7030A0"/>
          <w:sz w:val="24"/>
          <w:szCs w:val="24"/>
          <w:u w:val="dotted" w:color="A6A6A6" w:themeColor="background1" w:themeShade="A6"/>
        </w:rPr>
        <w:t>2,8,8</w:t>
      </w:r>
    </w:p>
    <w:p w14:paraId="2DED675A" w14:textId="77777777" w:rsidR="00F87D1D" w:rsidRPr="00F87D1D" w:rsidRDefault="00F87D1D" w:rsidP="00F87D1D">
      <w:pPr>
        <w:pStyle w:val="ListParagraph"/>
        <w:rPr>
          <w:rFonts w:ascii="Cambria" w:hAnsi="Cambria"/>
        </w:rPr>
      </w:pPr>
    </w:p>
    <w:p w14:paraId="71C567A1" w14:textId="7392DB7C" w:rsidR="00F87D1D" w:rsidRPr="00246CEF" w:rsidRDefault="00F87D1D" w:rsidP="00F87D1D">
      <w:pPr>
        <w:widowControl/>
        <w:tabs>
          <w:tab w:val="left" w:pos="3686"/>
          <w:tab w:val="left" w:pos="6663"/>
          <w:tab w:val="left" w:pos="10065"/>
        </w:tabs>
        <w:autoSpaceDE/>
        <w:autoSpaceDN/>
        <w:spacing w:after="200" w:line="276" w:lineRule="auto"/>
        <w:ind w:left="284"/>
        <w:contextualSpacing/>
      </w:pPr>
      <w:r>
        <w:t>9.</w:t>
      </w:r>
    </w:p>
    <w:p w14:paraId="3D258C4A" w14:textId="77777777" w:rsidR="00F87D1D" w:rsidRPr="0077179D" w:rsidRDefault="00F87D1D" w:rsidP="00F87D1D">
      <w:pPr>
        <w:pStyle w:val="ListParagraph"/>
        <w:widowControl/>
        <w:numPr>
          <w:ilvl w:val="0"/>
          <w:numId w:val="16"/>
        </w:numPr>
        <w:tabs>
          <w:tab w:val="left" w:pos="3686"/>
          <w:tab w:val="left" w:pos="6663"/>
          <w:tab w:val="left" w:pos="10065"/>
        </w:tabs>
        <w:autoSpaceDE/>
        <w:autoSpaceDN/>
        <w:spacing w:before="0" w:after="200" w:line="276" w:lineRule="auto"/>
        <w:contextualSpacing/>
      </w:pPr>
      <w:r>
        <w:t>I</w:t>
      </w:r>
      <w:r w:rsidRPr="0077179D">
        <w:t>dentify the ion with a charge of -3 that has the electron configuration</w:t>
      </w:r>
      <w:proofErr w:type="gramStart"/>
      <w:r w:rsidRPr="0077179D">
        <w:t>:  [</w:t>
      </w:r>
      <w:proofErr w:type="gramEnd"/>
      <w:r w:rsidRPr="0077179D">
        <w:t>1]</w:t>
      </w:r>
    </w:p>
    <w:p w14:paraId="6483D603" w14:textId="77777777" w:rsidR="00F87D1D" w:rsidRDefault="00F87D1D" w:rsidP="00F87D1D">
      <w:pPr>
        <w:pStyle w:val="ListParagraph"/>
        <w:tabs>
          <w:tab w:val="left" w:pos="3686"/>
          <w:tab w:val="left" w:pos="6663"/>
          <w:tab w:val="left" w:pos="10065"/>
        </w:tabs>
        <w:ind w:left="1070"/>
      </w:pPr>
    </w:p>
    <w:p w14:paraId="54972992" w14:textId="0BB4687E" w:rsidR="00F87D1D" w:rsidRDefault="00F87D1D" w:rsidP="00F87D1D">
      <w:pPr>
        <w:pStyle w:val="ListParagraph"/>
        <w:tabs>
          <w:tab w:val="left" w:pos="3686"/>
          <w:tab w:val="left" w:pos="6663"/>
          <w:tab w:val="left" w:pos="10065"/>
        </w:tabs>
        <w:ind w:left="1095"/>
      </w:pPr>
      <w:r>
        <w:t xml:space="preserve">2, 8, 8 </w:t>
      </w:r>
      <w:r>
        <w:t xml:space="preserve">  </w:t>
      </w:r>
      <w:proofErr w:type="gramStart"/>
      <w:r>
        <w:t xml:space="preserve">  :</w:t>
      </w:r>
      <w:proofErr w:type="gramEnd"/>
      <w:r>
        <w:t xml:space="preserve"> Has 3 extra electrons so is Phosphorous</w:t>
      </w:r>
    </w:p>
    <w:p w14:paraId="1FA157DC" w14:textId="77777777" w:rsidR="00F87D1D" w:rsidRDefault="00F87D1D" w:rsidP="00F87D1D">
      <w:pPr>
        <w:pStyle w:val="ListParagraph"/>
        <w:tabs>
          <w:tab w:val="left" w:pos="3686"/>
          <w:tab w:val="left" w:pos="6663"/>
          <w:tab w:val="left" w:pos="10065"/>
        </w:tabs>
        <w:ind w:left="1095"/>
      </w:pPr>
    </w:p>
    <w:p w14:paraId="46229C5B" w14:textId="77777777" w:rsidR="00F87D1D" w:rsidRDefault="00F87D1D" w:rsidP="00F87D1D">
      <w:pPr>
        <w:pStyle w:val="ListParagraph"/>
        <w:widowControl/>
        <w:numPr>
          <w:ilvl w:val="0"/>
          <w:numId w:val="16"/>
        </w:numPr>
        <w:tabs>
          <w:tab w:val="left" w:pos="3686"/>
          <w:tab w:val="left" w:pos="6663"/>
          <w:tab w:val="left" w:pos="10065"/>
        </w:tabs>
        <w:autoSpaceDE/>
        <w:autoSpaceDN/>
        <w:spacing w:before="0" w:after="200" w:line="276" w:lineRule="auto"/>
        <w:contextualSpacing/>
      </w:pPr>
      <w:r>
        <w:t xml:space="preserve">Identify the ion with a charge of +1 that has an electron </w:t>
      </w:r>
      <w:proofErr w:type="gramStart"/>
      <w:r>
        <w:t>configuration :</w:t>
      </w:r>
      <w:proofErr w:type="gramEnd"/>
      <w:r>
        <w:t xml:space="preserve"> [1]</w:t>
      </w:r>
    </w:p>
    <w:p w14:paraId="38D5327D" w14:textId="77777777" w:rsidR="00F87D1D" w:rsidRDefault="00F87D1D" w:rsidP="00F87D1D">
      <w:pPr>
        <w:pStyle w:val="ListParagraph"/>
        <w:tabs>
          <w:tab w:val="left" w:pos="3686"/>
          <w:tab w:val="left" w:pos="6663"/>
          <w:tab w:val="left" w:pos="10065"/>
        </w:tabs>
        <w:ind w:left="1095"/>
      </w:pPr>
    </w:p>
    <w:p w14:paraId="79326976" w14:textId="56089566" w:rsidR="00F87D1D" w:rsidRPr="0077179D" w:rsidRDefault="00F87D1D" w:rsidP="00F87D1D">
      <w:pPr>
        <w:pStyle w:val="ListParagraph"/>
        <w:tabs>
          <w:tab w:val="left" w:pos="3686"/>
          <w:tab w:val="left" w:pos="6663"/>
          <w:tab w:val="left" w:pos="10065"/>
        </w:tabs>
        <w:ind w:left="1095" w:firstLine="0"/>
      </w:pPr>
      <w:r>
        <w:t>2,8, 8, 8_</w:t>
      </w:r>
      <w:r>
        <w:t xml:space="preserve">:  Has 1 less electron so is Rubidium </w:t>
      </w:r>
    </w:p>
    <w:p w14:paraId="1E04D20C" w14:textId="77777777" w:rsidR="00F87D1D" w:rsidRPr="00EE0815" w:rsidRDefault="00F87D1D" w:rsidP="00F87D1D">
      <w:pPr>
        <w:pStyle w:val="PQuestionaline"/>
      </w:pPr>
    </w:p>
    <w:p w14:paraId="1B873AF4" w14:textId="22F2C0AF" w:rsidR="00F87D1D" w:rsidRPr="00F87D1D" w:rsidRDefault="00F87D1D" w:rsidP="00F87D1D">
      <w:pPr>
        <w:widowControl/>
        <w:tabs>
          <w:tab w:val="left" w:pos="3686"/>
          <w:tab w:val="left" w:pos="6663"/>
          <w:tab w:val="left" w:pos="10065"/>
        </w:tabs>
        <w:autoSpaceDE/>
        <w:autoSpaceDN/>
        <w:spacing w:after="200" w:line="276" w:lineRule="auto"/>
        <w:contextualSpacing/>
        <w:rPr>
          <w:rFonts w:ascii="Cambria" w:hAnsi="Cambria"/>
        </w:rPr>
      </w:pPr>
    </w:p>
    <w:p w14:paraId="1F93D5BA" w14:textId="77777777" w:rsidR="00F87D1D" w:rsidRPr="00031CF0" w:rsidRDefault="00F87D1D" w:rsidP="00275DE0">
      <w:pPr>
        <w:pStyle w:val="PQuestiona"/>
      </w:pPr>
    </w:p>
    <w:p w14:paraId="7FCC6583" w14:textId="601B48EB" w:rsidR="00275DE0" w:rsidRPr="00275DE0" w:rsidRDefault="00275DE0" w:rsidP="00275DE0">
      <w:pPr>
        <w:pStyle w:val="PBodytextfullout"/>
        <w:rPr>
          <w:b/>
        </w:rPr>
      </w:pPr>
      <w:r w:rsidRPr="00A9395B">
        <w:rPr>
          <w:rStyle w:val="Pboldasis"/>
        </w:rPr>
        <w:t>End of answers</w:t>
      </w:r>
    </w:p>
    <w:sectPr w:rsidR="00275DE0" w:rsidRPr="00275DE0" w:rsidSect="0078421D">
      <w:footerReference w:type="default" r:id="rId7"/>
      <w:headerReference w:type="first" r:id="rId8"/>
      <w:footerReference w:type="first" r:id="rId9"/>
      <w:pgSz w:w="11910" w:h="16840"/>
      <w:pgMar w:top="1440" w:right="567" w:bottom="1440" w:left="709" w:header="56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B0F6D" w14:textId="77777777" w:rsidR="00AE50B8" w:rsidRDefault="00AE50B8">
      <w:r>
        <w:separator/>
      </w:r>
    </w:p>
  </w:endnote>
  <w:endnote w:type="continuationSeparator" w:id="0">
    <w:p w14:paraId="7C115755" w14:textId="77777777" w:rsidR="00AE50B8" w:rsidRDefault="00AE5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-Bold">
    <w:altName w:val="Verdana"/>
    <w:charset w:val="00"/>
    <w:family w:val="auto"/>
    <w:pitch w:val="variable"/>
    <w:sig w:usb0="00000001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1170714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D0A3BF" w14:textId="77207251" w:rsidR="00FB52E9" w:rsidRPr="00110C9F" w:rsidRDefault="00FB52E9" w:rsidP="00E57E16">
        <w:pPr>
          <w:jc w:val="center"/>
          <w:rPr>
            <w:sz w:val="16"/>
            <w:szCs w:val="16"/>
          </w:rPr>
        </w:pPr>
        <w:r w:rsidRPr="00C509FF">
          <w:rPr>
            <w:sz w:val="16"/>
            <w:szCs w:val="16"/>
          </w:rPr>
          <w:t>Copyright ©</w:t>
        </w:r>
        <w:r>
          <w:rPr>
            <w:sz w:val="16"/>
            <w:szCs w:val="16"/>
          </w:rPr>
          <w:t xml:space="preserve"> Pearson Australia 2018</w:t>
        </w:r>
        <w:r w:rsidRPr="00C509FF">
          <w:rPr>
            <w:sz w:val="16"/>
            <w:szCs w:val="16"/>
          </w:rPr>
          <w:t xml:space="preserve"> (a division of Pearson Australia Group Pty Ltd) ISBN</w:t>
        </w:r>
        <w:r>
          <w:rPr>
            <w:sz w:val="16"/>
            <w:szCs w:val="16"/>
          </w:rPr>
          <w:t xml:space="preserve"> </w:t>
        </w:r>
        <w:r w:rsidRPr="006A04A6">
          <w:rPr>
            <w:rFonts w:eastAsia="Times New Roman"/>
            <w:color w:val="000000"/>
            <w:sz w:val="16"/>
            <w:szCs w:val="16"/>
          </w:rPr>
          <w:t>978 1 4886 1</w:t>
        </w:r>
        <w:r w:rsidR="003E12FF">
          <w:rPr>
            <w:rFonts w:eastAsia="Times New Roman"/>
            <w:color w:val="000000"/>
            <w:sz w:val="16"/>
            <w:szCs w:val="16"/>
          </w:rPr>
          <w:t>812 3</w:t>
        </w:r>
        <w:r w:rsidRPr="006A04A6">
          <w:rPr>
            <w:sz w:val="16"/>
            <w:szCs w:val="16"/>
          </w:rPr>
          <w:tab/>
        </w:r>
        <w:r w:rsidRPr="00C509FF">
          <w:rPr>
            <w:sz w:val="16"/>
            <w:szCs w:val="16"/>
          </w:rPr>
          <w:t xml:space="preserve"> Page </w:t>
        </w:r>
        <w:r w:rsidRPr="00C509FF">
          <w:rPr>
            <w:sz w:val="16"/>
            <w:szCs w:val="16"/>
          </w:rPr>
          <w:fldChar w:fldCharType="begin"/>
        </w:r>
        <w:r w:rsidRPr="00C509FF">
          <w:rPr>
            <w:sz w:val="16"/>
            <w:szCs w:val="16"/>
          </w:rPr>
          <w:instrText xml:space="preserve"> PAGE   \* MERGEFORMAT </w:instrText>
        </w:r>
        <w:r w:rsidRPr="00C509FF">
          <w:rPr>
            <w:sz w:val="16"/>
            <w:szCs w:val="16"/>
          </w:rPr>
          <w:fldChar w:fldCharType="separate"/>
        </w:r>
        <w:r w:rsidR="00B6262C">
          <w:rPr>
            <w:noProof/>
            <w:sz w:val="16"/>
            <w:szCs w:val="16"/>
          </w:rPr>
          <w:t>2</w:t>
        </w:r>
        <w:r w:rsidRPr="00C509FF">
          <w:rPr>
            <w:noProof/>
            <w:sz w:val="16"/>
            <w:szCs w:val="16"/>
          </w:rPr>
          <w:fldChar w:fldCharType="end"/>
        </w:r>
      </w:p>
    </w:sdtContent>
  </w:sdt>
  <w:p w14:paraId="37B1EC14" w14:textId="5839877A" w:rsidR="00CF51C1" w:rsidRDefault="00CF51C1">
    <w:pPr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817227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CDBEFB" w14:textId="40175C8B" w:rsidR="00F01BEA" w:rsidRPr="00BE4947" w:rsidRDefault="00BE4947" w:rsidP="00E57E16">
        <w:pPr>
          <w:jc w:val="center"/>
          <w:rPr>
            <w:sz w:val="16"/>
            <w:szCs w:val="16"/>
          </w:rPr>
        </w:pPr>
        <w:r w:rsidRPr="00C509FF">
          <w:rPr>
            <w:sz w:val="16"/>
            <w:szCs w:val="16"/>
          </w:rPr>
          <w:t>Copyright ©</w:t>
        </w:r>
        <w:r>
          <w:rPr>
            <w:sz w:val="16"/>
            <w:szCs w:val="16"/>
          </w:rPr>
          <w:t xml:space="preserve"> Pearson Australia 2018</w:t>
        </w:r>
        <w:r w:rsidRPr="00C509FF">
          <w:rPr>
            <w:sz w:val="16"/>
            <w:szCs w:val="16"/>
          </w:rPr>
          <w:t xml:space="preserve"> (a division of Pearson Australia Group Pty Ltd) ISBN</w:t>
        </w:r>
        <w:r>
          <w:rPr>
            <w:sz w:val="16"/>
            <w:szCs w:val="16"/>
          </w:rPr>
          <w:t xml:space="preserve"> </w:t>
        </w:r>
        <w:r w:rsidRPr="006A04A6">
          <w:rPr>
            <w:rFonts w:eastAsia="Times New Roman"/>
            <w:color w:val="000000"/>
            <w:sz w:val="16"/>
            <w:szCs w:val="16"/>
          </w:rPr>
          <w:t>978 1 4886 1</w:t>
        </w:r>
        <w:r w:rsidR="003E12FF">
          <w:rPr>
            <w:rFonts w:eastAsia="Times New Roman"/>
            <w:color w:val="000000"/>
            <w:sz w:val="16"/>
            <w:szCs w:val="16"/>
          </w:rPr>
          <w:t>812 3</w:t>
        </w:r>
        <w:r w:rsidRPr="006A04A6">
          <w:rPr>
            <w:sz w:val="16"/>
            <w:szCs w:val="16"/>
          </w:rPr>
          <w:tab/>
        </w:r>
        <w:r w:rsidRPr="00C509FF">
          <w:rPr>
            <w:sz w:val="16"/>
            <w:szCs w:val="16"/>
          </w:rPr>
          <w:t xml:space="preserve"> Page </w:t>
        </w:r>
        <w:r w:rsidRPr="00C509FF">
          <w:rPr>
            <w:sz w:val="16"/>
            <w:szCs w:val="16"/>
          </w:rPr>
          <w:fldChar w:fldCharType="begin"/>
        </w:r>
        <w:r w:rsidRPr="00C509FF">
          <w:rPr>
            <w:sz w:val="16"/>
            <w:szCs w:val="16"/>
          </w:rPr>
          <w:instrText xml:space="preserve"> PAGE   \* MERGEFORMAT </w:instrText>
        </w:r>
        <w:r w:rsidRPr="00C509FF">
          <w:rPr>
            <w:sz w:val="16"/>
            <w:szCs w:val="16"/>
          </w:rPr>
          <w:fldChar w:fldCharType="separate"/>
        </w:r>
        <w:r w:rsidR="00B6262C">
          <w:rPr>
            <w:noProof/>
            <w:sz w:val="16"/>
            <w:szCs w:val="16"/>
          </w:rPr>
          <w:t>1</w:t>
        </w:r>
        <w:r w:rsidRPr="00C509FF">
          <w:rPr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5CA4A" w14:textId="77777777" w:rsidR="00AE50B8" w:rsidRDefault="00AE50B8">
      <w:r>
        <w:separator/>
      </w:r>
    </w:p>
  </w:footnote>
  <w:footnote w:type="continuationSeparator" w:id="0">
    <w:p w14:paraId="1DA4A19D" w14:textId="77777777" w:rsidR="00AE50B8" w:rsidRDefault="00AE5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72454" w14:textId="1619A8BC" w:rsidR="00034D01" w:rsidRDefault="000B5A99">
    <w:pPr>
      <w:pStyle w:val="Header"/>
    </w:pPr>
    <w:r>
      <w:rPr>
        <w:noProof/>
        <w:lang w:val="en-AU" w:eastAsia="en-AU"/>
      </w:rPr>
      <w:drawing>
        <wp:inline distT="0" distB="0" distL="0" distR="0" wp14:anchorId="716AE718" wp14:editId="2D3089C4">
          <wp:extent cx="6565900" cy="546947"/>
          <wp:effectExtent l="0" t="0" r="0" b="1206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 header_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5900" cy="54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21FC65" w14:textId="77777777" w:rsidR="000B5A99" w:rsidRDefault="000B5A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1B81"/>
    <w:multiLevelType w:val="hybridMultilevel"/>
    <w:tmpl w:val="D85E3D50"/>
    <w:lvl w:ilvl="0" w:tplc="AEFED0D8">
      <w:start w:val="1"/>
      <w:numFmt w:val="lowerLetter"/>
      <w:lvlText w:val="%1"/>
      <w:lvlJc w:val="left"/>
      <w:pPr>
        <w:ind w:left="904" w:hanging="397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816A50BC">
      <w:numFmt w:val="bullet"/>
      <w:lvlText w:val="•"/>
      <w:lvlJc w:val="left"/>
      <w:pPr>
        <w:ind w:left="1300" w:hanging="397"/>
      </w:pPr>
      <w:rPr>
        <w:rFonts w:hint="default"/>
      </w:rPr>
    </w:lvl>
    <w:lvl w:ilvl="2" w:tplc="C5980998">
      <w:numFmt w:val="bullet"/>
      <w:lvlText w:val="•"/>
      <w:lvlJc w:val="left"/>
      <w:pPr>
        <w:ind w:left="2396" w:hanging="397"/>
      </w:pPr>
      <w:rPr>
        <w:rFonts w:hint="default"/>
      </w:rPr>
    </w:lvl>
    <w:lvl w:ilvl="3" w:tplc="7938B78C">
      <w:numFmt w:val="bullet"/>
      <w:lvlText w:val="•"/>
      <w:lvlJc w:val="left"/>
      <w:pPr>
        <w:ind w:left="3492" w:hanging="397"/>
      </w:pPr>
      <w:rPr>
        <w:rFonts w:hint="default"/>
      </w:rPr>
    </w:lvl>
    <w:lvl w:ilvl="4" w:tplc="F05A75BA">
      <w:numFmt w:val="bullet"/>
      <w:lvlText w:val="•"/>
      <w:lvlJc w:val="left"/>
      <w:pPr>
        <w:ind w:left="4588" w:hanging="397"/>
      </w:pPr>
      <w:rPr>
        <w:rFonts w:hint="default"/>
      </w:rPr>
    </w:lvl>
    <w:lvl w:ilvl="5" w:tplc="057E0B84">
      <w:numFmt w:val="bullet"/>
      <w:lvlText w:val="•"/>
      <w:lvlJc w:val="left"/>
      <w:pPr>
        <w:ind w:left="5684" w:hanging="397"/>
      </w:pPr>
      <w:rPr>
        <w:rFonts w:hint="default"/>
      </w:rPr>
    </w:lvl>
    <w:lvl w:ilvl="6" w:tplc="2A50CDE0">
      <w:numFmt w:val="bullet"/>
      <w:lvlText w:val="•"/>
      <w:lvlJc w:val="left"/>
      <w:pPr>
        <w:ind w:left="6780" w:hanging="397"/>
      </w:pPr>
      <w:rPr>
        <w:rFonts w:hint="default"/>
      </w:rPr>
    </w:lvl>
    <w:lvl w:ilvl="7" w:tplc="C7F6D3C0">
      <w:numFmt w:val="bullet"/>
      <w:lvlText w:val="•"/>
      <w:lvlJc w:val="left"/>
      <w:pPr>
        <w:ind w:left="7877" w:hanging="397"/>
      </w:pPr>
      <w:rPr>
        <w:rFonts w:hint="default"/>
      </w:rPr>
    </w:lvl>
    <w:lvl w:ilvl="8" w:tplc="089C8326">
      <w:numFmt w:val="bullet"/>
      <w:lvlText w:val="•"/>
      <w:lvlJc w:val="left"/>
      <w:pPr>
        <w:ind w:left="8973" w:hanging="397"/>
      </w:pPr>
      <w:rPr>
        <w:rFonts w:hint="default"/>
      </w:rPr>
    </w:lvl>
  </w:abstractNum>
  <w:abstractNum w:abstractNumId="1" w15:restartNumberingAfterBreak="0">
    <w:nsid w:val="065C2C4D"/>
    <w:multiLevelType w:val="hybridMultilevel"/>
    <w:tmpl w:val="26ACEBC6"/>
    <w:lvl w:ilvl="0" w:tplc="4D6CB040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15" w:hanging="360"/>
      </w:pPr>
    </w:lvl>
    <w:lvl w:ilvl="2" w:tplc="0C09001B" w:tentative="1">
      <w:start w:val="1"/>
      <w:numFmt w:val="lowerRoman"/>
      <w:lvlText w:val="%3."/>
      <w:lvlJc w:val="right"/>
      <w:pPr>
        <w:ind w:left="2535" w:hanging="180"/>
      </w:pPr>
    </w:lvl>
    <w:lvl w:ilvl="3" w:tplc="0C09000F" w:tentative="1">
      <w:start w:val="1"/>
      <w:numFmt w:val="decimal"/>
      <w:lvlText w:val="%4."/>
      <w:lvlJc w:val="left"/>
      <w:pPr>
        <w:ind w:left="3255" w:hanging="360"/>
      </w:pPr>
    </w:lvl>
    <w:lvl w:ilvl="4" w:tplc="0C090019" w:tentative="1">
      <w:start w:val="1"/>
      <w:numFmt w:val="lowerLetter"/>
      <w:lvlText w:val="%5."/>
      <w:lvlJc w:val="left"/>
      <w:pPr>
        <w:ind w:left="3975" w:hanging="360"/>
      </w:pPr>
    </w:lvl>
    <w:lvl w:ilvl="5" w:tplc="0C09001B" w:tentative="1">
      <w:start w:val="1"/>
      <w:numFmt w:val="lowerRoman"/>
      <w:lvlText w:val="%6."/>
      <w:lvlJc w:val="right"/>
      <w:pPr>
        <w:ind w:left="4695" w:hanging="180"/>
      </w:pPr>
    </w:lvl>
    <w:lvl w:ilvl="6" w:tplc="0C09000F" w:tentative="1">
      <w:start w:val="1"/>
      <w:numFmt w:val="decimal"/>
      <w:lvlText w:val="%7."/>
      <w:lvlJc w:val="left"/>
      <w:pPr>
        <w:ind w:left="5415" w:hanging="360"/>
      </w:pPr>
    </w:lvl>
    <w:lvl w:ilvl="7" w:tplc="0C090019" w:tentative="1">
      <w:start w:val="1"/>
      <w:numFmt w:val="lowerLetter"/>
      <w:lvlText w:val="%8."/>
      <w:lvlJc w:val="left"/>
      <w:pPr>
        <w:ind w:left="6135" w:hanging="360"/>
      </w:pPr>
    </w:lvl>
    <w:lvl w:ilvl="8" w:tplc="0C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 w15:restartNumberingAfterBreak="0">
    <w:nsid w:val="10082F87"/>
    <w:multiLevelType w:val="hybridMultilevel"/>
    <w:tmpl w:val="C598DD68"/>
    <w:lvl w:ilvl="0" w:tplc="A0684300">
      <w:start w:val="1"/>
      <w:numFmt w:val="lowerLetter"/>
      <w:lvlText w:val="%1"/>
      <w:lvlJc w:val="left"/>
      <w:pPr>
        <w:ind w:left="903" w:hanging="397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DC80D712">
      <w:numFmt w:val="bullet"/>
      <w:lvlText w:val="–"/>
      <w:lvlJc w:val="left"/>
      <w:pPr>
        <w:ind w:left="903" w:hanging="168"/>
      </w:pPr>
      <w:rPr>
        <w:rFonts w:ascii="Arial" w:eastAsia="Arial" w:hAnsi="Arial" w:cs="Arial" w:hint="default"/>
        <w:color w:val="231F20"/>
        <w:w w:val="89"/>
        <w:sz w:val="22"/>
        <w:szCs w:val="22"/>
      </w:rPr>
    </w:lvl>
    <w:lvl w:ilvl="2" w:tplc="70C47190">
      <w:numFmt w:val="bullet"/>
      <w:lvlText w:val="•"/>
      <w:lvlJc w:val="left"/>
      <w:pPr>
        <w:ind w:left="2805" w:hanging="168"/>
      </w:pPr>
      <w:rPr>
        <w:rFonts w:hint="default"/>
      </w:rPr>
    </w:lvl>
    <w:lvl w:ilvl="3" w:tplc="0A6C505C">
      <w:numFmt w:val="bullet"/>
      <w:lvlText w:val="•"/>
      <w:lvlJc w:val="left"/>
      <w:pPr>
        <w:ind w:left="3757" w:hanging="168"/>
      </w:pPr>
      <w:rPr>
        <w:rFonts w:hint="default"/>
      </w:rPr>
    </w:lvl>
    <w:lvl w:ilvl="4" w:tplc="4E9038B2">
      <w:numFmt w:val="bullet"/>
      <w:lvlText w:val="•"/>
      <w:lvlJc w:val="left"/>
      <w:pPr>
        <w:ind w:left="4710" w:hanging="168"/>
      </w:pPr>
      <w:rPr>
        <w:rFonts w:hint="default"/>
      </w:rPr>
    </w:lvl>
    <w:lvl w:ilvl="5" w:tplc="6B82D34A">
      <w:numFmt w:val="bullet"/>
      <w:lvlText w:val="•"/>
      <w:lvlJc w:val="left"/>
      <w:pPr>
        <w:ind w:left="5662" w:hanging="168"/>
      </w:pPr>
      <w:rPr>
        <w:rFonts w:hint="default"/>
      </w:rPr>
    </w:lvl>
    <w:lvl w:ilvl="6" w:tplc="4072CF8E">
      <w:numFmt w:val="bullet"/>
      <w:lvlText w:val="•"/>
      <w:lvlJc w:val="left"/>
      <w:pPr>
        <w:ind w:left="6615" w:hanging="168"/>
      </w:pPr>
      <w:rPr>
        <w:rFonts w:hint="default"/>
      </w:rPr>
    </w:lvl>
    <w:lvl w:ilvl="7" w:tplc="F50A33EE">
      <w:numFmt w:val="bullet"/>
      <w:lvlText w:val="•"/>
      <w:lvlJc w:val="left"/>
      <w:pPr>
        <w:ind w:left="7567" w:hanging="168"/>
      </w:pPr>
      <w:rPr>
        <w:rFonts w:hint="default"/>
      </w:rPr>
    </w:lvl>
    <w:lvl w:ilvl="8" w:tplc="AF8E572A">
      <w:numFmt w:val="bullet"/>
      <w:lvlText w:val="•"/>
      <w:lvlJc w:val="left"/>
      <w:pPr>
        <w:ind w:left="8520" w:hanging="168"/>
      </w:pPr>
      <w:rPr>
        <w:rFonts w:hint="default"/>
      </w:rPr>
    </w:lvl>
  </w:abstractNum>
  <w:abstractNum w:abstractNumId="3" w15:restartNumberingAfterBreak="0">
    <w:nsid w:val="19563C34"/>
    <w:multiLevelType w:val="hybridMultilevel"/>
    <w:tmpl w:val="0938FD60"/>
    <w:lvl w:ilvl="0" w:tplc="C02285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A3E02"/>
    <w:multiLevelType w:val="hybridMultilevel"/>
    <w:tmpl w:val="F28A2F44"/>
    <w:lvl w:ilvl="0" w:tplc="6F2EBF7E">
      <w:start w:val="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09D5D1D"/>
    <w:multiLevelType w:val="hybridMultilevel"/>
    <w:tmpl w:val="F9A8464A"/>
    <w:lvl w:ilvl="0" w:tplc="DAE291E8">
      <w:start w:val="1"/>
      <w:numFmt w:val="lowerLetter"/>
      <w:lvlText w:val="%1"/>
      <w:lvlJc w:val="left"/>
      <w:pPr>
        <w:ind w:left="904" w:hanging="397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0136E9DA">
      <w:numFmt w:val="bullet"/>
      <w:lvlText w:val="•"/>
      <w:lvlJc w:val="left"/>
      <w:pPr>
        <w:ind w:left="1926" w:hanging="397"/>
      </w:pPr>
      <w:rPr>
        <w:rFonts w:hint="default"/>
      </w:rPr>
    </w:lvl>
    <w:lvl w:ilvl="2" w:tplc="08980EA4">
      <w:numFmt w:val="bullet"/>
      <w:lvlText w:val="•"/>
      <w:lvlJc w:val="left"/>
      <w:pPr>
        <w:ind w:left="2953" w:hanging="397"/>
      </w:pPr>
      <w:rPr>
        <w:rFonts w:hint="default"/>
      </w:rPr>
    </w:lvl>
    <w:lvl w:ilvl="3" w:tplc="F8E62608">
      <w:numFmt w:val="bullet"/>
      <w:lvlText w:val="•"/>
      <w:lvlJc w:val="left"/>
      <w:pPr>
        <w:ind w:left="3979" w:hanging="397"/>
      </w:pPr>
      <w:rPr>
        <w:rFonts w:hint="default"/>
      </w:rPr>
    </w:lvl>
    <w:lvl w:ilvl="4" w:tplc="61BCC792">
      <w:numFmt w:val="bullet"/>
      <w:lvlText w:val="•"/>
      <w:lvlJc w:val="left"/>
      <w:pPr>
        <w:ind w:left="5006" w:hanging="397"/>
      </w:pPr>
      <w:rPr>
        <w:rFonts w:hint="default"/>
      </w:rPr>
    </w:lvl>
    <w:lvl w:ilvl="5" w:tplc="D480A99A">
      <w:numFmt w:val="bullet"/>
      <w:lvlText w:val="•"/>
      <w:lvlJc w:val="left"/>
      <w:pPr>
        <w:ind w:left="6032" w:hanging="397"/>
      </w:pPr>
      <w:rPr>
        <w:rFonts w:hint="default"/>
      </w:rPr>
    </w:lvl>
    <w:lvl w:ilvl="6" w:tplc="FE26883A">
      <w:numFmt w:val="bullet"/>
      <w:lvlText w:val="•"/>
      <w:lvlJc w:val="left"/>
      <w:pPr>
        <w:ind w:left="7059" w:hanging="397"/>
      </w:pPr>
      <w:rPr>
        <w:rFonts w:hint="default"/>
      </w:rPr>
    </w:lvl>
    <w:lvl w:ilvl="7" w:tplc="7F623C36">
      <w:numFmt w:val="bullet"/>
      <w:lvlText w:val="•"/>
      <w:lvlJc w:val="left"/>
      <w:pPr>
        <w:ind w:left="8085" w:hanging="397"/>
      </w:pPr>
      <w:rPr>
        <w:rFonts w:hint="default"/>
      </w:rPr>
    </w:lvl>
    <w:lvl w:ilvl="8" w:tplc="59EE736A">
      <w:numFmt w:val="bullet"/>
      <w:lvlText w:val="•"/>
      <w:lvlJc w:val="left"/>
      <w:pPr>
        <w:ind w:left="9112" w:hanging="397"/>
      </w:pPr>
      <w:rPr>
        <w:rFonts w:hint="default"/>
      </w:rPr>
    </w:lvl>
  </w:abstractNum>
  <w:abstractNum w:abstractNumId="6" w15:restartNumberingAfterBreak="0">
    <w:nsid w:val="2C9E5B88"/>
    <w:multiLevelType w:val="hybridMultilevel"/>
    <w:tmpl w:val="692C34C2"/>
    <w:lvl w:ilvl="0" w:tplc="668EF2A2">
      <w:start w:val="2"/>
      <w:numFmt w:val="lowerRoman"/>
      <w:lvlText w:val="%1"/>
      <w:lvlJc w:val="left"/>
      <w:pPr>
        <w:ind w:left="1301" w:hanging="397"/>
      </w:pPr>
      <w:rPr>
        <w:rFonts w:ascii="Arial" w:eastAsia="Arial" w:hAnsi="Arial" w:cs="Arial" w:hint="default"/>
        <w:b/>
        <w:bCs/>
        <w:color w:val="231F20"/>
        <w:spacing w:val="-1"/>
        <w:w w:val="109"/>
        <w:sz w:val="22"/>
        <w:szCs w:val="22"/>
      </w:rPr>
    </w:lvl>
    <w:lvl w:ilvl="1" w:tplc="B854E534">
      <w:numFmt w:val="bullet"/>
      <w:lvlText w:val="•"/>
      <w:lvlJc w:val="left"/>
      <w:pPr>
        <w:ind w:left="2212" w:hanging="397"/>
      </w:pPr>
      <w:rPr>
        <w:rFonts w:hint="default"/>
      </w:rPr>
    </w:lvl>
    <w:lvl w:ilvl="2" w:tplc="971E05BC">
      <w:numFmt w:val="bullet"/>
      <w:lvlText w:val="•"/>
      <w:lvlJc w:val="left"/>
      <w:pPr>
        <w:ind w:left="3125" w:hanging="397"/>
      </w:pPr>
      <w:rPr>
        <w:rFonts w:hint="default"/>
      </w:rPr>
    </w:lvl>
    <w:lvl w:ilvl="3" w:tplc="4AEA691E">
      <w:numFmt w:val="bullet"/>
      <w:lvlText w:val="•"/>
      <w:lvlJc w:val="left"/>
      <w:pPr>
        <w:ind w:left="4037" w:hanging="397"/>
      </w:pPr>
      <w:rPr>
        <w:rFonts w:hint="default"/>
      </w:rPr>
    </w:lvl>
    <w:lvl w:ilvl="4" w:tplc="2AB4C29E">
      <w:numFmt w:val="bullet"/>
      <w:lvlText w:val="•"/>
      <w:lvlJc w:val="left"/>
      <w:pPr>
        <w:ind w:left="4950" w:hanging="397"/>
      </w:pPr>
      <w:rPr>
        <w:rFonts w:hint="default"/>
      </w:rPr>
    </w:lvl>
    <w:lvl w:ilvl="5" w:tplc="E43A05B8">
      <w:numFmt w:val="bullet"/>
      <w:lvlText w:val="•"/>
      <w:lvlJc w:val="left"/>
      <w:pPr>
        <w:ind w:left="5862" w:hanging="397"/>
      </w:pPr>
      <w:rPr>
        <w:rFonts w:hint="default"/>
      </w:rPr>
    </w:lvl>
    <w:lvl w:ilvl="6" w:tplc="B85E8C48">
      <w:numFmt w:val="bullet"/>
      <w:lvlText w:val="•"/>
      <w:lvlJc w:val="left"/>
      <w:pPr>
        <w:ind w:left="6775" w:hanging="397"/>
      </w:pPr>
      <w:rPr>
        <w:rFonts w:hint="default"/>
      </w:rPr>
    </w:lvl>
    <w:lvl w:ilvl="7" w:tplc="3BE8A878">
      <w:numFmt w:val="bullet"/>
      <w:lvlText w:val="•"/>
      <w:lvlJc w:val="left"/>
      <w:pPr>
        <w:ind w:left="7687" w:hanging="397"/>
      </w:pPr>
      <w:rPr>
        <w:rFonts w:hint="default"/>
      </w:rPr>
    </w:lvl>
    <w:lvl w:ilvl="8" w:tplc="965EF97E">
      <w:numFmt w:val="bullet"/>
      <w:lvlText w:val="•"/>
      <w:lvlJc w:val="left"/>
      <w:pPr>
        <w:ind w:left="8600" w:hanging="397"/>
      </w:pPr>
      <w:rPr>
        <w:rFonts w:hint="default"/>
      </w:rPr>
    </w:lvl>
  </w:abstractNum>
  <w:abstractNum w:abstractNumId="7" w15:restartNumberingAfterBreak="0">
    <w:nsid w:val="2DCE79A7"/>
    <w:multiLevelType w:val="hybridMultilevel"/>
    <w:tmpl w:val="F0E06AF4"/>
    <w:lvl w:ilvl="0" w:tplc="E29E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367C2A"/>
    <w:multiLevelType w:val="hybridMultilevel"/>
    <w:tmpl w:val="591AB77E"/>
    <w:lvl w:ilvl="0" w:tplc="D9FC2E84">
      <w:start w:val="2"/>
      <w:numFmt w:val="upperLetter"/>
      <w:lvlText w:val="%1"/>
      <w:lvlJc w:val="left"/>
      <w:pPr>
        <w:ind w:left="1464" w:hanging="397"/>
      </w:pPr>
      <w:rPr>
        <w:rFonts w:ascii="Arial" w:eastAsia="Arial" w:hAnsi="Arial" w:cs="Arial" w:hint="default"/>
        <w:b/>
        <w:bCs/>
        <w:color w:val="231F20"/>
        <w:w w:val="93"/>
        <w:sz w:val="22"/>
        <w:szCs w:val="22"/>
      </w:rPr>
    </w:lvl>
    <w:lvl w:ilvl="1" w:tplc="06486D88">
      <w:numFmt w:val="bullet"/>
      <w:lvlText w:val="•"/>
      <w:lvlJc w:val="left"/>
      <w:pPr>
        <w:ind w:left="2468" w:hanging="397"/>
      </w:pPr>
      <w:rPr>
        <w:rFonts w:hint="default"/>
      </w:rPr>
    </w:lvl>
    <w:lvl w:ilvl="2" w:tplc="973442E8">
      <w:numFmt w:val="bullet"/>
      <w:lvlText w:val="•"/>
      <w:lvlJc w:val="left"/>
      <w:pPr>
        <w:ind w:left="3477" w:hanging="397"/>
      </w:pPr>
      <w:rPr>
        <w:rFonts w:hint="default"/>
      </w:rPr>
    </w:lvl>
    <w:lvl w:ilvl="3" w:tplc="4ED600F0">
      <w:numFmt w:val="bullet"/>
      <w:lvlText w:val="•"/>
      <w:lvlJc w:val="left"/>
      <w:pPr>
        <w:ind w:left="4485" w:hanging="397"/>
      </w:pPr>
      <w:rPr>
        <w:rFonts w:hint="default"/>
      </w:rPr>
    </w:lvl>
    <w:lvl w:ilvl="4" w:tplc="61D47DA4">
      <w:numFmt w:val="bullet"/>
      <w:lvlText w:val="•"/>
      <w:lvlJc w:val="left"/>
      <w:pPr>
        <w:ind w:left="5494" w:hanging="397"/>
      </w:pPr>
      <w:rPr>
        <w:rFonts w:hint="default"/>
      </w:rPr>
    </w:lvl>
    <w:lvl w:ilvl="5" w:tplc="9AA6769C">
      <w:numFmt w:val="bullet"/>
      <w:lvlText w:val="•"/>
      <w:lvlJc w:val="left"/>
      <w:pPr>
        <w:ind w:left="6502" w:hanging="397"/>
      </w:pPr>
      <w:rPr>
        <w:rFonts w:hint="default"/>
      </w:rPr>
    </w:lvl>
    <w:lvl w:ilvl="6" w:tplc="D69CD31E">
      <w:numFmt w:val="bullet"/>
      <w:lvlText w:val="•"/>
      <w:lvlJc w:val="left"/>
      <w:pPr>
        <w:ind w:left="7511" w:hanging="397"/>
      </w:pPr>
      <w:rPr>
        <w:rFonts w:hint="default"/>
      </w:rPr>
    </w:lvl>
    <w:lvl w:ilvl="7" w:tplc="C5F608CE">
      <w:numFmt w:val="bullet"/>
      <w:lvlText w:val="•"/>
      <w:lvlJc w:val="left"/>
      <w:pPr>
        <w:ind w:left="8519" w:hanging="397"/>
      </w:pPr>
      <w:rPr>
        <w:rFonts w:hint="default"/>
      </w:rPr>
    </w:lvl>
    <w:lvl w:ilvl="8" w:tplc="3132D5FC">
      <w:numFmt w:val="bullet"/>
      <w:lvlText w:val="•"/>
      <w:lvlJc w:val="left"/>
      <w:pPr>
        <w:ind w:left="9528" w:hanging="397"/>
      </w:pPr>
      <w:rPr>
        <w:rFonts w:hint="default"/>
      </w:rPr>
    </w:lvl>
  </w:abstractNum>
  <w:abstractNum w:abstractNumId="9" w15:restartNumberingAfterBreak="0">
    <w:nsid w:val="3E823747"/>
    <w:multiLevelType w:val="hybridMultilevel"/>
    <w:tmpl w:val="BDB8DADE"/>
    <w:lvl w:ilvl="0" w:tplc="3A5C3C7E">
      <w:numFmt w:val="bullet"/>
      <w:lvlText w:val="-"/>
      <w:lvlJc w:val="left"/>
      <w:pPr>
        <w:ind w:left="1032" w:hanging="129"/>
      </w:pPr>
      <w:rPr>
        <w:rFonts w:ascii="Arial" w:eastAsia="Arial" w:hAnsi="Arial" w:cs="Arial" w:hint="default"/>
        <w:color w:val="231F20"/>
        <w:w w:val="96"/>
        <w:sz w:val="22"/>
        <w:szCs w:val="22"/>
      </w:rPr>
    </w:lvl>
    <w:lvl w:ilvl="1" w:tplc="3A925DF2">
      <w:numFmt w:val="bullet"/>
      <w:lvlText w:val="•"/>
      <w:lvlJc w:val="left"/>
      <w:pPr>
        <w:ind w:left="1958" w:hanging="129"/>
      </w:pPr>
      <w:rPr>
        <w:rFonts w:hint="default"/>
      </w:rPr>
    </w:lvl>
    <w:lvl w:ilvl="2" w:tplc="772C6428">
      <w:numFmt w:val="bullet"/>
      <w:lvlText w:val="•"/>
      <w:lvlJc w:val="left"/>
      <w:pPr>
        <w:ind w:left="2877" w:hanging="129"/>
      </w:pPr>
      <w:rPr>
        <w:rFonts w:hint="default"/>
      </w:rPr>
    </w:lvl>
    <w:lvl w:ilvl="3" w:tplc="E4424454">
      <w:numFmt w:val="bullet"/>
      <w:lvlText w:val="•"/>
      <w:lvlJc w:val="left"/>
      <w:pPr>
        <w:ind w:left="3795" w:hanging="129"/>
      </w:pPr>
      <w:rPr>
        <w:rFonts w:hint="default"/>
      </w:rPr>
    </w:lvl>
    <w:lvl w:ilvl="4" w:tplc="9982AB32">
      <w:numFmt w:val="bullet"/>
      <w:lvlText w:val="•"/>
      <w:lvlJc w:val="left"/>
      <w:pPr>
        <w:ind w:left="4714" w:hanging="129"/>
      </w:pPr>
      <w:rPr>
        <w:rFonts w:hint="default"/>
      </w:rPr>
    </w:lvl>
    <w:lvl w:ilvl="5" w:tplc="258E2CEA">
      <w:numFmt w:val="bullet"/>
      <w:lvlText w:val="•"/>
      <w:lvlJc w:val="left"/>
      <w:pPr>
        <w:ind w:left="5632" w:hanging="129"/>
      </w:pPr>
      <w:rPr>
        <w:rFonts w:hint="default"/>
      </w:rPr>
    </w:lvl>
    <w:lvl w:ilvl="6" w:tplc="80D01ED0">
      <w:numFmt w:val="bullet"/>
      <w:lvlText w:val="•"/>
      <w:lvlJc w:val="left"/>
      <w:pPr>
        <w:ind w:left="6551" w:hanging="129"/>
      </w:pPr>
      <w:rPr>
        <w:rFonts w:hint="default"/>
      </w:rPr>
    </w:lvl>
    <w:lvl w:ilvl="7" w:tplc="73DE984A">
      <w:numFmt w:val="bullet"/>
      <w:lvlText w:val="•"/>
      <w:lvlJc w:val="left"/>
      <w:pPr>
        <w:ind w:left="7469" w:hanging="129"/>
      </w:pPr>
      <w:rPr>
        <w:rFonts w:hint="default"/>
      </w:rPr>
    </w:lvl>
    <w:lvl w:ilvl="8" w:tplc="D082C2E0">
      <w:numFmt w:val="bullet"/>
      <w:lvlText w:val="•"/>
      <w:lvlJc w:val="left"/>
      <w:pPr>
        <w:ind w:left="8388" w:hanging="129"/>
      </w:pPr>
      <w:rPr>
        <w:rFonts w:hint="default"/>
      </w:rPr>
    </w:lvl>
  </w:abstractNum>
  <w:abstractNum w:abstractNumId="10" w15:restartNumberingAfterBreak="0">
    <w:nsid w:val="49B32CAC"/>
    <w:multiLevelType w:val="hybridMultilevel"/>
    <w:tmpl w:val="1F9C0224"/>
    <w:lvl w:ilvl="0" w:tplc="8E68B6DA">
      <w:start w:val="2"/>
      <w:numFmt w:val="lowerLetter"/>
      <w:lvlText w:val="%1"/>
      <w:lvlJc w:val="left"/>
      <w:pPr>
        <w:ind w:left="904" w:hanging="397"/>
      </w:pPr>
      <w:rPr>
        <w:rFonts w:ascii="Arial" w:eastAsia="Arial" w:hAnsi="Arial" w:cs="Arial" w:hint="default"/>
        <w:b/>
        <w:bCs/>
        <w:color w:val="231F20"/>
        <w:w w:val="103"/>
        <w:sz w:val="22"/>
        <w:szCs w:val="22"/>
      </w:rPr>
    </w:lvl>
    <w:lvl w:ilvl="1" w:tplc="6B842D76">
      <w:numFmt w:val="bullet"/>
      <w:lvlText w:val="•"/>
      <w:lvlJc w:val="left"/>
      <w:pPr>
        <w:ind w:left="1080" w:hanging="397"/>
      </w:pPr>
      <w:rPr>
        <w:rFonts w:hint="default"/>
      </w:rPr>
    </w:lvl>
    <w:lvl w:ilvl="2" w:tplc="6976355C">
      <w:numFmt w:val="bullet"/>
      <w:lvlText w:val="•"/>
      <w:lvlJc w:val="left"/>
      <w:pPr>
        <w:ind w:left="2200" w:hanging="397"/>
      </w:pPr>
      <w:rPr>
        <w:rFonts w:hint="default"/>
      </w:rPr>
    </w:lvl>
    <w:lvl w:ilvl="3" w:tplc="8ED4F4B6">
      <w:numFmt w:val="bullet"/>
      <w:lvlText w:val="•"/>
      <w:lvlJc w:val="left"/>
      <w:pPr>
        <w:ind w:left="3321" w:hanging="397"/>
      </w:pPr>
      <w:rPr>
        <w:rFonts w:hint="default"/>
      </w:rPr>
    </w:lvl>
    <w:lvl w:ilvl="4" w:tplc="91169F22">
      <w:numFmt w:val="bullet"/>
      <w:lvlText w:val="•"/>
      <w:lvlJc w:val="left"/>
      <w:pPr>
        <w:ind w:left="4441" w:hanging="397"/>
      </w:pPr>
      <w:rPr>
        <w:rFonts w:hint="default"/>
      </w:rPr>
    </w:lvl>
    <w:lvl w:ilvl="5" w:tplc="68C84EF0">
      <w:numFmt w:val="bullet"/>
      <w:lvlText w:val="•"/>
      <w:lvlJc w:val="left"/>
      <w:pPr>
        <w:ind w:left="5562" w:hanging="397"/>
      </w:pPr>
      <w:rPr>
        <w:rFonts w:hint="default"/>
      </w:rPr>
    </w:lvl>
    <w:lvl w:ilvl="6" w:tplc="D60635C4">
      <w:numFmt w:val="bullet"/>
      <w:lvlText w:val="•"/>
      <w:lvlJc w:val="left"/>
      <w:pPr>
        <w:ind w:left="6683" w:hanging="397"/>
      </w:pPr>
      <w:rPr>
        <w:rFonts w:hint="default"/>
      </w:rPr>
    </w:lvl>
    <w:lvl w:ilvl="7" w:tplc="075CB8E4">
      <w:numFmt w:val="bullet"/>
      <w:lvlText w:val="•"/>
      <w:lvlJc w:val="left"/>
      <w:pPr>
        <w:ind w:left="7803" w:hanging="397"/>
      </w:pPr>
      <w:rPr>
        <w:rFonts w:hint="default"/>
      </w:rPr>
    </w:lvl>
    <w:lvl w:ilvl="8" w:tplc="891C5F48">
      <w:numFmt w:val="bullet"/>
      <w:lvlText w:val="•"/>
      <w:lvlJc w:val="left"/>
      <w:pPr>
        <w:ind w:left="8924" w:hanging="397"/>
      </w:pPr>
      <w:rPr>
        <w:rFonts w:hint="default"/>
      </w:rPr>
    </w:lvl>
  </w:abstractNum>
  <w:abstractNum w:abstractNumId="11" w15:restartNumberingAfterBreak="0">
    <w:nsid w:val="4ECB08F1"/>
    <w:multiLevelType w:val="hybridMultilevel"/>
    <w:tmpl w:val="FF1EC950"/>
    <w:lvl w:ilvl="0" w:tplc="0C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57554"/>
    <w:multiLevelType w:val="hybridMultilevel"/>
    <w:tmpl w:val="CBF039EE"/>
    <w:lvl w:ilvl="0" w:tplc="EB70BCE0">
      <w:start w:val="2"/>
      <w:numFmt w:val="upperRoman"/>
      <w:lvlText w:val="%1"/>
      <w:lvlJc w:val="left"/>
      <w:pPr>
        <w:ind w:left="1861" w:hanging="397"/>
      </w:pPr>
      <w:rPr>
        <w:rFonts w:ascii="Arial" w:eastAsia="Arial" w:hAnsi="Arial" w:cs="Arial" w:hint="default"/>
        <w:b/>
        <w:bCs/>
        <w:color w:val="231F20"/>
        <w:spacing w:val="-1"/>
        <w:w w:val="119"/>
        <w:sz w:val="22"/>
        <w:szCs w:val="22"/>
      </w:rPr>
    </w:lvl>
    <w:lvl w:ilvl="1" w:tplc="83585D8C">
      <w:numFmt w:val="bullet"/>
      <w:lvlText w:val="•"/>
      <w:lvlJc w:val="left"/>
      <w:pPr>
        <w:ind w:left="5520" w:hanging="397"/>
      </w:pPr>
      <w:rPr>
        <w:rFonts w:hint="default"/>
      </w:rPr>
    </w:lvl>
    <w:lvl w:ilvl="2" w:tplc="2D069D66">
      <w:numFmt w:val="bullet"/>
      <w:lvlText w:val="•"/>
      <w:lvlJc w:val="left"/>
      <w:pPr>
        <w:ind w:left="6065" w:hanging="397"/>
      </w:pPr>
      <w:rPr>
        <w:rFonts w:hint="default"/>
      </w:rPr>
    </w:lvl>
    <w:lvl w:ilvl="3" w:tplc="DCEAC0A8">
      <w:numFmt w:val="bullet"/>
      <w:lvlText w:val="•"/>
      <w:lvlJc w:val="left"/>
      <w:pPr>
        <w:ind w:left="6610" w:hanging="397"/>
      </w:pPr>
      <w:rPr>
        <w:rFonts w:hint="default"/>
      </w:rPr>
    </w:lvl>
    <w:lvl w:ilvl="4" w:tplc="8B1E5F62">
      <w:numFmt w:val="bullet"/>
      <w:lvlText w:val="•"/>
      <w:lvlJc w:val="left"/>
      <w:pPr>
        <w:ind w:left="7155" w:hanging="397"/>
      </w:pPr>
      <w:rPr>
        <w:rFonts w:hint="default"/>
      </w:rPr>
    </w:lvl>
    <w:lvl w:ilvl="5" w:tplc="99BE787E">
      <w:numFmt w:val="bullet"/>
      <w:lvlText w:val="•"/>
      <w:lvlJc w:val="left"/>
      <w:pPr>
        <w:ind w:left="7700" w:hanging="397"/>
      </w:pPr>
      <w:rPr>
        <w:rFonts w:hint="default"/>
      </w:rPr>
    </w:lvl>
    <w:lvl w:ilvl="6" w:tplc="0532BCA4">
      <w:numFmt w:val="bullet"/>
      <w:lvlText w:val="•"/>
      <w:lvlJc w:val="left"/>
      <w:pPr>
        <w:ind w:left="8245" w:hanging="397"/>
      </w:pPr>
      <w:rPr>
        <w:rFonts w:hint="default"/>
      </w:rPr>
    </w:lvl>
    <w:lvl w:ilvl="7" w:tplc="77486FFE">
      <w:numFmt w:val="bullet"/>
      <w:lvlText w:val="•"/>
      <w:lvlJc w:val="left"/>
      <w:pPr>
        <w:ind w:left="8790" w:hanging="397"/>
      </w:pPr>
      <w:rPr>
        <w:rFonts w:hint="default"/>
      </w:rPr>
    </w:lvl>
    <w:lvl w:ilvl="8" w:tplc="DEF272D2">
      <w:numFmt w:val="bullet"/>
      <w:lvlText w:val="•"/>
      <w:lvlJc w:val="left"/>
      <w:pPr>
        <w:ind w:left="9335" w:hanging="397"/>
      </w:pPr>
      <w:rPr>
        <w:rFonts w:hint="default"/>
      </w:rPr>
    </w:lvl>
  </w:abstractNum>
  <w:abstractNum w:abstractNumId="13" w15:restartNumberingAfterBreak="0">
    <w:nsid w:val="50C14BD6"/>
    <w:multiLevelType w:val="hybridMultilevel"/>
    <w:tmpl w:val="159ED2DC"/>
    <w:lvl w:ilvl="0" w:tplc="FA38F884">
      <w:start w:val="2"/>
      <w:numFmt w:val="upperRoman"/>
      <w:lvlText w:val="%1"/>
      <w:lvlJc w:val="left"/>
      <w:pPr>
        <w:ind w:left="1861" w:hanging="397"/>
      </w:pPr>
      <w:rPr>
        <w:rFonts w:ascii="Arial" w:eastAsia="Arial" w:hAnsi="Arial" w:cs="Arial" w:hint="default"/>
        <w:b/>
        <w:bCs/>
        <w:color w:val="231F20"/>
        <w:spacing w:val="-1"/>
        <w:w w:val="119"/>
        <w:sz w:val="22"/>
        <w:szCs w:val="22"/>
      </w:rPr>
    </w:lvl>
    <w:lvl w:ilvl="1" w:tplc="9C4C86CE">
      <w:numFmt w:val="bullet"/>
      <w:lvlText w:val="•"/>
      <w:lvlJc w:val="left"/>
      <w:pPr>
        <w:ind w:left="2828" w:hanging="397"/>
      </w:pPr>
      <w:rPr>
        <w:rFonts w:hint="default"/>
      </w:rPr>
    </w:lvl>
    <w:lvl w:ilvl="2" w:tplc="05C808AC">
      <w:numFmt w:val="bullet"/>
      <w:lvlText w:val="•"/>
      <w:lvlJc w:val="left"/>
      <w:pPr>
        <w:ind w:left="3797" w:hanging="397"/>
      </w:pPr>
      <w:rPr>
        <w:rFonts w:hint="default"/>
      </w:rPr>
    </w:lvl>
    <w:lvl w:ilvl="3" w:tplc="04EAD032">
      <w:numFmt w:val="bullet"/>
      <w:lvlText w:val="•"/>
      <w:lvlJc w:val="left"/>
      <w:pPr>
        <w:ind w:left="4765" w:hanging="397"/>
      </w:pPr>
      <w:rPr>
        <w:rFonts w:hint="default"/>
      </w:rPr>
    </w:lvl>
    <w:lvl w:ilvl="4" w:tplc="B2529876">
      <w:numFmt w:val="bullet"/>
      <w:lvlText w:val="•"/>
      <w:lvlJc w:val="left"/>
      <w:pPr>
        <w:ind w:left="5734" w:hanging="397"/>
      </w:pPr>
      <w:rPr>
        <w:rFonts w:hint="default"/>
      </w:rPr>
    </w:lvl>
    <w:lvl w:ilvl="5" w:tplc="65A84178">
      <w:numFmt w:val="bullet"/>
      <w:lvlText w:val="•"/>
      <w:lvlJc w:val="left"/>
      <w:pPr>
        <w:ind w:left="6702" w:hanging="397"/>
      </w:pPr>
      <w:rPr>
        <w:rFonts w:hint="default"/>
      </w:rPr>
    </w:lvl>
    <w:lvl w:ilvl="6" w:tplc="030EA818">
      <w:numFmt w:val="bullet"/>
      <w:lvlText w:val="•"/>
      <w:lvlJc w:val="left"/>
      <w:pPr>
        <w:ind w:left="7671" w:hanging="397"/>
      </w:pPr>
      <w:rPr>
        <w:rFonts w:hint="default"/>
      </w:rPr>
    </w:lvl>
    <w:lvl w:ilvl="7" w:tplc="2446EDCE">
      <w:numFmt w:val="bullet"/>
      <w:lvlText w:val="•"/>
      <w:lvlJc w:val="left"/>
      <w:pPr>
        <w:ind w:left="8639" w:hanging="397"/>
      </w:pPr>
      <w:rPr>
        <w:rFonts w:hint="default"/>
      </w:rPr>
    </w:lvl>
    <w:lvl w:ilvl="8" w:tplc="A33CBD38">
      <w:numFmt w:val="bullet"/>
      <w:lvlText w:val="•"/>
      <w:lvlJc w:val="left"/>
      <w:pPr>
        <w:ind w:left="9608" w:hanging="397"/>
      </w:pPr>
      <w:rPr>
        <w:rFonts w:hint="default"/>
      </w:rPr>
    </w:lvl>
  </w:abstractNum>
  <w:abstractNum w:abstractNumId="14" w15:restartNumberingAfterBreak="0">
    <w:nsid w:val="62535575"/>
    <w:multiLevelType w:val="hybridMultilevel"/>
    <w:tmpl w:val="54D25DB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2F235B5"/>
    <w:multiLevelType w:val="hybridMultilevel"/>
    <w:tmpl w:val="301C2432"/>
    <w:lvl w:ilvl="0" w:tplc="EF24C5B2">
      <w:start w:val="1"/>
      <w:numFmt w:val="upperLetter"/>
      <w:lvlText w:val="%1"/>
      <w:lvlJc w:val="left"/>
      <w:pPr>
        <w:ind w:left="904" w:hanging="397"/>
      </w:pPr>
      <w:rPr>
        <w:rFonts w:ascii="Arial" w:eastAsia="Arial" w:hAnsi="Arial" w:cs="Arial" w:hint="default"/>
        <w:b/>
        <w:bCs/>
        <w:color w:val="231F20"/>
        <w:w w:val="95"/>
        <w:sz w:val="22"/>
        <w:szCs w:val="22"/>
      </w:rPr>
    </w:lvl>
    <w:lvl w:ilvl="1" w:tplc="B450DEFC">
      <w:numFmt w:val="bullet"/>
      <w:lvlText w:val="•"/>
      <w:lvlJc w:val="left"/>
      <w:pPr>
        <w:ind w:left="1832" w:hanging="397"/>
      </w:pPr>
      <w:rPr>
        <w:rFonts w:hint="default"/>
      </w:rPr>
    </w:lvl>
    <w:lvl w:ilvl="2" w:tplc="05363BBC">
      <w:numFmt w:val="bullet"/>
      <w:lvlText w:val="•"/>
      <w:lvlJc w:val="left"/>
      <w:pPr>
        <w:ind w:left="2765" w:hanging="397"/>
      </w:pPr>
      <w:rPr>
        <w:rFonts w:hint="default"/>
      </w:rPr>
    </w:lvl>
    <w:lvl w:ilvl="3" w:tplc="E63405C4">
      <w:numFmt w:val="bullet"/>
      <w:lvlText w:val="•"/>
      <w:lvlJc w:val="left"/>
      <w:pPr>
        <w:ind w:left="3697" w:hanging="397"/>
      </w:pPr>
      <w:rPr>
        <w:rFonts w:hint="default"/>
      </w:rPr>
    </w:lvl>
    <w:lvl w:ilvl="4" w:tplc="6C76842A">
      <w:numFmt w:val="bullet"/>
      <w:lvlText w:val="•"/>
      <w:lvlJc w:val="left"/>
      <w:pPr>
        <w:ind w:left="4630" w:hanging="397"/>
      </w:pPr>
      <w:rPr>
        <w:rFonts w:hint="default"/>
      </w:rPr>
    </w:lvl>
    <w:lvl w:ilvl="5" w:tplc="D8DCFC76">
      <w:numFmt w:val="bullet"/>
      <w:lvlText w:val="•"/>
      <w:lvlJc w:val="left"/>
      <w:pPr>
        <w:ind w:left="5562" w:hanging="397"/>
      </w:pPr>
      <w:rPr>
        <w:rFonts w:hint="default"/>
      </w:rPr>
    </w:lvl>
    <w:lvl w:ilvl="6" w:tplc="F88494C4">
      <w:numFmt w:val="bullet"/>
      <w:lvlText w:val="•"/>
      <w:lvlJc w:val="left"/>
      <w:pPr>
        <w:ind w:left="6495" w:hanging="397"/>
      </w:pPr>
      <w:rPr>
        <w:rFonts w:hint="default"/>
      </w:rPr>
    </w:lvl>
    <w:lvl w:ilvl="7" w:tplc="9260E8E0">
      <w:numFmt w:val="bullet"/>
      <w:lvlText w:val="•"/>
      <w:lvlJc w:val="left"/>
      <w:pPr>
        <w:ind w:left="7427" w:hanging="397"/>
      </w:pPr>
      <w:rPr>
        <w:rFonts w:hint="default"/>
      </w:rPr>
    </w:lvl>
    <w:lvl w:ilvl="8" w:tplc="8DA4493A">
      <w:numFmt w:val="bullet"/>
      <w:lvlText w:val="•"/>
      <w:lvlJc w:val="left"/>
      <w:pPr>
        <w:ind w:left="8360" w:hanging="397"/>
      </w:pPr>
      <w:rPr>
        <w:rFonts w:hint="default"/>
      </w:rPr>
    </w:lvl>
  </w:abstractNum>
  <w:abstractNum w:abstractNumId="16" w15:restartNumberingAfterBreak="0">
    <w:nsid w:val="683039CE"/>
    <w:multiLevelType w:val="hybridMultilevel"/>
    <w:tmpl w:val="EA844A52"/>
    <w:lvl w:ilvl="0" w:tplc="91B2E9A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546E9F"/>
    <w:multiLevelType w:val="hybridMultilevel"/>
    <w:tmpl w:val="5888E1B6"/>
    <w:lvl w:ilvl="0" w:tplc="C7B85F78">
      <w:start w:val="1"/>
      <w:numFmt w:val="lowerLetter"/>
      <w:lvlText w:val="%1"/>
      <w:lvlJc w:val="left"/>
      <w:pPr>
        <w:ind w:left="903" w:hanging="397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F892C010">
      <w:numFmt w:val="bullet"/>
      <w:lvlText w:val="•"/>
      <w:lvlJc w:val="left"/>
      <w:pPr>
        <w:ind w:left="1852" w:hanging="397"/>
      </w:pPr>
      <w:rPr>
        <w:rFonts w:hint="default"/>
      </w:rPr>
    </w:lvl>
    <w:lvl w:ilvl="2" w:tplc="D15093EE">
      <w:numFmt w:val="bullet"/>
      <w:lvlText w:val="•"/>
      <w:lvlJc w:val="left"/>
      <w:pPr>
        <w:ind w:left="2805" w:hanging="397"/>
      </w:pPr>
      <w:rPr>
        <w:rFonts w:hint="default"/>
      </w:rPr>
    </w:lvl>
    <w:lvl w:ilvl="3" w:tplc="7F545DAE">
      <w:numFmt w:val="bullet"/>
      <w:lvlText w:val="•"/>
      <w:lvlJc w:val="left"/>
      <w:pPr>
        <w:ind w:left="3757" w:hanging="397"/>
      </w:pPr>
      <w:rPr>
        <w:rFonts w:hint="default"/>
      </w:rPr>
    </w:lvl>
    <w:lvl w:ilvl="4" w:tplc="5DACFCDC">
      <w:numFmt w:val="bullet"/>
      <w:lvlText w:val="•"/>
      <w:lvlJc w:val="left"/>
      <w:pPr>
        <w:ind w:left="4710" w:hanging="397"/>
      </w:pPr>
      <w:rPr>
        <w:rFonts w:hint="default"/>
      </w:rPr>
    </w:lvl>
    <w:lvl w:ilvl="5" w:tplc="13AC0E1C">
      <w:numFmt w:val="bullet"/>
      <w:lvlText w:val="•"/>
      <w:lvlJc w:val="left"/>
      <w:pPr>
        <w:ind w:left="5662" w:hanging="397"/>
      </w:pPr>
      <w:rPr>
        <w:rFonts w:hint="default"/>
      </w:rPr>
    </w:lvl>
    <w:lvl w:ilvl="6" w:tplc="99E8FAAC">
      <w:numFmt w:val="bullet"/>
      <w:lvlText w:val="•"/>
      <w:lvlJc w:val="left"/>
      <w:pPr>
        <w:ind w:left="6615" w:hanging="397"/>
      </w:pPr>
      <w:rPr>
        <w:rFonts w:hint="default"/>
      </w:rPr>
    </w:lvl>
    <w:lvl w:ilvl="7" w:tplc="666481F6">
      <w:numFmt w:val="bullet"/>
      <w:lvlText w:val="•"/>
      <w:lvlJc w:val="left"/>
      <w:pPr>
        <w:ind w:left="7567" w:hanging="397"/>
      </w:pPr>
      <w:rPr>
        <w:rFonts w:hint="default"/>
      </w:rPr>
    </w:lvl>
    <w:lvl w:ilvl="8" w:tplc="2612CA74">
      <w:numFmt w:val="bullet"/>
      <w:lvlText w:val="•"/>
      <w:lvlJc w:val="left"/>
      <w:pPr>
        <w:ind w:left="8520" w:hanging="397"/>
      </w:pPr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17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15"/>
  </w:num>
  <w:num w:numId="10">
    <w:abstractNumId w:val="12"/>
  </w:num>
  <w:num w:numId="11">
    <w:abstractNumId w:val="8"/>
  </w:num>
  <w:num w:numId="12">
    <w:abstractNumId w:val="7"/>
  </w:num>
  <w:num w:numId="13">
    <w:abstractNumId w:val="14"/>
  </w:num>
  <w:num w:numId="14">
    <w:abstractNumId w:val="11"/>
  </w:num>
  <w:num w:numId="15">
    <w:abstractNumId w:val="3"/>
  </w:num>
  <w:num w:numId="16">
    <w:abstractNumId w:val="1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35F6"/>
    <w:rsid w:val="00034D01"/>
    <w:rsid w:val="0007040C"/>
    <w:rsid w:val="000968FC"/>
    <w:rsid w:val="000A3FBD"/>
    <w:rsid w:val="000A48AA"/>
    <w:rsid w:val="000B5A99"/>
    <w:rsid w:val="000C7531"/>
    <w:rsid w:val="000E1584"/>
    <w:rsid w:val="000F2C03"/>
    <w:rsid w:val="000F6462"/>
    <w:rsid w:val="000F7FB2"/>
    <w:rsid w:val="00157C26"/>
    <w:rsid w:val="001A0979"/>
    <w:rsid w:val="001A10F5"/>
    <w:rsid w:val="001B460B"/>
    <w:rsid w:val="001C344B"/>
    <w:rsid w:val="001E4DC1"/>
    <w:rsid w:val="002106A7"/>
    <w:rsid w:val="0022072F"/>
    <w:rsid w:val="002627FB"/>
    <w:rsid w:val="00275DE0"/>
    <w:rsid w:val="0028447F"/>
    <w:rsid w:val="00284978"/>
    <w:rsid w:val="00301023"/>
    <w:rsid w:val="00307CB6"/>
    <w:rsid w:val="003409C3"/>
    <w:rsid w:val="003435F6"/>
    <w:rsid w:val="00354BEA"/>
    <w:rsid w:val="003702A8"/>
    <w:rsid w:val="003C6E60"/>
    <w:rsid w:val="003D0509"/>
    <w:rsid w:val="003E12FF"/>
    <w:rsid w:val="00412154"/>
    <w:rsid w:val="004132B7"/>
    <w:rsid w:val="0041347C"/>
    <w:rsid w:val="00437CA4"/>
    <w:rsid w:val="004568AE"/>
    <w:rsid w:val="00480AD6"/>
    <w:rsid w:val="00482BD7"/>
    <w:rsid w:val="004A1E51"/>
    <w:rsid w:val="004D0C6A"/>
    <w:rsid w:val="004E1358"/>
    <w:rsid w:val="004E3BE2"/>
    <w:rsid w:val="004E4AAB"/>
    <w:rsid w:val="00520C03"/>
    <w:rsid w:val="00557911"/>
    <w:rsid w:val="0055798C"/>
    <w:rsid w:val="00586321"/>
    <w:rsid w:val="005C1A58"/>
    <w:rsid w:val="00632724"/>
    <w:rsid w:val="0065095A"/>
    <w:rsid w:val="006907C1"/>
    <w:rsid w:val="006B7CDF"/>
    <w:rsid w:val="006E0E88"/>
    <w:rsid w:val="006E3F64"/>
    <w:rsid w:val="00701CF5"/>
    <w:rsid w:val="00713EB0"/>
    <w:rsid w:val="007751D6"/>
    <w:rsid w:val="00776CAE"/>
    <w:rsid w:val="0078421D"/>
    <w:rsid w:val="00795AD6"/>
    <w:rsid w:val="007D1076"/>
    <w:rsid w:val="007F46B7"/>
    <w:rsid w:val="008706FE"/>
    <w:rsid w:val="00891AC2"/>
    <w:rsid w:val="008C1808"/>
    <w:rsid w:val="00960ECE"/>
    <w:rsid w:val="00980A33"/>
    <w:rsid w:val="009A1DA2"/>
    <w:rsid w:val="009D7FFA"/>
    <w:rsid w:val="009E21DB"/>
    <w:rsid w:val="009E23C9"/>
    <w:rsid w:val="00A15048"/>
    <w:rsid w:val="00A34DB7"/>
    <w:rsid w:val="00A40C42"/>
    <w:rsid w:val="00A44710"/>
    <w:rsid w:val="00A51577"/>
    <w:rsid w:val="00A51702"/>
    <w:rsid w:val="00A54191"/>
    <w:rsid w:val="00AA63BD"/>
    <w:rsid w:val="00AD4F0C"/>
    <w:rsid w:val="00AE50B8"/>
    <w:rsid w:val="00B10F4D"/>
    <w:rsid w:val="00B6262C"/>
    <w:rsid w:val="00B77F1D"/>
    <w:rsid w:val="00B94ABE"/>
    <w:rsid w:val="00BA54CC"/>
    <w:rsid w:val="00BC0558"/>
    <w:rsid w:val="00BC13A2"/>
    <w:rsid w:val="00BC752C"/>
    <w:rsid w:val="00BE4947"/>
    <w:rsid w:val="00C330E6"/>
    <w:rsid w:val="00C448CA"/>
    <w:rsid w:val="00C73254"/>
    <w:rsid w:val="00CB6FE2"/>
    <w:rsid w:val="00CC2089"/>
    <w:rsid w:val="00CF51C1"/>
    <w:rsid w:val="00D10058"/>
    <w:rsid w:val="00D25F1A"/>
    <w:rsid w:val="00D867C0"/>
    <w:rsid w:val="00DA5037"/>
    <w:rsid w:val="00DB484D"/>
    <w:rsid w:val="00DC4562"/>
    <w:rsid w:val="00DD48E9"/>
    <w:rsid w:val="00E00949"/>
    <w:rsid w:val="00E02E16"/>
    <w:rsid w:val="00E06DEE"/>
    <w:rsid w:val="00E4038A"/>
    <w:rsid w:val="00E50890"/>
    <w:rsid w:val="00E57E16"/>
    <w:rsid w:val="00E75049"/>
    <w:rsid w:val="00E83CAA"/>
    <w:rsid w:val="00E92142"/>
    <w:rsid w:val="00EA6E17"/>
    <w:rsid w:val="00EC0672"/>
    <w:rsid w:val="00EF7787"/>
    <w:rsid w:val="00F01BEA"/>
    <w:rsid w:val="00F118DF"/>
    <w:rsid w:val="00F87D1D"/>
    <w:rsid w:val="00F87E47"/>
    <w:rsid w:val="00FB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4D313B"/>
  <w15:docId w15:val="{95F3C8A5-B690-40DC-AEAB-68571C5C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568AE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24"/>
      <w:ind w:left="1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33"/>
      <w:ind w:left="11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1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before="124"/>
      <w:ind w:left="904" w:hanging="397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B7CDF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50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049"/>
    <w:rPr>
      <w:rFonts w:ascii="Lucida Grande" w:eastAsia="Arial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4D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D0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34D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D01"/>
    <w:rPr>
      <w:rFonts w:ascii="Arial" w:eastAsia="Arial" w:hAnsi="Arial" w:cs="Arial"/>
    </w:rPr>
  </w:style>
  <w:style w:type="paragraph" w:customStyle="1" w:styleId="PAHead">
    <w:name w:val="P: A Head"/>
    <w:basedOn w:val="Normal"/>
    <w:uiPriority w:val="99"/>
    <w:rsid w:val="00D10058"/>
    <w:pPr>
      <w:pBdr>
        <w:bottom w:val="single" w:sz="4" w:space="1" w:color="auto"/>
      </w:pBdr>
      <w:tabs>
        <w:tab w:val="right" w:pos="10206"/>
      </w:tabs>
      <w:adjustRightInd w:val="0"/>
      <w:spacing w:before="113" w:after="113" w:line="420" w:lineRule="atLeast"/>
      <w:textAlignment w:val="center"/>
    </w:pPr>
    <w:rPr>
      <w:rFonts w:eastAsiaTheme="minorEastAsia"/>
      <w:bCs/>
      <w:color w:val="000000"/>
      <w:w w:val="105"/>
      <w:sz w:val="44"/>
      <w:szCs w:val="44"/>
      <w:lang w:val="en-AU" w:eastAsia="en-GB"/>
    </w:rPr>
  </w:style>
  <w:style w:type="paragraph" w:customStyle="1" w:styleId="PBHead">
    <w:name w:val="P: B Head"/>
    <w:basedOn w:val="Normal"/>
    <w:uiPriority w:val="99"/>
    <w:rsid w:val="00D10058"/>
    <w:pPr>
      <w:adjustRightInd w:val="0"/>
      <w:spacing w:before="240" w:after="113" w:line="380" w:lineRule="atLeast"/>
      <w:textAlignment w:val="center"/>
    </w:pPr>
    <w:rPr>
      <w:rFonts w:eastAsiaTheme="minorEastAsia"/>
      <w:w w:val="105"/>
      <w:sz w:val="36"/>
      <w:szCs w:val="36"/>
      <w:lang w:val="en-AU" w:eastAsia="en-GB"/>
    </w:rPr>
  </w:style>
  <w:style w:type="paragraph" w:customStyle="1" w:styleId="PCHead">
    <w:name w:val="P: C Head"/>
    <w:basedOn w:val="Normal"/>
    <w:uiPriority w:val="99"/>
    <w:rsid w:val="00D10058"/>
    <w:pPr>
      <w:tabs>
        <w:tab w:val="right" w:pos="10206"/>
      </w:tabs>
      <w:adjustRightInd w:val="0"/>
      <w:spacing w:before="57" w:after="113" w:line="260" w:lineRule="atLeast"/>
      <w:textAlignment w:val="center"/>
    </w:pPr>
    <w:rPr>
      <w:rFonts w:ascii="Verdana-Bold" w:eastAsiaTheme="minorEastAsia" w:hAnsi="Verdana-Bold" w:cs="Verdana-Bold"/>
      <w:bCs/>
      <w:color w:val="636466"/>
      <w:sz w:val="28"/>
      <w:szCs w:val="28"/>
      <w:lang w:val="en-AU" w:eastAsia="en-GB"/>
    </w:rPr>
  </w:style>
  <w:style w:type="character" w:customStyle="1" w:styleId="Pboldasis">
    <w:name w:val="P:   bold as is"/>
    <w:uiPriority w:val="99"/>
    <w:rsid w:val="00D10058"/>
    <w:rPr>
      <w:rFonts w:ascii="Arial" w:hAnsi="Arial"/>
      <w:b/>
      <w:i w:val="0"/>
      <w:w w:val="100"/>
      <w:sz w:val="22"/>
    </w:rPr>
  </w:style>
  <w:style w:type="paragraph" w:customStyle="1" w:styleId="PQuestion1">
    <w:name w:val="P: Question 1"/>
    <w:basedOn w:val="Normal"/>
    <w:qFormat/>
    <w:rsid w:val="00D10058"/>
    <w:pPr>
      <w:tabs>
        <w:tab w:val="left" w:pos="567"/>
      </w:tabs>
      <w:spacing w:before="120" w:after="120" w:line="280" w:lineRule="exact"/>
      <w:ind w:left="567" w:hanging="567"/>
    </w:pPr>
    <w:rPr>
      <w:rFonts w:eastAsiaTheme="minorEastAsia"/>
      <w:lang w:val="en-AU" w:eastAsia="en-GB"/>
    </w:rPr>
  </w:style>
  <w:style w:type="paragraph" w:customStyle="1" w:styleId="PBodytextfullout">
    <w:name w:val="P: Body text fullout"/>
    <w:basedOn w:val="Normal"/>
    <w:uiPriority w:val="99"/>
    <w:rsid w:val="00D10058"/>
    <w:pPr>
      <w:tabs>
        <w:tab w:val="right" w:pos="10206"/>
      </w:tabs>
      <w:adjustRightInd w:val="0"/>
      <w:spacing w:before="120" w:after="120" w:line="260" w:lineRule="atLeast"/>
      <w:textAlignment w:val="center"/>
    </w:pPr>
    <w:rPr>
      <w:rFonts w:eastAsiaTheme="minorEastAsia"/>
      <w:color w:val="000000"/>
      <w:lang w:val="en-AU" w:eastAsia="en-GB"/>
    </w:rPr>
  </w:style>
  <w:style w:type="character" w:customStyle="1" w:styleId="Pitalicasis">
    <w:name w:val="P:   italic as is"/>
    <w:uiPriority w:val="99"/>
    <w:rsid w:val="00D10058"/>
    <w:rPr>
      <w:rFonts w:ascii="Arial" w:hAnsi="Arial"/>
      <w:i/>
      <w:color w:val="000000"/>
      <w:w w:val="100"/>
      <w:sz w:val="22"/>
    </w:rPr>
  </w:style>
  <w:style w:type="paragraph" w:customStyle="1" w:styleId="PQuestiona">
    <w:name w:val="P: Question a"/>
    <w:basedOn w:val="PQuestionai"/>
    <w:qFormat/>
    <w:rsid w:val="00D10058"/>
    <w:pPr>
      <w:ind w:left="1134" w:hanging="567"/>
    </w:pPr>
  </w:style>
  <w:style w:type="paragraph" w:customStyle="1" w:styleId="PQuestion1a">
    <w:name w:val="P: Question 1a"/>
    <w:basedOn w:val="PQuestion1"/>
    <w:uiPriority w:val="1"/>
    <w:qFormat/>
    <w:rsid w:val="00D10058"/>
    <w:pPr>
      <w:tabs>
        <w:tab w:val="left" w:pos="1134"/>
      </w:tabs>
      <w:ind w:left="1134" w:hanging="1134"/>
    </w:pPr>
  </w:style>
  <w:style w:type="paragraph" w:customStyle="1" w:styleId="PDesignNote">
    <w:name w:val="P: Design Note"/>
    <w:link w:val="PDesignNoteChar"/>
    <w:rsid w:val="00D10058"/>
    <w:pPr>
      <w:widowControl/>
      <w:autoSpaceDE/>
      <w:autoSpaceDN/>
      <w:spacing w:before="57" w:after="57" w:line="260" w:lineRule="atLeast"/>
    </w:pPr>
    <w:rPr>
      <w:rFonts w:ascii="Arial" w:eastAsia="MS Mincho" w:hAnsi="Arial" w:cs="MinionPro-Regular"/>
      <w:b/>
      <w:color w:val="FF00FF"/>
      <w:szCs w:val="24"/>
      <w:lang w:val="en-GB" w:eastAsia="ja-JP"/>
    </w:rPr>
  </w:style>
  <w:style w:type="character" w:customStyle="1" w:styleId="PDesignNoteChar">
    <w:name w:val="P: Design Note Char"/>
    <w:link w:val="PDesignNote"/>
    <w:rsid w:val="00D10058"/>
    <w:rPr>
      <w:rFonts w:ascii="Arial" w:eastAsia="MS Mincho" w:hAnsi="Arial" w:cs="MinionPro-Regular"/>
      <w:b/>
      <w:color w:val="FF00FF"/>
      <w:szCs w:val="24"/>
      <w:lang w:val="en-GB" w:eastAsia="ja-JP"/>
    </w:rPr>
  </w:style>
  <w:style w:type="character" w:customStyle="1" w:styleId="PQuestionno">
    <w:name w:val="P:  Question no"/>
    <w:uiPriority w:val="99"/>
    <w:rsid w:val="00D10058"/>
    <w:rPr>
      <w:rFonts w:ascii="Arial" w:hAnsi="Arial"/>
      <w:b/>
      <w:color w:val="auto"/>
      <w:spacing w:val="0"/>
      <w:sz w:val="22"/>
      <w:u w:val="none"/>
    </w:rPr>
  </w:style>
  <w:style w:type="paragraph" w:customStyle="1" w:styleId="PQuestioni">
    <w:name w:val="P: Question i"/>
    <w:basedOn w:val="Normal"/>
    <w:qFormat/>
    <w:rsid w:val="00D10058"/>
    <w:pPr>
      <w:tabs>
        <w:tab w:val="left" w:pos="1701"/>
        <w:tab w:val="left" w:pos="9364"/>
      </w:tabs>
      <w:spacing w:before="120" w:after="120" w:line="280" w:lineRule="exact"/>
      <w:ind w:left="1701" w:hanging="567"/>
    </w:pPr>
    <w:rPr>
      <w:rFonts w:eastAsiaTheme="minorEastAsia"/>
      <w:lang w:val="en-AU" w:eastAsia="en-GB"/>
    </w:rPr>
  </w:style>
  <w:style w:type="paragraph" w:customStyle="1" w:styleId="PTableHead">
    <w:name w:val="P: Table Head"/>
    <w:basedOn w:val="Normal"/>
    <w:uiPriority w:val="99"/>
    <w:rsid w:val="00D10058"/>
    <w:pPr>
      <w:adjustRightInd w:val="0"/>
      <w:spacing w:line="220" w:lineRule="atLeast"/>
      <w:ind w:left="149"/>
      <w:textAlignment w:val="center"/>
    </w:pPr>
    <w:rPr>
      <w:rFonts w:eastAsiaTheme="minorEastAsia" w:cs="Verdana-Bold"/>
      <w:b/>
      <w:bCs/>
      <w:color w:val="000000"/>
      <w:w w:val="105"/>
      <w:szCs w:val="20"/>
      <w:lang w:val="en-AU" w:eastAsia="en-GB"/>
    </w:rPr>
  </w:style>
  <w:style w:type="paragraph" w:customStyle="1" w:styleId="PTableBody">
    <w:name w:val="P: Table Body"/>
    <w:basedOn w:val="Normal"/>
    <w:uiPriority w:val="99"/>
    <w:rsid w:val="00D10058"/>
    <w:pPr>
      <w:adjustRightInd w:val="0"/>
      <w:spacing w:line="220" w:lineRule="atLeast"/>
      <w:ind w:left="186"/>
      <w:textAlignment w:val="center"/>
    </w:pPr>
    <w:rPr>
      <w:rFonts w:eastAsiaTheme="minorEastAsia" w:cs="Verdana"/>
      <w:color w:val="000000"/>
      <w:szCs w:val="20"/>
      <w:lang w:val="en-AU" w:eastAsia="en-GB"/>
    </w:rPr>
  </w:style>
  <w:style w:type="character" w:customStyle="1" w:styleId="Psubscriptasis">
    <w:name w:val="P: subscript as is"/>
    <w:uiPriority w:val="99"/>
    <w:rsid w:val="00D10058"/>
    <w:rPr>
      <w:w w:val="100"/>
      <w:vertAlign w:val="subscript"/>
    </w:rPr>
  </w:style>
  <w:style w:type="character" w:customStyle="1" w:styleId="Psuperscriptasis">
    <w:name w:val="P: superscript as is"/>
    <w:uiPriority w:val="99"/>
    <w:rsid w:val="00D10058"/>
    <w:rPr>
      <w:w w:val="100"/>
      <w:vertAlign w:val="superscript"/>
    </w:rPr>
  </w:style>
  <w:style w:type="character" w:customStyle="1" w:styleId="Psubscriptasis0">
    <w:name w:val="P:   subscript as is"/>
    <w:uiPriority w:val="99"/>
    <w:rsid w:val="00D10058"/>
    <w:rPr>
      <w:w w:val="100"/>
      <w:vertAlign w:val="subscript"/>
    </w:rPr>
  </w:style>
  <w:style w:type="character" w:customStyle="1" w:styleId="Psuperscriptasis0">
    <w:name w:val="P:   superscript as is"/>
    <w:uiPriority w:val="99"/>
    <w:rsid w:val="00D10058"/>
    <w:rPr>
      <w:w w:val="100"/>
      <w:vertAlign w:val="superscript"/>
    </w:rPr>
  </w:style>
  <w:style w:type="paragraph" w:customStyle="1" w:styleId="PBodytextindent">
    <w:name w:val="P: Body text indent"/>
    <w:basedOn w:val="Normal"/>
    <w:uiPriority w:val="99"/>
    <w:rsid w:val="00D10058"/>
    <w:pPr>
      <w:adjustRightInd w:val="0"/>
      <w:spacing w:line="260" w:lineRule="atLeast"/>
      <w:ind w:firstLine="227"/>
      <w:textAlignment w:val="center"/>
    </w:pPr>
    <w:rPr>
      <w:rFonts w:eastAsiaTheme="minorEastAsia" w:cs="Verdana"/>
      <w:color w:val="000000"/>
      <w:lang w:val="en-AU" w:eastAsia="en-GB"/>
    </w:rPr>
  </w:style>
  <w:style w:type="paragraph" w:customStyle="1" w:styleId="PCaHead">
    <w:name w:val="P: Ca Head"/>
    <w:basedOn w:val="PCHead"/>
    <w:qFormat/>
    <w:rsid w:val="008C1808"/>
    <w:pPr>
      <w:spacing w:before="160" w:after="40"/>
    </w:pPr>
    <w:rPr>
      <w:rFonts w:ascii="Arial" w:hAnsi="Arial" w:cs="Arial"/>
      <w:color w:val="A6A6A6" w:themeColor="background1" w:themeShade="A6"/>
      <w:sz w:val="32"/>
      <w:szCs w:val="32"/>
    </w:rPr>
  </w:style>
  <w:style w:type="paragraph" w:customStyle="1" w:styleId="PCbHead">
    <w:name w:val="P: Cb Head"/>
    <w:basedOn w:val="PBHead"/>
    <w:qFormat/>
    <w:rsid w:val="00D10058"/>
    <w:pPr>
      <w:spacing w:before="0" w:after="160"/>
    </w:pPr>
    <w:rPr>
      <w:sz w:val="32"/>
      <w:szCs w:val="32"/>
    </w:rPr>
  </w:style>
  <w:style w:type="paragraph" w:customStyle="1" w:styleId="PDhead">
    <w:name w:val="P: D head"/>
    <w:basedOn w:val="Normal"/>
    <w:qFormat/>
    <w:rsid w:val="00D10058"/>
    <w:pPr>
      <w:widowControl/>
      <w:autoSpaceDE/>
      <w:autoSpaceDN/>
      <w:spacing w:before="240"/>
    </w:pPr>
    <w:rPr>
      <w:rFonts w:eastAsiaTheme="minorHAnsi"/>
      <w:b/>
      <w:sz w:val="28"/>
      <w:szCs w:val="28"/>
    </w:rPr>
  </w:style>
  <w:style w:type="paragraph" w:customStyle="1" w:styleId="PQuestionai">
    <w:name w:val="P: Question a/i"/>
    <w:basedOn w:val="Normal"/>
    <w:qFormat/>
    <w:rsid w:val="00D10058"/>
    <w:pPr>
      <w:widowControl/>
      <w:tabs>
        <w:tab w:val="left" w:pos="567"/>
        <w:tab w:val="left" w:pos="1134"/>
        <w:tab w:val="right" w:pos="10206"/>
      </w:tabs>
      <w:autoSpaceDE/>
      <w:autoSpaceDN/>
      <w:spacing w:before="120" w:after="120" w:line="280" w:lineRule="exact"/>
      <w:ind w:left="1701" w:hanging="1134"/>
    </w:pPr>
    <w:rPr>
      <w:rFonts w:eastAsiaTheme="minorEastAsia"/>
      <w:lang w:val="en-AU" w:eastAsia="en-GB"/>
    </w:rPr>
  </w:style>
  <w:style w:type="paragraph" w:customStyle="1" w:styleId="PQuestionaline">
    <w:name w:val="P: Question a line"/>
    <w:basedOn w:val="PQuestiona"/>
    <w:qFormat/>
    <w:rsid w:val="00D10058"/>
    <w:pPr>
      <w:spacing w:before="240" w:after="240"/>
    </w:pPr>
  </w:style>
  <w:style w:type="paragraph" w:customStyle="1" w:styleId="PQuestioniline">
    <w:name w:val="P: Question i line"/>
    <w:basedOn w:val="PQuestioni"/>
    <w:qFormat/>
    <w:rsid w:val="00D10058"/>
    <w:pPr>
      <w:spacing w:before="240" w:after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2627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27FB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27FB"/>
    <w:rPr>
      <w:rFonts w:ascii="Arial" w:eastAsia="Arial" w:hAnsi="Arial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27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27FB"/>
    <w:rPr>
      <w:rFonts w:ascii="Arial" w:eastAsia="Arial" w:hAnsi="Arial" w:cs="Arial"/>
      <w:b/>
      <w:bCs/>
      <w:sz w:val="20"/>
      <w:szCs w:val="20"/>
    </w:rPr>
  </w:style>
  <w:style w:type="table" w:customStyle="1" w:styleId="TableGrid2">
    <w:name w:val="Table Grid2"/>
    <w:basedOn w:val="TableNormal"/>
    <w:next w:val="TableGrid"/>
    <w:uiPriority w:val="59"/>
    <w:rsid w:val="00275DE0"/>
    <w:pPr>
      <w:widowControl/>
      <w:autoSpaceDE/>
      <w:autoSpaceDN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0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Tracey Fisher</cp:lastModifiedBy>
  <cp:revision>5</cp:revision>
  <cp:lastPrinted>2018-03-21T03:22:00Z</cp:lastPrinted>
  <dcterms:created xsi:type="dcterms:W3CDTF">2019-02-27T21:24:00Z</dcterms:created>
  <dcterms:modified xsi:type="dcterms:W3CDTF">2019-02-27T21:34:00Z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2015-07-02T00:00:00Z</vt:filetime>
  </property>
  <property fmtid="{D5CDD505-2E9C-101B-9397-08002B2CF9AE}" pid="3" name="Creator">
    <vt:lpwstr>Adobe InDesign CC 2014 (Macintosh)</vt:lpwstr>
  </property>
  <property fmtid="{D5CDD505-2E9C-101B-9397-08002B2CF9AE}" pid="4" name="LastSaved">
    <vt:filetime>2017-08-28T00:00:00Z</vt:filetime>
  </property>
</Properties>
</file>