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18A30E" w14:textId="4041C50E" w:rsidR="002470DC" w:rsidRPr="00FF0C32" w:rsidRDefault="002470DC">
      <w:pPr>
        <w:rPr>
          <w:rFonts w:asciiTheme="majorHAnsi" w:hAnsiTheme="majorHAnsi" w:cstheme="majorHAnsi"/>
          <w:smallCaps/>
          <w:color w:val="000000" w:themeColor="text1"/>
          <w:sz w:val="32"/>
          <w:szCs w:val="32"/>
        </w:rPr>
      </w:pPr>
      <w:r w:rsidRPr="00FF0C32">
        <w:rPr>
          <w:rFonts w:asciiTheme="majorHAnsi" w:hAnsiTheme="majorHAnsi" w:cstheme="majorHAnsi"/>
          <w:smallCaps/>
          <w:noProof/>
          <w:color w:val="000000" w:themeColor="text1"/>
          <w:sz w:val="32"/>
          <w:szCs w:val="32"/>
          <w:lang w:eastAsia="en-AU"/>
        </w:rPr>
        <mc:AlternateContent>
          <mc:Choice Requires="wps">
            <w:drawing>
              <wp:anchor distT="0" distB="0" distL="114300" distR="114300" simplePos="0" relativeHeight="251659264" behindDoc="0" locked="0" layoutInCell="1" allowOverlap="1" wp14:anchorId="03044E18" wp14:editId="5734A770">
                <wp:simplePos x="0" y="0"/>
                <wp:positionH relativeFrom="column">
                  <wp:posOffset>-20123</wp:posOffset>
                </wp:positionH>
                <wp:positionV relativeFrom="paragraph">
                  <wp:posOffset>520569</wp:posOffset>
                </wp:positionV>
                <wp:extent cx="6495393"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64953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67B8D5A"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6pt,41pt" to="509.85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" strokecolor="black [3200]" strokeweight=".5pt">
                <v:stroke joinstyle="miter"/>
              </v:line>
            </w:pict>
          </mc:Fallback>
        </mc:AlternateContent>
      </w:r>
      <w:r w:rsidR="00983551">
        <w:rPr>
          <w:rFonts w:asciiTheme="majorHAnsi" w:hAnsiTheme="majorHAnsi" w:cstheme="majorHAnsi"/>
          <w:smallCaps/>
          <w:noProof/>
          <w:color w:val="000000" w:themeColor="text1"/>
          <w:sz w:val="32"/>
          <w:szCs w:val="32"/>
          <w:lang w:eastAsia="en-AU"/>
        </w:rPr>
        <w:t>Separating Salt from Seawater</w:t>
      </w:r>
      <w:r w:rsidR="002B2BB6" w:rsidRPr="00FF0C32">
        <w:rPr>
          <w:rFonts w:asciiTheme="majorHAnsi" w:hAnsiTheme="majorHAnsi" w:cstheme="majorHAnsi"/>
          <w:smallCaps/>
          <w:color w:val="000000" w:themeColor="text1"/>
          <w:sz w:val="32"/>
          <w:szCs w:val="32"/>
        </w:rPr>
        <w:t xml:space="preserve"> </w:t>
      </w:r>
      <w:r w:rsidRPr="00FF0C32">
        <w:rPr>
          <w:rFonts w:asciiTheme="majorHAnsi" w:hAnsiTheme="majorHAnsi" w:cstheme="majorHAnsi"/>
          <w:smallCaps/>
          <w:color w:val="000000" w:themeColor="text1"/>
          <w:sz w:val="32"/>
          <w:szCs w:val="32"/>
        </w:rPr>
        <w:t xml:space="preserve">  </w:t>
      </w:r>
      <w:r w:rsidRPr="00FF0C32">
        <w:rPr>
          <w:rFonts w:asciiTheme="majorHAnsi" w:hAnsiTheme="majorHAnsi" w:cstheme="majorHAnsi"/>
          <w:smallCaps/>
          <w:color w:val="000000" w:themeColor="text1"/>
          <w:sz w:val="32"/>
          <w:szCs w:val="32"/>
        </w:rPr>
        <w:br/>
      </w:r>
      <w:r w:rsidRPr="00FF0C32">
        <w:rPr>
          <w:rFonts w:asciiTheme="majorHAnsi" w:hAnsiTheme="majorHAnsi" w:cstheme="majorHAnsi"/>
          <w:b/>
          <w:smallCaps/>
          <w:color w:val="000000" w:themeColor="text1"/>
          <w:sz w:val="32"/>
          <w:szCs w:val="32"/>
        </w:rPr>
        <w:t xml:space="preserve">Task </w:t>
      </w:r>
      <w:r w:rsidR="00983551">
        <w:rPr>
          <w:rFonts w:asciiTheme="majorHAnsi" w:hAnsiTheme="majorHAnsi" w:cstheme="majorHAnsi"/>
          <w:b/>
          <w:smallCaps/>
          <w:color w:val="000000" w:themeColor="text1"/>
          <w:sz w:val="32"/>
          <w:szCs w:val="32"/>
        </w:rPr>
        <w:t>1</w:t>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b/>
          <w:smallCaps/>
          <w:color w:val="000000" w:themeColor="text1"/>
          <w:sz w:val="32"/>
          <w:szCs w:val="32"/>
        </w:rPr>
        <w:tab/>
      </w:r>
      <w:r w:rsidRPr="00FF0C32">
        <w:rPr>
          <w:rFonts w:asciiTheme="majorHAnsi" w:hAnsiTheme="majorHAnsi" w:cstheme="majorHAnsi"/>
          <w:smallCaps/>
          <w:color w:val="000000" w:themeColor="text1"/>
          <w:sz w:val="32"/>
          <w:szCs w:val="32"/>
        </w:rPr>
        <w:t>Name:</w:t>
      </w:r>
    </w:p>
    <w:p w14:paraId="0E340E48" w14:textId="77777777" w:rsidR="00272372" w:rsidRPr="00FF0C32" w:rsidRDefault="00272372" w:rsidP="00272372">
      <w:pPr>
        <w:jc w:val="right"/>
        <w:rPr>
          <w:rFonts w:ascii="Arial" w:hAnsi="Arial" w:cs="Arial"/>
          <w:color w:val="000000" w:themeColor="text1"/>
          <w:sz w:val="2"/>
          <w:szCs w:val="24"/>
        </w:rPr>
      </w:pPr>
    </w:p>
    <w:p w14:paraId="7E148A7D" w14:textId="77777777" w:rsidR="00272372" w:rsidRPr="00FF0C32" w:rsidRDefault="00272372" w:rsidP="00272372">
      <w:pPr>
        <w:jc w:val="right"/>
        <w:rPr>
          <w:rFonts w:ascii="Arial" w:hAnsi="Arial" w:cs="Arial"/>
          <w:color w:val="000000" w:themeColor="text1"/>
          <w:sz w:val="24"/>
          <w:szCs w:val="24"/>
        </w:rPr>
      </w:pPr>
      <w:r w:rsidRPr="00FF0C32">
        <w:rPr>
          <w:rFonts w:ascii="Arial" w:hAnsi="Arial" w:cs="Arial"/>
          <w:color w:val="000000" w:themeColor="text1"/>
          <w:sz w:val="24"/>
          <w:szCs w:val="24"/>
        </w:rPr>
        <w:t>Due: _____________________</w:t>
      </w:r>
    </w:p>
    <w:p w14:paraId="7511CF4C" w14:textId="77777777" w:rsidR="00272372" w:rsidRPr="00FF0C32" w:rsidRDefault="00272372" w:rsidP="00272372">
      <w:pPr>
        <w:jc w:val="both"/>
        <w:rPr>
          <w:rFonts w:ascii="Arial" w:hAnsi="Arial" w:cs="Arial"/>
          <w:color w:val="000000" w:themeColor="text1"/>
          <w:sz w:val="2"/>
          <w:szCs w:val="24"/>
        </w:rPr>
      </w:pPr>
    </w:p>
    <w:p w14:paraId="057D5E4B" w14:textId="3D406E7A" w:rsidR="00F43F7F" w:rsidRPr="00FF0C32" w:rsidRDefault="00F43F7F" w:rsidP="002E60C2">
      <w:pPr>
        <w:spacing w:line="276" w:lineRule="auto"/>
        <w:rPr>
          <w:rFonts w:ascii="Arial" w:hAnsi="Arial" w:cs="Arial"/>
          <w:color w:val="000000" w:themeColor="text1"/>
          <w:sz w:val="24"/>
          <w:szCs w:val="24"/>
        </w:rPr>
      </w:pPr>
      <w:r w:rsidRPr="00FF0C32">
        <w:rPr>
          <w:rFonts w:ascii="Arial" w:hAnsi="Arial" w:cs="Arial"/>
          <w:color w:val="000000" w:themeColor="text1"/>
          <w:sz w:val="24"/>
          <w:szCs w:val="24"/>
        </w:rPr>
        <w:t xml:space="preserve">In many industries it is useful for scientists to be able to </w:t>
      </w:r>
      <w:r w:rsidR="00983551">
        <w:rPr>
          <w:rFonts w:ascii="Arial" w:hAnsi="Arial" w:cs="Arial"/>
          <w:color w:val="000000" w:themeColor="text1"/>
          <w:sz w:val="24"/>
          <w:szCs w:val="24"/>
        </w:rPr>
        <w:t>purify different materials</w:t>
      </w:r>
      <w:r w:rsidRPr="00FF0C32">
        <w:rPr>
          <w:rFonts w:ascii="Arial" w:hAnsi="Arial" w:cs="Arial"/>
          <w:color w:val="000000" w:themeColor="text1"/>
          <w:sz w:val="24"/>
          <w:szCs w:val="24"/>
        </w:rPr>
        <w:t xml:space="preserve">. </w:t>
      </w:r>
      <w:r w:rsidR="00983551">
        <w:rPr>
          <w:rFonts w:ascii="Arial" w:hAnsi="Arial" w:cs="Arial"/>
          <w:color w:val="000000" w:themeColor="text1"/>
          <w:sz w:val="24"/>
          <w:szCs w:val="24"/>
        </w:rPr>
        <w:t>This may be because a higher purity comes with more ideal properties of that material (as is the case with many medications), or it might be because you want to extract one material from another (such as metals from ores). We can also use extraction and separation techniques to monitor concentration levels of particular chemicals.</w:t>
      </w:r>
    </w:p>
    <w:p w14:paraId="6676E6FD" w14:textId="1A50640C" w:rsidR="002A0800" w:rsidRPr="00FF0C32" w:rsidRDefault="00A31F4E" w:rsidP="002A0800">
      <w:pPr>
        <w:spacing w:line="276" w:lineRule="auto"/>
        <w:rPr>
          <w:rFonts w:ascii="Arial" w:hAnsi="Arial" w:cs="Arial"/>
          <w:color w:val="000000" w:themeColor="text1"/>
          <w:sz w:val="24"/>
          <w:szCs w:val="24"/>
        </w:rPr>
      </w:pPr>
      <w:r w:rsidRPr="00FF0C32">
        <w:rPr>
          <w:rFonts w:ascii="Arial" w:hAnsi="Arial" w:cs="Arial"/>
          <w:color w:val="000000" w:themeColor="text1"/>
          <w:sz w:val="24"/>
          <w:szCs w:val="24"/>
        </w:rPr>
        <w:t xml:space="preserve">For this task you will be provided with </w:t>
      </w:r>
      <w:r w:rsidR="00983551">
        <w:rPr>
          <w:rFonts w:ascii="Arial" w:hAnsi="Arial" w:cs="Arial"/>
          <w:color w:val="000000" w:themeColor="text1"/>
          <w:sz w:val="24"/>
          <w:szCs w:val="24"/>
        </w:rPr>
        <w:t>a seawater sample that has been cleaned of any biological matter. You will then use the separation technique of distillation to verify the amount of salt in the seawate</w:t>
      </w:r>
      <w:r w:rsidR="0033044C">
        <w:rPr>
          <w:rFonts w:ascii="Arial" w:hAnsi="Arial" w:cs="Arial"/>
          <w:color w:val="000000" w:themeColor="text1"/>
          <w:sz w:val="24"/>
          <w:szCs w:val="24"/>
        </w:rPr>
        <w:t>r, with the method discussed and done during the experiment.</w:t>
      </w:r>
    </w:p>
    <w:p w14:paraId="0F57B673" w14:textId="77777777" w:rsidR="005366D6" w:rsidRPr="00FF0C32" w:rsidRDefault="00272372" w:rsidP="002E60C2">
      <w:pPr>
        <w:spacing w:line="276" w:lineRule="auto"/>
        <w:rPr>
          <w:rFonts w:ascii="Arial" w:hAnsi="Arial" w:cs="Arial"/>
          <w:color w:val="000000" w:themeColor="text1"/>
          <w:sz w:val="24"/>
          <w:szCs w:val="24"/>
        </w:rPr>
      </w:pPr>
      <w:r w:rsidRPr="00FF0C32">
        <w:rPr>
          <w:rFonts w:ascii="Arial" w:hAnsi="Arial" w:cs="Arial"/>
          <w:color w:val="000000" w:themeColor="text1"/>
          <w:sz w:val="24"/>
          <w:szCs w:val="24"/>
        </w:rPr>
        <w:t>After conducting the investigation, you will be required to write a scientific report based o</w:t>
      </w:r>
      <w:r w:rsidR="002E60C2" w:rsidRPr="00FF0C32">
        <w:rPr>
          <w:rFonts w:ascii="Arial" w:hAnsi="Arial" w:cs="Arial"/>
          <w:color w:val="000000" w:themeColor="text1"/>
          <w:sz w:val="24"/>
          <w:szCs w:val="24"/>
        </w:rPr>
        <w:t xml:space="preserve">n </w:t>
      </w:r>
      <w:r w:rsidRPr="00FF0C32">
        <w:rPr>
          <w:rFonts w:ascii="Arial" w:hAnsi="Arial" w:cs="Arial"/>
          <w:color w:val="000000" w:themeColor="text1"/>
          <w:sz w:val="24"/>
          <w:szCs w:val="24"/>
        </w:rPr>
        <w:t xml:space="preserve">your findings. </w:t>
      </w:r>
      <w:r w:rsidR="005366D6" w:rsidRPr="00FF0C32">
        <w:rPr>
          <w:rFonts w:ascii="Arial" w:hAnsi="Arial" w:cs="Arial"/>
          <w:color w:val="000000" w:themeColor="text1"/>
          <w:sz w:val="24"/>
          <w:szCs w:val="24"/>
        </w:rPr>
        <w:t xml:space="preserve">Use the following format to write your report: </w:t>
      </w:r>
    </w:p>
    <w:p w14:paraId="32FF0CE1" w14:textId="0BC3DBC2" w:rsidR="00F97085" w:rsidRPr="00FF0C32" w:rsidRDefault="00F97085"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 xml:space="preserve">Introduction </w:t>
      </w:r>
      <w:r w:rsidRPr="00FF0C32">
        <w:rPr>
          <w:rFonts w:ascii="Arial" w:hAnsi="Arial" w:cs="Arial"/>
          <w:b/>
          <w:color w:val="000000" w:themeColor="text1"/>
          <w:sz w:val="24"/>
          <w:szCs w:val="24"/>
        </w:rPr>
        <w:br/>
      </w:r>
      <w:r w:rsidRPr="00FF0C32">
        <w:rPr>
          <w:rFonts w:ascii="Arial" w:hAnsi="Arial" w:cs="Arial"/>
          <w:color w:val="000000" w:themeColor="text1"/>
          <w:sz w:val="24"/>
          <w:szCs w:val="24"/>
        </w:rPr>
        <w:t>Introduce theory and background of the experiment</w:t>
      </w:r>
      <w:r w:rsidR="00397B7D" w:rsidRPr="00FF0C32">
        <w:rPr>
          <w:rFonts w:ascii="Arial" w:hAnsi="Arial" w:cs="Arial"/>
          <w:color w:val="000000" w:themeColor="text1"/>
          <w:sz w:val="24"/>
          <w:szCs w:val="24"/>
        </w:rPr>
        <w:t xml:space="preserve">, provide </w:t>
      </w:r>
      <w:r w:rsidR="00AB7A02" w:rsidRPr="00FF0C32">
        <w:rPr>
          <w:rFonts w:ascii="Arial" w:hAnsi="Arial" w:cs="Arial"/>
          <w:color w:val="000000" w:themeColor="text1"/>
          <w:sz w:val="24"/>
          <w:szCs w:val="24"/>
        </w:rPr>
        <w:t xml:space="preserve">context for the reader. Include a purpose for the investigation and how it can be useful in industries. </w:t>
      </w:r>
    </w:p>
    <w:p w14:paraId="7D9DE8EE" w14:textId="6478AD4D" w:rsidR="005366D6" w:rsidRPr="00FF0C32" w:rsidRDefault="00AB7A02"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Aim</w:t>
      </w:r>
      <w:r w:rsidRPr="00FF0C32">
        <w:rPr>
          <w:rFonts w:ascii="Arial" w:hAnsi="Arial" w:cs="Arial"/>
          <w:color w:val="000000" w:themeColor="text1"/>
          <w:sz w:val="24"/>
          <w:szCs w:val="24"/>
        </w:rPr>
        <w:br/>
        <w:t>State the aim of the experiment.</w:t>
      </w:r>
    </w:p>
    <w:p w14:paraId="2DFDE075" w14:textId="77777777" w:rsidR="00AB7A02" w:rsidRPr="00FF0C32" w:rsidRDefault="00AB7A02"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 xml:space="preserve">Experimental Work: </w:t>
      </w:r>
      <w:r w:rsidRPr="00FF0C32">
        <w:rPr>
          <w:rFonts w:ascii="Arial" w:hAnsi="Arial" w:cs="Arial"/>
          <w:b/>
          <w:color w:val="000000" w:themeColor="text1"/>
          <w:sz w:val="24"/>
          <w:szCs w:val="24"/>
        </w:rPr>
        <w:br/>
      </w:r>
      <w:r w:rsidRPr="00FF0C32">
        <w:rPr>
          <w:rFonts w:ascii="Arial" w:hAnsi="Arial" w:cs="Arial"/>
          <w:color w:val="000000" w:themeColor="text1"/>
          <w:sz w:val="24"/>
          <w:szCs w:val="24"/>
        </w:rPr>
        <w:t xml:space="preserve">Include all relevant materials, safety considerations, and method you used. Method should be written in a step-by-step format, and easy to </w:t>
      </w:r>
      <w:r w:rsidR="00846AC3" w:rsidRPr="00FF0C32">
        <w:rPr>
          <w:rFonts w:ascii="Arial" w:hAnsi="Arial" w:cs="Arial"/>
          <w:color w:val="000000" w:themeColor="text1"/>
          <w:sz w:val="24"/>
          <w:szCs w:val="24"/>
        </w:rPr>
        <w:t xml:space="preserve">replicate by a third party. </w:t>
      </w:r>
    </w:p>
    <w:p w14:paraId="7F98B4DA" w14:textId="6DA8506F" w:rsidR="00AB7A02" w:rsidRPr="00FF0C32" w:rsidRDefault="00AB7A02"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Results and Discussion:</w:t>
      </w:r>
      <w:r w:rsidRPr="00FF0C32">
        <w:rPr>
          <w:rFonts w:ascii="Arial" w:hAnsi="Arial" w:cs="Arial"/>
          <w:b/>
          <w:color w:val="000000" w:themeColor="text1"/>
          <w:sz w:val="24"/>
          <w:szCs w:val="24"/>
        </w:rPr>
        <w:br/>
      </w:r>
      <w:r w:rsidRPr="00FF0C32">
        <w:rPr>
          <w:rFonts w:ascii="Arial" w:hAnsi="Arial" w:cs="Arial"/>
          <w:color w:val="000000" w:themeColor="text1"/>
          <w:sz w:val="24"/>
          <w:szCs w:val="24"/>
        </w:rPr>
        <w:t xml:space="preserve">A record of your results neatly presented, with an explanation of the findings. This may include comparison of your results with others, explanation of possible errors, comment on suitability </w:t>
      </w:r>
      <w:r w:rsidR="001F6500" w:rsidRPr="00FF0C32">
        <w:rPr>
          <w:rFonts w:ascii="Arial" w:hAnsi="Arial" w:cs="Arial"/>
          <w:color w:val="000000" w:themeColor="text1"/>
          <w:sz w:val="24"/>
          <w:szCs w:val="24"/>
        </w:rPr>
        <w:t>o</w:t>
      </w:r>
      <w:r w:rsidR="002C3CB8" w:rsidRPr="00FF0C32">
        <w:rPr>
          <w:rFonts w:ascii="Arial" w:hAnsi="Arial" w:cs="Arial"/>
          <w:color w:val="000000" w:themeColor="text1"/>
          <w:sz w:val="24"/>
          <w:szCs w:val="24"/>
        </w:rPr>
        <w:t>f</w:t>
      </w:r>
      <w:r w:rsidR="001F6500" w:rsidRPr="00FF0C32">
        <w:rPr>
          <w:rFonts w:ascii="Arial" w:hAnsi="Arial" w:cs="Arial"/>
          <w:color w:val="000000" w:themeColor="text1"/>
          <w:sz w:val="24"/>
          <w:szCs w:val="24"/>
        </w:rPr>
        <w:t xml:space="preserve"> method and future improvements. </w:t>
      </w:r>
    </w:p>
    <w:p w14:paraId="205F12EC" w14:textId="255BA495" w:rsidR="00846AC3" w:rsidRDefault="00846AC3" w:rsidP="00846AC3">
      <w:pPr>
        <w:spacing w:line="276" w:lineRule="auto"/>
        <w:ind w:left="720"/>
        <w:rPr>
          <w:rFonts w:ascii="Arial" w:hAnsi="Arial" w:cs="Arial"/>
          <w:color w:val="000000" w:themeColor="text1"/>
          <w:sz w:val="24"/>
          <w:szCs w:val="24"/>
        </w:rPr>
      </w:pPr>
      <w:r w:rsidRPr="00FF0C32">
        <w:rPr>
          <w:rFonts w:ascii="Arial" w:hAnsi="Arial" w:cs="Arial"/>
          <w:b/>
          <w:color w:val="000000" w:themeColor="text1"/>
          <w:sz w:val="24"/>
          <w:szCs w:val="24"/>
        </w:rPr>
        <w:t>References:</w:t>
      </w:r>
      <w:r w:rsidRPr="00FF0C32">
        <w:rPr>
          <w:rFonts w:ascii="Arial" w:hAnsi="Arial" w:cs="Arial"/>
          <w:b/>
          <w:color w:val="000000" w:themeColor="text1"/>
          <w:sz w:val="24"/>
          <w:szCs w:val="24"/>
        </w:rPr>
        <w:br/>
      </w:r>
      <w:r w:rsidRPr="00FF0C32">
        <w:rPr>
          <w:rFonts w:ascii="Arial" w:hAnsi="Arial" w:cs="Arial"/>
          <w:color w:val="000000" w:themeColor="text1"/>
          <w:sz w:val="24"/>
          <w:szCs w:val="24"/>
        </w:rPr>
        <w:t xml:space="preserve">You must use at least two valid resources and reference them at the end of your report using APA referencing. </w:t>
      </w:r>
      <w:r w:rsidR="00B612A5">
        <w:rPr>
          <w:rFonts w:ascii="Arial" w:hAnsi="Arial" w:cs="Arial"/>
          <w:color w:val="000000" w:themeColor="text1"/>
          <w:sz w:val="24"/>
          <w:szCs w:val="24"/>
        </w:rPr>
        <w:t xml:space="preserve">If you are struggling with this, you should seek help with using the website citethisforme.com </w:t>
      </w:r>
      <w:r w:rsidR="002C3CB8" w:rsidRPr="00FF0C32">
        <w:rPr>
          <w:rFonts w:ascii="Arial" w:hAnsi="Arial" w:cs="Arial"/>
          <w:color w:val="000000" w:themeColor="text1"/>
          <w:sz w:val="24"/>
          <w:szCs w:val="24"/>
        </w:rPr>
        <w:t xml:space="preserve"> </w:t>
      </w:r>
    </w:p>
    <w:p w14:paraId="47C5B0CF" w14:textId="77777777" w:rsidR="00566253" w:rsidRPr="00FF0C32" w:rsidRDefault="00566253" w:rsidP="00846AC3">
      <w:pPr>
        <w:spacing w:line="276" w:lineRule="auto"/>
        <w:ind w:left="720"/>
        <w:rPr>
          <w:rFonts w:ascii="Arial" w:hAnsi="Arial" w:cs="Arial"/>
          <w:color w:val="000000" w:themeColor="text1"/>
          <w:sz w:val="24"/>
          <w:szCs w:val="24"/>
        </w:rPr>
      </w:pPr>
    </w:p>
    <w:p w14:paraId="09D53531" w14:textId="304A98DF" w:rsidR="005C1AD9" w:rsidRDefault="00566253" w:rsidP="00846AC3">
      <w:pPr>
        <w:spacing w:line="276" w:lineRule="auto"/>
        <w:rPr>
          <w:rFonts w:ascii="Arial" w:hAnsi="Arial" w:cs="Arial"/>
          <w:color w:val="000000" w:themeColor="text1"/>
          <w:sz w:val="24"/>
          <w:szCs w:val="24"/>
        </w:rPr>
      </w:pPr>
      <w:r>
        <w:rPr>
          <w:rFonts w:ascii="Arial" w:hAnsi="Arial" w:cs="Arial"/>
          <w:color w:val="000000" w:themeColor="text1"/>
          <w:sz w:val="24"/>
          <w:szCs w:val="24"/>
        </w:rPr>
        <w:t>Note that your discussion will require you to calculate the concentration of salt so that you can compare to the known salinity of seawater. This concentration is calculated using the following equation:</w:t>
      </w:r>
    </w:p>
    <w:p w14:paraId="38D7829F" w14:textId="77777777" w:rsidR="00CE2C82" w:rsidRDefault="00CE2C82" w:rsidP="00846AC3">
      <w:pPr>
        <w:spacing w:line="276" w:lineRule="auto"/>
        <w:rPr>
          <w:rFonts w:ascii="Arial" w:hAnsi="Arial" w:cs="Arial"/>
          <w:color w:val="000000" w:themeColor="text1"/>
          <w:sz w:val="24"/>
          <w:szCs w:val="24"/>
        </w:rPr>
      </w:pPr>
    </w:p>
    <w:p w14:paraId="210AF92D" w14:textId="62814165" w:rsidR="005C1AD9" w:rsidRPr="00FF0C32" w:rsidRDefault="00566253" w:rsidP="00566253">
      <w:pPr>
        <w:spacing w:line="276" w:lineRule="auto"/>
        <w:jc w:val="center"/>
        <w:rPr>
          <w:rFonts w:ascii="Arial" w:hAnsi="Arial" w:cs="Arial"/>
          <w:color w:val="000000" w:themeColor="text1"/>
          <w:sz w:val="24"/>
          <w:szCs w:val="24"/>
        </w:rPr>
      </w:pPr>
      <m:oMathPara>
        <m:oMath>
          <m:r>
            <m:rPr>
              <m:nor/>
            </m:rPr>
            <w:rPr>
              <w:rFonts w:ascii="Cambria Math" w:hAnsi="Cambria Math" w:cs="Arial"/>
              <w:color w:val="000000" w:themeColor="text1"/>
              <w:sz w:val="24"/>
              <w:szCs w:val="24"/>
            </w:rPr>
            <m:t>Concentration (g/L)</m:t>
          </m:r>
          <m:r>
            <w:rPr>
              <w:rFonts w:ascii="Cambria Math" w:eastAsiaTheme="minorEastAsia" w:hAnsi="Cambria Math" w:cs="Arial"/>
              <w:color w:val="000000" w:themeColor="text1"/>
              <w:sz w:val="24"/>
              <w:szCs w:val="24"/>
            </w:rPr>
            <m:t>=</m:t>
          </m:r>
          <m:f>
            <m:fPr>
              <m:ctrlPr>
                <w:rPr>
                  <w:rFonts w:ascii="Cambria Math" w:eastAsiaTheme="minorEastAsia" w:hAnsi="Cambria Math" w:cs="Arial"/>
                  <w:i/>
                  <w:color w:val="000000" w:themeColor="text1"/>
                  <w:sz w:val="24"/>
                  <w:szCs w:val="24"/>
                </w:rPr>
              </m:ctrlPr>
            </m:fPr>
            <m:num>
              <m:r>
                <m:rPr>
                  <m:nor/>
                </m:rPr>
                <w:rPr>
                  <w:rFonts w:ascii="Cambria Math" w:eastAsiaTheme="minorEastAsia" w:hAnsi="Cambria Math" w:cs="Arial"/>
                  <w:color w:val="000000" w:themeColor="text1"/>
                  <w:sz w:val="24"/>
                  <w:szCs w:val="24"/>
                </w:rPr>
                <m:t>mass (g)</m:t>
              </m:r>
            </m:num>
            <m:den>
              <m:r>
                <m:rPr>
                  <m:nor/>
                </m:rPr>
                <w:rPr>
                  <w:rFonts w:ascii="Cambria Math" w:eastAsiaTheme="minorEastAsia" w:hAnsi="Cambria Math" w:cs="Arial"/>
                  <w:color w:val="000000" w:themeColor="text1"/>
                  <w:sz w:val="24"/>
                  <w:szCs w:val="24"/>
                </w:rPr>
                <m:t>volume (L)</m:t>
              </m:r>
            </m:den>
          </m:f>
        </m:oMath>
      </m:oMathPara>
    </w:p>
    <w:p w14:paraId="22065F9F" w14:textId="77777777" w:rsidR="00CE2C82" w:rsidRPr="00FF0C32" w:rsidRDefault="00CE2C82" w:rsidP="00846AC3">
      <w:pPr>
        <w:spacing w:line="276" w:lineRule="auto"/>
        <w:rPr>
          <w:rFonts w:ascii="Arial" w:hAnsi="Arial" w:cs="Arial"/>
          <w:color w:val="000000" w:themeColor="text1"/>
          <w:sz w:val="24"/>
          <w:szCs w:val="24"/>
        </w:rPr>
      </w:pPr>
    </w:p>
    <w:p w14:paraId="15CD3FBB" w14:textId="43B26707" w:rsidR="007F302B" w:rsidRPr="00FF0C32" w:rsidRDefault="003547A1" w:rsidP="00406E89">
      <w:pPr>
        <w:spacing w:line="276" w:lineRule="auto"/>
        <w:rPr>
          <w:rFonts w:ascii="Arial" w:hAnsi="Arial" w:cs="Arial"/>
          <w:color w:val="000000" w:themeColor="text1"/>
          <w:sz w:val="24"/>
          <w:szCs w:val="24"/>
        </w:rPr>
        <w:sectPr w:rsidR="007F302B" w:rsidRPr="00FF0C32" w:rsidSect="009157AA">
          <w:pgSz w:w="11906" w:h="16838"/>
          <w:pgMar w:top="794" w:right="680" w:bottom="794" w:left="851" w:header="709" w:footer="709" w:gutter="0"/>
          <w:cols w:space="708"/>
          <w:docGrid w:linePitch="360"/>
        </w:sectPr>
      </w:pPr>
      <w:r>
        <w:rPr>
          <w:rFonts w:ascii="Arial" w:hAnsi="Arial" w:cs="Arial"/>
          <w:color w:val="000000" w:themeColor="text1"/>
          <w:sz w:val="24"/>
          <w:szCs w:val="24"/>
        </w:rPr>
        <w:t xml:space="preserve">An in-class validation will then be sat </w:t>
      </w:r>
      <w:r w:rsidR="00162996">
        <w:rPr>
          <w:rFonts w:ascii="Arial" w:hAnsi="Arial" w:cs="Arial"/>
          <w:color w:val="000000" w:themeColor="text1"/>
          <w:sz w:val="24"/>
          <w:szCs w:val="24"/>
        </w:rPr>
        <w:t>two days after submission of the investigation report.</w:t>
      </w:r>
    </w:p>
    <w:tbl>
      <w:tblPr>
        <w:tblW w:w="10300" w:type="dxa"/>
        <w:tblLook w:val="04A0" w:firstRow="1" w:lastRow="0" w:firstColumn="1" w:lastColumn="0" w:noHBand="0" w:noVBand="1"/>
      </w:tblPr>
      <w:tblGrid>
        <w:gridCol w:w="1500"/>
        <w:gridCol w:w="2200"/>
        <w:gridCol w:w="2200"/>
        <w:gridCol w:w="2200"/>
        <w:gridCol w:w="2200"/>
      </w:tblGrid>
      <w:tr w:rsidR="00173F16" w:rsidRPr="00643A5B" w14:paraId="13F6B04C" w14:textId="77777777" w:rsidTr="00424566">
        <w:trPr>
          <w:trHeight w:val="290"/>
        </w:trPr>
        <w:tc>
          <w:tcPr>
            <w:tcW w:w="15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BC2A9AE"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lastRenderedPageBreak/>
              <w:t> </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45F41CA0" w14:textId="77777777" w:rsidR="00173F16" w:rsidRPr="00643A5B" w:rsidRDefault="00173F16" w:rsidP="00424566">
            <w:pPr>
              <w:spacing w:after="0" w:line="240" w:lineRule="auto"/>
              <w:jc w:val="right"/>
              <w:rPr>
                <w:rFonts w:ascii="Calibri" w:eastAsia="Times New Roman" w:hAnsi="Calibri" w:cs="Calibri"/>
                <w:color w:val="000000"/>
                <w:lang w:eastAsia="en-AU"/>
              </w:rPr>
            </w:pPr>
            <w:r w:rsidRPr="00643A5B">
              <w:rPr>
                <w:rFonts w:ascii="Calibri" w:eastAsia="Times New Roman" w:hAnsi="Calibri" w:cs="Calibri"/>
                <w:color w:val="000000"/>
                <w:lang w:eastAsia="en-AU"/>
              </w:rPr>
              <w:t>4</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40FB0A9B" w14:textId="77777777" w:rsidR="00173F16" w:rsidRPr="00643A5B" w:rsidRDefault="00173F16" w:rsidP="00424566">
            <w:pPr>
              <w:spacing w:after="0" w:line="240" w:lineRule="auto"/>
              <w:jc w:val="right"/>
              <w:rPr>
                <w:rFonts w:ascii="Calibri" w:eastAsia="Times New Roman" w:hAnsi="Calibri" w:cs="Calibri"/>
                <w:color w:val="000000"/>
                <w:lang w:eastAsia="en-AU"/>
              </w:rPr>
            </w:pPr>
            <w:r w:rsidRPr="00643A5B">
              <w:rPr>
                <w:rFonts w:ascii="Calibri" w:eastAsia="Times New Roman" w:hAnsi="Calibri" w:cs="Calibri"/>
                <w:color w:val="000000"/>
                <w:lang w:eastAsia="en-AU"/>
              </w:rPr>
              <w:t>3</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79D2A609" w14:textId="77777777" w:rsidR="00173F16" w:rsidRPr="00643A5B" w:rsidRDefault="00173F16" w:rsidP="00424566">
            <w:pPr>
              <w:spacing w:after="0" w:line="240" w:lineRule="auto"/>
              <w:jc w:val="right"/>
              <w:rPr>
                <w:rFonts w:ascii="Calibri" w:eastAsia="Times New Roman" w:hAnsi="Calibri" w:cs="Calibri"/>
                <w:color w:val="000000"/>
                <w:lang w:eastAsia="en-AU"/>
              </w:rPr>
            </w:pPr>
            <w:r w:rsidRPr="00643A5B">
              <w:rPr>
                <w:rFonts w:ascii="Calibri" w:eastAsia="Times New Roman" w:hAnsi="Calibri" w:cs="Calibri"/>
                <w:color w:val="000000"/>
                <w:lang w:eastAsia="en-AU"/>
              </w:rPr>
              <w:t>2</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21389D49" w14:textId="77777777" w:rsidR="00173F16" w:rsidRPr="00643A5B" w:rsidRDefault="00173F16" w:rsidP="00424566">
            <w:pPr>
              <w:spacing w:after="0" w:line="240" w:lineRule="auto"/>
              <w:jc w:val="right"/>
              <w:rPr>
                <w:rFonts w:ascii="Calibri" w:eastAsia="Times New Roman" w:hAnsi="Calibri" w:cs="Calibri"/>
                <w:color w:val="000000"/>
                <w:lang w:eastAsia="en-AU"/>
              </w:rPr>
            </w:pPr>
            <w:r w:rsidRPr="00643A5B">
              <w:rPr>
                <w:rFonts w:ascii="Calibri" w:eastAsia="Times New Roman" w:hAnsi="Calibri" w:cs="Calibri"/>
                <w:color w:val="000000"/>
                <w:lang w:eastAsia="en-AU"/>
              </w:rPr>
              <w:t>1</w:t>
            </w:r>
          </w:p>
        </w:tc>
      </w:tr>
      <w:tr w:rsidR="00173F16" w:rsidRPr="00643A5B" w14:paraId="4AD17425" w14:textId="77777777" w:rsidTr="00424566">
        <w:trPr>
          <w:trHeight w:val="1681"/>
        </w:trPr>
        <w:tc>
          <w:tcPr>
            <w:tcW w:w="1500" w:type="dxa"/>
            <w:vMerge w:val="restart"/>
            <w:tcBorders>
              <w:top w:val="nil"/>
              <w:left w:val="single" w:sz="4" w:space="0" w:color="auto"/>
              <w:bottom w:val="single" w:sz="4" w:space="0" w:color="auto"/>
              <w:right w:val="single" w:sz="4" w:space="0" w:color="auto"/>
            </w:tcBorders>
            <w:shd w:val="clear" w:color="auto" w:fill="auto"/>
            <w:vAlign w:val="center"/>
            <w:hideMark/>
          </w:tcPr>
          <w:p w14:paraId="79D5FE9D"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Introduction /7</w:t>
            </w:r>
          </w:p>
        </w:tc>
        <w:tc>
          <w:tcPr>
            <w:tcW w:w="2200" w:type="dxa"/>
            <w:tcBorders>
              <w:top w:val="nil"/>
              <w:left w:val="nil"/>
              <w:bottom w:val="single" w:sz="4" w:space="0" w:color="auto"/>
              <w:right w:val="single" w:sz="4" w:space="0" w:color="auto"/>
            </w:tcBorders>
            <w:shd w:val="clear" w:color="auto" w:fill="auto"/>
            <w:vAlign w:val="center"/>
            <w:hideMark/>
          </w:tcPr>
          <w:p w14:paraId="2195D748"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Discusses</w:t>
            </w:r>
            <w:r w:rsidRPr="00643A5B">
              <w:rPr>
                <w:rFonts w:ascii="Calibri" w:eastAsia="Times New Roman" w:hAnsi="Calibri" w:cs="Calibri"/>
                <w:color w:val="000000"/>
                <w:lang w:eastAsia="en-AU"/>
              </w:rPr>
              <w:t xml:space="preserve"> how materials can be pure or combined from different components. </w:t>
            </w:r>
            <w:r w:rsidRPr="00643A5B">
              <w:rPr>
                <w:rFonts w:ascii="Calibri" w:eastAsia="Times New Roman" w:hAnsi="Calibri" w:cs="Calibri"/>
                <w:b/>
                <w:bCs/>
                <w:color w:val="000000"/>
                <w:lang w:eastAsia="en-AU"/>
              </w:rPr>
              <w:t>Compares</w:t>
            </w:r>
            <w:r w:rsidRPr="00643A5B">
              <w:rPr>
                <w:rFonts w:ascii="Calibri" w:eastAsia="Times New Roman" w:hAnsi="Calibri" w:cs="Calibri"/>
                <w:color w:val="000000"/>
                <w:lang w:eastAsia="en-AU"/>
              </w:rPr>
              <w:t xml:space="preserve"> different methods and explains why distillation was the most suitable in this instance.</w:t>
            </w:r>
          </w:p>
        </w:tc>
        <w:tc>
          <w:tcPr>
            <w:tcW w:w="2200" w:type="dxa"/>
            <w:tcBorders>
              <w:top w:val="nil"/>
              <w:left w:val="nil"/>
              <w:bottom w:val="single" w:sz="4" w:space="0" w:color="auto"/>
              <w:right w:val="single" w:sz="4" w:space="0" w:color="auto"/>
            </w:tcBorders>
            <w:shd w:val="clear" w:color="auto" w:fill="auto"/>
            <w:vAlign w:val="center"/>
            <w:hideMark/>
          </w:tcPr>
          <w:p w14:paraId="0C709D95"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Discusses</w:t>
            </w:r>
            <w:r w:rsidRPr="00643A5B">
              <w:rPr>
                <w:rFonts w:ascii="Calibri" w:eastAsia="Times New Roman" w:hAnsi="Calibri" w:cs="Calibri"/>
                <w:color w:val="000000"/>
                <w:lang w:eastAsia="en-AU"/>
              </w:rPr>
              <w:t xml:space="preserve"> how materials can be pure or combined from different </w:t>
            </w:r>
            <w:r w:rsidRPr="003855A2">
              <w:rPr>
                <w:rFonts w:ascii="Calibri" w:eastAsia="Times New Roman" w:hAnsi="Calibri" w:cs="Calibri"/>
                <w:color w:val="000000"/>
                <w:sz w:val="24"/>
                <w:szCs w:val="24"/>
                <w:lang w:eastAsia="en-AU"/>
              </w:rPr>
              <w:t>components</w:t>
            </w:r>
            <w:r w:rsidRPr="00643A5B">
              <w:rPr>
                <w:rFonts w:ascii="Calibri" w:eastAsia="Times New Roman" w:hAnsi="Calibri" w:cs="Calibri"/>
                <w:color w:val="000000"/>
                <w:lang w:eastAsia="en-AU"/>
              </w:rPr>
              <w:t xml:space="preserve">. </w:t>
            </w:r>
            <w:r w:rsidRPr="00643A5B">
              <w:rPr>
                <w:rFonts w:ascii="Calibri" w:eastAsia="Times New Roman" w:hAnsi="Calibri" w:cs="Calibri"/>
                <w:b/>
                <w:bCs/>
                <w:color w:val="000000"/>
                <w:lang w:eastAsia="en-AU"/>
              </w:rPr>
              <w:t>Describes</w:t>
            </w:r>
            <w:r w:rsidRPr="00643A5B">
              <w:rPr>
                <w:rFonts w:ascii="Calibri" w:eastAsia="Times New Roman" w:hAnsi="Calibri" w:cs="Calibri"/>
                <w:color w:val="000000"/>
                <w:lang w:eastAsia="en-AU"/>
              </w:rPr>
              <w:t xml:space="preserve"> different methods of separation.</w:t>
            </w:r>
          </w:p>
        </w:tc>
        <w:tc>
          <w:tcPr>
            <w:tcW w:w="2200" w:type="dxa"/>
            <w:tcBorders>
              <w:top w:val="nil"/>
              <w:left w:val="nil"/>
              <w:bottom w:val="single" w:sz="4" w:space="0" w:color="auto"/>
              <w:right w:val="single" w:sz="4" w:space="0" w:color="auto"/>
            </w:tcBorders>
            <w:shd w:val="clear" w:color="auto" w:fill="auto"/>
            <w:vAlign w:val="center"/>
            <w:hideMark/>
          </w:tcPr>
          <w:p w14:paraId="575A07FD"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Discusses</w:t>
            </w:r>
            <w:r w:rsidRPr="00643A5B">
              <w:rPr>
                <w:rFonts w:ascii="Calibri" w:eastAsia="Times New Roman" w:hAnsi="Calibri" w:cs="Calibri"/>
                <w:color w:val="000000"/>
                <w:lang w:eastAsia="en-AU"/>
              </w:rPr>
              <w:t xml:space="preserve"> how materials can be pure or combined from different components.</w:t>
            </w:r>
          </w:p>
        </w:tc>
        <w:tc>
          <w:tcPr>
            <w:tcW w:w="2200" w:type="dxa"/>
            <w:tcBorders>
              <w:top w:val="nil"/>
              <w:left w:val="nil"/>
              <w:bottom w:val="single" w:sz="4" w:space="0" w:color="auto"/>
              <w:right w:val="single" w:sz="4" w:space="0" w:color="auto"/>
            </w:tcBorders>
            <w:shd w:val="clear" w:color="auto" w:fill="auto"/>
            <w:vAlign w:val="center"/>
            <w:hideMark/>
          </w:tcPr>
          <w:p w14:paraId="33F14ADB"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Defines</w:t>
            </w:r>
            <w:r w:rsidRPr="00643A5B">
              <w:rPr>
                <w:rFonts w:ascii="Calibri" w:eastAsia="Times New Roman" w:hAnsi="Calibri" w:cs="Calibri"/>
                <w:color w:val="000000"/>
                <w:lang w:eastAsia="en-AU"/>
              </w:rPr>
              <w:t xml:space="preserve"> what a material is and how it can be pure or combined from different components.</w:t>
            </w:r>
          </w:p>
        </w:tc>
      </w:tr>
      <w:tr w:rsidR="00173F16" w:rsidRPr="00643A5B" w14:paraId="74DF82E5" w14:textId="77777777" w:rsidTr="00424566">
        <w:trPr>
          <w:trHeight w:val="1341"/>
        </w:trPr>
        <w:tc>
          <w:tcPr>
            <w:tcW w:w="1500" w:type="dxa"/>
            <w:vMerge/>
            <w:tcBorders>
              <w:top w:val="nil"/>
              <w:left w:val="single" w:sz="4" w:space="0" w:color="auto"/>
              <w:bottom w:val="single" w:sz="4" w:space="0" w:color="auto"/>
              <w:right w:val="single" w:sz="4" w:space="0" w:color="auto"/>
            </w:tcBorders>
            <w:vAlign w:val="center"/>
            <w:hideMark/>
          </w:tcPr>
          <w:p w14:paraId="60619F4F" w14:textId="77777777" w:rsidR="00173F16" w:rsidRPr="00643A5B" w:rsidRDefault="00173F16" w:rsidP="00424566">
            <w:pPr>
              <w:spacing w:after="0" w:line="240" w:lineRule="auto"/>
              <w:rPr>
                <w:rFonts w:ascii="Calibri" w:eastAsia="Times New Roman" w:hAnsi="Calibri" w:cs="Calibri"/>
                <w:color w:val="000000"/>
                <w:lang w:eastAsia="en-AU"/>
              </w:rPr>
            </w:pPr>
          </w:p>
        </w:tc>
        <w:tc>
          <w:tcPr>
            <w:tcW w:w="2200" w:type="dxa"/>
            <w:tcBorders>
              <w:top w:val="nil"/>
              <w:left w:val="nil"/>
              <w:bottom w:val="single" w:sz="4" w:space="0" w:color="auto"/>
              <w:right w:val="single" w:sz="4" w:space="0" w:color="auto"/>
            </w:tcBorders>
            <w:shd w:val="clear" w:color="000000" w:fill="000000"/>
            <w:vAlign w:val="center"/>
            <w:hideMark/>
          </w:tcPr>
          <w:p w14:paraId="1C297ACF"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auto" w:fill="auto"/>
            <w:vAlign w:val="center"/>
            <w:hideMark/>
          </w:tcPr>
          <w:p w14:paraId="7E591A42"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Identifies</w:t>
            </w:r>
            <w:r w:rsidRPr="00643A5B">
              <w:rPr>
                <w:rFonts w:ascii="Calibri" w:eastAsia="Times New Roman" w:hAnsi="Calibri" w:cs="Calibri"/>
                <w:color w:val="000000"/>
                <w:lang w:eastAsia="en-AU"/>
              </w:rPr>
              <w:t xml:space="preserve"> the purpose of this investigation, and </w:t>
            </w:r>
            <w:r w:rsidRPr="00643A5B">
              <w:rPr>
                <w:rFonts w:ascii="Calibri" w:eastAsia="Times New Roman" w:hAnsi="Calibri" w:cs="Calibri"/>
                <w:b/>
                <w:bCs/>
                <w:color w:val="000000"/>
                <w:lang w:eastAsia="en-AU"/>
              </w:rPr>
              <w:t>demonstrates</w:t>
            </w:r>
            <w:r w:rsidRPr="00643A5B">
              <w:rPr>
                <w:rFonts w:ascii="Calibri" w:eastAsia="Times New Roman" w:hAnsi="Calibri" w:cs="Calibri"/>
                <w:color w:val="000000"/>
                <w:lang w:eastAsia="en-AU"/>
              </w:rPr>
              <w:t xml:space="preserve"> clear examples of how it can be useful in industries.</w:t>
            </w:r>
          </w:p>
        </w:tc>
        <w:tc>
          <w:tcPr>
            <w:tcW w:w="2200" w:type="dxa"/>
            <w:tcBorders>
              <w:top w:val="nil"/>
              <w:left w:val="nil"/>
              <w:bottom w:val="single" w:sz="4" w:space="0" w:color="auto"/>
              <w:right w:val="single" w:sz="4" w:space="0" w:color="auto"/>
            </w:tcBorders>
            <w:shd w:val="clear" w:color="auto" w:fill="auto"/>
            <w:vAlign w:val="center"/>
            <w:hideMark/>
          </w:tcPr>
          <w:p w14:paraId="3B51459F"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Identifies</w:t>
            </w:r>
            <w:r w:rsidRPr="00643A5B">
              <w:rPr>
                <w:rFonts w:ascii="Calibri" w:eastAsia="Times New Roman" w:hAnsi="Calibri" w:cs="Calibri"/>
                <w:color w:val="000000"/>
                <w:lang w:eastAsia="en-AU"/>
              </w:rPr>
              <w:t xml:space="preserve"> the purpose of this investigation, mentions industry but does not explain how it is useful.</w:t>
            </w:r>
          </w:p>
        </w:tc>
        <w:tc>
          <w:tcPr>
            <w:tcW w:w="2200" w:type="dxa"/>
            <w:tcBorders>
              <w:top w:val="nil"/>
              <w:left w:val="nil"/>
              <w:bottom w:val="single" w:sz="4" w:space="0" w:color="auto"/>
              <w:right w:val="single" w:sz="4" w:space="0" w:color="auto"/>
            </w:tcBorders>
            <w:shd w:val="clear" w:color="auto" w:fill="auto"/>
            <w:vAlign w:val="center"/>
            <w:hideMark/>
          </w:tcPr>
          <w:p w14:paraId="37E8B11D"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Identifies</w:t>
            </w:r>
            <w:r w:rsidRPr="00643A5B">
              <w:rPr>
                <w:rFonts w:ascii="Calibri" w:eastAsia="Times New Roman" w:hAnsi="Calibri" w:cs="Calibri"/>
                <w:color w:val="000000"/>
                <w:lang w:eastAsia="en-AU"/>
              </w:rPr>
              <w:t xml:space="preserve"> the purpose of this investigation, does not identify uses in industry.</w:t>
            </w:r>
          </w:p>
        </w:tc>
      </w:tr>
      <w:tr w:rsidR="00173F16" w:rsidRPr="00643A5B" w14:paraId="7974973F" w14:textId="77777777" w:rsidTr="00424566">
        <w:trPr>
          <w:trHeight w:val="886"/>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3DAD7178"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Materials and Method /3</w:t>
            </w:r>
          </w:p>
        </w:tc>
        <w:tc>
          <w:tcPr>
            <w:tcW w:w="2200" w:type="dxa"/>
            <w:tcBorders>
              <w:top w:val="nil"/>
              <w:left w:val="nil"/>
              <w:bottom w:val="single" w:sz="4" w:space="0" w:color="auto"/>
              <w:right w:val="single" w:sz="4" w:space="0" w:color="auto"/>
            </w:tcBorders>
            <w:shd w:val="clear" w:color="000000" w:fill="000000"/>
            <w:vAlign w:val="center"/>
            <w:hideMark/>
          </w:tcPr>
          <w:p w14:paraId="41E6E02F"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auto" w:fill="auto"/>
            <w:vAlign w:val="center"/>
            <w:hideMark/>
          </w:tcPr>
          <w:p w14:paraId="513351E0"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Designed</w:t>
            </w:r>
            <w:r w:rsidRPr="00643A5B">
              <w:rPr>
                <w:rFonts w:ascii="Calibri" w:eastAsia="Times New Roman" w:hAnsi="Calibri" w:cs="Calibri"/>
                <w:color w:val="000000"/>
                <w:lang w:eastAsia="en-AU"/>
              </w:rPr>
              <w:t xml:space="preserve"> method is coherent and easily followed. Materials are listed</w:t>
            </w:r>
          </w:p>
        </w:tc>
        <w:tc>
          <w:tcPr>
            <w:tcW w:w="2200" w:type="dxa"/>
            <w:tcBorders>
              <w:top w:val="nil"/>
              <w:left w:val="nil"/>
              <w:bottom w:val="nil"/>
              <w:right w:val="nil"/>
            </w:tcBorders>
            <w:shd w:val="clear" w:color="auto" w:fill="auto"/>
            <w:vAlign w:val="center"/>
            <w:hideMark/>
          </w:tcPr>
          <w:p w14:paraId="38D8E04F"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Method is incoherent and hard to follow OR materials are not listed.</w:t>
            </w:r>
          </w:p>
        </w:tc>
        <w:tc>
          <w:tcPr>
            <w:tcW w:w="2200" w:type="dxa"/>
            <w:tcBorders>
              <w:top w:val="nil"/>
              <w:left w:val="single" w:sz="4" w:space="0" w:color="auto"/>
              <w:bottom w:val="single" w:sz="4" w:space="0" w:color="auto"/>
              <w:right w:val="single" w:sz="4" w:space="0" w:color="auto"/>
            </w:tcBorders>
            <w:shd w:val="clear" w:color="auto" w:fill="auto"/>
            <w:vAlign w:val="center"/>
            <w:hideMark/>
          </w:tcPr>
          <w:p w14:paraId="7321F9AF"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Method is incoherent and hard to follow. Materials are not listed.</w:t>
            </w:r>
          </w:p>
        </w:tc>
      </w:tr>
      <w:tr w:rsidR="00173F16" w:rsidRPr="00643A5B" w14:paraId="0F30339C" w14:textId="77777777" w:rsidTr="00424566">
        <w:trPr>
          <w:trHeight w:val="1271"/>
        </w:trPr>
        <w:tc>
          <w:tcPr>
            <w:tcW w:w="1500" w:type="dxa"/>
            <w:tcBorders>
              <w:top w:val="nil"/>
              <w:left w:val="single" w:sz="4" w:space="0" w:color="auto"/>
              <w:bottom w:val="single" w:sz="4" w:space="0" w:color="auto"/>
              <w:right w:val="single" w:sz="4" w:space="0" w:color="auto"/>
            </w:tcBorders>
            <w:shd w:val="clear" w:color="auto" w:fill="auto"/>
            <w:vAlign w:val="center"/>
            <w:hideMark/>
          </w:tcPr>
          <w:p w14:paraId="08DB42A7"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Safety /1</w:t>
            </w:r>
          </w:p>
        </w:tc>
        <w:tc>
          <w:tcPr>
            <w:tcW w:w="2200" w:type="dxa"/>
            <w:tcBorders>
              <w:top w:val="nil"/>
              <w:left w:val="nil"/>
              <w:bottom w:val="single" w:sz="4" w:space="0" w:color="auto"/>
              <w:right w:val="single" w:sz="4" w:space="0" w:color="auto"/>
            </w:tcBorders>
            <w:shd w:val="clear" w:color="000000" w:fill="000000"/>
            <w:vAlign w:val="center"/>
            <w:hideMark/>
          </w:tcPr>
          <w:p w14:paraId="5E98B065"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000000" w:fill="000000"/>
            <w:vAlign w:val="center"/>
            <w:hideMark/>
          </w:tcPr>
          <w:p w14:paraId="22B40795"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single" w:sz="4" w:space="0" w:color="auto"/>
              <w:left w:val="nil"/>
              <w:bottom w:val="single" w:sz="4" w:space="0" w:color="auto"/>
              <w:right w:val="single" w:sz="4" w:space="0" w:color="auto"/>
            </w:tcBorders>
            <w:shd w:val="clear" w:color="000000" w:fill="000000"/>
            <w:vAlign w:val="center"/>
            <w:hideMark/>
          </w:tcPr>
          <w:p w14:paraId="6F93A064"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auto" w:fill="auto"/>
            <w:vAlign w:val="center"/>
            <w:hideMark/>
          </w:tcPr>
          <w:p w14:paraId="0D7CFE30"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b/>
                <w:bCs/>
                <w:color w:val="000000"/>
                <w:lang w:eastAsia="en-AU"/>
              </w:rPr>
              <w:t>Classifies</w:t>
            </w:r>
            <w:r w:rsidRPr="00643A5B">
              <w:rPr>
                <w:rFonts w:ascii="Calibri" w:eastAsia="Times New Roman" w:hAnsi="Calibri" w:cs="Calibri"/>
                <w:color w:val="000000"/>
                <w:lang w:eastAsia="en-AU"/>
              </w:rPr>
              <w:t xml:space="preserve"> basic safety considerations, with specific safety precautions mentioned for chemicals used.</w:t>
            </w:r>
          </w:p>
        </w:tc>
      </w:tr>
      <w:tr w:rsidR="00173F16" w:rsidRPr="00643A5B" w14:paraId="535E6B03" w14:textId="77777777" w:rsidTr="00424566">
        <w:trPr>
          <w:trHeight w:val="658"/>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473895AE"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Results /2</w:t>
            </w:r>
          </w:p>
        </w:tc>
        <w:tc>
          <w:tcPr>
            <w:tcW w:w="2200" w:type="dxa"/>
            <w:tcBorders>
              <w:top w:val="nil"/>
              <w:left w:val="nil"/>
              <w:bottom w:val="single" w:sz="4" w:space="0" w:color="auto"/>
              <w:right w:val="single" w:sz="4" w:space="0" w:color="auto"/>
            </w:tcBorders>
            <w:shd w:val="clear" w:color="000000" w:fill="000000"/>
            <w:vAlign w:val="center"/>
            <w:hideMark/>
          </w:tcPr>
          <w:p w14:paraId="60D2FBEA"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000000" w:fill="000000"/>
            <w:vAlign w:val="center"/>
            <w:hideMark/>
          </w:tcPr>
          <w:p w14:paraId="191739B2"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auto" w:fill="auto"/>
            <w:vAlign w:val="center"/>
            <w:hideMark/>
          </w:tcPr>
          <w:p w14:paraId="2B0D148B"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xml:space="preserve">Results clearly </w:t>
            </w:r>
            <w:r w:rsidRPr="00643A5B">
              <w:rPr>
                <w:rFonts w:ascii="Calibri" w:eastAsia="Times New Roman" w:hAnsi="Calibri" w:cs="Calibri"/>
                <w:b/>
                <w:bCs/>
                <w:color w:val="000000"/>
                <w:lang w:eastAsia="en-AU"/>
              </w:rPr>
              <w:t>classified</w:t>
            </w:r>
            <w:r w:rsidRPr="00643A5B">
              <w:rPr>
                <w:rFonts w:ascii="Calibri" w:eastAsia="Times New Roman" w:hAnsi="Calibri" w:cs="Calibri"/>
                <w:color w:val="000000"/>
                <w:lang w:eastAsia="en-AU"/>
              </w:rPr>
              <w:t xml:space="preserve"> in a format that is easy to understand.</w:t>
            </w:r>
          </w:p>
        </w:tc>
        <w:tc>
          <w:tcPr>
            <w:tcW w:w="2200" w:type="dxa"/>
            <w:tcBorders>
              <w:top w:val="nil"/>
              <w:left w:val="nil"/>
              <w:bottom w:val="single" w:sz="4" w:space="0" w:color="auto"/>
              <w:right w:val="single" w:sz="4" w:space="0" w:color="auto"/>
            </w:tcBorders>
            <w:shd w:val="clear" w:color="auto" w:fill="auto"/>
            <w:vAlign w:val="center"/>
            <w:hideMark/>
          </w:tcPr>
          <w:p w14:paraId="2FD9D8C9"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Results presented but hard to follow/incorrect format.</w:t>
            </w:r>
          </w:p>
        </w:tc>
      </w:tr>
      <w:tr w:rsidR="00173F16" w:rsidRPr="00643A5B" w14:paraId="5A451576" w14:textId="77777777" w:rsidTr="00424566">
        <w:trPr>
          <w:trHeight w:val="2602"/>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683C43AE"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Discussion /4</w:t>
            </w:r>
          </w:p>
        </w:tc>
        <w:tc>
          <w:tcPr>
            <w:tcW w:w="2200" w:type="dxa"/>
            <w:tcBorders>
              <w:top w:val="nil"/>
              <w:left w:val="nil"/>
              <w:bottom w:val="single" w:sz="4" w:space="0" w:color="auto"/>
              <w:right w:val="single" w:sz="4" w:space="0" w:color="auto"/>
            </w:tcBorders>
            <w:shd w:val="clear" w:color="auto" w:fill="auto"/>
            <w:vAlign w:val="center"/>
            <w:hideMark/>
          </w:tcPr>
          <w:p w14:paraId="6AFD5222"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xml:space="preserve">Discussion covers all aspect: </w:t>
            </w:r>
            <w:r w:rsidRPr="00643A5B">
              <w:rPr>
                <w:rFonts w:ascii="Calibri" w:eastAsia="Times New Roman" w:hAnsi="Calibri" w:cs="Calibri"/>
                <w:color w:val="000000"/>
                <w:lang w:eastAsia="en-AU"/>
              </w:rPr>
              <w:br/>
              <w:t>-</w:t>
            </w:r>
            <w:r w:rsidRPr="00643A5B">
              <w:rPr>
                <w:rFonts w:ascii="Calibri" w:eastAsia="Times New Roman" w:hAnsi="Calibri" w:cs="Calibri"/>
                <w:b/>
                <w:bCs/>
                <w:color w:val="000000"/>
                <w:lang w:eastAsia="en-AU"/>
              </w:rPr>
              <w:t>Interprets</w:t>
            </w:r>
            <w:r w:rsidRPr="00643A5B">
              <w:rPr>
                <w:rFonts w:ascii="Calibri" w:eastAsia="Times New Roman" w:hAnsi="Calibri" w:cs="Calibri"/>
                <w:color w:val="000000"/>
                <w:lang w:eastAsia="en-AU"/>
              </w:rPr>
              <w:t xml:space="preserve"> validity of results by comparing to expected results. </w:t>
            </w:r>
            <w:r w:rsidRPr="00643A5B">
              <w:rPr>
                <w:rFonts w:ascii="Calibri" w:eastAsia="Times New Roman" w:hAnsi="Calibri" w:cs="Calibri"/>
                <w:color w:val="000000"/>
                <w:lang w:eastAsia="en-AU"/>
              </w:rPr>
              <w:br/>
              <w:t xml:space="preserve">-Considers and </w:t>
            </w:r>
            <w:r w:rsidRPr="00643A5B">
              <w:rPr>
                <w:rFonts w:ascii="Calibri" w:eastAsia="Times New Roman" w:hAnsi="Calibri" w:cs="Calibri"/>
                <w:b/>
                <w:bCs/>
                <w:color w:val="000000"/>
                <w:lang w:eastAsia="en-AU"/>
              </w:rPr>
              <w:t>examines</w:t>
            </w:r>
            <w:r w:rsidRPr="00643A5B">
              <w:rPr>
                <w:rFonts w:ascii="Calibri" w:eastAsia="Times New Roman" w:hAnsi="Calibri" w:cs="Calibri"/>
                <w:color w:val="000000"/>
                <w:lang w:eastAsia="en-AU"/>
              </w:rPr>
              <w:t xml:space="preserve"> possible errors. </w:t>
            </w:r>
            <w:r w:rsidRPr="00643A5B">
              <w:rPr>
                <w:rFonts w:ascii="Calibri" w:eastAsia="Times New Roman" w:hAnsi="Calibri" w:cs="Calibri"/>
                <w:color w:val="000000"/>
                <w:lang w:eastAsia="en-AU"/>
              </w:rPr>
              <w:br/>
              <w:t>-</w:t>
            </w:r>
            <w:r w:rsidRPr="00643A5B">
              <w:rPr>
                <w:rFonts w:ascii="Calibri" w:eastAsia="Times New Roman" w:hAnsi="Calibri" w:cs="Calibri"/>
                <w:b/>
                <w:bCs/>
                <w:color w:val="000000"/>
                <w:lang w:eastAsia="en-AU"/>
              </w:rPr>
              <w:t>Evaluates</w:t>
            </w:r>
            <w:r w:rsidRPr="00643A5B">
              <w:rPr>
                <w:rFonts w:ascii="Calibri" w:eastAsia="Times New Roman" w:hAnsi="Calibri" w:cs="Calibri"/>
                <w:color w:val="000000"/>
                <w:lang w:eastAsia="en-AU"/>
              </w:rPr>
              <w:t xml:space="preserve"> the use of distillation as a method of separating salt from water</w:t>
            </w:r>
          </w:p>
        </w:tc>
        <w:tc>
          <w:tcPr>
            <w:tcW w:w="2200" w:type="dxa"/>
            <w:tcBorders>
              <w:top w:val="nil"/>
              <w:left w:val="nil"/>
              <w:bottom w:val="single" w:sz="4" w:space="0" w:color="auto"/>
              <w:right w:val="single" w:sz="4" w:space="0" w:color="auto"/>
            </w:tcBorders>
            <w:shd w:val="clear" w:color="auto" w:fill="auto"/>
            <w:vAlign w:val="center"/>
            <w:hideMark/>
          </w:tcPr>
          <w:p w14:paraId="1344E016"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xml:space="preserve">Discussion covers 2 aspect: </w:t>
            </w:r>
            <w:r w:rsidRPr="00643A5B">
              <w:rPr>
                <w:rFonts w:ascii="Calibri" w:eastAsia="Times New Roman" w:hAnsi="Calibri" w:cs="Calibri"/>
                <w:color w:val="000000"/>
                <w:lang w:eastAsia="en-AU"/>
              </w:rPr>
              <w:br/>
              <w:t>-</w:t>
            </w:r>
            <w:r w:rsidRPr="00643A5B">
              <w:rPr>
                <w:rFonts w:ascii="Calibri" w:eastAsia="Times New Roman" w:hAnsi="Calibri" w:cs="Calibri"/>
                <w:b/>
                <w:bCs/>
                <w:color w:val="000000"/>
                <w:lang w:eastAsia="en-AU"/>
              </w:rPr>
              <w:t>Interprets</w:t>
            </w:r>
            <w:r w:rsidRPr="00643A5B">
              <w:rPr>
                <w:rFonts w:ascii="Calibri" w:eastAsia="Times New Roman" w:hAnsi="Calibri" w:cs="Calibri"/>
                <w:color w:val="000000"/>
                <w:lang w:eastAsia="en-AU"/>
              </w:rPr>
              <w:t xml:space="preserve"> validity of results by comparing to expected results. </w:t>
            </w:r>
            <w:r w:rsidRPr="00643A5B">
              <w:rPr>
                <w:rFonts w:ascii="Calibri" w:eastAsia="Times New Roman" w:hAnsi="Calibri" w:cs="Calibri"/>
                <w:color w:val="000000"/>
                <w:lang w:eastAsia="en-AU"/>
              </w:rPr>
              <w:br/>
              <w:t xml:space="preserve">-Considers and </w:t>
            </w:r>
            <w:r w:rsidRPr="00643A5B">
              <w:rPr>
                <w:rFonts w:ascii="Calibri" w:eastAsia="Times New Roman" w:hAnsi="Calibri" w:cs="Calibri"/>
                <w:b/>
                <w:bCs/>
                <w:color w:val="000000"/>
                <w:lang w:eastAsia="en-AU"/>
              </w:rPr>
              <w:t>examines</w:t>
            </w:r>
            <w:r w:rsidRPr="00643A5B">
              <w:rPr>
                <w:rFonts w:ascii="Calibri" w:eastAsia="Times New Roman" w:hAnsi="Calibri" w:cs="Calibri"/>
                <w:color w:val="000000"/>
                <w:lang w:eastAsia="en-AU"/>
              </w:rPr>
              <w:t xml:space="preserve"> possible errors. </w:t>
            </w:r>
            <w:r w:rsidRPr="00643A5B">
              <w:rPr>
                <w:rFonts w:ascii="Calibri" w:eastAsia="Times New Roman" w:hAnsi="Calibri" w:cs="Calibri"/>
                <w:color w:val="000000"/>
                <w:lang w:eastAsia="en-AU"/>
              </w:rPr>
              <w:br/>
              <w:t>-</w:t>
            </w:r>
            <w:r w:rsidRPr="00643A5B">
              <w:rPr>
                <w:rFonts w:ascii="Calibri" w:eastAsia="Times New Roman" w:hAnsi="Calibri" w:cs="Calibri"/>
                <w:b/>
                <w:bCs/>
                <w:color w:val="000000"/>
                <w:lang w:eastAsia="en-AU"/>
              </w:rPr>
              <w:t>Evaluates</w:t>
            </w:r>
            <w:r w:rsidRPr="00643A5B">
              <w:rPr>
                <w:rFonts w:ascii="Calibri" w:eastAsia="Times New Roman" w:hAnsi="Calibri" w:cs="Calibri"/>
                <w:color w:val="000000"/>
                <w:lang w:eastAsia="en-AU"/>
              </w:rPr>
              <w:t xml:space="preserve"> the use of distillation as a method of separating salt from water</w:t>
            </w:r>
          </w:p>
        </w:tc>
        <w:tc>
          <w:tcPr>
            <w:tcW w:w="2200" w:type="dxa"/>
            <w:tcBorders>
              <w:top w:val="nil"/>
              <w:left w:val="nil"/>
              <w:bottom w:val="single" w:sz="4" w:space="0" w:color="auto"/>
              <w:right w:val="single" w:sz="4" w:space="0" w:color="auto"/>
            </w:tcBorders>
            <w:shd w:val="clear" w:color="auto" w:fill="auto"/>
            <w:vAlign w:val="center"/>
            <w:hideMark/>
          </w:tcPr>
          <w:p w14:paraId="545557AD"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xml:space="preserve">Discussion covers 1 aspect: </w:t>
            </w:r>
            <w:r w:rsidRPr="00643A5B">
              <w:rPr>
                <w:rFonts w:ascii="Calibri" w:eastAsia="Times New Roman" w:hAnsi="Calibri" w:cs="Calibri"/>
                <w:color w:val="000000"/>
                <w:lang w:eastAsia="en-AU"/>
              </w:rPr>
              <w:br/>
              <w:t>-</w:t>
            </w:r>
            <w:r w:rsidRPr="00643A5B">
              <w:rPr>
                <w:rFonts w:ascii="Calibri" w:eastAsia="Times New Roman" w:hAnsi="Calibri" w:cs="Calibri"/>
                <w:b/>
                <w:bCs/>
                <w:color w:val="000000"/>
                <w:lang w:eastAsia="en-AU"/>
              </w:rPr>
              <w:t>Interprets</w:t>
            </w:r>
            <w:r w:rsidRPr="00643A5B">
              <w:rPr>
                <w:rFonts w:ascii="Calibri" w:eastAsia="Times New Roman" w:hAnsi="Calibri" w:cs="Calibri"/>
                <w:color w:val="000000"/>
                <w:lang w:eastAsia="en-AU"/>
              </w:rPr>
              <w:t xml:space="preserve"> validity of results by comparing to expected results. </w:t>
            </w:r>
            <w:r w:rsidRPr="00643A5B">
              <w:rPr>
                <w:rFonts w:ascii="Calibri" w:eastAsia="Times New Roman" w:hAnsi="Calibri" w:cs="Calibri"/>
                <w:color w:val="000000"/>
                <w:lang w:eastAsia="en-AU"/>
              </w:rPr>
              <w:br/>
              <w:t xml:space="preserve">-Considers and </w:t>
            </w:r>
            <w:r w:rsidRPr="00643A5B">
              <w:rPr>
                <w:rFonts w:ascii="Calibri" w:eastAsia="Times New Roman" w:hAnsi="Calibri" w:cs="Calibri"/>
                <w:b/>
                <w:bCs/>
                <w:color w:val="000000"/>
                <w:lang w:eastAsia="en-AU"/>
              </w:rPr>
              <w:t>examines</w:t>
            </w:r>
            <w:r w:rsidRPr="00643A5B">
              <w:rPr>
                <w:rFonts w:ascii="Calibri" w:eastAsia="Times New Roman" w:hAnsi="Calibri" w:cs="Calibri"/>
                <w:color w:val="000000"/>
                <w:lang w:eastAsia="en-AU"/>
              </w:rPr>
              <w:t xml:space="preserve"> possible errors. </w:t>
            </w:r>
            <w:r w:rsidRPr="00643A5B">
              <w:rPr>
                <w:rFonts w:ascii="Calibri" w:eastAsia="Times New Roman" w:hAnsi="Calibri" w:cs="Calibri"/>
                <w:color w:val="000000"/>
                <w:lang w:eastAsia="en-AU"/>
              </w:rPr>
              <w:br/>
              <w:t>-</w:t>
            </w:r>
            <w:r w:rsidRPr="00643A5B">
              <w:rPr>
                <w:rFonts w:ascii="Calibri" w:eastAsia="Times New Roman" w:hAnsi="Calibri" w:cs="Calibri"/>
                <w:b/>
                <w:bCs/>
                <w:color w:val="000000"/>
                <w:lang w:eastAsia="en-AU"/>
              </w:rPr>
              <w:t>Evaluates</w:t>
            </w:r>
            <w:r w:rsidRPr="00643A5B">
              <w:rPr>
                <w:rFonts w:ascii="Calibri" w:eastAsia="Times New Roman" w:hAnsi="Calibri" w:cs="Calibri"/>
                <w:color w:val="000000"/>
                <w:lang w:eastAsia="en-AU"/>
              </w:rPr>
              <w:t xml:space="preserve"> the use of distillation as a method of separating salt from water</w:t>
            </w:r>
          </w:p>
        </w:tc>
        <w:tc>
          <w:tcPr>
            <w:tcW w:w="2200" w:type="dxa"/>
            <w:tcBorders>
              <w:top w:val="nil"/>
              <w:left w:val="nil"/>
              <w:bottom w:val="single" w:sz="4" w:space="0" w:color="auto"/>
              <w:right w:val="single" w:sz="4" w:space="0" w:color="auto"/>
            </w:tcBorders>
            <w:shd w:val="clear" w:color="auto" w:fill="auto"/>
            <w:vAlign w:val="center"/>
            <w:hideMark/>
          </w:tcPr>
          <w:p w14:paraId="69115DB7"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xml:space="preserve">Discussion lacking in all aspects: </w:t>
            </w:r>
            <w:r w:rsidRPr="00643A5B">
              <w:rPr>
                <w:rFonts w:ascii="Calibri" w:eastAsia="Times New Roman" w:hAnsi="Calibri" w:cs="Calibri"/>
                <w:color w:val="000000"/>
                <w:lang w:eastAsia="en-AU"/>
              </w:rPr>
              <w:br/>
              <w:t>-</w:t>
            </w:r>
            <w:r w:rsidRPr="00643A5B">
              <w:rPr>
                <w:rFonts w:ascii="Calibri" w:eastAsia="Times New Roman" w:hAnsi="Calibri" w:cs="Calibri"/>
                <w:b/>
                <w:bCs/>
                <w:color w:val="000000"/>
                <w:lang w:eastAsia="en-AU"/>
              </w:rPr>
              <w:t>Interprets</w:t>
            </w:r>
            <w:r w:rsidRPr="00643A5B">
              <w:rPr>
                <w:rFonts w:ascii="Calibri" w:eastAsia="Times New Roman" w:hAnsi="Calibri" w:cs="Calibri"/>
                <w:color w:val="000000"/>
                <w:lang w:eastAsia="en-AU"/>
              </w:rPr>
              <w:t xml:space="preserve"> validity of results by comparing to expected results. </w:t>
            </w:r>
            <w:r w:rsidRPr="00643A5B">
              <w:rPr>
                <w:rFonts w:ascii="Calibri" w:eastAsia="Times New Roman" w:hAnsi="Calibri" w:cs="Calibri"/>
                <w:color w:val="000000"/>
                <w:lang w:eastAsia="en-AU"/>
              </w:rPr>
              <w:br/>
              <w:t xml:space="preserve">-Considers and </w:t>
            </w:r>
            <w:r w:rsidRPr="00643A5B">
              <w:rPr>
                <w:rFonts w:ascii="Calibri" w:eastAsia="Times New Roman" w:hAnsi="Calibri" w:cs="Calibri"/>
                <w:b/>
                <w:bCs/>
                <w:color w:val="000000"/>
                <w:lang w:eastAsia="en-AU"/>
              </w:rPr>
              <w:t>examines</w:t>
            </w:r>
            <w:r w:rsidRPr="00643A5B">
              <w:rPr>
                <w:rFonts w:ascii="Calibri" w:eastAsia="Times New Roman" w:hAnsi="Calibri" w:cs="Calibri"/>
                <w:color w:val="000000"/>
                <w:lang w:eastAsia="en-AU"/>
              </w:rPr>
              <w:t xml:space="preserve"> possible errors. </w:t>
            </w:r>
            <w:r w:rsidRPr="00643A5B">
              <w:rPr>
                <w:rFonts w:ascii="Calibri" w:eastAsia="Times New Roman" w:hAnsi="Calibri" w:cs="Calibri"/>
                <w:color w:val="000000"/>
                <w:lang w:eastAsia="en-AU"/>
              </w:rPr>
              <w:br/>
              <w:t>-</w:t>
            </w:r>
            <w:r w:rsidRPr="00643A5B">
              <w:rPr>
                <w:rFonts w:ascii="Calibri" w:eastAsia="Times New Roman" w:hAnsi="Calibri" w:cs="Calibri"/>
                <w:b/>
                <w:bCs/>
                <w:color w:val="000000"/>
                <w:lang w:eastAsia="en-AU"/>
              </w:rPr>
              <w:t>Evaluates</w:t>
            </w:r>
            <w:r w:rsidRPr="00643A5B">
              <w:rPr>
                <w:rFonts w:ascii="Calibri" w:eastAsia="Times New Roman" w:hAnsi="Calibri" w:cs="Calibri"/>
                <w:color w:val="000000"/>
                <w:lang w:eastAsia="en-AU"/>
              </w:rPr>
              <w:t xml:space="preserve"> the use of distillation as a method of separating salt from water</w:t>
            </w:r>
          </w:p>
        </w:tc>
      </w:tr>
      <w:tr w:rsidR="00173F16" w:rsidRPr="00643A5B" w14:paraId="5343B3EB" w14:textId="77777777" w:rsidTr="00424566">
        <w:trPr>
          <w:trHeight w:val="132"/>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275543DC"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Conclusion /2</w:t>
            </w:r>
          </w:p>
        </w:tc>
        <w:tc>
          <w:tcPr>
            <w:tcW w:w="2200" w:type="dxa"/>
            <w:tcBorders>
              <w:top w:val="nil"/>
              <w:left w:val="nil"/>
              <w:bottom w:val="single" w:sz="4" w:space="0" w:color="auto"/>
              <w:right w:val="single" w:sz="4" w:space="0" w:color="auto"/>
            </w:tcBorders>
            <w:shd w:val="clear" w:color="000000" w:fill="000000"/>
            <w:vAlign w:val="center"/>
            <w:hideMark/>
          </w:tcPr>
          <w:p w14:paraId="0D19094B"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000000" w:fill="000000"/>
            <w:vAlign w:val="center"/>
            <w:hideMark/>
          </w:tcPr>
          <w:p w14:paraId="148648D5"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auto" w:fill="auto"/>
            <w:vAlign w:val="center"/>
            <w:hideMark/>
          </w:tcPr>
          <w:p w14:paraId="7EA4CAE6"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xml:space="preserve">Conclusion </w:t>
            </w:r>
            <w:r w:rsidRPr="00643A5B">
              <w:rPr>
                <w:rFonts w:ascii="Calibri" w:eastAsia="Times New Roman" w:hAnsi="Calibri" w:cs="Calibri"/>
                <w:b/>
                <w:bCs/>
                <w:color w:val="000000"/>
                <w:lang w:eastAsia="en-AU"/>
              </w:rPr>
              <w:t>reflects</w:t>
            </w:r>
            <w:r w:rsidRPr="00643A5B">
              <w:rPr>
                <w:rFonts w:ascii="Calibri" w:eastAsia="Times New Roman" w:hAnsi="Calibri" w:cs="Calibri"/>
                <w:color w:val="000000"/>
                <w:lang w:eastAsia="en-AU"/>
              </w:rPr>
              <w:t xml:space="preserve"> on data and the initial aim of the experiment.</w:t>
            </w:r>
          </w:p>
        </w:tc>
        <w:tc>
          <w:tcPr>
            <w:tcW w:w="2200" w:type="dxa"/>
            <w:tcBorders>
              <w:top w:val="nil"/>
              <w:left w:val="nil"/>
              <w:bottom w:val="single" w:sz="4" w:space="0" w:color="auto"/>
              <w:right w:val="single" w:sz="4" w:space="0" w:color="auto"/>
            </w:tcBorders>
            <w:shd w:val="clear" w:color="auto" w:fill="auto"/>
            <w:vAlign w:val="center"/>
            <w:hideMark/>
          </w:tcPr>
          <w:p w14:paraId="1308CA40"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Conclusion does not address the aim.</w:t>
            </w:r>
          </w:p>
        </w:tc>
      </w:tr>
      <w:tr w:rsidR="00173F16" w:rsidRPr="00643A5B" w14:paraId="6630153C" w14:textId="77777777" w:rsidTr="00424566">
        <w:trPr>
          <w:trHeight w:val="390"/>
        </w:trPr>
        <w:tc>
          <w:tcPr>
            <w:tcW w:w="1500" w:type="dxa"/>
            <w:tcBorders>
              <w:top w:val="nil"/>
              <w:left w:val="single" w:sz="4" w:space="0" w:color="auto"/>
              <w:bottom w:val="single" w:sz="4" w:space="0" w:color="auto"/>
              <w:right w:val="single" w:sz="4" w:space="0" w:color="auto"/>
            </w:tcBorders>
            <w:shd w:val="clear" w:color="auto" w:fill="auto"/>
            <w:noWrap/>
            <w:vAlign w:val="center"/>
            <w:hideMark/>
          </w:tcPr>
          <w:p w14:paraId="675A20D3"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Resources /2</w:t>
            </w:r>
          </w:p>
        </w:tc>
        <w:tc>
          <w:tcPr>
            <w:tcW w:w="2200" w:type="dxa"/>
            <w:tcBorders>
              <w:top w:val="nil"/>
              <w:left w:val="nil"/>
              <w:bottom w:val="single" w:sz="4" w:space="0" w:color="auto"/>
              <w:right w:val="single" w:sz="4" w:space="0" w:color="auto"/>
            </w:tcBorders>
            <w:shd w:val="clear" w:color="000000" w:fill="000000"/>
            <w:vAlign w:val="center"/>
            <w:hideMark/>
          </w:tcPr>
          <w:p w14:paraId="07AA326C"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000000" w:fill="000000"/>
            <w:vAlign w:val="center"/>
            <w:hideMark/>
          </w:tcPr>
          <w:p w14:paraId="275CFEB3"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 </w:t>
            </w:r>
          </w:p>
        </w:tc>
        <w:tc>
          <w:tcPr>
            <w:tcW w:w="2200" w:type="dxa"/>
            <w:tcBorders>
              <w:top w:val="nil"/>
              <w:left w:val="nil"/>
              <w:bottom w:val="single" w:sz="4" w:space="0" w:color="auto"/>
              <w:right w:val="single" w:sz="4" w:space="0" w:color="auto"/>
            </w:tcBorders>
            <w:shd w:val="clear" w:color="auto" w:fill="auto"/>
            <w:vAlign w:val="center"/>
            <w:hideMark/>
          </w:tcPr>
          <w:p w14:paraId="35A3EBF9"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At least 2 sources used, referenced in correct format.</w:t>
            </w:r>
          </w:p>
        </w:tc>
        <w:tc>
          <w:tcPr>
            <w:tcW w:w="2200" w:type="dxa"/>
            <w:tcBorders>
              <w:top w:val="nil"/>
              <w:left w:val="nil"/>
              <w:bottom w:val="single" w:sz="4" w:space="0" w:color="auto"/>
              <w:right w:val="single" w:sz="4" w:space="0" w:color="auto"/>
            </w:tcBorders>
            <w:shd w:val="clear" w:color="auto" w:fill="auto"/>
            <w:vAlign w:val="center"/>
            <w:hideMark/>
          </w:tcPr>
          <w:p w14:paraId="6CA08C37" w14:textId="77777777" w:rsidR="00173F16" w:rsidRPr="00643A5B" w:rsidRDefault="00173F16" w:rsidP="00424566">
            <w:pPr>
              <w:spacing w:after="0" w:line="240" w:lineRule="auto"/>
              <w:rPr>
                <w:rFonts w:ascii="Calibri" w:eastAsia="Times New Roman" w:hAnsi="Calibri" w:cs="Calibri"/>
                <w:color w:val="000000"/>
                <w:lang w:eastAsia="en-AU"/>
              </w:rPr>
            </w:pPr>
            <w:r w:rsidRPr="00643A5B">
              <w:rPr>
                <w:rFonts w:ascii="Calibri" w:eastAsia="Times New Roman" w:hAnsi="Calibri" w:cs="Calibri"/>
                <w:color w:val="000000"/>
                <w:lang w:eastAsia="en-AU"/>
              </w:rPr>
              <w:t>&lt;2 sources used, poorly referenced.</w:t>
            </w:r>
          </w:p>
        </w:tc>
      </w:tr>
    </w:tbl>
    <w:p w14:paraId="09ABAD15" w14:textId="3C6F0FEC" w:rsidR="00E84A76" w:rsidRPr="00FF0C32" w:rsidRDefault="007F302B" w:rsidP="007F302B">
      <w:pPr>
        <w:spacing w:line="276" w:lineRule="auto"/>
        <w:rPr>
          <w:rFonts w:asciiTheme="majorHAnsi" w:hAnsiTheme="majorHAnsi" w:cstheme="majorHAnsi"/>
          <w:smallCaps/>
          <w:color w:val="000000" w:themeColor="text1"/>
          <w:sz w:val="32"/>
          <w:szCs w:val="32"/>
        </w:rPr>
      </w:pPr>
      <w:r w:rsidRPr="00FF0C32">
        <w:rPr>
          <w:rFonts w:asciiTheme="majorHAnsi" w:hAnsiTheme="majorHAnsi" w:cstheme="majorHAnsi"/>
          <w:smallCaps/>
          <w:color w:val="000000" w:themeColor="text1"/>
          <w:sz w:val="32"/>
          <w:szCs w:val="32"/>
        </w:rPr>
        <w:t xml:space="preserve"> </w:t>
      </w:r>
    </w:p>
    <w:sectPr w:rsidR="00E84A76" w:rsidRPr="00FF0C32" w:rsidSect="00173F16">
      <w:pgSz w:w="11906" w:h="16838"/>
      <w:pgMar w:top="794" w:right="680" w:bottom="794" w:left="426"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9D4A00"/>
    <w:multiLevelType w:val="hybridMultilevel"/>
    <w:tmpl w:val="71204A0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0354665"/>
    <w:multiLevelType w:val="hybridMultilevel"/>
    <w:tmpl w:val="251AA544"/>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2A845572"/>
    <w:multiLevelType w:val="hybridMultilevel"/>
    <w:tmpl w:val="4CDE3F5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2D431BDE"/>
    <w:multiLevelType w:val="hybridMultilevel"/>
    <w:tmpl w:val="66E6E8C2"/>
    <w:lvl w:ilvl="0" w:tplc="0C090017">
      <w:start w:val="1"/>
      <w:numFmt w:val="lowerLetter"/>
      <w:lvlText w:val="%1)"/>
      <w:lvlJc w:val="left"/>
      <w:pPr>
        <w:ind w:left="1070" w:hanging="360"/>
      </w:pPr>
      <w:rPr>
        <w:rFonts w:hint="default"/>
      </w:rPr>
    </w:lvl>
    <w:lvl w:ilvl="1" w:tplc="0C090019" w:tentative="1">
      <w:start w:val="1"/>
      <w:numFmt w:val="lowerLetter"/>
      <w:lvlText w:val="%2."/>
      <w:lvlJc w:val="left"/>
      <w:pPr>
        <w:ind w:left="1790" w:hanging="360"/>
      </w:pPr>
    </w:lvl>
    <w:lvl w:ilvl="2" w:tplc="0C09001B" w:tentative="1">
      <w:start w:val="1"/>
      <w:numFmt w:val="lowerRoman"/>
      <w:lvlText w:val="%3."/>
      <w:lvlJc w:val="right"/>
      <w:pPr>
        <w:ind w:left="2510" w:hanging="180"/>
      </w:pPr>
    </w:lvl>
    <w:lvl w:ilvl="3" w:tplc="0C09000F" w:tentative="1">
      <w:start w:val="1"/>
      <w:numFmt w:val="decimal"/>
      <w:lvlText w:val="%4."/>
      <w:lvlJc w:val="left"/>
      <w:pPr>
        <w:ind w:left="3230" w:hanging="360"/>
      </w:pPr>
    </w:lvl>
    <w:lvl w:ilvl="4" w:tplc="0C090019" w:tentative="1">
      <w:start w:val="1"/>
      <w:numFmt w:val="lowerLetter"/>
      <w:lvlText w:val="%5."/>
      <w:lvlJc w:val="left"/>
      <w:pPr>
        <w:ind w:left="3950" w:hanging="360"/>
      </w:pPr>
    </w:lvl>
    <w:lvl w:ilvl="5" w:tplc="0C09001B" w:tentative="1">
      <w:start w:val="1"/>
      <w:numFmt w:val="lowerRoman"/>
      <w:lvlText w:val="%6."/>
      <w:lvlJc w:val="right"/>
      <w:pPr>
        <w:ind w:left="4670" w:hanging="180"/>
      </w:pPr>
    </w:lvl>
    <w:lvl w:ilvl="6" w:tplc="0C09000F" w:tentative="1">
      <w:start w:val="1"/>
      <w:numFmt w:val="decimal"/>
      <w:lvlText w:val="%7."/>
      <w:lvlJc w:val="left"/>
      <w:pPr>
        <w:ind w:left="5390" w:hanging="360"/>
      </w:pPr>
    </w:lvl>
    <w:lvl w:ilvl="7" w:tplc="0C090019" w:tentative="1">
      <w:start w:val="1"/>
      <w:numFmt w:val="lowerLetter"/>
      <w:lvlText w:val="%8."/>
      <w:lvlJc w:val="left"/>
      <w:pPr>
        <w:ind w:left="6110" w:hanging="360"/>
      </w:pPr>
    </w:lvl>
    <w:lvl w:ilvl="8" w:tplc="0C09001B" w:tentative="1">
      <w:start w:val="1"/>
      <w:numFmt w:val="lowerRoman"/>
      <w:lvlText w:val="%9."/>
      <w:lvlJc w:val="right"/>
      <w:pPr>
        <w:ind w:left="6830" w:hanging="180"/>
      </w:pPr>
    </w:lvl>
  </w:abstractNum>
  <w:abstractNum w:abstractNumId="4" w15:restartNumberingAfterBreak="0">
    <w:nsid w:val="35A658C2"/>
    <w:multiLevelType w:val="hybridMultilevel"/>
    <w:tmpl w:val="FEAA4A9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5" w15:restartNumberingAfterBreak="0">
    <w:nsid w:val="3C1A7155"/>
    <w:multiLevelType w:val="hybridMultilevel"/>
    <w:tmpl w:val="C3843D0E"/>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679A3F6B"/>
    <w:multiLevelType w:val="hybridMultilevel"/>
    <w:tmpl w:val="15C808D6"/>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abstractNumId w:val="0"/>
  </w:num>
  <w:num w:numId="2">
    <w:abstractNumId w:val="4"/>
  </w:num>
  <w:num w:numId="3">
    <w:abstractNumId w:val="6"/>
  </w:num>
  <w:num w:numId="4">
    <w:abstractNumId w:val="5"/>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70DC"/>
    <w:rsid w:val="000167A3"/>
    <w:rsid w:val="00023CAB"/>
    <w:rsid w:val="000E2411"/>
    <w:rsid w:val="000F7736"/>
    <w:rsid w:val="00110C51"/>
    <w:rsid w:val="00124186"/>
    <w:rsid w:val="00127448"/>
    <w:rsid w:val="00140ABA"/>
    <w:rsid w:val="001448E4"/>
    <w:rsid w:val="00162996"/>
    <w:rsid w:val="00173F16"/>
    <w:rsid w:val="001843C8"/>
    <w:rsid w:val="001D7FDE"/>
    <w:rsid w:val="001E0632"/>
    <w:rsid w:val="001F6500"/>
    <w:rsid w:val="002470DC"/>
    <w:rsid w:val="00262CB0"/>
    <w:rsid w:val="00272372"/>
    <w:rsid w:val="002927B2"/>
    <w:rsid w:val="002A0800"/>
    <w:rsid w:val="002B005F"/>
    <w:rsid w:val="002B2BB6"/>
    <w:rsid w:val="002C3CB8"/>
    <w:rsid w:val="002D3541"/>
    <w:rsid w:val="002E60C2"/>
    <w:rsid w:val="00301019"/>
    <w:rsid w:val="0033044C"/>
    <w:rsid w:val="003547A1"/>
    <w:rsid w:val="0039739A"/>
    <w:rsid w:val="00397B7D"/>
    <w:rsid w:val="00406E89"/>
    <w:rsid w:val="00470EE9"/>
    <w:rsid w:val="0049651E"/>
    <w:rsid w:val="004D0FBD"/>
    <w:rsid w:val="004D7F12"/>
    <w:rsid w:val="005366D6"/>
    <w:rsid w:val="00545A60"/>
    <w:rsid w:val="00566253"/>
    <w:rsid w:val="00595FF3"/>
    <w:rsid w:val="005A282C"/>
    <w:rsid w:val="005C1AD9"/>
    <w:rsid w:val="005D4CFC"/>
    <w:rsid w:val="006229BB"/>
    <w:rsid w:val="006631B0"/>
    <w:rsid w:val="006737C7"/>
    <w:rsid w:val="00675D4A"/>
    <w:rsid w:val="00680E18"/>
    <w:rsid w:val="00701669"/>
    <w:rsid w:val="0071442D"/>
    <w:rsid w:val="007672B7"/>
    <w:rsid w:val="007C16F7"/>
    <w:rsid w:val="007F031B"/>
    <w:rsid w:val="007F302B"/>
    <w:rsid w:val="007F3E38"/>
    <w:rsid w:val="00844F4F"/>
    <w:rsid w:val="00846AC3"/>
    <w:rsid w:val="008D2B5D"/>
    <w:rsid w:val="008D5104"/>
    <w:rsid w:val="009157AA"/>
    <w:rsid w:val="00983551"/>
    <w:rsid w:val="00994410"/>
    <w:rsid w:val="009C3CB8"/>
    <w:rsid w:val="009E4340"/>
    <w:rsid w:val="00A209D6"/>
    <w:rsid w:val="00A31F4E"/>
    <w:rsid w:val="00A44CBF"/>
    <w:rsid w:val="00A942A4"/>
    <w:rsid w:val="00AB24F6"/>
    <w:rsid w:val="00AB7A02"/>
    <w:rsid w:val="00AF74AF"/>
    <w:rsid w:val="00B612A5"/>
    <w:rsid w:val="00C36F75"/>
    <w:rsid w:val="00CB60AF"/>
    <w:rsid w:val="00CE2C82"/>
    <w:rsid w:val="00D578D8"/>
    <w:rsid w:val="00D71FB1"/>
    <w:rsid w:val="00D74078"/>
    <w:rsid w:val="00D92B12"/>
    <w:rsid w:val="00D92F25"/>
    <w:rsid w:val="00DB4A06"/>
    <w:rsid w:val="00E36F79"/>
    <w:rsid w:val="00E84A76"/>
    <w:rsid w:val="00EA12AD"/>
    <w:rsid w:val="00EA613C"/>
    <w:rsid w:val="00F2499B"/>
    <w:rsid w:val="00F43F7F"/>
    <w:rsid w:val="00F97085"/>
    <w:rsid w:val="00FA7F4F"/>
    <w:rsid w:val="00FB52DD"/>
    <w:rsid w:val="00FC5F10"/>
    <w:rsid w:val="00FF0C3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5DB7B"/>
  <w15:chartTrackingRefBased/>
  <w15:docId w15:val="{56191AC3-D607-45E0-A49F-840D0B615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0FBD"/>
    <w:pPr>
      <w:ind w:left="720"/>
      <w:contextualSpacing/>
    </w:pPr>
  </w:style>
  <w:style w:type="table" w:styleId="TableGrid">
    <w:name w:val="Table Grid"/>
    <w:basedOn w:val="TableNormal"/>
    <w:uiPriority w:val="39"/>
    <w:rsid w:val="00675D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6625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6" ma:contentTypeDescription="Create a new document." ma:contentTypeScope="" ma:versionID="02697e3214b2f55142a2e7b89ba6de54">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67be6965022b95aa9d7585358a9bb7fc"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C4821391-57C1-4DC3-AEB3-F86A1AD40B01}"/>
</file>

<file path=customXml/itemProps2.xml><?xml version="1.0" encoding="utf-8"?>
<ds:datastoreItem xmlns:ds="http://schemas.openxmlformats.org/officeDocument/2006/customXml" ds:itemID="{880A2709-B798-4781-B7DF-73022A7EF09C}"/>
</file>

<file path=customXml/itemProps3.xml><?xml version="1.0" encoding="utf-8"?>
<ds:datastoreItem xmlns:ds="http://schemas.openxmlformats.org/officeDocument/2006/customXml" ds:itemID="{92907CB8-B29C-457F-988E-F21EB4A88F87}"/>
</file>

<file path=docProps/app.xml><?xml version="1.0" encoding="utf-8"?>
<Properties xmlns="http://schemas.openxmlformats.org/officeDocument/2006/extended-properties" xmlns:vt="http://schemas.openxmlformats.org/officeDocument/2006/docPropsVTypes">
  <Template>Normal.dotm</Template>
  <TotalTime>77</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Jessie</dc:creator>
  <cp:keywords/>
  <dc:description/>
  <cp:lastModifiedBy>BEARDS Michael [Southern River College]</cp:lastModifiedBy>
  <cp:revision>14</cp:revision>
  <dcterms:created xsi:type="dcterms:W3CDTF">2022-02-05T05:11:00Z</dcterms:created>
  <dcterms:modified xsi:type="dcterms:W3CDTF">2022-02-07T07:47:00Z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