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2FD29" w14:textId="03F1A314" w:rsidR="00615055" w:rsidRPr="00615055" w:rsidRDefault="4C64702C" w:rsidP="00615055">
      <w:pPr>
        <w:spacing w:after="0"/>
        <w:ind w:right="-450"/>
        <w:rPr>
          <w:rFonts w:ascii="Arial" w:eastAsia="Arial" w:hAnsi="Arial" w:cs="Arial"/>
          <w:sz w:val="24"/>
          <w:szCs w:val="24"/>
        </w:rPr>
      </w:pPr>
      <w:r w:rsidRPr="62368182">
        <w:rPr>
          <w:rFonts w:ascii="Arial" w:eastAsia="Arial" w:hAnsi="Arial" w:cs="Arial"/>
          <w:b/>
          <w:bCs/>
          <w:smallCaps/>
          <w:color w:val="000000" w:themeColor="text1"/>
          <w:sz w:val="28"/>
          <w:szCs w:val="28"/>
        </w:rPr>
        <w:t xml:space="preserve">Extended Response Task </w:t>
      </w:r>
      <w:r w:rsidR="00615055">
        <w:rPr>
          <w:rFonts w:ascii="Arial" w:eastAsia="Arial" w:hAnsi="Arial" w:cs="Arial"/>
          <w:b/>
          <w:bCs/>
          <w:smallCaps/>
          <w:color w:val="000000" w:themeColor="text1"/>
          <w:sz w:val="28"/>
          <w:szCs w:val="28"/>
        </w:rPr>
        <w:t>2</w:t>
      </w:r>
      <w:r w:rsidRPr="62368182">
        <w:rPr>
          <w:rFonts w:ascii="Arial" w:eastAsia="Arial" w:hAnsi="Arial" w:cs="Arial"/>
          <w:b/>
          <w:bCs/>
          <w:smallCaps/>
          <w:color w:val="000000" w:themeColor="text1"/>
          <w:sz w:val="28"/>
          <w:szCs w:val="28"/>
        </w:rPr>
        <w:t>:</w:t>
      </w:r>
      <w:r w:rsidRPr="62368182">
        <w:rPr>
          <w:rFonts w:ascii="Arial" w:eastAsia="Arial" w:hAnsi="Arial" w:cs="Arial"/>
          <w:smallCaps/>
          <w:sz w:val="28"/>
          <w:szCs w:val="28"/>
        </w:rPr>
        <w:t xml:space="preserve"> </w:t>
      </w:r>
      <w:r w:rsidR="00230FE1">
        <w:tab/>
      </w:r>
      <w:r w:rsidR="7DB4CD91" w:rsidRPr="62368182">
        <w:rPr>
          <w:rFonts w:ascii="Arial" w:eastAsia="Arial" w:hAnsi="Arial" w:cs="Arial"/>
          <w:sz w:val="24"/>
          <w:szCs w:val="24"/>
        </w:rPr>
        <w:t xml:space="preserve">                                      </w:t>
      </w:r>
      <w:r w:rsidR="286A7F88" w:rsidRPr="62368182">
        <w:rPr>
          <w:rFonts w:ascii="Arial" w:eastAsia="Arial" w:hAnsi="Arial" w:cs="Arial"/>
          <w:sz w:val="24"/>
          <w:szCs w:val="24"/>
        </w:rPr>
        <w:t xml:space="preserve">                            </w:t>
      </w:r>
      <w:r w:rsidR="7DB4CD91" w:rsidRPr="62368182">
        <w:rPr>
          <w:rFonts w:ascii="Arial" w:eastAsia="Arial" w:hAnsi="Arial" w:cs="Arial"/>
          <w:sz w:val="24"/>
          <w:szCs w:val="24"/>
        </w:rPr>
        <w:t>Weighting   5%</w:t>
      </w:r>
      <w:r w:rsidR="00230FE1" w:rsidRPr="002470DC">
        <w:rPr>
          <w:rFonts w:asciiTheme="majorHAnsi" w:hAnsiTheme="majorHAnsi" w:cstheme="majorHAnsi"/>
          <w:smallCaps/>
          <w:noProof/>
          <w:color w:val="000000" w:themeColor="text1"/>
          <w:sz w:val="32"/>
          <w:szCs w:val="32"/>
          <w:lang w:eastAsia="en-AU"/>
        </w:rPr>
        <mc:AlternateContent>
          <mc:Choice Requires="wps">
            <w:drawing>
              <wp:anchor distT="0" distB="0" distL="114300" distR="114300" simplePos="0" relativeHeight="251661312" behindDoc="0" locked="0" layoutInCell="1" allowOverlap="1" wp14:anchorId="44942BC7" wp14:editId="036042F8">
                <wp:simplePos x="0" y="0"/>
                <wp:positionH relativeFrom="column">
                  <wp:posOffset>-20123</wp:posOffset>
                </wp:positionH>
                <wp:positionV relativeFrom="paragraph">
                  <wp:posOffset>520569</wp:posOffset>
                </wp:positionV>
                <wp:extent cx="649539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95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17B0A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41pt" to="509.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8omgEAAIgDAAAOAAAAZHJzL2Uyb0RvYy54bWysU9uO0zAQfUfiHyy/06S7sGK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l7avr22sp9PmtuRAjpfwW0Iuy6aWzofhQndq/S5mDMfQM4cMldN3l&#10;g4MCduEjGGEHDrau7DoVcO9I7BX3c/i6Lv1jrYosFGOdW0jtn0knbKFBnZS/JS7oGhFDXojeBqTf&#10;Rc3zOVVzxJ9dH70W2084HGojajm43dXZaTTLPP14rvTLD7T9DgAA//8DAFBLAwQUAAYACAAAACEA&#10;fAgwLN0AAAAJAQAADwAAAGRycy9kb3ducmV2LnhtbEyPwU7DMBBE70j8g7VI3FqnQSolxKmqSghx&#10;QW0KdzfeOgF7HdlOGv4eVz3AcWdGs2/K9WQNG9GHzpGAxTwDhtQ41ZEW8HF4ma2AhShJSeMIBfxg&#10;gHV1e1PKQrkz7XGso2aphEIhBbQx9gXnoWnRyjB3PVLyTs5bGdPpNVdenlO5NTzPsiW3sqP0oZU9&#10;bltsvuvBCjBvfvzUW70Jw+t+WX/tTvn7YRTi/m7aPAOLOMW/MFzwEzpUienoBlKBGQGzhzwlBazy&#10;NOniZ4unR2DHq8Krkv9fUP0CAAD//wMAUEsBAi0AFAAGAAgAAAAhALaDOJL+AAAA4QEAABMAAAAA&#10;AAAAAAAAAAAAAAAAAFtDb250ZW50X1R5cGVzXS54bWxQSwECLQAUAAYACAAAACEAOP0h/9YAAACU&#10;AQAACwAAAAAAAAAAAAAAAAAvAQAAX3JlbHMvLnJlbHNQSwECLQAUAAYACAAAACEAchi/KJoBAACI&#10;AwAADgAAAAAAAAAAAAAAAAAuAgAAZHJzL2Uyb0RvYy54bWxQSwECLQAUAAYACAAAACEAfAgwLN0A&#10;AAAJAQAADwAAAAAAAAAAAAAAAAD0AwAAZHJzL2Rvd25yZXYueG1sUEsFBgAAAAAEAAQA8wAAAP4E&#10;AAAAAA==&#10;" strokecolor="black [3200]" strokeweight=".5pt">
                <v:stroke joinstyle="miter"/>
              </v:line>
            </w:pict>
          </mc:Fallback>
        </mc:AlternateContent>
      </w:r>
    </w:p>
    <w:p w14:paraId="2170FE8C" w14:textId="77704B3B" w:rsidR="00230FE1" w:rsidRPr="00615055" w:rsidRDefault="00615055" w:rsidP="62368182">
      <w:pPr>
        <w:spacing w:after="0"/>
        <w:rPr>
          <w:rFonts w:ascii="Arial" w:eastAsia="Arial" w:hAnsi="Arial" w:cs="Arial"/>
          <w:b/>
          <w:bCs/>
          <w:smallCaps/>
          <w:sz w:val="28"/>
          <w:szCs w:val="28"/>
        </w:rPr>
      </w:pPr>
      <w:r w:rsidRPr="00615055">
        <w:rPr>
          <w:rFonts w:ascii="Arial" w:hAnsi="Arial" w:cs="Arial"/>
          <w:b/>
          <w:bCs/>
          <w:sz w:val="28"/>
          <w:szCs w:val="28"/>
        </w:rPr>
        <w:t>Chromatography and Polarity</w:t>
      </w:r>
    </w:p>
    <w:p w14:paraId="3AFE4E52" w14:textId="77777777" w:rsidR="00702E68" w:rsidRDefault="00702E68" w:rsidP="62368182">
      <w:pPr>
        <w:spacing w:after="0"/>
        <w:rPr>
          <w:rFonts w:ascii="Arial" w:eastAsia="Arial" w:hAnsi="Arial" w:cs="Arial"/>
          <w:smallCaps/>
          <w:color w:val="000000" w:themeColor="text1"/>
          <w:sz w:val="28"/>
          <w:szCs w:val="28"/>
        </w:rPr>
      </w:pPr>
    </w:p>
    <w:p w14:paraId="47949FF6" w14:textId="692B3E34" w:rsidR="00230FE1" w:rsidRPr="00FF0C32" w:rsidRDefault="00230FE1" w:rsidP="62368182">
      <w:pPr>
        <w:spacing w:after="0"/>
        <w:rPr>
          <w:rFonts w:ascii="Arial" w:eastAsia="Arial" w:hAnsi="Arial" w:cs="Arial"/>
          <w:color w:val="000000" w:themeColor="text1"/>
          <w:sz w:val="28"/>
          <w:szCs w:val="28"/>
        </w:rPr>
      </w:pPr>
      <w:r w:rsidRPr="62368182">
        <w:rPr>
          <w:rFonts w:ascii="Arial" w:eastAsia="Arial" w:hAnsi="Arial" w:cs="Arial"/>
          <w:smallCaps/>
          <w:color w:val="000000" w:themeColor="text1"/>
          <w:sz w:val="28"/>
          <w:szCs w:val="28"/>
        </w:rPr>
        <w:t>N</w:t>
      </w:r>
      <w:r w:rsidR="145188ED" w:rsidRPr="62368182">
        <w:rPr>
          <w:rFonts w:ascii="Arial" w:eastAsia="Arial" w:hAnsi="Arial" w:cs="Arial"/>
          <w:smallCaps/>
          <w:color w:val="000000" w:themeColor="text1"/>
          <w:sz w:val="28"/>
          <w:szCs w:val="28"/>
        </w:rPr>
        <w:t>ame</w:t>
      </w:r>
      <w:r w:rsidR="6ED7D1ED" w:rsidRPr="62368182">
        <w:rPr>
          <w:rFonts w:ascii="Arial" w:eastAsia="Arial" w:hAnsi="Arial" w:cs="Arial"/>
          <w:smallCaps/>
          <w:color w:val="000000" w:themeColor="text1"/>
          <w:sz w:val="28"/>
          <w:szCs w:val="28"/>
        </w:rPr>
        <w:t xml:space="preserve"> _____________________________</w:t>
      </w:r>
      <w:r w:rsidR="7FD52EFB" w:rsidRPr="62368182">
        <w:rPr>
          <w:rFonts w:ascii="Arial" w:eastAsia="Arial" w:hAnsi="Arial" w:cs="Arial"/>
          <w:color w:val="000000" w:themeColor="text1"/>
          <w:sz w:val="28"/>
          <w:szCs w:val="28"/>
        </w:rPr>
        <w:t xml:space="preserve">         </w:t>
      </w:r>
      <w:r w:rsidR="19BDF427" w:rsidRPr="62368182">
        <w:rPr>
          <w:rFonts w:ascii="Arial" w:eastAsia="Arial" w:hAnsi="Arial" w:cs="Arial"/>
          <w:color w:val="000000" w:themeColor="text1"/>
          <w:sz w:val="28"/>
          <w:szCs w:val="28"/>
        </w:rPr>
        <w:t xml:space="preserve">    </w:t>
      </w:r>
      <w:r w:rsidR="7FD52EFB" w:rsidRPr="62368182">
        <w:rPr>
          <w:rFonts w:ascii="Arial" w:eastAsia="Arial" w:hAnsi="Arial" w:cs="Arial"/>
          <w:color w:val="000000" w:themeColor="text1"/>
          <w:sz w:val="28"/>
          <w:szCs w:val="28"/>
        </w:rPr>
        <w:t xml:space="preserve"> </w:t>
      </w:r>
      <w:r w:rsidR="0089656A" w:rsidRPr="62368182">
        <w:rPr>
          <w:rFonts w:ascii="Arial" w:eastAsia="Arial" w:hAnsi="Arial" w:cs="Arial"/>
          <w:color w:val="000000" w:themeColor="text1"/>
          <w:sz w:val="28"/>
          <w:szCs w:val="28"/>
        </w:rPr>
        <w:t>Due: _____________________</w:t>
      </w:r>
    </w:p>
    <w:p w14:paraId="198A63D3" w14:textId="6AF4B696" w:rsidR="00615055" w:rsidRDefault="73A3FB85" w:rsidP="00702E68">
      <w:pPr>
        <w:pStyle w:val="Heading3"/>
        <w:spacing w:before="240" w:after="60" w:line="240" w:lineRule="auto"/>
        <w:ind w:left="-20" w:right="-20"/>
        <w:rPr>
          <w:rFonts w:ascii="Arial" w:eastAsia="Arial" w:hAnsi="Arial" w:cs="Arial"/>
          <w:b/>
          <w:bCs/>
          <w:color w:val="auto"/>
        </w:rPr>
      </w:pPr>
      <w:r w:rsidRPr="00702E68">
        <w:rPr>
          <w:rFonts w:ascii="Arial" w:eastAsia="Arial" w:hAnsi="Arial" w:cs="Arial"/>
          <w:b/>
          <w:bCs/>
          <w:color w:val="auto"/>
        </w:rPr>
        <w:t>Science as a Human Endeavour</w:t>
      </w:r>
      <w:r w:rsidR="00702E68">
        <w:rPr>
          <w:rFonts w:ascii="Arial" w:eastAsia="Arial" w:hAnsi="Arial" w:cs="Arial"/>
          <w:b/>
          <w:bCs/>
          <w:color w:val="auto"/>
        </w:rPr>
        <w:t xml:space="preserve"> - </w:t>
      </w:r>
      <w:r w:rsidR="00615055" w:rsidRPr="00615055">
        <w:rPr>
          <w:rFonts w:ascii="Arial" w:eastAsia="Arial" w:hAnsi="Arial" w:cs="Arial"/>
          <w:b/>
          <w:bCs/>
          <w:color w:val="auto"/>
        </w:rPr>
        <w:t xml:space="preserve">Intermolecular forces and gases </w:t>
      </w:r>
    </w:p>
    <w:p w14:paraId="47AA1AE8" w14:textId="68BF9A2B" w:rsidR="00615055" w:rsidRPr="00702E68" w:rsidRDefault="00615055" w:rsidP="00702E68">
      <w:pPr>
        <w:pStyle w:val="Heading3"/>
        <w:spacing w:before="240" w:after="60" w:line="240" w:lineRule="auto"/>
        <w:ind w:left="-20" w:right="-20"/>
        <w:rPr>
          <w:rFonts w:ascii="Arial" w:eastAsia="Arial" w:hAnsi="Arial" w:cs="Arial"/>
          <w:color w:val="595959" w:themeColor="text1" w:themeTint="A6"/>
        </w:rPr>
      </w:pPr>
      <w:r w:rsidRPr="00702E68">
        <w:rPr>
          <w:rFonts w:ascii="Arial" w:eastAsia="Arial" w:hAnsi="Arial" w:cs="Arial"/>
          <w:color w:val="auto"/>
        </w:rPr>
        <w:t>Chromatographic techniques, including thin layer chromatography (TLC), gas chromatography (GC), and high performance liquid chromatography (HPLC), are used to determine the components of a wide range of mixtures in various settings. The decision to use a particular chromatographic technique depends on a number of factors, including the properties of the substances being separated, the amount of substance available for analysis and the sensitivity of the equipment. Chromatographic techniques have a wide range of analytical and forensic applications, including monitoring air and water pollutants, drug testing of urine and blood samples, and testing for food additives and quality.</w:t>
      </w:r>
    </w:p>
    <w:p w14:paraId="14A16A24" w14:textId="77777777" w:rsidR="00702E68" w:rsidRDefault="00702E68" w:rsidP="00702E68">
      <w:pPr>
        <w:spacing w:after="0" w:line="240" w:lineRule="auto"/>
        <w:rPr>
          <w:rFonts w:ascii="Arial" w:eastAsia="Arial" w:hAnsi="Arial" w:cs="Arial"/>
          <w:b/>
          <w:bCs/>
          <w:color w:val="595959" w:themeColor="text1" w:themeTint="A6"/>
          <w:sz w:val="24"/>
          <w:szCs w:val="24"/>
        </w:rPr>
      </w:pPr>
    </w:p>
    <w:p w14:paraId="32B891D6" w14:textId="4ED67709" w:rsidR="00615055" w:rsidRPr="00702E68" w:rsidRDefault="00615055" w:rsidP="00702E68">
      <w:pPr>
        <w:spacing w:after="0" w:line="240" w:lineRule="auto"/>
        <w:rPr>
          <w:rFonts w:ascii="Arial" w:eastAsia="Arial" w:hAnsi="Arial" w:cs="Arial"/>
          <w:b/>
          <w:bCs/>
          <w:sz w:val="24"/>
          <w:szCs w:val="24"/>
        </w:rPr>
      </w:pPr>
      <w:r w:rsidRPr="00702E68">
        <w:rPr>
          <w:rFonts w:ascii="Arial" w:eastAsia="Arial" w:hAnsi="Arial" w:cs="Arial"/>
          <w:b/>
          <w:bCs/>
          <w:sz w:val="24"/>
          <w:szCs w:val="24"/>
        </w:rPr>
        <w:t>Science Understanding</w:t>
      </w:r>
    </w:p>
    <w:p w14:paraId="2A478A88" w14:textId="77777777" w:rsidR="00615055" w:rsidRPr="00702E68" w:rsidRDefault="00615055" w:rsidP="00702E68">
      <w:pPr>
        <w:spacing w:after="0" w:line="240" w:lineRule="auto"/>
        <w:rPr>
          <w:rFonts w:ascii="Arial" w:eastAsia="Arial" w:hAnsi="Arial" w:cs="Arial"/>
          <w:b/>
          <w:bCs/>
          <w:sz w:val="24"/>
          <w:szCs w:val="24"/>
        </w:rPr>
      </w:pPr>
    </w:p>
    <w:p w14:paraId="59C4FBED" w14:textId="2809C909" w:rsidR="00615055" w:rsidRPr="00702E68" w:rsidRDefault="00702E68" w:rsidP="00702E68">
      <w:pPr>
        <w:spacing w:after="0" w:line="240" w:lineRule="auto"/>
        <w:rPr>
          <w:rFonts w:ascii="Arial" w:eastAsia="Arial" w:hAnsi="Arial" w:cs="Arial"/>
          <w:sz w:val="24"/>
          <w:szCs w:val="24"/>
        </w:rPr>
      </w:pPr>
      <w:r w:rsidRPr="00702E68">
        <w:rPr>
          <w:rFonts w:ascii="Arial" w:eastAsia="Arial" w:hAnsi="Arial" w:cs="Arial"/>
          <w:sz w:val="24"/>
          <w:szCs w:val="24"/>
        </w:rPr>
        <w:t>D</w:t>
      </w:r>
      <w:r w:rsidR="00615055" w:rsidRPr="00702E68">
        <w:rPr>
          <w:rFonts w:ascii="Arial" w:eastAsia="Arial" w:hAnsi="Arial" w:cs="Arial"/>
          <w:sz w:val="24"/>
          <w:szCs w:val="24"/>
        </w:rPr>
        <w:t>ata from chromatography techniques, including thin layer chromatography (TLC), gas chromatography (GC), and high-performance liquid chromatography (HPLC), can be used to determine the composition and purity of substances; the separation of the components is caused by the variation in strength of the interactions between atoms, molecules or ions in the mobile and stationary phases</w:t>
      </w:r>
    </w:p>
    <w:p w14:paraId="6A16C041" w14:textId="77777777" w:rsidR="00615055" w:rsidRDefault="00615055" w:rsidP="00615055">
      <w:pPr>
        <w:spacing w:after="0"/>
        <w:rPr>
          <w:rFonts w:ascii="Arial" w:eastAsia="Arial" w:hAnsi="Arial" w:cs="Arial"/>
          <w:b/>
          <w:bCs/>
          <w:color w:val="595959" w:themeColor="text1" w:themeTint="A6"/>
          <w:sz w:val="24"/>
          <w:szCs w:val="24"/>
        </w:rPr>
      </w:pPr>
    </w:p>
    <w:p w14:paraId="2EA74E16" w14:textId="6DBF9728" w:rsidR="00230FE1" w:rsidRPr="00615055" w:rsidRDefault="73A3FB85" w:rsidP="00615055">
      <w:pPr>
        <w:spacing w:after="0"/>
        <w:rPr>
          <w:rFonts w:ascii="Arial" w:eastAsia="Arial" w:hAnsi="Arial" w:cs="Arial"/>
          <w:sz w:val="24"/>
          <w:szCs w:val="24"/>
        </w:rPr>
      </w:pPr>
      <w:r w:rsidRPr="00615055">
        <w:rPr>
          <w:rFonts w:ascii="Arial" w:eastAsia="Arial" w:hAnsi="Arial" w:cs="Arial"/>
          <w:sz w:val="24"/>
          <w:szCs w:val="24"/>
        </w:rPr>
        <w:t xml:space="preserve">interpret a range of scientific and media texts, and evaluate processes, claims and conclusions by considering the quality of available evidence; and use reasoning to construct scientific arguments </w:t>
      </w:r>
    </w:p>
    <w:p w14:paraId="6AF0CF84" w14:textId="6639D058" w:rsidR="00230FE1" w:rsidRPr="00FF0C32" w:rsidRDefault="73A3FB85" w:rsidP="62368182">
      <w:pPr>
        <w:pStyle w:val="ListParagraph"/>
        <w:numPr>
          <w:ilvl w:val="0"/>
          <w:numId w:val="2"/>
        </w:numPr>
        <w:spacing w:after="0"/>
        <w:rPr>
          <w:rFonts w:ascii="Arial" w:eastAsia="Arial" w:hAnsi="Arial" w:cs="Arial"/>
          <w:sz w:val="24"/>
          <w:szCs w:val="24"/>
        </w:rPr>
      </w:pPr>
      <w:r w:rsidRPr="62368182">
        <w:rPr>
          <w:rFonts w:ascii="Arial" w:eastAsia="Arial" w:hAnsi="Arial" w:cs="Arial"/>
          <w:sz w:val="24"/>
          <w:szCs w:val="24"/>
        </w:rPr>
        <w:t xml:space="preserve">communicate to specific audiences and for specific purposes using appropriate language, nomenclature and formats, including scientific reports </w:t>
      </w:r>
    </w:p>
    <w:p w14:paraId="6A0D3371" w14:textId="49EBAD6D" w:rsidR="00230FE1" w:rsidRPr="00FF0C32" w:rsidRDefault="00230FE1" w:rsidP="62368182">
      <w:pPr>
        <w:tabs>
          <w:tab w:val="right" w:pos="9072"/>
        </w:tabs>
        <w:spacing w:after="120" w:line="240" w:lineRule="auto"/>
        <w:ind w:right="-28"/>
        <w:rPr>
          <w:rFonts w:ascii="Garamond" w:eastAsia="Times New Roman" w:hAnsi="Garamond" w:cs="Arial"/>
          <w:b/>
          <w:bCs/>
          <w:sz w:val="24"/>
          <w:szCs w:val="24"/>
        </w:rPr>
      </w:pPr>
    </w:p>
    <w:p w14:paraId="25F7A3DB" w14:textId="76D8B666" w:rsidR="00BB4464" w:rsidRDefault="001861BC" w:rsidP="62368182">
      <w:pPr>
        <w:tabs>
          <w:tab w:val="right" w:pos="9072"/>
        </w:tabs>
        <w:spacing w:after="120" w:line="240" w:lineRule="auto"/>
        <w:ind w:right="-28"/>
        <w:rPr>
          <w:rFonts w:ascii="Arial" w:eastAsia="Arial" w:hAnsi="Arial" w:cs="Arial"/>
          <w:b/>
          <w:bCs/>
          <w:sz w:val="24"/>
          <w:szCs w:val="24"/>
        </w:rPr>
      </w:pPr>
      <w:r>
        <w:rPr>
          <w:rFonts w:ascii="Arial" w:eastAsia="Arial" w:hAnsi="Arial" w:cs="Arial"/>
          <w:b/>
          <w:bCs/>
          <w:sz w:val="24"/>
          <w:szCs w:val="24"/>
        </w:rPr>
        <w:t>Part</w:t>
      </w:r>
      <w:r w:rsidR="00702E68">
        <w:rPr>
          <w:rFonts w:ascii="Arial" w:eastAsia="Arial" w:hAnsi="Arial" w:cs="Arial"/>
          <w:b/>
          <w:bCs/>
          <w:sz w:val="24"/>
          <w:szCs w:val="24"/>
        </w:rPr>
        <w:t xml:space="preserve"> A: Chromatograph Research and Questions</w:t>
      </w:r>
    </w:p>
    <w:p w14:paraId="7FDB914B" w14:textId="0A0D0F2C" w:rsidR="001861BC" w:rsidRDefault="001861BC" w:rsidP="001861BC">
      <w:pPr>
        <w:tabs>
          <w:tab w:val="left" w:pos="284"/>
          <w:tab w:val="left" w:pos="567"/>
          <w:tab w:val="right" w:pos="9072"/>
        </w:tabs>
        <w:spacing w:after="120" w:line="240" w:lineRule="auto"/>
        <w:ind w:right="-28"/>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r>
      <w:r w:rsidRPr="001861BC">
        <w:rPr>
          <w:rFonts w:ascii="Arial" w:eastAsia="Arial" w:hAnsi="Arial" w:cs="Arial"/>
          <w:sz w:val="24"/>
          <w:szCs w:val="24"/>
        </w:rPr>
        <w:t xml:space="preserve">For each of the three types of chromatography </w:t>
      </w:r>
    </w:p>
    <w:p w14:paraId="0EC340BD" w14:textId="6C5A108B" w:rsidR="001861BC" w:rsidRDefault="001861BC" w:rsidP="001861BC">
      <w:pPr>
        <w:pStyle w:val="ListParagraph"/>
        <w:numPr>
          <w:ilvl w:val="0"/>
          <w:numId w:val="9"/>
        </w:numPr>
        <w:tabs>
          <w:tab w:val="right" w:pos="9072"/>
        </w:tabs>
        <w:spacing w:after="120" w:line="240" w:lineRule="auto"/>
        <w:ind w:right="-28"/>
        <w:rPr>
          <w:rFonts w:ascii="Arial" w:eastAsia="Arial" w:hAnsi="Arial" w:cs="Arial"/>
          <w:sz w:val="24"/>
          <w:szCs w:val="24"/>
        </w:rPr>
      </w:pPr>
      <w:r>
        <w:rPr>
          <w:rFonts w:ascii="Arial" w:eastAsia="Arial" w:hAnsi="Arial" w:cs="Arial"/>
          <w:sz w:val="24"/>
          <w:szCs w:val="24"/>
        </w:rPr>
        <w:t>Thin Layer Chromatography (TLC)</w:t>
      </w:r>
    </w:p>
    <w:p w14:paraId="7B876352" w14:textId="03C3CE69" w:rsidR="001861BC" w:rsidRDefault="001861BC" w:rsidP="001861BC">
      <w:pPr>
        <w:pStyle w:val="ListParagraph"/>
        <w:numPr>
          <w:ilvl w:val="0"/>
          <w:numId w:val="9"/>
        </w:numPr>
        <w:tabs>
          <w:tab w:val="right" w:pos="9072"/>
        </w:tabs>
        <w:spacing w:after="120" w:line="240" w:lineRule="auto"/>
        <w:ind w:right="-28"/>
        <w:rPr>
          <w:rFonts w:ascii="Arial" w:eastAsia="Arial" w:hAnsi="Arial" w:cs="Arial"/>
          <w:sz w:val="24"/>
          <w:szCs w:val="24"/>
        </w:rPr>
      </w:pPr>
      <w:r>
        <w:rPr>
          <w:rFonts w:ascii="Arial" w:eastAsia="Arial" w:hAnsi="Arial" w:cs="Arial"/>
          <w:sz w:val="24"/>
          <w:szCs w:val="24"/>
        </w:rPr>
        <w:t>Gas Chromatography (GC)</w:t>
      </w:r>
    </w:p>
    <w:p w14:paraId="5FF15706" w14:textId="4C8F50C8" w:rsidR="001861BC" w:rsidRPr="001861BC" w:rsidRDefault="001861BC" w:rsidP="001861BC">
      <w:pPr>
        <w:pStyle w:val="ListParagraph"/>
        <w:numPr>
          <w:ilvl w:val="0"/>
          <w:numId w:val="9"/>
        </w:numPr>
        <w:tabs>
          <w:tab w:val="right" w:pos="9072"/>
        </w:tabs>
        <w:spacing w:after="120" w:line="240" w:lineRule="auto"/>
        <w:ind w:right="-28"/>
        <w:rPr>
          <w:rFonts w:ascii="Arial" w:eastAsia="Arial" w:hAnsi="Arial" w:cs="Arial"/>
          <w:sz w:val="24"/>
          <w:szCs w:val="24"/>
        </w:rPr>
      </w:pPr>
      <w:r>
        <w:rPr>
          <w:rFonts w:ascii="Arial" w:eastAsia="Arial" w:hAnsi="Arial" w:cs="Arial"/>
          <w:sz w:val="24"/>
          <w:szCs w:val="24"/>
        </w:rPr>
        <w:t>H</w:t>
      </w:r>
      <w:r w:rsidRPr="00702E68">
        <w:rPr>
          <w:rFonts w:ascii="Arial" w:eastAsia="Arial" w:hAnsi="Arial" w:cs="Arial"/>
          <w:sz w:val="24"/>
          <w:szCs w:val="24"/>
        </w:rPr>
        <w:t>igh-performance liquid chromatography (HPLC)</w:t>
      </w:r>
    </w:p>
    <w:p w14:paraId="18D05CCA" w14:textId="73ED949D" w:rsidR="001861BC" w:rsidRDefault="00BB4464" w:rsidP="62368182">
      <w:pPr>
        <w:tabs>
          <w:tab w:val="right" w:pos="9072"/>
        </w:tabs>
        <w:spacing w:after="120" w:line="240" w:lineRule="auto"/>
        <w:ind w:right="-28"/>
        <w:rPr>
          <w:rFonts w:ascii="Arial" w:eastAsia="Arial" w:hAnsi="Arial" w:cs="Arial"/>
          <w:sz w:val="24"/>
          <w:szCs w:val="24"/>
        </w:rPr>
      </w:pPr>
      <w:r w:rsidRPr="001861BC">
        <w:rPr>
          <w:rFonts w:ascii="Arial" w:eastAsia="Arial" w:hAnsi="Arial" w:cs="Arial"/>
          <w:sz w:val="24"/>
          <w:szCs w:val="24"/>
        </w:rPr>
        <w:t>Explain how the process</w:t>
      </w:r>
      <w:r w:rsidR="001861BC" w:rsidRPr="001861BC">
        <w:rPr>
          <w:rFonts w:ascii="Arial" w:eastAsia="Arial" w:hAnsi="Arial" w:cs="Arial"/>
          <w:sz w:val="24"/>
          <w:szCs w:val="24"/>
        </w:rPr>
        <w:t xml:space="preserve"> of each </w:t>
      </w:r>
      <w:r w:rsidR="001861BC">
        <w:rPr>
          <w:rFonts w:ascii="Arial" w:eastAsia="Arial" w:hAnsi="Arial" w:cs="Arial"/>
          <w:sz w:val="24"/>
          <w:szCs w:val="24"/>
        </w:rPr>
        <w:t>works to separate the individual components of a mixture, its uses and the advantages and disadvantages of each.</w:t>
      </w:r>
    </w:p>
    <w:p w14:paraId="0FEA7568" w14:textId="120D2549" w:rsidR="001861BC" w:rsidRDefault="001861BC" w:rsidP="62368182">
      <w:pPr>
        <w:tabs>
          <w:tab w:val="right" w:pos="9072"/>
        </w:tabs>
        <w:spacing w:after="120" w:line="240" w:lineRule="auto"/>
        <w:ind w:right="-28"/>
        <w:rPr>
          <w:rFonts w:ascii="Arial" w:eastAsia="Arial" w:hAnsi="Arial" w:cs="Arial"/>
          <w:sz w:val="24"/>
          <w:szCs w:val="24"/>
        </w:rPr>
      </w:pPr>
      <w:r>
        <w:rPr>
          <w:rFonts w:ascii="Arial" w:eastAsia="Arial" w:hAnsi="Arial" w:cs="Arial"/>
          <w:sz w:val="24"/>
          <w:szCs w:val="24"/>
        </w:rPr>
        <w:t>Include the following terms in your explanation</w:t>
      </w:r>
      <w:r w:rsidR="00046564">
        <w:rPr>
          <w:rFonts w:ascii="Arial" w:eastAsia="Arial" w:hAnsi="Arial" w:cs="Arial"/>
          <w:sz w:val="24"/>
          <w:szCs w:val="24"/>
        </w:rPr>
        <w:t>;</w:t>
      </w:r>
      <w:r>
        <w:rPr>
          <w:rFonts w:ascii="Arial" w:eastAsia="Arial" w:hAnsi="Arial" w:cs="Arial"/>
          <w:sz w:val="24"/>
          <w:szCs w:val="24"/>
        </w:rPr>
        <w:t xml:space="preserve"> mobile phase, stationary phase, solvent and retention factor (R</w:t>
      </w:r>
      <w:r>
        <w:rPr>
          <w:rFonts w:ascii="Arial" w:eastAsia="Arial" w:hAnsi="Arial" w:cs="Arial"/>
          <w:sz w:val="24"/>
          <w:szCs w:val="24"/>
          <w:vertAlign w:val="subscript"/>
        </w:rPr>
        <w:t>f</w:t>
      </w:r>
      <w:r>
        <w:rPr>
          <w:rFonts w:ascii="Arial" w:eastAsia="Arial" w:hAnsi="Arial" w:cs="Arial"/>
          <w:sz w:val="24"/>
          <w:szCs w:val="24"/>
        </w:rPr>
        <w:t>).</w:t>
      </w:r>
    </w:p>
    <w:p w14:paraId="561239EB" w14:textId="71B9B32F" w:rsidR="001861BC" w:rsidRPr="001861BC" w:rsidRDefault="001861BC" w:rsidP="001861BC">
      <w:pPr>
        <w:tabs>
          <w:tab w:val="left" w:pos="284"/>
          <w:tab w:val="right" w:pos="9072"/>
        </w:tabs>
        <w:spacing w:after="120" w:line="240" w:lineRule="auto"/>
        <w:ind w:right="-28"/>
        <w:rPr>
          <w:rFonts w:ascii="Arial" w:eastAsia="Arial" w:hAnsi="Arial" w:cs="Arial"/>
          <w:sz w:val="24"/>
          <w:szCs w:val="24"/>
        </w:rPr>
      </w:pPr>
      <w:r>
        <w:rPr>
          <w:rFonts w:ascii="Arial" w:eastAsia="Arial" w:hAnsi="Arial" w:cs="Arial"/>
          <w:sz w:val="24"/>
          <w:szCs w:val="24"/>
        </w:rPr>
        <w:t>2.</w:t>
      </w:r>
      <w:r>
        <w:rPr>
          <w:rFonts w:ascii="Arial" w:eastAsia="Arial" w:hAnsi="Arial" w:cs="Arial"/>
          <w:sz w:val="24"/>
          <w:szCs w:val="24"/>
        </w:rPr>
        <w:tab/>
        <w:t>Complete the chromatography questions on this task.</w:t>
      </w:r>
    </w:p>
    <w:p w14:paraId="177B5763" w14:textId="38C171CA" w:rsidR="00CA4DBA" w:rsidRPr="001861BC" w:rsidRDefault="007D7B6E" w:rsidP="62368182">
      <w:pPr>
        <w:tabs>
          <w:tab w:val="right" w:pos="9072"/>
        </w:tabs>
        <w:spacing w:after="120" w:line="240" w:lineRule="auto"/>
        <w:ind w:right="-28"/>
        <w:rPr>
          <w:rFonts w:ascii="Arial" w:eastAsia="Arial" w:hAnsi="Arial" w:cs="Arial"/>
          <w:sz w:val="24"/>
          <w:szCs w:val="24"/>
        </w:rPr>
      </w:pPr>
      <w:r w:rsidRPr="001861BC">
        <w:tab/>
      </w:r>
    </w:p>
    <w:p w14:paraId="378E6F05" w14:textId="7391B70D" w:rsidR="00B819F6" w:rsidRPr="00CA4DBA" w:rsidRDefault="001861BC" w:rsidP="62368182">
      <w:pPr>
        <w:tabs>
          <w:tab w:val="right" w:pos="9072"/>
        </w:tabs>
        <w:spacing w:after="120" w:line="240" w:lineRule="auto"/>
        <w:ind w:right="-28"/>
        <w:rPr>
          <w:rFonts w:ascii="Arial" w:eastAsia="Arial" w:hAnsi="Arial" w:cs="Arial"/>
          <w:b/>
          <w:bCs/>
          <w:sz w:val="24"/>
          <w:szCs w:val="24"/>
        </w:rPr>
      </w:pPr>
      <w:r>
        <w:rPr>
          <w:rFonts w:ascii="Arial" w:eastAsia="Arial" w:hAnsi="Arial" w:cs="Arial"/>
          <w:b/>
          <w:bCs/>
          <w:sz w:val="24"/>
          <w:szCs w:val="24"/>
        </w:rPr>
        <w:t>Part</w:t>
      </w:r>
      <w:r w:rsidR="00702E68">
        <w:rPr>
          <w:rFonts w:ascii="Arial" w:eastAsia="Arial" w:hAnsi="Arial" w:cs="Arial"/>
          <w:b/>
          <w:bCs/>
          <w:sz w:val="24"/>
          <w:szCs w:val="24"/>
        </w:rPr>
        <w:t xml:space="preserve"> B</w:t>
      </w:r>
      <w:r>
        <w:rPr>
          <w:rFonts w:ascii="Arial" w:eastAsia="Arial" w:hAnsi="Arial" w:cs="Arial"/>
          <w:b/>
          <w:bCs/>
          <w:sz w:val="24"/>
          <w:szCs w:val="24"/>
        </w:rPr>
        <w:t>:</w:t>
      </w:r>
      <w:r w:rsidR="00702E68">
        <w:rPr>
          <w:rFonts w:ascii="Arial" w:eastAsia="Arial" w:hAnsi="Arial" w:cs="Arial"/>
          <w:b/>
          <w:bCs/>
          <w:sz w:val="24"/>
          <w:szCs w:val="24"/>
        </w:rPr>
        <w:t xml:space="preserve"> Chromatography and Polarity </w:t>
      </w:r>
      <w:r w:rsidR="00B819F6" w:rsidRPr="62368182">
        <w:rPr>
          <w:rFonts w:ascii="Arial" w:eastAsia="Arial" w:hAnsi="Arial" w:cs="Arial"/>
          <w:b/>
          <w:bCs/>
          <w:sz w:val="24"/>
          <w:szCs w:val="24"/>
        </w:rPr>
        <w:t>Validation</w:t>
      </w:r>
      <w:r w:rsidR="00B819F6">
        <w:tab/>
      </w:r>
    </w:p>
    <w:p w14:paraId="50C9C12C" w14:textId="382866CF" w:rsidR="0009403B" w:rsidRDefault="00CE2E5C" w:rsidP="62368182">
      <w:pPr>
        <w:rPr>
          <w:rFonts w:ascii="Arial" w:eastAsia="Arial" w:hAnsi="Arial" w:cs="Arial"/>
          <w:sz w:val="24"/>
          <w:szCs w:val="24"/>
        </w:rPr>
        <w:sectPr w:rsidR="0009403B" w:rsidSect="008659E2">
          <w:pgSz w:w="11906" w:h="16838"/>
          <w:pgMar w:top="720" w:right="720" w:bottom="720" w:left="720" w:header="708" w:footer="708" w:gutter="0"/>
          <w:cols w:space="708"/>
          <w:docGrid w:linePitch="360"/>
        </w:sectPr>
      </w:pPr>
      <w:r w:rsidRPr="62368182">
        <w:rPr>
          <w:rFonts w:ascii="Arial" w:eastAsia="Arial" w:hAnsi="Arial" w:cs="Arial"/>
          <w:sz w:val="24"/>
          <w:szCs w:val="24"/>
        </w:rPr>
        <w:t>You will then</w:t>
      </w:r>
      <w:r w:rsidR="00302A77" w:rsidRPr="62368182">
        <w:rPr>
          <w:rFonts w:ascii="Arial" w:eastAsia="Arial" w:hAnsi="Arial" w:cs="Arial"/>
          <w:sz w:val="24"/>
          <w:szCs w:val="24"/>
        </w:rPr>
        <w:t xml:space="preserve"> sit a validation based on </w:t>
      </w:r>
      <w:r w:rsidR="00CD4254">
        <w:rPr>
          <w:rFonts w:ascii="Arial" w:eastAsia="Arial" w:hAnsi="Arial" w:cs="Arial"/>
          <w:sz w:val="24"/>
          <w:szCs w:val="24"/>
        </w:rPr>
        <w:t>the three chromatography techniques</w:t>
      </w:r>
      <w:r w:rsidR="00D505C1" w:rsidRPr="62368182">
        <w:rPr>
          <w:rFonts w:ascii="Arial" w:eastAsia="Arial" w:hAnsi="Arial" w:cs="Arial"/>
          <w:sz w:val="24"/>
          <w:szCs w:val="24"/>
        </w:rPr>
        <w:t xml:space="preserve"> and</w:t>
      </w:r>
      <w:r w:rsidR="00702E68">
        <w:rPr>
          <w:rFonts w:ascii="Arial" w:eastAsia="Arial" w:hAnsi="Arial" w:cs="Arial"/>
          <w:sz w:val="24"/>
          <w:szCs w:val="24"/>
        </w:rPr>
        <w:t xml:space="preserve"> questions</w:t>
      </w:r>
      <w:r w:rsidR="001861BC">
        <w:rPr>
          <w:rFonts w:ascii="Arial" w:eastAsia="Arial" w:hAnsi="Arial" w:cs="Arial"/>
          <w:sz w:val="24"/>
          <w:szCs w:val="24"/>
        </w:rPr>
        <w:t xml:space="preserve"> similar to those in Part A</w:t>
      </w:r>
      <w:r w:rsidR="00CD4254">
        <w:rPr>
          <w:rFonts w:ascii="Arial" w:eastAsia="Arial" w:hAnsi="Arial" w:cs="Arial"/>
          <w:sz w:val="24"/>
          <w:szCs w:val="24"/>
        </w:rPr>
        <w:t xml:space="preserve"> </w:t>
      </w:r>
      <w:r w:rsidR="001861BC">
        <w:rPr>
          <w:rFonts w:ascii="Arial" w:eastAsia="Arial" w:hAnsi="Arial" w:cs="Arial"/>
          <w:sz w:val="24"/>
          <w:szCs w:val="24"/>
        </w:rPr>
        <w:t>.</w:t>
      </w:r>
    </w:p>
    <w:p w14:paraId="35D45E27" w14:textId="77777777" w:rsidR="00BB4464" w:rsidRPr="0079241A" w:rsidRDefault="00BB4464" w:rsidP="00BB4464">
      <w:pPr>
        <w:rPr>
          <w:rFonts w:ascii="Arial" w:hAnsi="Arial" w:cs="Arial"/>
          <w:b/>
          <w:noProof/>
          <w:sz w:val="28"/>
          <w:szCs w:val="28"/>
        </w:rPr>
      </w:pPr>
      <w:r>
        <w:rPr>
          <w:rFonts w:ascii="Arial" w:hAnsi="Arial" w:cs="Arial"/>
          <w:b/>
          <w:noProof/>
          <w:sz w:val="28"/>
          <w:szCs w:val="28"/>
        </w:rPr>
        <w:lastRenderedPageBreak/>
        <w:t>Questions</w:t>
      </w:r>
    </w:p>
    <w:p w14:paraId="2F2CC1D4" w14:textId="77777777" w:rsidR="00BB4464" w:rsidRPr="00A90BDC" w:rsidRDefault="00BB4464" w:rsidP="00BB4464">
      <w:pPr>
        <w:pStyle w:val="ListParagraph"/>
        <w:numPr>
          <w:ilvl w:val="0"/>
          <w:numId w:val="6"/>
        </w:numPr>
        <w:tabs>
          <w:tab w:val="left" w:pos="567"/>
        </w:tabs>
        <w:spacing w:after="0" w:line="240" w:lineRule="auto"/>
        <w:ind w:left="0" w:firstLine="0"/>
        <w:rPr>
          <w:rFonts w:ascii="Arial" w:hAnsi="Arial" w:cs="Arial"/>
          <w:noProof/>
        </w:rPr>
      </w:pPr>
      <w:r w:rsidRPr="00A90BDC">
        <w:rPr>
          <w:rFonts w:ascii="Arial" w:hAnsi="Arial" w:cs="Arial"/>
          <w:bCs/>
          <w:color w:val="000033"/>
        </w:rPr>
        <w:t xml:space="preserve">Substance A is made up two components. O and P. A small sample of substance A was </w:t>
      </w:r>
    </w:p>
    <w:p w14:paraId="6314BCAD" w14:textId="77777777" w:rsidR="00BB4464" w:rsidRDefault="00BB4464" w:rsidP="00BB4464">
      <w:pPr>
        <w:pStyle w:val="ListParagraph"/>
        <w:tabs>
          <w:tab w:val="left" w:pos="567"/>
        </w:tabs>
        <w:spacing w:after="0" w:line="240" w:lineRule="auto"/>
        <w:ind w:left="0"/>
        <w:rPr>
          <w:rFonts w:ascii="Arial" w:hAnsi="Arial" w:cs="Arial"/>
          <w:bCs/>
          <w:color w:val="000033"/>
        </w:rPr>
      </w:pPr>
      <w:r>
        <w:rPr>
          <w:rFonts w:ascii="Arial" w:hAnsi="Arial" w:cs="Arial"/>
          <w:bCs/>
          <w:color w:val="000033"/>
        </w:rPr>
        <w:tab/>
      </w:r>
      <w:r w:rsidRPr="00A90BDC">
        <w:rPr>
          <w:rFonts w:ascii="Arial" w:hAnsi="Arial" w:cs="Arial"/>
          <w:bCs/>
          <w:color w:val="000033"/>
        </w:rPr>
        <w:t xml:space="preserve">dotted onto chromatography paper, and a chromatogram was developed using an </w:t>
      </w:r>
    </w:p>
    <w:p w14:paraId="2D9730CF" w14:textId="77777777" w:rsidR="00BB4464" w:rsidRDefault="00BB4464" w:rsidP="00BB4464">
      <w:pPr>
        <w:pStyle w:val="ListParagraph"/>
        <w:tabs>
          <w:tab w:val="left" w:pos="567"/>
        </w:tabs>
        <w:spacing w:after="0" w:line="240" w:lineRule="auto"/>
        <w:ind w:left="0"/>
        <w:rPr>
          <w:rFonts w:ascii="Arial" w:hAnsi="Arial" w:cs="Arial"/>
          <w:bCs/>
          <w:color w:val="000033"/>
        </w:rPr>
      </w:pPr>
      <w:r>
        <w:rPr>
          <w:rFonts w:ascii="Arial" w:hAnsi="Arial" w:cs="Arial"/>
          <w:bCs/>
          <w:color w:val="000033"/>
        </w:rPr>
        <w:tab/>
      </w:r>
      <w:r w:rsidRPr="00A90BDC">
        <w:rPr>
          <w:rFonts w:ascii="Arial" w:hAnsi="Arial" w:cs="Arial"/>
          <w:bCs/>
          <w:color w:val="000033"/>
        </w:rPr>
        <w:t xml:space="preserve">appropriate solvent. The result is shown below. </w:t>
      </w:r>
    </w:p>
    <w:p w14:paraId="1C38479F" w14:textId="77777777" w:rsidR="00BB4464" w:rsidRPr="00A90BDC" w:rsidRDefault="00BB4464" w:rsidP="00BB4464">
      <w:pPr>
        <w:pStyle w:val="ListParagraph"/>
        <w:tabs>
          <w:tab w:val="left" w:pos="567"/>
        </w:tabs>
        <w:spacing w:after="0" w:line="240" w:lineRule="auto"/>
        <w:ind w:left="0"/>
        <w:rPr>
          <w:rFonts w:ascii="Arial" w:hAnsi="Arial" w:cs="Arial"/>
          <w:noProof/>
        </w:rPr>
      </w:pPr>
    </w:p>
    <w:p w14:paraId="3620711C" w14:textId="77777777" w:rsidR="00BB4464" w:rsidRPr="00A90BDC" w:rsidRDefault="00BB4464" w:rsidP="00BB4464">
      <w:pPr>
        <w:pStyle w:val="ListParagraph"/>
        <w:tabs>
          <w:tab w:val="left" w:pos="567"/>
        </w:tabs>
        <w:ind w:left="0"/>
        <w:jc w:val="center"/>
        <w:rPr>
          <w:rFonts w:ascii="Arial" w:hAnsi="Arial" w:cs="Arial"/>
          <w:noProof/>
          <w:sz w:val="24"/>
          <w:szCs w:val="24"/>
        </w:rPr>
      </w:pPr>
      <w:r>
        <w:rPr>
          <w:noProof/>
        </w:rPr>
        <w:drawing>
          <wp:inline distT="0" distB="0" distL="0" distR="0" wp14:anchorId="54D1999F" wp14:editId="07FF532A">
            <wp:extent cx="3105150" cy="679450"/>
            <wp:effectExtent l="0" t="0" r="0" b="6350"/>
            <wp:docPr id="10" name="Picture 10" descr=" ch6_q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h6_q1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679450"/>
                    </a:xfrm>
                    <a:prstGeom prst="rect">
                      <a:avLst/>
                    </a:prstGeom>
                    <a:noFill/>
                    <a:ln>
                      <a:noFill/>
                    </a:ln>
                  </pic:spPr>
                </pic:pic>
              </a:graphicData>
            </a:graphic>
          </wp:inline>
        </w:drawing>
      </w:r>
    </w:p>
    <w:p w14:paraId="15A00A8D" w14:textId="77777777" w:rsidR="00BB4464" w:rsidRPr="00A90BDC" w:rsidRDefault="00BB4464" w:rsidP="00BB4464">
      <w:pPr>
        <w:pStyle w:val="ListParagraph"/>
        <w:tabs>
          <w:tab w:val="left" w:pos="567"/>
        </w:tabs>
        <w:ind w:left="0"/>
        <w:jc w:val="center"/>
        <w:rPr>
          <w:rFonts w:ascii="Arial" w:hAnsi="Arial" w:cs="Arial"/>
          <w:bCs/>
          <w:color w:val="000033"/>
        </w:rPr>
      </w:pPr>
    </w:p>
    <w:p w14:paraId="37C192B9" w14:textId="77777777" w:rsidR="00BB4464" w:rsidRDefault="00BB4464" w:rsidP="00BB4464">
      <w:pPr>
        <w:pStyle w:val="ListParagraph"/>
        <w:tabs>
          <w:tab w:val="left" w:pos="567"/>
        </w:tabs>
        <w:spacing w:after="0" w:line="240" w:lineRule="auto"/>
        <w:ind w:left="0"/>
        <w:rPr>
          <w:rFonts w:ascii="Arial" w:hAnsi="Arial" w:cs="Arial"/>
          <w:bCs/>
          <w:color w:val="000033"/>
        </w:rPr>
      </w:pPr>
      <w:r>
        <w:rPr>
          <w:rFonts w:ascii="Arial" w:hAnsi="Arial" w:cs="Arial"/>
          <w:bCs/>
          <w:color w:val="000033"/>
        </w:rPr>
        <w:tab/>
      </w:r>
      <w:r w:rsidRPr="00A90BDC">
        <w:rPr>
          <w:rFonts w:ascii="Arial" w:hAnsi="Arial" w:cs="Arial"/>
          <w:bCs/>
          <w:color w:val="000033"/>
        </w:rPr>
        <w:t>Component O is adsorbed</w:t>
      </w:r>
      <w:r>
        <w:rPr>
          <w:rFonts w:ascii="Arial" w:hAnsi="Arial" w:cs="Arial"/>
          <w:bCs/>
          <w:color w:val="000033"/>
        </w:rPr>
        <w:t>:</w:t>
      </w:r>
    </w:p>
    <w:p w14:paraId="18269256" w14:textId="77777777" w:rsidR="00BB4464" w:rsidRPr="00A90BDC" w:rsidRDefault="00BB4464" w:rsidP="00BB4464">
      <w:pPr>
        <w:pStyle w:val="ListParagraph"/>
        <w:tabs>
          <w:tab w:val="left" w:pos="567"/>
        </w:tabs>
        <w:spacing w:after="0" w:line="240" w:lineRule="auto"/>
        <w:ind w:left="0"/>
        <w:rPr>
          <w:rFonts w:ascii="Arial" w:hAnsi="Arial" w:cs="Arial"/>
          <w:noProof/>
        </w:rPr>
      </w:pPr>
    </w:p>
    <w:p w14:paraId="1AC89987" w14:textId="77777777" w:rsidR="00BB4464" w:rsidRPr="00A90BDC" w:rsidRDefault="00BB4464" w:rsidP="00BB4464">
      <w:pPr>
        <w:tabs>
          <w:tab w:val="left" w:pos="567"/>
        </w:tabs>
        <w:spacing w:after="0" w:line="240" w:lineRule="auto"/>
        <w:rPr>
          <w:rFonts w:ascii="Arial" w:eastAsia="Times New Roman" w:hAnsi="Arial" w:cs="Arial"/>
          <w:color w:val="000033"/>
          <w:lang w:eastAsia="en-AU"/>
        </w:rPr>
      </w:pPr>
      <w:r w:rsidRPr="00A90BDC">
        <w:rPr>
          <w:rFonts w:ascii="Arial" w:hAnsi="Arial" w:cs="Arial"/>
          <w:noProof/>
        </w:rPr>
        <w:t>a)</w:t>
      </w:r>
      <w:r w:rsidRPr="00A90BDC">
        <w:rPr>
          <w:rFonts w:ascii="Arial" w:hAnsi="Arial" w:cs="Arial"/>
          <w:noProof/>
        </w:rPr>
        <w:tab/>
      </w:r>
      <w:r w:rsidRPr="00A90BDC">
        <w:rPr>
          <w:rFonts w:ascii="Arial" w:eastAsia="Times New Roman" w:hAnsi="Arial" w:cs="Arial"/>
          <w:color w:val="000033"/>
          <w:lang w:eastAsia="en-AU"/>
        </w:rPr>
        <w:t>less strongly onto the stationary phase and has a larger R</w:t>
      </w:r>
      <w:r w:rsidRPr="00A90BDC">
        <w:rPr>
          <w:rFonts w:ascii="Arial" w:eastAsia="Times New Roman" w:hAnsi="Arial" w:cs="Arial"/>
          <w:color w:val="000033"/>
          <w:vertAlign w:val="subscript"/>
          <w:lang w:eastAsia="en-AU"/>
        </w:rPr>
        <w:t>f</w:t>
      </w:r>
      <w:r w:rsidRPr="00A90BDC">
        <w:rPr>
          <w:rFonts w:ascii="Arial" w:eastAsia="Times New Roman" w:hAnsi="Arial" w:cs="Arial"/>
          <w:color w:val="000033"/>
          <w:lang w:eastAsia="en-AU"/>
        </w:rPr>
        <w:t xml:space="preserve"> value than component P.</w:t>
      </w:r>
    </w:p>
    <w:p w14:paraId="1CB690EF" w14:textId="77777777" w:rsidR="00BB4464" w:rsidRPr="00A90BDC" w:rsidRDefault="00BB4464" w:rsidP="00BB4464">
      <w:pPr>
        <w:pStyle w:val="ListParagraph"/>
        <w:tabs>
          <w:tab w:val="left" w:pos="567"/>
        </w:tabs>
        <w:spacing w:line="240" w:lineRule="auto"/>
        <w:ind w:left="0"/>
        <w:rPr>
          <w:rFonts w:ascii="Arial" w:eastAsia="Times New Roman" w:hAnsi="Arial" w:cs="Arial"/>
          <w:color w:val="000033"/>
          <w:lang w:eastAsia="en-AU"/>
        </w:rPr>
      </w:pPr>
      <w:r w:rsidRPr="00A90BDC">
        <w:rPr>
          <w:rFonts w:ascii="Arial" w:hAnsi="Arial" w:cs="Arial"/>
          <w:noProof/>
        </w:rPr>
        <w:t>b)</w:t>
      </w:r>
      <w:r w:rsidRPr="00A90BDC">
        <w:rPr>
          <w:rFonts w:ascii="Arial" w:hAnsi="Arial" w:cs="Arial"/>
          <w:noProof/>
        </w:rPr>
        <w:tab/>
      </w:r>
      <w:r w:rsidRPr="00A90BDC">
        <w:rPr>
          <w:rFonts w:ascii="Arial" w:eastAsia="Times New Roman" w:hAnsi="Arial" w:cs="Arial"/>
          <w:color w:val="000033"/>
          <w:lang w:eastAsia="en-AU"/>
        </w:rPr>
        <w:t>more strongly onto the stationary phase and has a larger R</w:t>
      </w:r>
      <w:r w:rsidRPr="00A90BDC">
        <w:rPr>
          <w:rFonts w:ascii="Arial" w:eastAsia="Times New Roman" w:hAnsi="Arial" w:cs="Arial"/>
          <w:color w:val="000033"/>
          <w:vertAlign w:val="subscript"/>
          <w:lang w:eastAsia="en-AU"/>
        </w:rPr>
        <w:t>f</w:t>
      </w:r>
      <w:r w:rsidRPr="00A90BDC">
        <w:rPr>
          <w:rFonts w:ascii="Arial" w:eastAsia="Times New Roman" w:hAnsi="Arial" w:cs="Arial"/>
          <w:color w:val="000033"/>
          <w:lang w:eastAsia="en-AU"/>
        </w:rPr>
        <w:t xml:space="preserve"> value than component P.</w:t>
      </w:r>
    </w:p>
    <w:p w14:paraId="22E2DFD7" w14:textId="77777777" w:rsidR="00BB4464" w:rsidRPr="00A90BDC" w:rsidRDefault="00BB4464" w:rsidP="00BB4464">
      <w:pPr>
        <w:pStyle w:val="ListParagraph"/>
        <w:tabs>
          <w:tab w:val="left" w:pos="567"/>
        </w:tabs>
        <w:spacing w:line="240" w:lineRule="auto"/>
        <w:ind w:left="0"/>
        <w:rPr>
          <w:rFonts w:ascii="Arial" w:eastAsia="Times New Roman" w:hAnsi="Arial" w:cs="Arial"/>
          <w:color w:val="000033"/>
          <w:lang w:eastAsia="en-AU"/>
        </w:rPr>
      </w:pPr>
      <w:r w:rsidRPr="00A90BDC">
        <w:rPr>
          <w:rFonts w:ascii="Arial" w:hAnsi="Arial" w:cs="Arial"/>
          <w:noProof/>
        </w:rPr>
        <w:t>c)</w:t>
      </w:r>
      <w:r w:rsidRPr="00A90BDC">
        <w:rPr>
          <w:rFonts w:ascii="Arial" w:hAnsi="Arial" w:cs="Arial"/>
          <w:noProof/>
        </w:rPr>
        <w:tab/>
      </w:r>
      <w:r w:rsidRPr="00A90BDC">
        <w:rPr>
          <w:rFonts w:ascii="Arial" w:eastAsia="Times New Roman" w:hAnsi="Arial" w:cs="Arial"/>
          <w:color w:val="000033"/>
          <w:lang w:eastAsia="en-AU"/>
        </w:rPr>
        <w:t>less strongly onto the stationary phase and has a smaller R</w:t>
      </w:r>
      <w:r w:rsidRPr="00A90BDC">
        <w:rPr>
          <w:rFonts w:ascii="Arial" w:eastAsia="Times New Roman" w:hAnsi="Arial" w:cs="Arial"/>
          <w:color w:val="000033"/>
          <w:vertAlign w:val="subscript"/>
          <w:lang w:eastAsia="en-AU"/>
        </w:rPr>
        <w:t>f</w:t>
      </w:r>
      <w:r w:rsidRPr="00A90BDC">
        <w:rPr>
          <w:rFonts w:ascii="Arial" w:eastAsia="Times New Roman" w:hAnsi="Arial" w:cs="Arial"/>
          <w:color w:val="000033"/>
          <w:lang w:eastAsia="en-AU"/>
        </w:rPr>
        <w:t xml:space="preserve"> value than component P.</w:t>
      </w:r>
    </w:p>
    <w:p w14:paraId="74B20BBA" w14:textId="77777777" w:rsidR="00BB4464" w:rsidRPr="00A90BDC" w:rsidRDefault="00BB4464" w:rsidP="00BB4464">
      <w:pPr>
        <w:pStyle w:val="ListParagraph"/>
        <w:tabs>
          <w:tab w:val="left" w:pos="567"/>
        </w:tabs>
        <w:spacing w:after="0" w:line="240" w:lineRule="auto"/>
        <w:ind w:left="0"/>
        <w:rPr>
          <w:rFonts w:ascii="Arial" w:hAnsi="Arial" w:cs="Arial"/>
          <w:noProof/>
        </w:rPr>
      </w:pPr>
      <w:r w:rsidRPr="00A90BDC">
        <w:rPr>
          <w:rFonts w:ascii="Arial" w:hAnsi="Arial" w:cs="Arial"/>
          <w:noProof/>
        </w:rPr>
        <w:t>d)</w:t>
      </w:r>
      <w:r w:rsidRPr="00A90BDC">
        <w:rPr>
          <w:rFonts w:ascii="Arial" w:hAnsi="Arial" w:cs="Arial"/>
          <w:noProof/>
        </w:rPr>
        <w:tab/>
      </w:r>
      <w:r w:rsidRPr="00A90BDC">
        <w:rPr>
          <w:rFonts w:ascii="Arial" w:eastAsia="Times New Roman" w:hAnsi="Arial" w:cs="Arial"/>
          <w:color w:val="000033"/>
          <w:lang w:eastAsia="en-AU"/>
        </w:rPr>
        <w:t>more strongly onto the stationary phase and has a smaller R</w:t>
      </w:r>
      <w:r w:rsidRPr="00A90BDC">
        <w:rPr>
          <w:rFonts w:ascii="Arial" w:eastAsia="Times New Roman" w:hAnsi="Arial" w:cs="Arial"/>
          <w:color w:val="000033"/>
          <w:vertAlign w:val="subscript"/>
          <w:lang w:eastAsia="en-AU"/>
        </w:rPr>
        <w:t>f</w:t>
      </w:r>
      <w:r w:rsidRPr="00A90BDC">
        <w:rPr>
          <w:rFonts w:ascii="Arial" w:eastAsia="Times New Roman" w:hAnsi="Arial" w:cs="Arial"/>
          <w:color w:val="000033"/>
          <w:lang w:eastAsia="en-AU"/>
        </w:rPr>
        <w:t xml:space="preserve"> value than component P.</w:t>
      </w:r>
    </w:p>
    <w:p w14:paraId="6D78C97E" w14:textId="77777777" w:rsidR="00BB4464" w:rsidRDefault="00BB4464" w:rsidP="00BB4464">
      <w:pPr>
        <w:tabs>
          <w:tab w:val="left" w:pos="567"/>
        </w:tabs>
        <w:rPr>
          <w:rFonts w:ascii="Arial" w:hAnsi="Arial" w:cs="Arial"/>
          <w:noProof/>
          <w:sz w:val="24"/>
          <w:szCs w:val="24"/>
        </w:rPr>
      </w:pPr>
    </w:p>
    <w:p w14:paraId="4DD6C868" w14:textId="77777777" w:rsidR="00BB4464" w:rsidRDefault="00BB4464" w:rsidP="00BB4464">
      <w:pPr>
        <w:tabs>
          <w:tab w:val="left" w:pos="567"/>
        </w:tabs>
        <w:spacing w:after="0" w:line="240" w:lineRule="auto"/>
        <w:rPr>
          <w:rFonts w:ascii="Arial" w:hAnsi="Arial" w:cs="Arial"/>
          <w:bCs/>
          <w:color w:val="000033"/>
        </w:rPr>
      </w:pPr>
      <w:r w:rsidRPr="00717E20">
        <w:rPr>
          <w:rFonts w:ascii="Arial" w:hAnsi="Arial" w:cs="Arial"/>
          <w:noProof/>
        </w:rPr>
        <w:t>2.</w:t>
      </w:r>
      <w:r w:rsidRPr="00717E20">
        <w:rPr>
          <w:rFonts w:ascii="Arial" w:hAnsi="Arial" w:cs="Arial"/>
          <w:noProof/>
        </w:rPr>
        <w:tab/>
      </w:r>
      <w:r w:rsidRPr="00717E20">
        <w:rPr>
          <w:rFonts w:ascii="Arial" w:hAnsi="Arial" w:cs="Arial"/>
          <w:bCs/>
          <w:color w:val="000033"/>
        </w:rPr>
        <w:t>Which of the following statements about chromatography is correct?</w:t>
      </w:r>
    </w:p>
    <w:p w14:paraId="43D30B55" w14:textId="77777777" w:rsidR="00BB4464" w:rsidRPr="00717E20" w:rsidRDefault="00BB4464" w:rsidP="00BB4464">
      <w:pPr>
        <w:tabs>
          <w:tab w:val="left" w:pos="567"/>
        </w:tabs>
        <w:spacing w:after="0" w:line="240" w:lineRule="auto"/>
        <w:rPr>
          <w:rFonts w:ascii="Arial" w:hAnsi="Arial" w:cs="Arial"/>
          <w:bCs/>
          <w:color w:val="000033"/>
        </w:rPr>
      </w:pPr>
    </w:p>
    <w:p w14:paraId="126695A5" w14:textId="77777777" w:rsidR="00BB4464" w:rsidRPr="00717E20" w:rsidRDefault="00BB4464" w:rsidP="00BB4464">
      <w:pPr>
        <w:tabs>
          <w:tab w:val="left" w:pos="567"/>
        </w:tabs>
        <w:spacing w:after="0" w:line="240" w:lineRule="auto"/>
        <w:ind w:left="567" w:hanging="567"/>
        <w:rPr>
          <w:rFonts w:ascii="Arial" w:hAnsi="Arial" w:cs="Arial"/>
          <w:color w:val="000033"/>
        </w:rPr>
      </w:pPr>
      <w:r>
        <w:rPr>
          <w:rFonts w:ascii="Arial" w:hAnsi="Arial" w:cs="Arial"/>
          <w:color w:val="000033"/>
        </w:rPr>
        <w:t>a)</w:t>
      </w:r>
      <w:r>
        <w:rPr>
          <w:rFonts w:ascii="Arial" w:hAnsi="Arial" w:cs="Arial"/>
          <w:color w:val="000033"/>
        </w:rPr>
        <w:tab/>
      </w:r>
      <w:r w:rsidRPr="00717E20">
        <w:rPr>
          <w:rFonts w:ascii="Arial" w:hAnsi="Arial" w:cs="Arial"/>
          <w:color w:val="000033"/>
        </w:rPr>
        <w:t>Paper chromatography and gas chromatography are both routinely used for quantitative analysis only</w:t>
      </w:r>
      <w:r>
        <w:rPr>
          <w:rFonts w:ascii="Arial" w:hAnsi="Arial" w:cs="Arial"/>
          <w:color w:val="000033"/>
        </w:rPr>
        <w:t>.</w:t>
      </w:r>
    </w:p>
    <w:p w14:paraId="0487A5A6" w14:textId="77777777" w:rsidR="00BB4464" w:rsidRPr="00717E20" w:rsidRDefault="00BB4464" w:rsidP="00BB4464">
      <w:pPr>
        <w:tabs>
          <w:tab w:val="left" w:pos="567"/>
        </w:tabs>
        <w:spacing w:after="0" w:line="240" w:lineRule="auto"/>
        <w:ind w:left="567" w:hanging="567"/>
        <w:rPr>
          <w:rFonts w:ascii="Arial" w:hAnsi="Arial" w:cs="Arial"/>
          <w:color w:val="000033"/>
        </w:rPr>
      </w:pPr>
      <w:r>
        <w:rPr>
          <w:rFonts w:ascii="Arial" w:hAnsi="Arial" w:cs="Arial"/>
          <w:color w:val="000033"/>
        </w:rPr>
        <w:t>b)</w:t>
      </w:r>
      <w:r>
        <w:rPr>
          <w:rFonts w:ascii="Arial" w:hAnsi="Arial" w:cs="Arial"/>
          <w:color w:val="000033"/>
        </w:rPr>
        <w:tab/>
      </w:r>
      <w:r w:rsidRPr="00717E20">
        <w:rPr>
          <w:rFonts w:ascii="Arial" w:hAnsi="Arial" w:cs="Arial"/>
          <w:color w:val="000033"/>
        </w:rPr>
        <w:t>Paper chromatography is usually considered to be qualitative only, while gas chromatography can be qualitative or quantitative.</w:t>
      </w:r>
    </w:p>
    <w:p w14:paraId="62EA8873" w14:textId="77777777" w:rsidR="00BB4464" w:rsidRPr="00717E20" w:rsidRDefault="00BB4464" w:rsidP="00BB4464">
      <w:pPr>
        <w:tabs>
          <w:tab w:val="left" w:pos="567"/>
        </w:tabs>
        <w:spacing w:after="0" w:line="240" w:lineRule="auto"/>
        <w:ind w:left="567" w:hanging="567"/>
        <w:rPr>
          <w:rFonts w:ascii="Arial" w:hAnsi="Arial" w:cs="Arial"/>
          <w:color w:val="000033"/>
        </w:rPr>
      </w:pPr>
      <w:r>
        <w:rPr>
          <w:rFonts w:ascii="Arial" w:hAnsi="Arial" w:cs="Arial"/>
          <w:color w:val="000033"/>
        </w:rPr>
        <w:t>c)</w:t>
      </w:r>
      <w:r>
        <w:rPr>
          <w:rFonts w:ascii="Arial" w:hAnsi="Arial" w:cs="Arial"/>
          <w:color w:val="000033"/>
        </w:rPr>
        <w:tab/>
      </w:r>
      <w:r w:rsidRPr="00717E20">
        <w:rPr>
          <w:rFonts w:ascii="Arial" w:hAnsi="Arial" w:cs="Arial"/>
          <w:color w:val="000033"/>
        </w:rPr>
        <w:t>Paper chromatography and gas chromatography are both routinely used for qualitative analysis only.</w:t>
      </w:r>
    </w:p>
    <w:p w14:paraId="5A8197FD" w14:textId="77777777" w:rsidR="00BB4464" w:rsidRPr="00717E20" w:rsidRDefault="00BB4464" w:rsidP="00BB4464">
      <w:pPr>
        <w:tabs>
          <w:tab w:val="left" w:pos="567"/>
        </w:tabs>
        <w:spacing w:after="0" w:line="240" w:lineRule="auto"/>
        <w:ind w:left="567" w:hanging="567"/>
        <w:rPr>
          <w:rFonts w:ascii="Arial" w:hAnsi="Arial" w:cs="Arial"/>
          <w:color w:val="000033"/>
        </w:rPr>
      </w:pPr>
      <w:r>
        <w:rPr>
          <w:rFonts w:ascii="Arial" w:hAnsi="Arial" w:cs="Arial"/>
          <w:color w:val="000033"/>
        </w:rPr>
        <w:t>d)</w:t>
      </w:r>
      <w:r>
        <w:rPr>
          <w:rFonts w:ascii="Arial" w:hAnsi="Arial" w:cs="Arial"/>
          <w:color w:val="000033"/>
        </w:rPr>
        <w:tab/>
      </w:r>
      <w:r w:rsidRPr="00717E20">
        <w:rPr>
          <w:rFonts w:ascii="Arial" w:hAnsi="Arial" w:cs="Arial"/>
          <w:color w:val="000033"/>
        </w:rPr>
        <w:t>Paper chromatography is usually considered to be quantitative only, while gas chromatography can be qualitative or quantitative.</w:t>
      </w:r>
    </w:p>
    <w:p w14:paraId="38B0BA8C" w14:textId="77777777" w:rsidR="00BB4464" w:rsidRPr="00717E20" w:rsidRDefault="00BB4464" w:rsidP="00BB4464">
      <w:pPr>
        <w:tabs>
          <w:tab w:val="left" w:pos="567"/>
        </w:tabs>
        <w:spacing w:after="0" w:line="240" w:lineRule="auto"/>
        <w:rPr>
          <w:rFonts w:ascii="Arial" w:hAnsi="Arial" w:cs="Arial"/>
          <w:color w:val="000033"/>
        </w:rPr>
      </w:pPr>
    </w:p>
    <w:p w14:paraId="6EF16D70" w14:textId="77777777" w:rsidR="00BB4464" w:rsidRPr="00717E20" w:rsidRDefault="00BB4464" w:rsidP="00BB4464">
      <w:pPr>
        <w:tabs>
          <w:tab w:val="left" w:pos="567"/>
        </w:tabs>
        <w:spacing w:after="0" w:line="240" w:lineRule="auto"/>
        <w:rPr>
          <w:rFonts w:ascii="Arial" w:hAnsi="Arial" w:cs="Arial"/>
          <w:noProof/>
        </w:rPr>
      </w:pPr>
    </w:p>
    <w:p w14:paraId="3F00670F" w14:textId="77777777" w:rsidR="00BB4464" w:rsidRDefault="00BB4464" w:rsidP="00BB4464">
      <w:pPr>
        <w:tabs>
          <w:tab w:val="left" w:pos="567"/>
        </w:tabs>
        <w:spacing w:after="0" w:line="240" w:lineRule="auto"/>
        <w:ind w:left="567" w:hanging="567"/>
        <w:rPr>
          <w:rFonts w:ascii="Arial" w:hAnsi="Arial" w:cs="Arial"/>
          <w:bCs/>
          <w:color w:val="000033"/>
        </w:rPr>
      </w:pPr>
      <w:r>
        <w:rPr>
          <w:rFonts w:ascii="Arial" w:hAnsi="Arial" w:cs="Arial"/>
          <w:noProof/>
        </w:rPr>
        <w:t>3</w:t>
      </w:r>
      <w:r w:rsidRPr="00717E20">
        <w:rPr>
          <w:rFonts w:ascii="Arial" w:hAnsi="Arial" w:cs="Arial"/>
          <w:noProof/>
        </w:rPr>
        <w:t>.</w:t>
      </w:r>
      <w:r w:rsidRPr="00717E20">
        <w:rPr>
          <w:rFonts w:ascii="Arial" w:hAnsi="Arial" w:cs="Arial"/>
          <w:noProof/>
        </w:rPr>
        <w:tab/>
      </w:r>
      <w:r w:rsidRPr="00717E20">
        <w:rPr>
          <w:rFonts w:ascii="Arial" w:hAnsi="Arial" w:cs="Arial"/>
          <w:bCs/>
          <w:color w:val="000033"/>
        </w:rPr>
        <w:t>Which of the following is the most suitable gas to use as a carrier gas in a gas</w:t>
      </w:r>
      <w:r>
        <w:rPr>
          <w:rFonts w:ascii="Arial" w:hAnsi="Arial" w:cs="Arial"/>
          <w:bCs/>
          <w:color w:val="000033"/>
        </w:rPr>
        <w:t xml:space="preserve"> </w:t>
      </w:r>
      <w:r w:rsidRPr="00717E20">
        <w:rPr>
          <w:rFonts w:ascii="Arial" w:hAnsi="Arial" w:cs="Arial"/>
          <w:bCs/>
          <w:color w:val="000033"/>
        </w:rPr>
        <w:t>chromatogram?</w:t>
      </w:r>
    </w:p>
    <w:p w14:paraId="0D7E9094" w14:textId="77777777" w:rsidR="00BB4464" w:rsidRPr="00717E20" w:rsidRDefault="00BB4464" w:rsidP="00BB4464">
      <w:pPr>
        <w:tabs>
          <w:tab w:val="left" w:pos="567"/>
        </w:tabs>
        <w:spacing w:after="0" w:line="240" w:lineRule="auto"/>
        <w:ind w:left="567" w:hanging="567"/>
        <w:rPr>
          <w:rFonts w:ascii="Arial" w:hAnsi="Arial" w:cs="Arial"/>
          <w:bCs/>
          <w:color w:val="000033"/>
        </w:rPr>
      </w:pPr>
    </w:p>
    <w:p w14:paraId="4B7D4758" w14:textId="77777777" w:rsidR="00BB4464" w:rsidRPr="00717E20" w:rsidRDefault="00BB4464" w:rsidP="00BB4464">
      <w:pPr>
        <w:tabs>
          <w:tab w:val="left" w:pos="567"/>
        </w:tabs>
        <w:spacing w:after="0" w:line="240" w:lineRule="auto"/>
        <w:rPr>
          <w:rFonts w:ascii="Arial" w:hAnsi="Arial" w:cs="Arial"/>
          <w:noProof/>
        </w:rPr>
      </w:pPr>
      <w:r w:rsidRPr="00717E20">
        <w:rPr>
          <w:rFonts w:ascii="Arial" w:hAnsi="Arial" w:cs="Arial"/>
          <w:noProof/>
        </w:rPr>
        <w:t>a)</w:t>
      </w:r>
      <w:r w:rsidRPr="00717E20">
        <w:rPr>
          <w:rFonts w:ascii="Arial" w:hAnsi="Arial" w:cs="Arial"/>
          <w:noProof/>
        </w:rPr>
        <w:tab/>
        <w:t>helium</w:t>
      </w:r>
    </w:p>
    <w:p w14:paraId="2026E30C" w14:textId="77777777" w:rsidR="00BB4464" w:rsidRPr="00717E20" w:rsidRDefault="00BB4464" w:rsidP="00BB4464">
      <w:pPr>
        <w:tabs>
          <w:tab w:val="left" w:pos="567"/>
        </w:tabs>
        <w:spacing w:after="0" w:line="240" w:lineRule="auto"/>
        <w:rPr>
          <w:rFonts w:ascii="Arial" w:hAnsi="Arial" w:cs="Arial"/>
          <w:noProof/>
        </w:rPr>
      </w:pPr>
      <w:r w:rsidRPr="00717E20">
        <w:rPr>
          <w:rFonts w:ascii="Arial" w:hAnsi="Arial" w:cs="Arial"/>
          <w:noProof/>
        </w:rPr>
        <w:t>b)</w:t>
      </w:r>
      <w:r w:rsidRPr="00717E20">
        <w:rPr>
          <w:rFonts w:ascii="Arial" w:hAnsi="Arial" w:cs="Arial"/>
          <w:noProof/>
        </w:rPr>
        <w:tab/>
        <w:t>carbon dioxide</w:t>
      </w:r>
    </w:p>
    <w:p w14:paraId="0EE1024D" w14:textId="77777777" w:rsidR="00BB4464" w:rsidRPr="00717E20" w:rsidRDefault="00BB4464" w:rsidP="00BB4464">
      <w:pPr>
        <w:tabs>
          <w:tab w:val="left" w:pos="567"/>
        </w:tabs>
        <w:spacing w:after="0" w:line="240" w:lineRule="auto"/>
        <w:rPr>
          <w:rFonts w:ascii="Arial" w:hAnsi="Arial" w:cs="Arial"/>
          <w:noProof/>
        </w:rPr>
      </w:pPr>
      <w:r w:rsidRPr="00717E20">
        <w:rPr>
          <w:rFonts w:ascii="Arial" w:hAnsi="Arial" w:cs="Arial"/>
          <w:noProof/>
        </w:rPr>
        <w:t>c)</w:t>
      </w:r>
      <w:r w:rsidRPr="00717E20">
        <w:rPr>
          <w:rFonts w:ascii="Arial" w:hAnsi="Arial" w:cs="Arial"/>
          <w:noProof/>
        </w:rPr>
        <w:tab/>
        <w:t>methane</w:t>
      </w:r>
    </w:p>
    <w:p w14:paraId="54672CCD" w14:textId="13647D43" w:rsidR="00BB4464" w:rsidRDefault="00BB4464" w:rsidP="001861BC">
      <w:pPr>
        <w:tabs>
          <w:tab w:val="left" w:pos="567"/>
        </w:tabs>
        <w:spacing w:after="0" w:line="240" w:lineRule="auto"/>
        <w:rPr>
          <w:rFonts w:ascii="Arial" w:hAnsi="Arial" w:cs="Arial"/>
          <w:noProof/>
        </w:rPr>
      </w:pPr>
      <w:r w:rsidRPr="00717E20">
        <w:rPr>
          <w:rFonts w:ascii="Arial" w:hAnsi="Arial" w:cs="Arial"/>
          <w:noProof/>
        </w:rPr>
        <w:t>d)</w:t>
      </w:r>
      <w:r w:rsidRPr="00717E20">
        <w:rPr>
          <w:rFonts w:ascii="Arial" w:hAnsi="Arial" w:cs="Arial"/>
          <w:noProof/>
        </w:rPr>
        <w:tab/>
        <w:t>oxygen</w:t>
      </w:r>
    </w:p>
    <w:p w14:paraId="028330E2" w14:textId="77777777" w:rsidR="001861BC" w:rsidRDefault="001861BC" w:rsidP="001861BC">
      <w:pPr>
        <w:tabs>
          <w:tab w:val="left" w:pos="567"/>
        </w:tabs>
        <w:spacing w:after="0" w:line="240" w:lineRule="auto"/>
        <w:rPr>
          <w:rFonts w:ascii="Arial" w:hAnsi="Arial" w:cs="Arial"/>
          <w:noProof/>
        </w:rPr>
      </w:pPr>
    </w:p>
    <w:p w14:paraId="06ED88FD" w14:textId="77777777" w:rsidR="001861BC" w:rsidRPr="001861BC" w:rsidRDefault="001861BC" w:rsidP="001861BC">
      <w:pPr>
        <w:tabs>
          <w:tab w:val="left" w:pos="567"/>
        </w:tabs>
        <w:spacing w:after="0" w:line="240" w:lineRule="auto"/>
        <w:rPr>
          <w:rFonts w:ascii="Arial" w:hAnsi="Arial" w:cs="Arial"/>
          <w:noProof/>
        </w:rPr>
      </w:pPr>
    </w:p>
    <w:p w14:paraId="152EA4DE" w14:textId="77777777" w:rsidR="00BB4464" w:rsidRDefault="00BB4464" w:rsidP="00BB4464">
      <w:pPr>
        <w:tabs>
          <w:tab w:val="left" w:pos="567"/>
        </w:tabs>
        <w:spacing w:after="0"/>
        <w:ind w:left="567" w:hanging="567"/>
        <w:rPr>
          <w:rFonts w:ascii="Arial" w:hAnsi="Arial" w:cs="Arial"/>
          <w:bCs/>
          <w:color w:val="000033"/>
        </w:rPr>
      </w:pPr>
      <w:r>
        <w:rPr>
          <w:rFonts w:ascii="Arial" w:hAnsi="Arial" w:cs="Arial"/>
          <w:noProof/>
        </w:rPr>
        <w:t>4</w:t>
      </w:r>
      <w:r w:rsidRPr="0036336B">
        <w:rPr>
          <w:rFonts w:ascii="Arial" w:hAnsi="Arial" w:cs="Arial"/>
          <w:noProof/>
        </w:rPr>
        <w:t>.</w:t>
      </w:r>
      <w:r w:rsidRPr="0036336B">
        <w:rPr>
          <w:rFonts w:ascii="Arial" w:hAnsi="Arial" w:cs="Arial"/>
          <w:bCs/>
          <w:color w:val="000033"/>
        </w:rPr>
        <w:t xml:space="preserve"> </w:t>
      </w:r>
      <w:r>
        <w:rPr>
          <w:rFonts w:ascii="Arial" w:hAnsi="Arial" w:cs="Arial"/>
          <w:bCs/>
          <w:color w:val="000033"/>
        </w:rPr>
        <w:tab/>
      </w:r>
      <w:r w:rsidRPr="0036336B">
        <w:rPr>
          <w:rFonts w:ascii="Arial" w:hAnsi="Arial" w:cs="Arial"/>
          <w:bCs/>
          <w:color w:val="000033"/>
        </w:rPr>
        <w:t>Thin layer chromatography can be used to distinguish between different amino acids. If a particular amino acid has low solubility in the mobile phase used, then the amino acid</w:t>
      </w:r>
      <w:r>
        <w:rPr>
          <w:rFonts w:ascii="Arial" w:hAnsi="Arial" w:cs="Arial"/>
          <w:bCs/>
          <w:color w:val="000033"/>
        </w:rPr>
        <w:t>:</w:t>
      </w:r>
    </w:p>
    <w:p w14:paraId="39779DCF" w14:textId="77777777" w:rsidR="00BB4464" w:rsidRDefault="00BB4464" w:rsidP="00BB4464">
      <w:pPr>
        <w:tabs>
          <w:tab w:val="left" w:pos="567"/>
        </w:tabs>
        <w:spacing w:after="0"/>
        <w:ind w:left="567" w:hanging="567"/>
        <w:rPr>
          <w:rFonts w:ascii="Arial" w:hAnsi="Arial" w:cs="Arial"/>
          <w:bCs/>
          <w:color w:val="000033"/>
        </w:rPr>
      </w:pPr>
    </w:p>
    <w:p w14:paraId="3CEDDAC7" w14:textId="77777777" w:rsidR="00BB4464" w:rsidRDefault="00BB4464" w:rsidP="00BB4464">
      <w:pPr>
        <w:tabs>
          <w:tab w:val="left" w:pos="567"/>
        </w:tabs>
        <w:spacing w:after="0"/>
        <w:ind w:left="567" w:hanging="567"/>
        <w:rPr>
          <w:rFonts w:ascii="Arial" w:hAnsi="Arial" w:cs="Arial"/>
          <w:noProof/>
        </w:rPr>
      </w:pPr>
      <w:r>
        <w:rPr>
          <w:rFonts w:ascii="Arial" w:hAnsi="Arial" w:cs="Arial"/>
          <w:noProof/>
        </w:rPr>
        <w:t>a)</w:t>
      </w:r>
      <w:r>
        <w:rPr>
          <w:rFonts w:ascii="Arial" w:hAnsi="Arial" w:cs="Arial"/>
          <w:noProof/>
        </w:rPr>
        <w:tab/>
        <w:t>will spend more time dissolved in the mobile phase than attached to the stationary phase.</w:t>
      </w:r>
    </w:p>
    <w:p w14:paraId="0BEED033" w14:textId="77777777" w:rsidR="00BB4464" w:rsidRDefault="00BB4464" w:rsidP="00BB4464">
      <w:pPr>
        <w:tabs>
          <w:tab w:val="left" w:pos="567"/>
        </w:tabs>
        <w:spacing w:after="0"/>
        <w:ind w:left="567" w:hanging="567"/>
        <w:rPr>
          <w:rFonts w:ascii="Arial" w:hAnsi="Arial" w:cs="Arial"/>
          <w:noProof/>
        </w:rPr>
      </w:pPr>
      <w:r>
        <w:rPr>
          <w:rFonts w:ascii="Arial" w:hAnsi="Arial" w:cs="Arial"/>
          <w:noProof/>
        </w:rPr>
        <w:t>b)</w:t>
      </w:r>
      <w:r>
        <w:rPr>
          <w:rFonts w:ascii="Arial" w:hAnsi="Arial" w:cs="Arial"/>
          <w:noProof/>
        </w:rPr>
        <w:tab/>
        <w:t>will move at a speed close to that of the solvent.</w:t>
      </w:r>
    </w:p>
    <w:p w14:paraId="63B5E813" w14:textId="77777777" w:rsidR="00BB4464" w:rsidRDefault="00BB4464" w:rsidP="00BB4464">
      <w:pPr>
        <w:tabs>
          <w:tab w:val="left" w:pos="567"/>
        </w:tabs>
        <w:spacing w:after="0"/>
        <w:ind w:left="567" w:hanging="567"/>
        <w:rPr>
          <w:rFonts w:ascii="Arial" w:hAnsi="Arial" w:cs="Arial"/>
          <w:noProof/>
        </w:rPr>
      </w:pPr>
      <w:r>
        <w:rPr>
          <w:rFonts w:ascii="Arial" w:hAnsi="Arial" w:cs="Arial"/>
          <w:noProof/>
        </w:rPr>
        <w:t>c)</w:t>
      </w:r>
      <w:r>
        <w:rPr>
          <w:rFonts w:ascii="Arial" w:hAnsi="Arial" w:cs="Arial"/>
          <w:noProof/>
        </w:rPr>
        <w:tab/>
        <w:t>must have a high molecular mass.</w:t>
      </w:r>
    </w:p>
    <w:p w14:paraId="54951FE8" w14:textId="77777777" w:rsidR="00BB4464" w:rsidRDefault="00BB4464" w:rsidP="00BB4464">
      <w:pPr>
        <w:tabs>
          <w:tab w:val="left" w:pos="567"/>
        </w:tabs>
        <w:spacing w:after="0"/>
        <w:ind w:left="567" w:hanging="567"/>
        <w:rPr>
          <w:rFonts w:ascii="Arial" w:hAnsi="Arial" w:cs="Arial"/>
          <w:noProof/>
        </w:rPr>
      </w:pPr>
      <w:r>
        <w:rPr>
          <w:rFonts w:ascii="Arial" w:hAnsi="Arial" w:cs="Arial"/>
          <w:noProof/>
        </w:rPr>
        <w:t>d)</w:t>
      </w:r>
      <w:r>
        <w:rPr>
          <w:rFonts w:ascii="Arial" w:hAnsi="Arial" w:cs="Arial"/>
          <w:noProof/>
        </w:rPr>
        <w:tab/>
        <w:t>will have a low R</w:t>
      </w:r>
      <w:r w:rsidRPr="0020294E">
        <w:rPr>
          <w:rFonts w:ascii="Arial" w:hAnsi="Arial" w:cs="Arial"/>
          <w:noProof/>
          <w:vertAlign w:val="subscript"/>
        </w:rPr>
        <w:t>f</w:t>
      </w:r>
      <w:r>
        <w:rPr>
          <w:rFonts w:ascii="Arial" w:hAnsi="Arial" w:cs="Arial"/>
          <w:noProof/>
        </w:rPr>
        <w:t xml:space="preserve"> value.</w:t>
      </w:r>
    </w:p>
    <w:p w14:paraId="77F5DC8C" w14:textId="77777777" w:rsidR="00BB4464" w:rsidRDefault="00BB4464" w:rsidP="00BB4464">
      <w:pPr>
        <w:tabs>
          <w:tab w:val="left" w:pos="567"/>
        </w:tabs>
        <w:spacing w:after="0"/>
        <w:ind w:left="567" w:hanging="567"/>
        <w:rPr>
          <w:rFonts w:ascii="Arial" w:hAnsi="Arial" w:cs="Arial"/>
          <w:noProof/>
        </w:rPr>
      </w:pPr>
    </w:p>
    <w:p w14:paraId="2E1ADBD3" w14:textId="77777777" w:rsidR="00BB4464" w:rsidRDefault="00BB4464" w:rsidP="00BB4464">
      <w:pPr>
        <w:tabs>
          <w:tab w:val="left" w:pos="567"/>
        </w:tabs>
        <w:spacing w:after="0"/>
        <w:ind w:left="567" w:hanging="567"/>
        <w:rPr>
          <w:rFonts w:ascii="Arial" w:hAnsi="Arial" w:cs="Arial"/>
          <w:noProof/>
        </w:rPr>
      </w:pPr>
    </w:p>
    <w:p w14:paraId="45BFF81F" w14:textId="77777777" w:rsidR="001861BC" w:rsidRDefault="001861BC" w:rsidP="00BB4464">
      <w:pPr>
        <w:tabs>
          <w:tab w:val="left" w:pos="567"/>
        </w:tabs>
        <w:spacing w:after="0"/>
        <w:ind w:left="567" w:hanging="567"/>
        <w:rPr>
          <w:rFonts w:ascii="Arial" w:hAnsi="Arial" w:cs="Arial"/>
          <w:noProof/>
        </w:rPr>
      </w:pPr>
    </w:p>
    <w:p w14:paraId="0C8DEF59" w14:textId="77777777" w:rsidR="001861BC" w:rsidRDefault="001861BC" w:rsidP="00BB4464">
      <w:pPr>
        <w:tabs>
          <w:tab w:val="left" w:pos="567"/>
        </w:tabs>
        <w:spacing w:after="0"/>
        <w:ind w:left="567" w:hanging="567"/>
        <w:rPr>
          <w:rFonts w:ascii="Arial" w:hAnsi="Arial" w:cs="Arial"/>
          <w:noProof/>
        </w:rPr>
      </w:pPr>
    </w:p>
    <w:p w14:paraId="4861B148" w14:textId="77777777" w:rsidR="001861BC" w:rsidRDefault="001861BC" w:rsidP="00BB4464">
      <w:pPr>
        <w:tabs>
          <w:tab w:val="left" w:pos="567"/>
        </w:tabs>
        <w:spacing w:after="0"/>
        <w:ind w:left="567" w:hanging="567"/>
        <w:rPr>
          <w:rFonts w:ascii="Arial" w:hAnsi="Arial" w:cs="Arial"/>
          <w:noProof/>
        </w:rPr>
      </w:pPr>
    </w:p>
    <w:p w14:paraId="7A89DF37" w14:textId="77777777" w:rsidR="001861BC" w:rsidRDefault="001861BC" w:rsidP="00BB4464">
      <w:pPr>
        <w:tabs>
          <w:tab w:val="left" w:pos="567"/>
        </w:tabs>
        <w:spacing w:after="0"/>
        <w:ind w:left="567" w:hanging="567"/>
        <w:rPr>
          <w:rFonts w:ascii="Arial" w:hAnsi="Arial" w:cs="Arial"/>
          <w:noProof/>
        </w:rPr>
      </w:pPr>
    </w:p>
    <w:p w14:paraId="576FF5F5" w14:textId="77777777" w:rsidR="00BB4464" w:rsidRPr="0036336B" w:rsidRDefault="00BB4464" w:rsidP="00BB4464">
      <w:pPr>
        <w:tabs>
          <w:tab w:val="left" w:pos="567"/>
        </w:tabs>
        <w:spacing w:after="0"/>
        <w:ind w:left="567" w:hanging="567"/>
        <w:rPr>
          <w:rFonts w:ascii="Arial" w:hAnsi="Arial" w:cs="Arial"/>
          <w:noProof/>
        </w:rPr>
      </w:pPr>
      <w:r>
        <w:rPr>
          <w:noProof/>
        </w:rPr>
        <w:lastRenderedPageBreak/>
        <w:drawing>
          <wp:anchor distT="0" distB="0" distL="114300" distR="114300" simplePos="0" relativeHeight="251654656" behindDoc="1" locked="0" layoutInCell="1" allowOverlap="1" wp14:anchorId="69262309" wp14:editId="771AF39F">
            <wp:simplePos x="0" y="0"/>
            <wp:positionH relativeFrom="column">
              <wp:posOffset>949960</wp:posOffset>
            </wp:positionH>
            <wp:positionV relativeFrom="paragraph">
              <wp:posOffset>342265</wp:posOffset>
            </wp:positionV>
            <wp:extent cx="3564890" cy="2239645"/>
            <wp:effectExtent l="0" t="0" r="0" b="8255"/>
            <wp:wrapNone/>
            <wp:docPr id="12" name="Picture 12" descr="http://www.dynamicscience.com.au/tester/solutions1/chemistry/pastexamquestion/2010chromat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dynamicscience.com.au/tester/solutions1/chemistry/pastexamquestion/2010chromatog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890"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t>5.</w:t>
      </w:r>
      <w:r>
        <w:rPr>
          <w:rFonts w:ascii="Arial" w:hAnsi="Arial" w:cs="Arial"/>
          <w:noProof/>
        </w:rPr>
        <w:tab/>
      </w:r>
      <w:r>
        <w:rPr>
          <w:rFonts w:ascii="Arial" w:hAnsi="Arial" w:cs="Arial"/>
          <w:color w:val="000000"/>
        </w:rPr>
        <w:t>Consider the following TLC plate of compounds X, Y and Z developed using a suitable mobile phase on a polar stationary phase.</w:t>
      </w:r>
    </w:p>
    <w:p w14:paraId="7D3B9CB4" w14:textId="77777777" w:rsidR="00BB4464" w:rsidRDefault="00BB4464" w:rsidP="00BB4464">
      <w:pPr>
        <w:tabs>
          <w:tab w:val="left" w:pos="567"/>
        </w:tabs>
        <w:rPr>
          <w:rFonts w:ascii="Arial" w:hAnsi="Arial" w:cs="Arial"/>
          <w:noProof/>
          <w:sz w:val="24"/>
          <w:szCs w:val="24"/>
        </w:rPr>
      </w:pPr>
    </w:p>
    <w:p w14:paraId="72F7AA63" w14:textId="77777777" w:rsidR="00BB4464" w:rsidRDefault="00BB4464" w:rsidP="00BB4464">
      <w:pPr>
        <w:tabs>
          <w:tab w:val="left" w:pos="567"/>
        </w:tabs>
        <w:spacing w:after="0"/>
        <w:rPr>
          <w:rFonts w:ascii="Arial" w:hAnsi="Arial" w:cs="Arial"/>
          <w:color w:val="000000"/>
        </w:rPr>
      </w:pPr>
    </w:p>
    <w:p w14:paraId="225081B1" w14:textId="77777777" w:rsidR="00BB4464" w:rsidRDefault="00BB4464" w:rsidP="00BB4464">
      <w:pPr>
        <w:tabs>
          <w:tab w:val="left" w:pos="567"/>
        </w:tabs>
        <w:spacing w:after="0"/>
        <w:rPr>
          <w:rFonts w:ascii="Arial" w:hAnsi="Arial" w:cs="Arial"/>
          <w:color w:val="000000"/>
        </w:rPr>
      </w:pPr>
    </w:p>
    <w:p w14:paraId="058C222B" w14:textId="77777777" w:rsidR="00BB4464" w:rsidRDefault="00BB4464" w:rsidP="00BB4464">
      <w:pPr>
        <w:tabs>
          <w:tab w:val="left" w:pos="567"/>
        </w:tabs>
        <w:spacing w:after="0"/>
        <w:rPr>
          <w:rFonts w:ascii="Arial" w:hAnsi="Arial" w:cs="Arial"/>
          <w:color w:val="000000"/>
        </w:rPr>
      </w:pPr>
    </w:p>
    <w:p w14:paraId="6C078E4E" w14:textId="77777777" w:rsidR="00BB4464" w:rsidRDefault="00BB4464" w:rsidP="00BB4464">
      <w:pPr>
        <w:tabs>
          <w:tab w:val="left" w:pos="567"/>
        </w:tabs>
        <w:spacing w:after="0"/>
        <w:rPr>
          <w:rFonts w:ascii="Arial" w:hAnsi="Arial" w:cs="Arial"/>
          <w:color w:val="000000"/>
        </w:rPr>
      </w:pPr>
    </w:p>
    <w:p w14:paraId="78EB397F" w14:textId="77777777" w:rsidR="00BB4464" w:rsidRDefault="00BB4464" w:rsidP="00BB4464">
      <w:pPr>
        <w:tabs>
          <w:tab w:val="left" w:pos="567"/>
        </w:tabs>
        <w:spacing w:after="0"/>
        <w:rPr>
          <w:rFonts w:ascii="Arial" w:hAnsi="Arial" w:cs="Arial"/>
          <w:color w:val="000000"/>
        </w:rPr>
      </w:pPr>
    </w:p>
    <w:p w14:paraId="7309C461" w14:textId="77777777" w:rsidR="00BB4464" w:rsidRDefault="00BB4464" w:rsidP="00BB4464">
      <w:pPr>
        <w:tabs>
          <w:tab w:val="left" w:pos="567"/>
        </w:tabs>
        <w:spacing w:after="0"/>
        <w:rPr>
          <w:rFonts w:ascii="Arial" w:hAnsi="Arial" w:cs="Arial"/>
          <w:color w:val="000000"/>
        </w:rPr>
      </w:pPr>
    </w:p>
    <w:p w14:paraId="58BFB832" w14:textId="77777777" w:rsidR="00BB4464" w:rsidRDefault="00BB4464" w:rsidP="00BB4464">
      <w:pPr>
        <w:tabs>
          <w:tab w:val="left" w:pos="567"/>
        </w:tabs>
        <w:spacing w:after="0"/>
        <w:rPr>
          <w:rFonts w:ascii="Arial" w:hAnsi="Arial" w:cs="Arial"/>
          <w:color w:val="000000"/>
        </w:rPr>
      </w:pPr>
    </w:p>
    <w:p w14:paraId="4E0A32DA" w14:textId="77777777" w:rsidR="00BB4464" w:rsidRDefault="00BB4464" w:rsidP="00BB4464">
      <w:pPr>
        <w:tabs>
          <w:tab w:val="left" w:pos="567"/>
        </w:tabs>
        <w:spacing w:after="0"/>
        <w:rPr>
          <w:rFonts w:ascii="Arial" w:hAnsi="Arial" w:cs="Arial"/>
          <w:color w:val="000000"/>
        </w:rPr>
      </w:pPr>
    </w:p>
    <w:p w14:paraId="784DA31E" w14:textId="77777777" w:rsidR="00BB4464" w:rsidRDefault="00BB4464" w:rsidP="00BB4464">
      <w:pPr>
        <w:tabs>
          <w:tab w:val="left" w:pos="567"/>
        </w:tabs>
        <w:spacing w:after="0"/>
        <w:rPr>
          <w:rFonts w:ascii="Arial" w:hAnsi="Arial" w:cs="Arial"/>
          <w:color w:val="000000"/>
        </w:rPr>
      </w:pPr>
    </w:p>
    <w:p w14:paraId="5577B281" w14:textId="77777777" w:rsidR="00BB4464" w:rsidRDefault="00BB4464" w:rsidP="00BB4464">
      <w:pPr>
        <w:tabs>
          <w:tab w:val="left" w:pos="567"/>
        </w:tabs>
        <w:spacing w:after="0"/>
        <w:rPr>
          <w:rFonts w:ascii="Arial" w:hAnsi="Arial" w:cs="Arial"/>
          <w:color w:val="000000"/>
        </w:rPr>
      </w:pPr>
    </w:p>
    <w:p w14:paraId="6C07DB66" w14:textId="77777777" w:rsidR="00BB4464" w:rsidRDefault="00BB4464" w:rsidP="00BB4464">
      <w:pPr>
        <w:tabs>
          <w:tab w:val="left" w:pos="567"/>
        </w:tabs>
        <w:spacing w:after="0"/>
        <w:rPr>
          <w:rFonts w:ascii="Arial" w:hAnsi="Arial" w:cs="Arial"/>
          <w:color w:val="000000"/>
        </w:rPr>
      </w:pPr>
    </w:p>
    <w:p w14:paraId="0478BE69" w14:textId="77777777" w:rsidR="00BB4464" w:rsidRDefault="00BB4464" w:rsidP="00BB4464">
      <w:pPr>
        <w:tabs>
          <w:tab w:val="left" w:pos="567"/>
        </w:tabs>
        <w:spacing w:after="0"/>
        <w:rPr>
          <w:rFonts w:ascii="Arial" w:hAnsi="Arial" w:cs="Arial"/>
          <w:color w:val="000000"/>
        </w:rPr>
      </w:pPr>
      <w:r>
        <w:rPr>
          <w:rFonts w:ascii="Arial" w:hAnsi="Arial" w:cs="Arial"/>
          <w:color w:val="000000"/>
        </w:rPr>
        <w:tab/>
        <w:t>The Rf value of the most polar component in this TLC separation is</w:t>
      </w:r>
    </w:p>
    <w:p w14:paraId="272D7A6B" w14:textId="77777777" w:rsidR="00BB4464" w:rsidRDefault="00BB4464" w:rsidP="00BB4464">
      <w:pPr>
        <w:tabs>
          <w:tab w:val="left" w:pos="567"/>
        </w:tabs>
        <w:spacing w:after="0"/>
        <w:rPr>
          <w:rFonts w:ascii="Arial" w:hAnsi="Arial" w:cs="Arial"/>
          <w:color w:val="000000"/>
        </w:rPr>
      </w:pPr>
      <w:r>
        <w:rPr>
          <w:rFonts w:ascii="Arial" w:hAnsi="Arial" w:cs="Arial"/>
          <w:color w:val="000000"/>
        </w:rPr>
        <w:br/>
        <w:t xml:space="preserve">a) </w:t>
      </w:r>
      <w:r>
        <w:rPr>
          <w:rFonts w:ascii="Arial" w:hAnsi="Arial" w:cs="Arial"/>
          <w:color w:val="000000"/>
        </w:rPr>
        <w:tab/>
        <w:t>0.29</w:t>
      </w:r>
      <w:r>
        <w:rPr>
          <w:rFonts w:ascii="Arial" w:hAnsi="Arial" w:cs="Arial"/>
          <w:color w:val="000000"/>
        </w:rPr>
        <w:br/>
        <w:t xml:space="preserve">b) </w:t>
      </w:r>
      <w:r>
        <w:rPr>
          <w:rFonts w:ascii="Arial" w:hAnsi="Arial" w:cs="Arial"/>
          <w:color w:val="000000"/>
        </w:rPr>
        <w:tab/>
        <w:t>0.62</w:t>
      </w:r>
      <w:r>
        <w:rPr>
          <w:rFonts w:ascii="Arial" w:hAnsi="Arial" w:cs="Arial"/>
          <w:color w:val="000000"/>
        </w:rPr>
        <w:br/>
        <w:t xml:space="preserve">c) </w:t>
      </w:r>
      <w:r>
        <w:rPr>
          <w:rFonts w:ascii="Arial" w:hAnsi="Arial" w:cs="Arial"/>
          <w:color w:val="000000"/>
        </w:rPr>
        <w:tab/>
        <w:t>0.78</w:t>
      </w:r>
      <w:r>
        <w:rPr>
          <w:rFonts w:ascii="Arial" w:hAnsi="Arial" w:cs="Arial"/>
          <w:color w:val="000000"/>
        </w:rPr>
        <w:br/>
        <w:t xml:space="preserve">d) </w:t>
      </w:r>
      <w:r>
        <w:rPr>
          <w:rFonts w:ascii="Arial" w:hAnsi="Arial" w:cs="Arial"/>
          <w:color w:val="000000"/>
        </w:rPr>
        <w:tab/>
        <w:t>0.80</w:t>
      </w:r>
    </w:p>
    <w:p w14:paraId="16BE1E29" w14:textId="77777777" w:rsidR="00BB4464" w:rsidRDefault="00BB4464" w:rsidP="00BB4464">
      <w:pPr>
        <w:tabs>
          <w:tab w:val="left" w:pos="567"/>
        </w:tabs>
        <w:spacing w:after="0"/>
        <w:rPr>
          <w:rFonts w:ascii="Arial" w:hAnsi="Arial" w:cs="Arial"/>
          <w:color w:val="000000"/>
        </w:rPr>
      </w:pPr>
    </w:p>
    <w:p w14:paraId="1697C2B8" w14:textId="77777777" w:rsidR="00BB4464" w:rsidRDefault="00BB4464" w:rsidP="00BB4464">
      <w:pPr>
        <w:tabs>
          <w:tab w:val="left" w:pos="567"/>
        </w:tabs>
        <w:spacing w:after="0"/>
        <w:rPr>
          <w:rFonts w:ascii="Arial" w:hAnsi="Arial" w:cs="Arial"/>
          <w:noProof/>
          <w:sz w:val="24"/>
          <w:szCs w:val="24"/>
        </w:rPr>
      </w:pPr>
    </w:p>
    <w:p w14:paraId="5715CCAE" w14:textId="77777777" w:rsidR="00BB4464" w:rsidRDefault="00BB4464" w:rsidP="00BB4464">
      <w:pPr>
        <w:tabs>
          <w:tab w:val="left" w:pos="567"/>
        </w:tabs>
        <w:ind w:left="567" w:hanging="567"/>
        <w:rPr>
          <w:rFonts w:ascii="Arial" w:hAnsi="Arial" w:cs="Arial"/>
          <w:noProof/>
          <w:sz w:val="24"/>
          <w:szCs w:val="24"/>
        </w:rPr>
      </w:pPr>
      <w:r>
        <w:rPr>
          <w:noProof/>
        </w:rPr>
        <w:drawing>
          <wp:anchor distT="0" distB="0" distL="114300" distR="114300" simplePos="0" relativeHeight="251653632" behindDoc="1" locked="0" layoutInCell="1" allowOverlap="1" wp14:anchorId="6001156B" wp14:editId="249F910D">
            <wp:simplePos x="0" y="0"/>
            <wp:positionH relativeFrom="column">
              <wp:posOffset>797560</wp:posOffset>
            </wp:positionH>
            <wp:positionV relativeFrom="paragraph">
              <wp:posOffset>295910</wp:posOffset>
            </wp:positionV>
            <wp:extent cx="3702050" cy="2111375"/>
            <wp:effectExtent l="0" t="0" r="0" b="3175"/>
            <wp:wrapNone/>
            <wp:docPr id="13" name="Picture 13" descr="http://www.dynamicscience.com.au/tester/solutions1/chemistry/pastexamquestion/2014vhromatograph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dynamicscience.com.au/tester/solutions1/chemistry/pastexamquestion/2014vhromatography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050" cy="2111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rPr>
        <w:t xml:space="preserve">6. </w:t>
      </w:r>
      <w:r>
        <w:rPr>
          <w:rFonts w:ascii="Arial" w:hAnsi="Arial" w:cs="Arial"/>
          <w:color w:val="000000"/>
        </w:rPr>
        <w:tab/>
        <w:t>Four straight chain alkanols, S, T, U, V, with a general formula ROH, were analysed using a gas chromatograph combined with a mass spectrometer. The following chromatogram was produced.</w:t>
      </w:r>
    </w:p>
    <w:p w14:paraId="7A5A261E" w14:textId="77777777" w:rsidR="00BB4464" w:rsidRDefault="00BB4464" w:rsidP="00BB4464">
      <w:pPr>
        <w:tabs>
          <w:tab w:val="left" w:pos="567"/>
        </w:tabs>
        <w:rPr>
          <w:rFonts w:ascii="Arial" w:hAnsi="Arial" w:cs="Arial"/>
          <w:noProof/>
          <w:sz w:val="24"/>
          <w:szCs w:val="24"/>
        </w:rPr>
      </w:pPr>
    </w:p>
    <w:p w14:paraId="6F755737" w14:textId="77777777" w:rsidR="00BB4464" w:rsidRDefault="00BB4464" w:rsidP="00BB4464">
      <w:pPr>
        <w:tabs>
          <w:tab w:val="left" w:pos="567"/>
        </w:tabs>
        <w:rPr>
          <w:rFonts w:ascii="Arial" w:hAnsi="Arial" w:cs="Arial"/>
          <w:noProof/>
          <w:sz w:val="24"/>
          <w:szCs w:val="24"/>
        </w:rPr>
      </w:pPr>
    </w:p>
    <w:p w14:paraId="039FBED0" w14:textId="77777777" w:rsidR="00BB4464" w:rsidRDefault="00BB4464" w:rsidP="00BB4464">
      <w:pPr>
        <w:tabs>
          <w:tab w:val="left" w:pos="567"/>
        </w:tabs>
        <w:rPr>
          <w:rFonts w:ascii="Arial" w:hAnsi="Arial" w:cs="Arial"/>
          <w:noProof/>
          <w:sz w:val="24"/>
          <w:szCs w:val="24"/>
        </w:rPr>
      </w:pPr>
    </w:p>
    <w:p w14:paraId="2267DF59" w14:textId="77777777" w:rsidR="00BB4464" w:rsidRDefault="00BB4464" w:rsidP="00BB4464">
      <w:pPr>
        <w:tabs>
          <w:tab w:val="left" w:pos="567"/>
        </w:tabs>
        <w:rPr>
          <w:rFonts w:ascii="Arial" w:hAnsi="Arial" w:cs="Arial"/>
          <w:noProof/>
          <w:sz w:val="24"/>
          <w:szCs w:val="24"/>
        </w:rPr>
      </w:pPr>
    </w:p>
    <w:p w14:paraId="05F00C23" w14:textId="77777777" w:rsidR="00BB4464" w:rsidRDefault="00BB4464" w:rsidP="00BB4464">
      <w:pPr>
        <w:tabs>
          <w:tab w:val="left" w:pos="567"/>
        </w:tabs>
        <w:rPr>
          <w:rFonts w:ascii="Arial" w:hAnsi="Arial" w:cs="Arial"/>
          <w:noProof/>
          <w:sz w:val="24"/>
          <w:szCs w:val="24"/>
        </w:rPr>
      </w:pPr>
    </w:p>
    <w:p w14:paraId="650E5408" w14:textId="77777777" w:rsidR="00BB4464" w:rsidRDefault="00BB4464" w:rsidP="00BB4464">
      <w:pPr>
        <w:tabs>
          <w:tab w:val="left" w:pos="567"/>
        </w:tabs>
        <w:rPr>
          <w:rFonts w:ascii="Arial" w:hAnsi="Arial" w:cs="Arial"/>
          <w:noProof/>
          <w:sz w:val="24"/>
          <w:szCs w:val="24"/>
        </w:rPr>
      </w:pPr>
    </w:p>
    <w:p w14:paraId="71BAB562" w14:textId="77777777" w:rsidR="00BB4464" w:rsidRDefault="00BB4464" w:rsidP="00BB4464">
      <w:pPr>
        <w:tabs>
          <w:tab w:val="left" w:pos="567"/>
        </w:tabs>
        <w:rPr>
          <w:rFonts w:ascii="Arial" w:hAnsi="Arial" w:cs="Arial"/>
          <w:color w:val="000000"/>
        </w:rPr>
      </w:pPr>
      <w:r>
        <w:rPr>
          <w:rFonts w:ascii="Arial" w:hAnsi="Arial" w:cs="Arial"/>
          <w:color w:val="000000"/>
        </w:rPr>
        <w:tab/>
        <w:t>What is the order of the alkanols from the highest molar mass to the lowest molar mass?</w:t>
      </w:r>
    </w:p>
    <w:p w14:paraId="22CD61D2" w14:textId="77777777" w:rsidR="00BB4464" w:rsidRDefault="00BB4464" w:rsidP="00BB4464">
      <w:pPr>
        <w:tabs>
          <w:tab w:val="left" w:pos="567"/>
        </w:tabs>
        <w:rPr>
          <w:rFonts w:ascii="Arial" w:hAnsi="Arial" w:cs="Arial"/>
          <w:noProof/>
          <w:sz w:val="24"/>
          <w:szCs w:val="24"/>
        </w:rPr>
      </w:pPr>
      <w:r>
        <w:rPr>
          <w:rFonts w:ascii="Arial" w:hAnsi="Arial" w:cs="Arial"/>
          <w:color w:val="000000"/>
        </w:rPr>
        <w:br/>
        <w:t>a)</w:t>
      </w:r>
      <w:r>
        <w:rPr>
          <w:rFonts w:ascii="Arial" w:hAnsi="Arial" w:cs="Arial"/>
          <w:color w:val="000000"/>
        </w:rPr>
        <w:tab/>
        <w:t>V, U, T, S</w:t>
      </w:r>
      <w:r>
        <w:rPr>
          <w:rFonts w:ascii="Arial" w:hAnsi="Arial" w:cs="Arial"/>
          <w:color w:val="000000"/>
        </w:rPr>
        <w:br/>
        <w:t xml:space="preserve">b) </w:t>
      </w:r>
      <w:r>
        <w:rPr>
          <w:rFonts w:ascii="Arial" w:hAnsi="Arial" w:cs="Arial"/>
          <w:color w:val="000000"/>
        </w:rPr>
        <w:tab/>
        <w:t>T, U, S, V</w:t>
      </w:r>
      <w:r>
        <w:rPr>
          <w:rFonts w:ascii="Arial" w:hAnsi="Arial" w:cs="Arial"/>
          <w:color w:val="000000"/>
        </w:rPr>
        <w:br/>
        <w:t xml:space="preserve">c) </w:t>
      </w:r>
      <w:r>
        <w:rPr>
          <w:rFonts w:ascii="Arial" w:hAnsi="Arial" w:cs="Arial"/>
          <w:color w:val="000000"/>
        </w:rPr>
        <w:tab/>
        <w:t>V, S, U, T</w:t>
      </w:r>
      <w:r>
        <w:rPr>
          <w:rFonts w:ascii="Arial" w:hAnsi="Arial" w:cs="Arial"/>
          <w:color w:val="000000"/>
        </w:rPr>
        <w:br/>
        <w:t xml:space="preserve">d) </w:t>
      </w:r>
      <w:r>
        <w:rPr>
          <w:rFonts w:ascii="Arial" w:hAnsi="Arial" w:cs="Arial"/>
          <w:color w:val="000000"/>
        </w:rPr>
        <w:tab/>
        <w:t>S, T, U, V</w:t>
      </w:r>
    </w:p>
    <w:p w14:paraId="747EBF46" w14:textId="77777777" w:rsidR="000B3E10" w:rsidRDefault="000B3E10" w:rsidP="00BB4464">
      <w:pPr>
        <w:tabs>
          <w:tab w:val="left" w:pos="567"/>
        </w:tabs>
        <w:spacing w:after="0"/>
        <w:rPr>
          <w:rFonts w:ascii="Arial" w:hAnsi="Arial" w:cs="Arial"/>
          <w:color w:val="000000"/>
        </w:rPr>
      </w:pPr>
    </w:p>
    <w:p w14:paraId="795B28D6" w14:textId="77777777" w:rsidR="000B3E10" w:rsidRDefault="000B3E10" w:rsidP="00BB4464">
      <w:pPr>
        <w:tabs>
          <w:tab w:val="left" w:pos="567"/>
        </w:tabs>
        <w:spacing w:after="0"/>
        <w:rPr>
          <w:rFonts w:ascii="Arial" w:hAnsi="Arial" w:cs="Arial"/>
          <w:color w:val="000000"/>
        </w:rPr>
      </w:pPr>
    </w:p>
    <w:p w14:paraId="16EBD95A" w14:textId="77777777" w:rsidR="000B3E10" w:rsidRDefault="000B3E10" w:rsidP="00BB4464">
      <w:pPr>
        <w:tabs>
          <w:tab w:val="left" w:pos="567"/>
        </w:tabs>
        <w:spacing w:after="0"/>
        <w:rPr>
          <w:rFonts w:ascii="Arial" w:hAnsi="Arial" w:cs="Arial"/>
          <w:color w:val="000000"/>
        </w:rPr>
      </w:pPr>
    </w:p>
    <w:p w14:paraId="5EEABA32" w14:textId="77777777" w:rsidR="000B3E10" w:rsidRDefault="000B3E10" w:rsidP="00BB4464">
      <w:pPr>
        <w:tabs>
          <w:tab w:val="left" w:pos="567"/>
        </w:tabs>
        <w:spacing w:after="0"/>
        <w:rPr>
          <w:rFonts w:ascii="Arial" w:hAnsi="Arial" w:cs="Arial"/>
          <w:color w:val="000000"/>
        </w:rPr>
      </w:pPr>
    </w:p>
    <w:p w14:paraId="0E47383A" w14:textId="77777777" w:rsidR="000B3E10" w:rsidRDefault="000B3E10" w:rsidP="00BB4464">
      <w:pPr>
        <w:tabs>
          <w:tab w:val="left" w:pos="567"/>
        </w:tabs>
        <w:spacing w:after="0"/>
        <w:rPr>
          <w:rFonts w:ascii="Arial" w:hAnsi="Arial" w:cs="Arial"/>
          <w:color w:val="000000"/>
        </w:rPr>
      </w:pPr>
    </w:p>
    <w:p w14:paraId="3C2E7A73" w14:textId="6DF5EB0D" w:rsidR="00BB4464" w:rsidRDefault="00BB4464" w:rsidP="00BB4464">
      <w:pPr>
        <w:tabs>
          <w:tab w:val="left" w:pos="567"/>
        </w:tabs>
        <w:spacing w:after="0"/>
        <w:rPr>
          <w:rFonts w:ascii="Arial" w:hAnsi="Arial" w:cs="Arial"/>
          <w:color w:val="000000"/>
        </w:rPr>
      </w:pPr>
      <w:r>
        <w:rPr>
          <w:rFonts w:ascii="Arial" w:hAnsi="Arial" w:cs="Arial"/>
          <w:color w:val="000000"/>
        </w:rPr>
        <w:lastRenderedPageBreak/>
        <w:t>Deadly diseases such as tetanus, botulism and gangrene are caused by related groups of bacteria (clostridium genus) found in the soil. Each group of bacteria produces specific volatile fatty acids. These fatty acids can be identified using gas chromatography by comparison with a control chromatogram of known standards.</w:t>
      </w:r>
    </w:p>
    <w:p w14:paraId="5E1C5A5A" w14:textId="77777777" w:rsidR="00BB4464" w:rsidRPr="00AA3CF2" w:rsidRDefault="00BB4464" w:rsidP="00BB4464">
      <w:pPr>
        <w:tabs>
          <w:tab w:val="left" w:pos="567"/>
        </w:tabs>
        <w:spacing w:after="0"/>
        <w:ind w:left="567" w:hanging="567"/>
        <w:rPr>
          <w:rFonts w:ascii="Arial" w:hAnsi="Arial" w:cs="Arial"/>
          <w:color w:val="000000"/>
        </w:rPr>
      </w:pPr>
    </w:p>
    <w:p w14:paraId="00C320F7" w14:textId="77777777" w:rsidR="00BB4464" w:rsidRPr="00AA3CF2" w:rsidRDefault="00BB4464" w:rsidP="00BB4464">
      <w:pPr>
        <w:tabs>
          <w:tab w:val="left" w:pos="567"/>
        </w:tabs>
        <w:ind w:left="567" w:hanging="567"/>
        <w:rPr>
          <w:rFonts w:ascii="Arial" w:hAnsi="Arial" w:cs="Arial"/>
          <w:noProof/>
        </w:rPr>
      </w:pPr>
      <w:r w:rsidRPr="00AA3CF2">
        <w:rPr>
          <w:rFonts w:ascii="Arial" w:hAnsi="Arial" w:cs="Arial"/>
          <w:color w:val="000000"/>
        </w:rPr>
        <w:t>The following gas chromatogram is of the fatty acids produced by one such group of bacteria.</w:t>
      </w:r>
    </w:p>
    <w:p w14:paraId="58D45748" w14:textId="77777777" w:rsidR="00BB4464" w:rsidRPr="00AA3CF2" w:rsidRDefault="00BB4464" w:rsidP="00BB4464">
      <w:pPr>
        <w:tabs>
          <w:tab w:val="left" w:pos="567"/>
        </w:tabs>
        <w:jc w:val="center"/>
        <w:rPr>
          <w:rFonts w:ascii="Arial" w:hAnsi="Arial" w:cs="Arial"/>
          <w:noProof/>
        </w:rPr>
      </w:pPr>
      <w:r w:rsidRPr="00AA3CF2">
        <w:rPr>
          <w:noProof/>
        </w:rPr>
        <w:drawing>
          <wp:inline distT="0" distB="0" distL="0" distR="0" wp14:anchorId="188C57C6" wp14:editId="5B0FF54F">
            <wp:extent cx="2247900" cy="2108816"/>
            <wp:effectExtent l="0" t="0" r="0" b="6350"/>
            <wp:docPr id="14" name="Picture 14" descr="http://www.dynamicscience.com.au/tester/solutions1/chemistry/20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ynamicscience.com.au/tester/solutions1/chemistry/2008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4232" cy="2133519"/>
                    </a:xfrm>
                    <a:prstGeom prst="rect">
                      <a:avLst/>
                    </a:prstGeom>
                    <a:noFill/>
                    <a:ln>
                      <a:noFill/>
                    </a:ln>
                  </pic:spPr>
                </pic:pic>
              </a:graphicData>
            </a:graphic>
          </wp:inline>
        </w:drawing>
      </w:r>
    </w:p>
    <w:p w14:paraId="65253DCC" w14:textId="77777777" w:rsidR="00BB4464" w:rsidRPr="00AA3CF2" w:rsidRDefault="00BB4464" w:rsidP="00BB4464">
      <w:pPr>
        <w:pStyle w:val="NormalWeb"/>
        <w:tabs>
          <w:tab w:val="left" w:pos="567"/>
        </w:tabs>
        <w:spacing w:before="0" w:beforeAutospacing="0" w:after="0" w:afterAutospacing="0"/>
        <w:rPr>
          <w:rFonts w:ascii="Arial" w:hAnsi="Arial" w:cs="Arial"/>
          <w:color w:val="000000"/>
          <w:sz w:val="22"/>
          <w:szCs w:val="22"/>
        </w:rPr>
      </w:pPr>
      <w:r w:rsidRPr="00AA3CF2">
        <w:rPr>
          <w:rFonts w:ascii="Arial" w:hAnsi="Arial" w:cs="Arial"/>
          <w:color w:val="000000"/>
          <w:sz w:val="22"/>
          <w:szCs w:val="22"/>
        </w:rPr>
        <w:t>7.</w:t>
      </w:r>
      <w:r w:rsidRPr="00AA3CF2">
        <w:rPr>
          <w:rFonts w:ascii="Arial" w:hAnsi="Arial" w:cs="Arial"/>
          <w:color w:val="000000"/>
          <w:sz w:val="22"/>
          <w:szCs w:val="22"/>
        </w:rPr>
        <w:tab/>
        <w:t>The identity of the fatty acids can be determined by measuring</w:t>
      </w:r>
    </w:p>
    <w:p w14:paraId="60C09BD7" w14:textId="77777777" w:rsidR="00BB4464" w:rsidRPr="00AA3CF2" w:rsidRDefault="00BB4464" w:rsidP="00BB4464">
      <w:pPr>
        <w:pStyle w:val="NormalWeb"/>
        <w:tabs>
          <w:tab w:val="left" w:pos="567"/>
        </w:tabs>
        <w:spacing w:before="0" w:beforeAutospacing="0" w:after="0" w:afterAutospacing="0"/>
        <w:rPr>
          <w:rFonts w:ascii="Arial" w:hAnsi="Arial" w:cs="Arial"/>
          <w:color w:val="000000"/>
          <w:sz w:val="22"/>
          <w:szCs w:val="22"/>
        </w:rPr>
      </w:pPr>
      <w:r w:rsidRPr="00AA3CF2">
        <w:rPr>
          <w:rFonts w:ascii="Arial" w:hAnsi="Arial" w:cs="Arial"/>
          <w:color w:val="000000"/>
          <w:sz w:val="22"/>
          <w:szCs w:val="22"/>
        </w:rPr>
        <w:br/>
        <w:t xml:space="preserve">a) </w:t>
      </w:r>
      <w:r w:rsidRPr="00AA3CF2">
        <w:rPr>
          <w:rFonts w:ascii="Arial" w:hAnsi="Arial" w:cs="Arial"/>
          <w:color w:val="000000"/>
          <w:sz w:val="22"/>
          <w:szCs w:val="22"/>
        </w:rPr>
        <w:tab/>
        <w:t>their retention times.</w:t>
      </w:r>
      <w:r w:rsidRPr="00AA3CF2">
        <w:rPr>
          <w:rFonts w:ascii="Arial" w:hAnsi="Arial" w:cs="Arial"/>
          <w:color w:val="000000"/>
          <w:sz w:val="22"/>
          <w:szCs w:val="22"/>
        </w:rPr>
        <w:br/>
        <w:t xml:space="preserve">b) </w:t>
      </w:r>
      <w:r w:rsidRPr="00AA3CF2">
        <w:rPr>
          <w:rFonts w:ascii="Arial" w:hAnsi="Arial" w:cs="Arial"/>
          <w:color w:val="000000"/>
          <w:sz w:val="22"/>
          <w:szCs w:val="22"/>
        </w:rPr>
        <w:tab/>
        <w:t>the temperature of the column.</w:t>
      </w:r>
      <w:r w:rsidRPr="00AA3CF2">
        <w:rPr>
          <w:rFonts w:ascii="Arial" w:hAnsi="Arial" w:cs="Arial"/>
          <w:color w:val="000000"/>
          <w:sz w:val="22"/>
          <w:szCs w:val="22"/>
        </w:rPr>
        <w:br/>
        <w:t>c)</w:t>
      </w:r>
      <w:r w:rsidRPr="00AA3CF2">
        <w:rPr>
          <w:rFonts w:ascii="Arial" w:hAnsi="Arial" w:cs="Arial"/>
          <w:color w:val="000000"/>
          <w:sz w:val="22"/>
          <w:szCs w:val="22"/>
        </w:rPr>
        <w:tab/>
        <w:t>the flow rate of the carrier gas.</w:t>
      </w:r>
      <w:r w:rsidRPr="00AA3CF2">
        <w:rPr>
          <w:rFonts w:ascii="Arial" w:hAnsi="Arial" w:cs="Arial"/>
          <w:color w:val="000000"/>
          <w:sz w:val="22"/>
          <w:szCs w:val="22"/>
        </w:rPr>
        <w:br/>
        <w:t>d)</w:t>
      </w:r>
      <w:r w:rsidRPr="00AA3CF2">
        <w:rPr>
          <w:rFonts w:ascii="Arial" w:hAnsi="Arial" w:cs="Arial"/>
          <w:color w:val="000000"/>
          <w:sz w:val="22"/>
          <w:szCs w:val="22"/>
        </w:rPr>
        <w:tab/>
        <w:t>the area under each of the peaks.</w:t>
      </w:r>
    </w:p>
    <w:p w14:paraId="5827740D" w14:textId="77777777" w:rsidR="00BB4464" w:rsidRDefault="00BB4464" w:rsidP="00BB4464">
      <w:pPr>
        <w:pStyle w:val="NormalWeb"/>
        <w:tabs>
          <w:tab w:val="left" w:pos="567"/>
        </w:tabs>
        <w:spacing w:before="0" w:beforeAutospacing="0" w:after="0" w:afterAutospacing="0"/>
        <w:rPr>
          <w:rFonts w:ascii="Arial" w:hAnsi="Arial" w:cs="Arial"/>
          <w:color w:val="000000"/>
          <w:sz w:val="22"/>
          <w:szCs w:val="22"/>
        </w:rPr>
      </w:pPr>
    </w:p>
    <w:p w14:paraId="7C9BF49B" w14:textId="77777777" w:rsidR="00BB4464" w:rsidRPr="00AA3CF2" w:rsidRDefault="00BB4464" w:rsidP="00BB4464">
      <w:pPr>
        <w:pStyle w:val="NormalWeb"/>
        <w:tabs>
          <w:tab w:val="left" w:pos="567"/>
        </w:tabs>
        <w:spacing w:before="0" w:beforeAutospacing="0" w:after="0" w:afterAutospacing="0"/>
        <w:rPr>
          <w:rFonts w:ascii="Arial" w:hAnsi="Arial" w:cs="Arial"/>
          <w:color w:val="000000"/>
          <w:sz w:val="22"/>
          <w:szCs w:val="22"/>
        </w:rPr>
      </w:pPr>
    </w:p>
    <w:p w14:paraId="0603CF01" w14:textId="77777777" w:rsidR="00BB4464" w:rsidRPr="00AA3CF2" w:rsidRDefault="00BB4464" w:rsidP="00BB4464">
      <w:pPr>
        <w:tabs>
          <w:tab w:val="left" w:pos="567"/>
        </w:tabs>
        <w:spacing w:after="0" w:line="240" w:lineRule="auto"/>
        <w:rPr>
          <w:rFonts w:ascii="Arial" w:hAnsi="Arial" w:cs="Arial"/>
          <w:color w:val="000000"/>
        </w:rPr>
      </w:pPr>
      <w:r w:rsidRPr="00AA3CF2">
        <w:rPr>
          <w:rFonts w:ascii="Arial" w:hAnsi="Arial" w:cs="Arial"/>
          <w:noProof/>
        </w:rPr>
        <w:t>8.</w:t>
      </w:r>
      <w:r w:rsidRPr="00AA3CF2">
        <w:rPr>
          <w:rFonts w:ascii="Arial" w:hAnsi="Arial" w:cs="Arial"/>
          <w:color w:val="000000"/>
        </w:rPr>
        <w:t xml:space="preserve"> </w:t>
      </w:r>
      <w:r w:rsidRPr="00AA3CF2">
        <w:rPr>
          <w:rFonts w:ascii="Arial" w:hAnsi="Arial" w:cs="Arial"/>
          <w:color w:val="000000"/>
        </w:rPr>
        <w:tab/>
        <w:t>The relative amount of each of the fatty acids can be determined by measuring</w:t>
      </w:r>
    </w:p>
    <w:p w14:paraId="5B291408" w14:textId="77777777" w:rsidR="00BB4464" w:rsidRDefault="00BB4464" w:rsidP="00BB4464">
      <w:pPr>
        <w:tabs>
          <w:tab w:val="left" w:pos="567"/>
        </w:tabs>
        <w:rPr>
          <w:rFonts w:ascii="Arial" w:hAnsi="Arial" w:cs="Arial"/>
          <w:color w:val="000000"/>
        </w:rPr>
      </w:pPr>
      <w:r w:rsidRPr="00AA3CF2">
        <w:rPr>
          <w:rFonts w:ascii="Arial" w:hAnsi="Arial" w:cs="Arial"/>
          <w:color w:val="000000"/>
        </w:rPr>
        <w:br/>
      </w:r>
      <w:r>
        <w:rPr>
          <w:rFonts w:ascii="Arial" w:hAnsi="Arial" w:cs="Arial"/>
          <w:color w:val="000000"/>
        </w:rPr>
        <w:t>a)</w:t>
      </w:r>
      <w:r>
        <w:rPr>
          <w:rFonts w:ascii="Arial" w:hAnsi="Arial" w:cs="Arial"/>
          <w:color w:val="000000"/>
        </w:rPr>
        <w:tab/>
        <w:t>their retention times.</w:t>
      </w:r>
      <w:r>
        <w:rPr>
          <w:rFonts w:ascii="Arial" w:hAnsi="Arial" w:cs="Arial"/>
          <w:color w:val="000000"/>
        </w:rPr>
        <w:br/>
        <w:t>b)</w:t>
      </w:r>
      <w:r>
        <w:rPr>
          <w:rFonts w:ascii="Arial" w:hAnsi="Arial" w:cs="Arial"/>
          <w:color w:val="000000"/>
        </w:rPr>
        <w:tab/>
        <w:t>the temperature of the column.</w:t>
      </w:r>
      <w:r>
        <w:rPr>
          <w:rFonts w:ascii="Arial" w:hAnsi="Arial" w:cs="Arial"/>
          <w:color w:val="000000"/>
        </w:rPr>
        <w:br/>
        <w:t>c)</w:t>
      </w:r>
      <w:r>
        <w:rPr>
          <w:rFonts w:ascii="Arial" w:hAnsi="Arial" w:cs="Arial"/>
          <w:color w:val="000000"/>
        </w:rPr>
        <w:tab/>
        <w:t>the flow rate of the carrier gas.</w:t>
      </w:r>
      <w:r>
        <w:rPr>
          <w:rFonts w:ascii="Arial" w:hAnsi="Arial" w:cs="Arial"/>
          <w:color w:val="000000"/>
        </w:rPr>
        <w:br/>
        <w:t xml:space="preserve">d) </w:t>
      </w:r>
      <w:r>
        <w:rPr>
          <w:rFonts w:ascii="Arial" w:hAnsi="Arial" w:cs="Arial"/>
          <w:color w:val="000000"/>
        </w:rPr>
        <w:tab/>
        <w:t>the area under each of the peaks.</w:t>
      </w:r>
    </w:p>
    <w:p w14:paraId="51F2595C" w14:textId="77777777" w:rsidR="00BB4464" w:rsidRPr="00AA3CF2" w:rsidRDefault="00BB4464" w:rsidP="00BB4464">
      <w:pPr>
        <w:tabs>
          <w:tab w:val="left" w:pos="567"/>
        </w:tabs>
        <w:rPr>
          <w:rFonts w:ascii="Arial" w:hAnsi="Arial" w:cs="Arial"/>
          <w:noProof/>
        </w:rPr>
      </w:pPr>
    </w:p>
    <w:p w14:paraId="595B122F" w14:textId="20830D4D" w:rsidR="00BB4464" w:rsidRDefault="000B3E10" w:rsidP="00BB4464">
      <w:pPr>
        <w:tabs>
          <w:tab w:val="left" w:pos="567"/>
        </w:tabs>
        <w:ind w:left="567" w:hanging="567"/>
        <w:rPr>
          <w:rFonts w:ascii="Arial" w:hAnsi="Arial" w:cs="Arial"/>
          <w:color w:val="000000"/>
        </w:rPr>
      </w:pPr>
      <w:r>
        <w:rPr>
          <w:noProof/>
        </w:rPr>
        <w:drawing>
          <wp:anchor distT="0" distB="0" distL="114300" distR="114300" simplePos="0" relativeHeight="251661824" behindDoc="0" locked="0" layoutInCell="1" allowOverlap="1" wp14:anchorId="0E42C240" wp14:editId="60D98BF4">
            <wp:simplePos x="0" y="0"/>
            <wp:positionH relativeFrom="column">
              <wp:posOffset>200279</wp:posOffset>
            </wp:positionH>
            <wp:positionV relativeFrom="paragraph">
              <wp:posOffset>467360</wp:posOffset>
            </wp:positionV>
            <wp:extent cx="2108200" cy="1939188"/>
            <wp:effectExtent l="0" t="0" r="6350" b="4445"/>
            <wp:wrapNone/>
            <wp:docPr id="20" name="Picture 20" descr="http://www.dynamicscience.com.au/tester/solutions1/chemistry/pastexamquestion/2013chroma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ynamicscience.com.au/tester/solutions1/chemistry/pastexamquestion/2013chromato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0" cy="1939188"/>
                    </a:xfrm>
                    <a:prstGeom prst="rect">
                      <a:avLst/>
                    </a:prstGeom>
                    <a:noFill/>
                    <a:ln>
                      <a:noFill/>
                    </a:ln>
                  </pic:spPr>
                </pic:pic>
              </a:graphicData>
            </a:graphic>
          </wp:anchor>
        </w:drawing>
      </w:r>
      <w:r w:rsidR="00BB4464" w:rsidRPr="00AA3CF2">
        <w:rPr>
          <w:rFonts w:ascii="Arial" w:hAnsi="Arial" w:cs="Arial"/>
          <w:noProof/>
        </w:rPr>
        <w:t>9.</w:t>
      </w:r>
      <w:r w:rsidR="00BB4464" w:rsidRPr="00330E14">
        <w:rPr>
          <w:rFonts w:ascii="Arial" w:hAnsi="Arial" w:cs="Arial"/>
          <w:color w:val="000000"/>
        </w:rPr>
        <w:t xml:space="preserve"> </w:t>
      </w:r>
      <w:r w:rsidR="00BB4464">
        <w:rPr>
          <w:rFonts w:ascii="Arial" w:hAnsi="Arial" w:cs="Arial"/>
          <w:color w:val="000000"/>
        </w:rPr>
        <w:tab/>
        <w:t>The thin layer chromatography plate shown below has a polar stationary phase. It was developed using hexane as the solvent.</w:t>
      </w:r>
    </w:p>
    <w:p w14:paraId="3781C273" w14:textId="77777777" w:rsidR="000B3E10" w:rsidRDefault="000B3E10" w:rsidP="000B3E10">
      <w:pPr>
        <w:tabs>
          <w:tab w:val="left" w:pos="567"/>
        </w:tabs>
        <w:spacing w:after="0" w:line="240" w:lineRule="auto"/>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BB4464">
        <w:rPr>
          <w:rFonts w:ascii="Arial" w:hAnsi="Arial" w:cs="Arial"/>
          <w:noProof/>
        </w:rPr>
        <w:t xml:space="preserve">Which sample has the most polar molecules? </w:t>
      </w:r>
    </w:p>
    <w:p w14:paraId="3BB30EA6" w14:textId="6B5AF34F" w:rsidR="00BB4464" w:rsidRDefault="000B3E10" w:rsidP="000B3E10">
      <w:pPr>
        <w:tabs>
          <w:tab w:val="left" w:pos="567"/>
        </w:tabs>
        <w:spacing w:after="0" w:line="240" w:lineRule="auto"/>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BB4464">
        <w:rPr>
          <w:rFonts w:ascii="Arial" w:hAnsi="Arial" w:cs="Arial"/>
          <w:noProof/>
        </w:rPr>
        <w:t>Explain your answer.</w:t>
      </w:r>
    </w:p>
    <w:p w14:paraId="5F45D310" w14:textId="77777777" w:rsidR="00BB4464" w:rsidRDefault="00BB4464" w:rsidP="00BB4464">
      <w:pPr>
        <w:tabs>
          <w:tab w:val="left" w:pos="567"/>
        </w:tabs>
        <w:ind w:left="567" w:hanging="567"/>
        <w:rPr>
          <w:rFonts w:ascii="Arial" w:hAnsi="Arial" w:cs="Arial"/>
          <w:noProof/>
        </w:rPr>
      </w:pPr>
    </w:p>
    <w:p w14:paraId="5E7140DE" w14:textId="77777777" w:rsidR="00BB4464" w:rsidRDefault="00BB4464" w:rsidP="00BB4464">
      <w:pPr>
        <w:tabs>
          <w:tab w:val="left" w:pos="567"/>
        </w:tabs>
        <w:ind w:left="567" w:hanging="567"/>
        <w:rPr>
          <w:rFonts w:ascii="Arial" w:hAnsi="Arial" w:cs="Arial"/>
          <w:noProof/>
        </w:rPr>
      </w:pPr>
    </w:p>
    <w:p w14:paraId="5AC12211" w14:textId="77777777" w:rsidR="00BB4464" w:rsidRDefault="00BB4464" w:rsidP="00BB4464">
      <w:pPr>
        <w:tabs>
          <w:tab w:val="left" w:pos="567"/>
        </w:tabs>
        <w:ind w:left="567" w:hanging="567"/>
        <w:rPr>
          <w:rFonts w:ascii="Arial" w:hAnsi="Arial" w:cs="Arial"/>
          <w:noProof/>
        </w:rPr>
      </w:pPr>
    </w:p>
    <w:p w14:paraId="60C46C9D" w14:textId="77777777" w:rsidR="000B3E10" w:rsidRDefault="000B3E10" w:rsidP="00BB4464">
      <w:pPr>
        <w:tabs>
          <w:tab w:val="left" w:pos="567"/>
        </w:tabs>
        <w:ind w:left="567" w:hanging="567"/>
        <w:rPr>
          <w:rFonts w:ascii="Arial" w:hAnsi="Arial" w:cs="Arial"/>
          <w:noProof/>
        </w:rPr>
      </w:pPr>
    </w:p>
    <w:p w14:paraId="7351843D" w14:textId="77777777" w:rsidR="000B3E10" w:rsidRDefault="000B3E10" w:rsidP="00BB4464">
      <w:pPr>
        <w:tabs>
          <w:tab w:val="left" w:pos="567"/>
        </w:tabs>
        <w:ind w:left="567" w:hanging="567"/>
        <w:rPr>
          <w:rFonts w:ascii="Arial" w:hAnsi="Arial" w:cs="Arial"/>
          <w:noProof/>
        </w:rPr>
      </w:pPr>
    </w:p>
    <w:p w14:paraId="6DADFF17" w14:textId="77777777" w:rsidR="000B3E10" w:rsidRDefault="000B3E10" w:rsidP="00BB4464">
      <w:pPr>
        <w:tabs>
          <w:tab w:val="left" w:pos="567"/>
        </w:tabs>
        <w:ind w:left="567" w:hanging="567"/>
        <w:rPr>
          <w:rFonts w:ascii="Arial" w:hAnsi="Arial" w:cs="Arial"/>
          <w:noProof/>
        </w:rPr>
      </w:pPr>
    </w:p>
    <w:p w14:paraId="30953290" w14:textId="77777777" w:rsidR="000B3E10" w:rsidRDefault="000B3E10" w:rsidP="00BB4464">
      <w:pPr>
        <w:tabs>
          <w:tab w:val="left" w:pos="567"/>
        </w:tabs>
        <w:ind w:left="567" w:hanging="567"/>
        <w:rPr>
          <w:rFonts w:ascii="Arial" w:hAnsi="Arial" w:cs="Arial"/>
          <w:noProof/>
        </w:rPr>
      </w:pPr>
    </w:p>
    <w:p w14:paraId="14BF0813" w14:textId="471FF8B6" w:rsidR="00BB4464" w:rsidRPr="004259BE" w:rsidRDefault="00BB4464" w:rsidP="00BB4464">
      <w:pPr>
        <w:tabs>
          <w:tab w:val="left" w:pos="567"/>
        </w:tabs>
        <w:ind w:left="567" w:hanging="567"/>
        <w:rPr>
          <w:rFonts w:ascii="Arial" w:hAnsi="Arial" w:cs="Arial"/>
          <w:noProof/>
          <w:vertAlign w:val="subscript"/>
        </w:rPr>
      </w:pPr>
      <w:r>
        <w:rPr>
          <w:noProof/>
        </w:rPr>
        <w:lastRenderedPageBreak/>
        <w:drawing>
          <wp:anchor distT="0" distB="0" distL="114300" distR="114300" simplePos="0" relativeHeight="251655680" behindDoc="1" locked="0" layoutInCell="1" allowOverlap="1" wp14:anchorId="7C9111D7" wp14:editId="1ADA7BC9">
            <wp:simplePos x="0" y="0"/>
            <wp:positionH relativeFrom="margin">
              <wp:align>left</wp:align>
            </wp:positionH>
            <wp:positionV relativeFrom="paragraph">
              <wp:posOffset>276860</wp:posOffset>
            </wp:positionV>
            <wp:extent cx="3143250" cy="3850008"/>
            <wp:effectExtent l="0" t="0" r="0" b="0"/>
            <wp:wrapNone/>
            <wp:docPr id="6" name="Picture 6" descr="A diagram of a water t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water tan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3250" cy="3850008"/>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t>10.</w:t>
      </w:r>
      <w:r>
        <w:rPr>
          <w:rFonts w:ascii="Arial" w:hAnsi="Arial" w:cs="Arial"/>
          <w:noProof/>
        </w:rPr>
        <w:tab/>
        <w:t>Calculate the R</w:t>
      </w:r>
      <w:r w:rsidRPr="00BC7D09">
        <w:rPr>
          <w:rFonts w:ascii="Arial" w:hAnsi="Arial" w:cs="Arial"/>
          <w:noProof/>
          <w:vertAlign w:val="subscript"/>
        </w:rPr>
        <w:t xml:space="preserve">f </w:t>
      </w:r>
      <w:r w:rsidRPr="00BC7D09">
        <w:rPr>
          <w:rFonts w:ascii="Arial" w:hAnsi="Arial" w:cs="Arial"/>
          <w:noProof/>
        </w:rPr>
        <w:t>values for each of the dots in the first column. Start with the lowest dot.</w:t>
      </w:r>
    </w:p>
    <w:tbl>
      <w:tblPr>
        <w:tblStyle w:val="TableGrid"/>
        <w:tblpPr w:leftFromText="180" w:rightFromText="180" w:vertAnchor="text" w:horzAnchor="page" w:tblpX="6031" w:tblpY="44"/>
        <w:tblW w:w="0" w:type="auto"/>
        <w:tblLook w:val="04A0" w:firstRow="1" w:lastRow="0" w:firstColumn="1" w:lastColumn="0" w:noHBand="0" w:noVBand="1"/>
      </w:tblPr>
      <w:tblGrid>
        <w:gridCol w:w="1741"/>
        <w:gridCol w:w="1741"/>
        <w:gridCol w:w="1741"/>
      </w:tblGrid>
      <w:tr w:rsidR="00BB4464" w14:paraId="281553A6" w14:textId="77777777" w:rsidTr="002338DB">
        <w:trPr>
          <w:trHeight w:val="558"/>
        </w:trPr>
        <w:tc>
          <w:tcPr>
            <w:tcW w:w="1741" w:type="dxa"/>
          </w:tcPr>
          <w:p w14:paraId="7FA56CA8" w14:textId="77777777" w:rsidR="00BB4464" w:rsidRDefault="00BB4464" w:rsidP="002338DB">
            <w:pPr>
              <w:jc w:val="center"/>
              <w:rPr>
                <w:noProof/>
              </w:rPr>
            </w:pPr>
            <w:r>
              <w:rPr>
                <w:noProof/>
              </w:rPr>
              <w:t>Distance traveled by compound (cm)</w:t>
            </w:r>
          </w:p>
        </w:tc>
        <w:tc>
          <w:tcPr>
            <w:tcW w:w="1741" w:type="dxa"/>
          </w:tcPr>
          <w:p w14:paraId="08466C3C" w14:textId="77777777" w:rsidR="00BB4464" w:rsidRDefault="00BB4464" w:rsidP="002338DB">
            <w:pPr>
              <w:jc w:val="center"/>
              <w:rPr>
                <w:noProof/>
              </w:rPr>
            </w:pPr>
            <w:r>
              <w:rPr>
                <w:noProof/>
              </w:rPr>
              <w:t xml:space="preserve">Distance traveled by solvent </w:t>
            </w:r>
          </w:p>
          <w:p w14:paraId="10B2EF60" w14:textId="77777777" w:rsidR="00BB4464" w:rsidRDefault="00BB4464" w:rsidP="002338DB">
            <w:pPr>
              <w:jc w:val="center"/>
              <w:rPr>
                <w:noProof/>
              </w:rPr>
            </w:pPr>
            <w:r>
              <w:rPr>
                <w:noProof/>
              </w:rPr>
              <w:t>(cm)</w:t>
            </w:r>
          </w:p>
        </w:tc>
        <w:tc>
          <w:tcPr>
            <w:tcW w:w="1741" w:type="dxa"/>
          </w:tcPr>
          <w:p w14:paraId="3B95E47B" w14:textId="77777777" w:rsidR="00BB4464" w:rsidRDefault="00BB4464" w:rsidP="002338DB">
            <w:pPr>
              <w:jc w:val="center"/>
              <w:rPr>
                <w:noProof/>
              </w:rPr>
            </w:pPr>
            <w:r>
              <w:rPr>
                <w:noProof/>
              </w:rPr>
              <w:t>R</w:t>
            </w:r>
            <w:r>
              <w:rPr>
                <w:noProof/>
                <w:vertAlign w:val="subscript"/>
              </w:rPr>
              <w:t>f</w:t>
            </w:r>
            <w:r>
              <w:rPr>
                <w:noProof/>
              </w:rPr>
              <w:t xml:space="preserve"> values</w:t>
            </w:r>
          </w:p>
          <w:p w14:paraId="006B1BC7" w14:textId="77777777" w:rsidR="00BB4464" w:rsidRPr="00A153C0" w:rsidRDefault="00BB4464" w:rsidP="002338DB">
            <w:pPr>
              <w:jc w:val="center"/>
              <w:rPr>
                <w:noProof/>
              </w:rPr>
            </w:pPr>
          </w:p>
        </w:tc>
      </w:tr>
      <w:tr w:rsidR="00BB4464" w14:paraId="1DC43647" w14:textId="77777777" w:rsidTr="002338DB">
        <w:trPr>
          <w:trHeight w:val="558"/>
        </w:trPr>
        <w:tc>
          <w:tcPr>
            <w:tcW w:w="1741" w:type="dxa"/>
          </w:tcPr>
          <w:p w14:paraId="5536BD2E" w14:textId="77777777" w:rsidR="00BB4464" w:rsidRDefault="00BB4464" w:rsidP="002338DB">
            <w:pPr>
              <w:jc w:val="center"/>
              <w:rPr>
                <w:noProof/>
              </w:rPr>
            </w:pPr>
          </w:p>
        </w:tc>
        <w:tc>
          <w:tcPr>
            <w:tcW w:w="1741" w:type="dxa"/>
          </w:tcPr>
          <w:p w14:paraId="300463B1" w14:textId="77777777" w:rsidR="00BB4464" w:rsidRDefault="00BB4464" w:rsidP="002338DB">
            <w:pPr>
              <w:jc w:val="center"/>
              <w:rPr>
                <w:noProof/>
              </w:rPr>
            </w:pPr>
          </w:p>
        </w:tc>
        <w:tc>
          <w:tcPr>
            <w:tcW w:w="1741" w:type="dxa"/>
          </w:tcPr>
          <w:p w14:paraId="33715485" w14:textId="77777777" w:rsidR="00BB4464" w:rsidRDefault="00BB4464" w:rsidP="002338DB">
            <w:pPr>
              <w:jc w:val="center"/>
              <w:rPr>
                <w:noProof/>
              </w:rPr>
            </w:pPr>
          </w:p>
        </w:tc>
      </w:tr>
      <w:tr w:rsidR="00BB4464" w14:paraId="31C4EB9C" w14:textId="77777777" w:rsidTr="002338DB">
        <w:trPr>
          <w:trHeight w:val="558"/>
        </w:trPr>
        <w:tc>
          <w:tcPr>
            <w:tcW w:w="1741" w:type="dxa"/>
          </w:tcPr>
          <w:p w14:paraId="0B6311F8" w14:textId="77777777" w:rsidR="00BB4464" w:rsidRDefault="00BB4464" w:rsidP="002338DB">
            <w:pPr>
              <w:jc w:val="center"/>
              <w:rPr>
                <w:noProof/>
              </w:rPr>
            </w:pPr>
          </w:p>
        </w:tc>
        <w:tc>
          <w:tcPr>
            <w:tcW w:w="1741" w:type="dxa"/>
          </w:tcPr>
          <w:p w14:paraId="72B51834" w14:textId="77777777" w:rsidR="00BB4464" w:rsidRDefault="00BB4464" w:rsidP="002338DB">
            <w:pPr>
              <w:jc w:val="center"/>
              <w:rPr>
                <w:noProof/>
              </w:rPr>
            </w:pPr>
          </w:p>
        </w:tc>
        <w:tc>
          <w:tcPr>
            <w:tcW w:w="1741" w:type="dxa"/>
          </w:tcPr>
          <w:p w14:paraId="286E7D2D" w14:textId="77777777" w:rsidR="00BB4464" w:rsidRDefault="00BB4464" w:rsidP="002338DB">
            <w:pPr>
              <w:jc w:val="center"/>
              <w:rPr>
                <w:noProof/>
              </w:rPr>
            </w:pPr>
          </w:p>
        </w:tc>
      </w:tr>
      <w:tr w:rsidR="00BB4464" w14:paraId="4EB24C9D" w14:textId="77777777" w:rsidTr="002338DB">
        <w:trPr>
          <w:trHeight w:val="558"/>
        </w:trPr>
        <w:tc>
          <w:tcPr>
            <w:tcW w:w="1741" w:type="dxa"/>
          </w:tcPr>
          <w:p w14:paraId="6A8F855A" w14:textId="77777777" w:rsidR="00BB4464" w:rsidRDefault="00BB4464" w:rsidP="002338DB">
            <w:pPr>
              <w:jc w:val="center"/>
              <w:rPr>
                <w:noProof/>
              </w:rPr>
            </w:pPr>
          </w:p>
        </w:tc>
        <w:tc>
          <w:tcPr>
            <w:tcW w:w="1741" w:type="dxa"/>
          </w:tcPr>
          <w:p w14:paraId="1EFBCB0D" w14:textId="77777777" w:rsidR="00BB4464" w:rsidRDefault="00BB4464" w:rsidP="002338DB">
            <w:pPr>
              <w:jc w:val="center"/>
              <w:rPr>
                <w:noProof/>
              </w:rPr>
            </w:pPr>
          </w:p>
        </w:tc>
        <w:tc>
          <w:tcPr>
            <w:tcW w:w="1741" w:type="dxa"/>
          </w:tcPr>
          <w:p w14:paraId="3CA98724" w14:textId="77777777" w:rsidR="00BB4464" w:rsidRDefault="00BB4464" w:rsidP="002338DB">
            <w:pPr>
              <w:jc w:val="center"/>
              <w:rPr>
                <w:noProof/>
              </w:rPr>
            </w:pPr>
          </w:p>
        </w:tc>
      </w:tr>
      <w:tr w:rsidR="00BB4464" w14:paraId="451E7DD6" w14:textId="77777777" w:rsidTr="002338DB">
        <w:trPr>
          <w:trHeight w:val="558"/>
        </w:trPr>
        <w:tc>
          <w:tcPr>
            <w:tcW w:w="1741" w:type="dxa"/>
          </w:tcPr>
          <w:p w14:paraId="29320964" w14:textId="77777777" w:rsidR="00BB4464" w:rsidRDefault="00BB4464" w:rsidP="002338DB">
            <w:pPr>
              <w:jc w:val="center"/>
              <w:rPr>
                <w:noProof/>
              </w:rPr>
            </w:pPr>
          </w:p>
        </w:tc>
        <w:tc>
          <w:tcPr>
            <w:tcW w:w="1741" w:type="dxa"/>
          </w:tcPr>
          <w:p w14:paraId="7F9EF972" w14:textId="77777777" w:rsidR="00BB4464" w:rsidRDefault="00BB4464" w:rsidP="002338DB">
            <w:pPr>
              <w:jc w:val="center"/>
              <w:rPr>
                <w:noProof/>
              </w:rPr>
            </w:pPr>
          </w:p>
        </w:tc>
        <w:tc>
          <w:tcPr>
            <w:tcW w:w="1741" w:type="dxa"/>
          </w:tcPr>
          <w:p w14:paraId="10D48C7E" w14:textId="77777777" w:rsidR="00BB4464" w:rsidRDefault="00BB4464" w:rsidP="002338DB">
            <w:pPr>
              <w:jc w:val="center"/>
              <w:rPr>
                <w:noProof/>
              </w:rPr>
            </w:pPr>
          </w:p>
        </w:tc>
      </w:tr>
    </w:tbl>
    <w:p w14:paraId="3DCE6032" w14:textId="77777777" w:rsidR="00BB4464" w:rsidRDefault="00BB4464" w:rsidP="00BB4464">
      <w:pPr>
        <w:rPr>
          <w:noProof/>
        </w:rPr>
      </w:pPr>
    </w:p>
    <w:p w14:paraId="314D35C2" w14:textId="77777777" w:rsidR="00BB4464" w:rsidRDefault="00BB4464" w:rsidP="00BB4464">
      <w:pPr>
        <w:jc w:val="center"/>
        <w:rPr>
          <w:noProof/>
        </w:rPr>
      </w:pPr>
    </w:p>
    <w:p w14:paraId="7A1413E9" w14:textId="77777777" w:rsidR="00BB4464" w:rsidRDefault="00BB4464" w:rsidP="00BB4464">
      <w:pPr>
        <w:ind w:left="720" w:hanging="720"/>
        <w:rPr>
          <w:rFonts w:ascii="Arial" w:hAnsi="Arial" w:cs="Arial"/>
          <w:color w:val="000000"/>
        </w:rPr>
      </w:pPr>
    </w:p>
    <w:p w14:paraId="6F4CD9F0" w14:textId="77777777" w:rsidR="00BB4464" w:rsidRDefault="00BB4464" w:rsidP="00BB4464">
      <w:pPr>
        <w:ind w:left="720" w:hanging="720"/>
        <w:rPr>
          <w:rFonts w:ascii="Arial" w:hAnsi="Arial" w:cs="Arial"/>
          <w:color w:val="000000"/>
        </w:rPr>
      </w:pPr>
    </w:p>
    <w:p w14:paraId="7251B59C" w14:textId="77777777" w:rsidR="00BB4464" w:rsidRDefault="00BB4464" w:rsidP="00BB4464">
      <w:pPr>
        <w:ind w:left="720" w:hanging="720"/>
        <w:rPr>
          <w:rFonts w:ascii="Arial" w:hAnsi="Arial" w:cs="Arial"/>
          <w:color w:val="000000"/>
        </w:rPr>
      </w:pPr>
    </w:p>
    <w:p w14:paraId="43B11164" w14:textId="77777777" w:rsidR="00BB4464" w:rsidRDefault="00BB4464" w:rsidP="00BB4464">
      <w:pPr>
        <w:ind w:left="720" w:hanging="720"/>
        <w:rPr>
          <w:rFonts w:ascii="Arial" w:hAnsi="Arial" w:cs="Arial"/>
          <w:color w:val="000000"/>
        </w:rPr>
      </w:pPr>
    </w:p>
    <w:p w14:paraId="7AF4FC92" w14:textId="77777777" w:rsidR="00BB4464" w:rsidRDefault="00BB4464" w:rsidP="00BB4464">
      <w:pPr>
        <w:ind w:left="720" w:hanging="720"/>
        <w:rPr>
          <w:rFonts w:ascii="Arial" w:hAnsi="Arial" w:cs="Arial"/>
          <w:color w:val="000000"/>
        </w:rPr>
      </w:pPr>
    </w:p>
    <w:p w14:paraId="238A65AD" w14:textId="77777777" w:rsidR="00BB4464" w:rsidRDefault="00BB4464" w:rsidP="00BB4464">
      <w:pPr>
        <w:ind w:left="720" w:hanging="720"/>
        <w:rPr>
          <w:rFonts w:ascii="Arial" w:hAnsi="Arial" w:cs="Arial"/>
          <w:color w:val="000000"/>
        </w:rPr>
      </w:pPr>
    </w:p>
    <w:p w14:paraId="0F6B6269" w14:textId="77777777" w:rsidR="00BB4464" w:rsidRDefault="00BB4464" w:rsidP="00BB4464">
      <w:pPr>
        <w:ind w:left="720" w:hanging="720"/>
        <w:rPr>
          <w:rFonts w:ascii="Arial" w:hAnsi="Arial" w:cs="Arial"/>
          <w:color w:val="000000"/>
        </w:rPr>
      </w:pPr>
    </w:p>
    <w:p w14:paraId="25AB1157" w14:textId="77777777" w:rsidR="00BB4464" w:rsidRDefault="00BB4464" w:rsidP="00BB4464">
      <w:pPr>
        <w:ind w:left="720" w:hanging="720"/>
        <w:rPr>
          <w:rFonts w:ascii="Arial" w:hAnsi="Arial" w:cs="Arial"/>
          <w:color w:val="000000"/>
        </w:rPr>
      </w:pPr>
    </w:p>
    <w:p w14:paraId="2EC4FD1D" w14:textId="77777777" w:rsidR="00BB4464" w:rsidRDefault="00BB4464" w:rsidP="00BB4464">
      <w:pPr>
        <w:ind w:left="720" w:hanging="720"/>
        <w:rPr>
          <w:rFonts w:ascii="Arial" w:hAnsi="Arial" w:cs="Arial"/>
          <w:color w:val="000000"/>
        </w:rPr>
      </w:pPr>
    </w:p>
    <w:p w14:paraId="562F1873" w14:textId="77777777" w:rsidR="00BB4464" w:rsidRDefault="00BB4464" w:rsidP="00BB4464">
      <w:pPr>
        <w:ind w:left="720" w:hanging="720"/>
        <w:rPr>
          <w:rFonts w:ascii="Arial" w:hAnsi="Arial" w:cs="Arial"/>
          <w:color w:val="000000"/>
        </w:rPr>
      </w:pPr>
    </w:p>
    <w:p w14:paraId="61FB8C91" w14:textId="77777777" w:rsidR="00BB4464" w:rsidRDefault="00BB4464" w:rsidP="00BB4464">
      <w:pPr>
        <w:ind w:left="720" w:hanging="720"/>
        <w:rPr>
          <w:rFonts w:ascii="Arial" w:hAnsi="Arial" w:cs="Arial"/>
          <w:color w:val="000000"/>
        </w:rPr>
      </w:pPr>
    </w:p>
    <w:p w14:paraId="0A4C78B0" w14:textId="77777777" w:rsidR="00BB4464" w:rsidRDefault="00BB4464" w:rsidP="00BB4464">
      <w:pPr>
        <w:ind w:left="720" w:hanging="720"/>
        <w:rPr>
          <w:rFonts w:ascii="Arial" w:hAnsi="Arial" w:cs="Arial"/>
          <w:color w:val="000000"/>
        </w:rPr>
      </w:pPr>
      <w:r>
        <w:rPr>
          <w:rFonts w:ascii="Arial" w:hAnsi="Arial" w:cs="Arial"/>
          <w:color w:val="000000"/>
        </w:rPr>
        <w:t>11.</w:t>
      </w:r>
      <w:r>
        <w:rPr>
          <w:rFonts w:ascii="Arial" w:hAnsi="Arial" w:cs="Arial"/>
          <w:color w:val="000000"/>
        </w:rPr>
        <w:tab/>
        <w:t>High-performance liquid chromatography is used to determine the amount of caffeine in a sample of a soft drink. The chromatogram below shows the detector response when a standard solution of caffeine with a concentration of 200 mg L</w:t>
      </w:r>
      <w:r>
        <w:rPr>
          <w:rFonts w:ascii="Arial" w:hAnsi="Arial" w:cs="Arial"/>
          <w:color w:val="000000"/>
          <w:sz w:val="17"/>
          <w:szCs w:val="17"/>
          <w:vertAlign w:val="superscript"/>
        </w:rPr>
        <w:t>–1</w:t>
      </w:r>
      <w:r>
        <w:rPr>
          <w:rFonts w:ascii="Arial" w:hAnsi="Arial" w:cs="Arial"/>
          <w:color w:val="000000"/>
        </w:rPr>
        <w:t xml:space="preserve"> is measured using the instrument.</w:t>
      </w:r>
    </w:p>
    <w:p w14:paraId="32BE9B88" w14:textId="77777777" w:rsidR="00BB4464" w:rsidRDefault="00BB4464" w:rsidP="00BB4464">
      <w:pPr>
        <w:ind w:left="720" w:hanging="720"/>
        <w:jc w:val="center"/>
        <w:rPr>
          <w:rFonts w:ascii="Arial" w:hAnsi="Arial" w:cs="Arial"/>
          <w:color w:val="000000"/>
        </w:rPr>
      </w:pPr>
      <w:r>
        <w:rPr>
          <w:noProof/>
        </w:rPr>
        <w:drawing>
          <wp:inline distT="0" distB="0" distL="0" distR="0" wp14:anchorId="469161B9" wp14:editId="525ED1C5">
            <wp:extent cx="2863850" cy="2241274"/>
            <wp:effectExtent l="0" t="0" r="0" b="6985"/>
            <wp:docPr id="19" name="Picture 19" descr="http://www.dynamicscience.com.au/tester/solutions1/chemistry/pastexamquestion/2013chromat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ynamicscience.com.au/tester/solutions1/chemistry/pastexamquestion/2013chromato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133" cy="2248539"/>
                    </a:xfrm>
                    <a:prstGeom prst="rect">
                      <a:avLst/>
                    </a:prstGeom>
                    <a:noFill/>
                    <a:ln>
                      <a:noFill/>
                    </a:ln>
                  </pic:spPr>
                </pic:pic>
              </a:graphicData>
            </a:graphic>
          </wp:inline>
        </w:drawing>
      </w:r>
    </w:p>
    <w:p w14:paraId="55616E99" w14:textId="77777777" w:rsidR="00BB4464" w:rsidRDefault="00BB4464" w:rsidP="00BB4464">
      <w:pPr>
        <w:rPr>
          <w:rFonts w:ascii="Arial" w:hAnsi="Arial" w:cs="Arial"/>
          <w:color w:val="000000"/>
        </w:rPr>
      </w:pPr>
      <w:r>
        <w:rPr>
          <w:rFonts w:ascii="Arial" w:hAnsi="Arial" w:cs="Arial"/>
          <w:color w:val="000000"/>
        </w:rPr>
        <w:t>a)</w:t>
      </w:r>
      <w:r>
        <w:rPr>
          <w:rFonts w:ascii="Arial" w:hAnsi="Arial" w:cs="Arial"/>
          <w:color w:val="000000"/>
        </w:rPr>
        <w:tab/>
        <w:t>What is the retention time of caffeine in this experiment?</w:t>
      </w:r>
    </w:p>
    <w:p w14:paraId="15DCB448" w14:textId="77777777" w:rsidR="00BB4464" w:rsidRDefault="00BB4464" w:rsidP="00BB4464">
      <w:pPr>
        <w:ind w:left="720" w:hanging="720"/>
        <w:rPr>
          <w:rFonts w:ascii="Arial" w:hAnsi="Arial" w:cs="Arial"/>
          <w:color w:val="000000"/>
        </w:rPr>
      </w:pPr>
      <w:r>
        <w:rPr>
          <w:rFonts w:ascii="Arial" w:hAnsi="Arial" w:cs="Arial"/>
          <w:color w:val="000000"/>
        </w:rPr>
        <w:t>b)</w:t>
      </w:r>
      <w:r>
        <w:rPr>
          <w:rFonts w:ascii="Arial" w:hAnsi="Arial" w:cs="Arial"/>
          <w:color w:val="000000"/>
        </w:rPr>
        <w:tab/>
        <w:t>On the chromatogram above, sketch the detector response when a commercial soft drink with a caffeine content of 350 mg L</w:t>
      </w:r>
      <w:r>
        <w:rPr>
          <w:rFonts w:ascii="Arial" w:hAnsi="Arial" w:cs="Arial"/>
          <w:color w:val="000000"/>
          <w:sz w:val="17"/>
          <w:szCs w:val="17"/>
          <w:vertAlign w:val="superscript"/>
        </w:rPr>
        <w:t>–1</w:t>
      </w:r>
      <w:r>
        <w:rPr>
          <w:rFonts w:ascii="Arial" w:hAnsi="Arial" w:cs="Arial"/>
          <w:color w:val="000000"/>
        </w:rPr>
        <w:t xml:space="preserve"> is measured using the same instrument.</w:t>
      </w:r>
    </w:p>
    <w:p w14:paraId="4EFCF9AF" w14:textId="77777777" w:rsidR="00BB4464" w:rsidRDefault="00BB4464" w:rsidP="00BB4464">
      <w:pPr>
        <w:rPr>
          <w:rFonts w:ascii="Arial" w:hAnsi="Arial" w:cs="Arial"/>
          <w:noProof/>
        </w:rPr>
      </w:pPr>
    </w:p>
    <w:p w14:paraId="7A720062" w14:textId="77777777" w:rsidR="000B3E10" w:rsidRDefault="000B3E10" w:rsidP="00BB4464">
      <w:pPr>
        <w:rPr>
          <w:rFonts w:ascii="Arial" w:hAnsi="Arial" w:cs="Arial"/>
          <w:noProof/>
        </w:rPr>
      </w:pPr>
    </w:p>
    <w:p w14:paraId="249AC4DB" w14:textId="77777777" w:rsidR="00BB4464" w:rsidRDefault="00BB4464" w:rsidP="00BB4464">
      <w:pPr>
        <w:ind w:left="720" w:hanging="720"/>
        <w:rPr>
          <w:rFonts w:ascii="Arial" w:hAnsi="Arial" w:cs="Arial"/>
          <w:noProof/>
        </w:rPr>
      </w:pPr>
      <w:r>
        <w:rPr>
          <w:rFonts w:ascii="Arial" w:hAnsi="Arial" w:cs="Arial"/>
          <w:noProof/>
        </w:rPr>
        <w:lastRenderedPageBreak/>
        <w:t>12.</w:t>
      </w:r>
      <w:r>
        <w:rPr>
          <w:rFonts w:ascii="Arial" w:hAnsi="Arial" w:cs="Arial"/>
          <w:noProof/>
        </w:rPr>
        <w:tab/>
        <w:t>A Trading Standards scientist tests some children’s toys to make sure that the toys are not coloured with harmful dyes.</w:t>
      </w:r>
    </w:p>
    <w:p w14:paraId="607EBF67" w14:textId="77777777" w:rsidR="00BB4464" w:rsidRDefault="00BB4464" w:rsidP="00BB4464">
      <w:pPr>
        <w:ind w:left="720"/>
        <w:rPr>
          <w:rFonts w:ascii="Arial" w:hAnsi="Arial" w:cs="Arial"/>
          <w:noProof/>
        </w:rPr>
      </w:pPr>
      <w:r>
        <w:rPr>
          <w:rFonts w:ascii="Arial" w:hAnsi="Arial" w:cs="Arial"/>
          <w:noProof/>
        </w:rPr>
        <w:t>He tests the colours from five different toys (A – E) and a harmful dye using paper chromatography. His results are shown below.</w:t>
      </w:r>
    </w:p>
    <w:p w14:paraId="7981B4F2" w14:textId="77777777" w:rsidR="00BB4464" w:rsidRDefault="00BB4464" w:rsidP="00BB4464">
      <w:pPr>
        <w:jc w:val="center"/>
        <w:rPr>
          <w:rFonts w:ascii="Arial" w:hAnsi="Arial" w:cs="Arial"/>
          <w:noProof/>
        </w:rPr>
      </w:pPr>
      <w:r>
        <w:rPr>
          <w:noProof/>
        </w:rPr>
        <w:drawing>
          <wp:inline distT="0" distB="0" distL="0" distR="0" wp14:anchorId="1AA24B0F" wp14:editId="4ACB8F6E">
            <wp:extent cx="3206750" cy="2333361"/>
            <wp:effectExtent l="0" t="0" r="0" b="0"/>
            <wp:docPr id="11" name="Picture 11" descr="A diagram of a dye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ye test&#10;&#10;Description automatically generated with medium confidence"/>
                    <pic:cNvPicPr/>
                  </pic:nvPicPr>
                  <pic:blipFill>
                    <a:blip r:embed="rId18"/>
                    <a:stretch>
                      <a:fillRect/>
                    </a:stretch>
                  </pic:blipFill>
                  <pic:spPr>
                    <a:xfrm>
                      <a:off x="0" y="0"/>
                      <a:ext cx="3206750" cy="2333361"/>
                    </a:xfrm>
                    <a:prstGeom prst="rect">
                      <a:avLst/>
                    </a:prstGeom>
                  </pic:spPr>
                </pic:pic>
              </a:graphicData>
            </a:graphic>
          </wp:inline>
        </w:drawing>
      </w:r>
    </w:p>
    <w:p w14:paraId="0007A2A7" w14:textId="77777777" w:rsidR="00BB4464" w:rsidRDefault="00BB4464" w:rsidP="00BB4464">
      <w:pPr>
        <w:pStyle w:val="ListParagraph"/>
        <w:numPr>
          <w:ilvl w:val="0"/>
          <w:numId w:val="7"/>
        </w:numPr>
        <w:tabs>
          <w:tab w:val="left" w:pos="567"/>
        </w:tabs>
        <w:spacing w:after="0" w:line="240" w:lineRule="auto"/>
        <w:ind w:left="0" w:firstLine="0"/>
        <w:rPr>
          <w:rFonts w:ascii="Arial" w:hAnsi="Arial" w:cs="Arial"/>
          <w:noProof/>
        </w:rPr>
      </w:pPr>
      <w:r>
        <w:rPr>
          <w:rFonts w:ascii="Arial" w:hAnsi="Arial" w:cs="Arial"/>
          <w:noProof/>
        </w:rPr>
        <w:t>The solvent front moves 9cm and the single spot from the harmful dye moves 3.6 cm.</w:t>
      </w:r>
    </w:p>
    <w:p w14:paraId="3FF78229" w14:textId="77777777" w:rsidR="00BB4464" w:rsidRDefault="00BB4464" w:rsidP="00BB4464">
      <w:pPr>
        <w:pStyle w:val="ListParagraph"/>
        <w:tabs>
          <w:tab w:val="left" w:pos="567"/>
        </w:tabs>
        <w:spacing w:after="0" w:line="240" w:lineRule="auto"/>
        <w:ind w:left="0"/>
        <w:rPr>
          <w:rFonts w:ascii="Arial" w:hAnsi="Arial" w:cs="Arial"/>
          <w:noProof/>
        </w:rPr>
      </w:pPr>
      <w:r>
        <w:rPr>
          <w:rFonts w:ascii="Arial" w:hAnsi="Arial" w:cs="Arial"/>
          <w:noProof/>
        </w:rPr>
        <w:tab/>
        <w:t>Calculate the Rf value of the harmful dye.</w:t>
      </w:r>
    </w:p>
    <w:p w14:paraId="15494028" w14:textId="77777777" w:rsidR="00BB4464" w:rsidRDefault="00BB4464" w:rsidP="00BB4464">
      <w:pPr>
        <w:pStyle w:val="ListParagraph"/>
        <w:numPr>
          <w:ilvl w:val="0"/>
          <w:numId w:val="7"/>
        </w:numPr>
        <w:tabs>
          <w:tab w:val="left" w:pos="567"/>
        </w:tabs>
        <w:spacing w:after="0" w:line="240" w:lineRule="auto"/>
        <w:ind w:left="0" w:firstLine="0"/>
        <w:rPr>
          <w:rFonts w:ascii="Arial" w:hAnsi="Arial" w:cs="Arial"/>
          <w:noProof/>
        </w:rPr>
      </w:pPr>
      <w:r>
        <w:rPr>
          <w:rFonts w:ascii="Arial" w:hAnsi="Arial" w:cs="Arial"/>
          <w:noProof/>
        </w:rPr>
        <w:t>Draw the spot from the harmful dye in the correct position on the diagram.</w:t>
      </w:r>
    </w:p>
    <w:p w14:paraId="362EF6CE" w14:textId="77777777" w:rsidR="00BB4464" w:rsidRDefault="00BB4464" w:rsidP="00BB4464">
      <w:pPr>
        <w:pStyle w:val="ListParagraph"/>
        <w:numPr>
          <w:ilvl w:val="0"/>
          <w:numId w:val="7"/>
        </w:numPr>
        <w:tabs>
          <w:tab w:val="left" w:pos="567"/>
        </w:tabs>
        <w:spacing w:after="0" w:line="240" w:lineRule="auto"/>
        <w:ind w:left="0" w:firstLine="0"/>
        <w:rPr>
          <w:rFonts w:ascii="Arial" w:hAnsi="Arial" w:cs="Arial"/>
          <w:noProof/>
        </w:rPr>
      </w:pPr>
      <w:r>
        <w:rPr>
          <w:rFonts w:ascii="Arial" w:hAnsi="Arial" w:cs="Arial"/>
          <w:noProof/>
        </w:rPr>
        <w:t xml:space="preserve">Use the chromatograph to decide which one of the toys (A-E) should not be sold to the  </w:t>
      </w:r>
    </w:p>
    <w:p w14:paraId="42BF001F" w14:textId="77777777" w:rsidR="00BB4464" w:rsidRDefault="00BB4464" w:rsidP="00BB4464">
      <w:pPr>
        <w:pStyle w:val="ListParagraph"/>
        <w:tabs>
          <w:tab w:val="left" w:pos="567"/>
        </w:tabs>
        <w:spacing w:after="0" w:line="240" w:lineRule="auto"/>
        <w:ind w:left="0"/>
        <w:rPr>
          <w:rFonts w:ascii="Arial" w:hAnsi="Arial" w:cs="Arial"/>
          <w:noProof/>
        </w:rPr>
      </w:pPr>
      <w:r>
        <w:rPr>
          <w:rFonts w:ascii="Arial" w:hAnsi="Arial" w:cs="Arial"/>
          <w:noProof/>
        </w:rPr>
        <w:tab/>
        <w:t>public. Explain your answer.</w:t>
      </w:r>
    </w:p>
    <w:p w14:paraId="34748373" w14:textId="77777777" w:rsidR="00BB4464" w:rsidRDefault="00BB4464" w:rsidP="00BB4464">
      <w:pPr>
        <w:rPr>
          <w:rFonts w:ascii="Arial" w:hAnsi="Arial" w:cs="Arial"/>
          <w:noProof/>
        </w:rPr>
      </w:pPr>
    </w:p>
    <w:p w14:paraId="74E3929D" w14:textId="77777777" w:rsidR="00BB4464" w:rsidRDefault="00BB4464" w:rsidP="00BB4464">
      <w:pPr>
        <w:ind w:left="720" w:hanging="720"/>
        <w:rPr>
          <w:rFonts w:ascii="Arial" w:hAnsi="Arial" w:cs="Arial"/>
          <w:noProof/>
        </w:rPr>
      </w:pPr>
      <w:r>
        <w:rPr>
          <w:rFonts w:ascii="Arial" w:hAnsi="Arial" w:cs="Arial"/>
          <w:noProof/>
        </w:rPr>
        <w:t>13.</w:t>
      </w:r>
      <w:r>
        <w:rPr>
          <w:rFonts w:ascii="Arial" w:hAnsi="Arial" w:cs="Arial"/>
          <w:noProof/>
        </w:rPr>
        <w:tab/>
        <w:t>Chromatography is used by the ‘Horse Racing Forensic Laboratory’ totest for presence of illegal drugs in racehorses.</w:t>
      </w:r>
    </w:p>
    <w:p w14:paraId="597C87F2" w14:textId="773FF499" w:rsidR="00BB4464" w:rsidRDefault="000B3E10" w:rsidP="00BB4464">
      <w:pPr>
        <w:ind w:left="720" w:hanging="720"/>
        <w:rPr>
          <w:rFonts w:ascii="Arial" w:hAnsi="Arial" w:cs="Arial"/>
          <w:noProof/>
        </w:rPr>
      </w:pPr>
      <w:r>
        <w:rPr>
          <w:noProof/>
        </w:rPr>
        <w:drawing>
          <wp:anchor distT="0" distB="0" distL="114300" distR="114300" simplePos="0" relativeHeight="251659776" behindDoc="1" locked="0" layoutInCell="1" allowOverlap="1" wp14:anchorId="5A4FE07F" wp14:editId="6B3A3034">
            <wp:simplePos x="0" y="0"/>
            <wp:positionH relativeFrom="margin">
              <wp:posOffset>880237</wp:posOffset>
            </wp:positionH>
            <wp:positionV relativeFrom="paragraph">
              <wp:posOffset>827659</wp:posOffset>
            </wp:positionV>
            <wp:extent cx="3802642" cy="3155950"/>
            <wp:effectExtent l="0" t="0" r="7620" b="6350"/>
            <wp:wrapNone/>
            <wp:docPr id="1" name="Picture 1" descr="A diagram of a ho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hors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802642" cy="3155950"/>
                    </a:xfrm>
                    <a:prstGeom prst="rect">
                      <a:avLst/>
                    </a:prstGeom>
                  </pic:spPr>
                </pic:pic>
              </a:graphicData>
            </a:graphic>
          </wp:anchor>
        </w:drawing>
      </w:r>
      <w:r w:rsidR="00BB4464">
        <w:rPr>
          <w:rFonts w:ascii="Arial" w:hAnsi="Arial" w:cs="Arial"/>
          <w:noProof/>
        </w:rPr>
        <w:tab/>
        <w:t>A concentrated sample of urine is spotted onto chromatography paper on the start line. Alongside this, known drugs are spotted. The chromatogram is run using methanol as the solvent. When finished, the paper is read by placing under ulta-violet light. A chromatogram of urine from four racehorses is shown.</w:t>
      </w:r>
    </w:p>
    <w:p w14:paraId="59D97012" w14:textId="0F5CD40F" w:rsidR="000B3E10" w:rsidRDefault="000B3E10" w:rsidP="00BB4464">
      <w:pPr>
        <w:ind w:left="720" w:hanging="720"/>
        <w:rPr>
          <w:rFonts w:ascii="Arial" w:hAnsi="Arial" w:cs="Arial"/>
          <w:noProof/>
        </w:rPr>
      </w:pPr>
    </w:p>
    <w:p w14:paraId="62A755C4" w14:textId="077A3EF0" w:rsidR="000B3E10" w:rsidRDefault="000B3E10" w:rsidP="00BB4464">
      <w:pPr>
        <w:ind w:left="720" w:hanging="720"/>
        <w:rPr>
          <w:rFonts w:ascii="Arial" w:hAnsi="Arial" w:cs="Arial"/>
          <w:noProof/>
        </w:rPr>
      </w:pPr>
    </w:p>
    <w:p w14:paraId="197832F2" w14:textId="77777777" w:rsidR="00BB4464" w:rsidRDefault="00BB4464" w:rsidP="00BB4464">
      <w:pPr>
        <w:spacing w:after="0" w:line="240" w:lineRule="auto"/>
        <w:ind w:left="720" w:hanging="720"/>
        <w:rPr>
          <w:rFonts w:ascii="Arial" w:hAnsi="Arial" w:cs="Arial"/>
          <w:noProof/>
        </w:rPr>
      </w:pPr>
    </w:p>
    <w:p w14:paraId="33473433" w14:textId="77777777" w:rsidR="00BB4464" w:rsidRDefault="00BB4464" w:rsidP="00BB4464">
      <w:pPr>
        <w:spacing w:after="0" w:line="240" w:lineRule="auto"/>
        <w:ind w:left="720" w:hanging="720"/>
        <w:rPr>
          <w:rFonts w:ascii="Arial" w:hAnsi="Arial" w:cs="Arial"/>
          <w:noProof/>
        </w:rPr>
      </w:pPr>
    </w:p>
    <w:p w14:paraId="4DAA4A8A" w14:textId="77777777" w:rsidR="00BB4464" w:rsidRDefault="00BB4464" w:rsidP="00BB4464">
      <w:pPr>
        <w:spacing w:after="0" w:line="240" w:lineRule="auto"/>
        <w:ind w:left="720" w:hanging="720"/>
        <w:rPr>
          <w:rFonts w:ascii="Arial" w:hAnsi="Arial" w:cs="Arial"/>
          <w:noProof/>
        </w:rPr>
      </w:pPr>
    </w:p>
    <w:p w14:paraId="18FA6AF3" w14:textId="77777777" w:rsidR="00BB4464" w:rsidRDefault="00BB4464" w:rsidP="00BB4464">
      <w:pPr>
        <w:spacing w:after="0" w:line="240" w:lineRule="auto"/>
        <w:ind w:left="720" w:hanging="720"/>
        <w:rPr>
          <w:rFonts w:ascii="Arial" w:hAnsi="Arial" w:cs="Arial"/>
          <w:noProof/>
        </w:rPr>
      </w:pPr>
    </w:p>
    <w:p w14:paraId="59E5A572" w14:textId="77777777" w:rsidR="00BB4464" w:rsidRDefault="00BB4464" w:rsidP="00BB4464">
      <w:pPr>
        <w:spacing w:after="0" w:line="240" w:lineRule="auto"/>
        <w:ind w:left="720" w:hanging="720"/>
        <w:rPr>
          <w:rFonts w:ascii="Arial" w:hAnsi="Arial" w:cs="Arial"/>
          <w:noProof/>
        </w:rPr>
      </w:pPr>
    </w:p>
    <w:p w14:paraId="5A08F6F5" w14:textId="77777777" w:rsidR="00BB4464" w:rsidRDefault="00BB4464" w:rsidP="00BB4464">
      <w:pPr>
        <w:spacing w:after="0" w:line="240" w:lineRule="auto"/>
        <w:ind w:left="720" w:hanging="720"/>
        <w:rPr>
          <w:rFonts w:ascii="Arial" w:hAnsi="Arial" w:cs="Arial"/>
          <w:noProof/>
        </w:rPr>
      </w:pPr>
    </w:p>
    <w:p w14:paraId="24F6E81A" w14:textId="77777777" w:rsidR="00BB4464" w:rsidRDefault="00BB4464" w:rsidP="00BB4464">
      <w:pPr>
        <w:spacing w:after="0" w:line="240" w:lineRule="auto"/>
        <w:ind w:left="720" w:hanging="720"/>
        <w:rPr>
          <w:rFonts w:ascii="Arial" w:hAnsi="Arial" w:cs="Arial"/>
          <w:noProof/>
        </w:rPr>
      </w:pPr>
    </w:p>
    <w:p w14:paraId="2F32F1C8" w14:textId="77777777" w:rsidR="00BB4464" w:rsidRDefault="00BB4464" w:rsidP="00BB4464">
      <w:pPr>
        <w:spacing w:after="0" w:line="240" w:lineRule="auto"/>
        <w:ind w:left="720" w:hanging="720"/>
        <w:rPr>
          <w:rFonts w:ascii="Arial" w:hAnsi="Arial" w:cs="Arial"/>
          <w:noProof/>
        </w:rPr>
      </w:pPr>
    </w:p>
    <w:p w14:paraId="5072524F" w14:textId="77777777" w:rsidR="00BB4464" w:rsidRDefault="00BB4464" w:rsidP="00BB4464">
      <w:pPr>
        <w:spacing w:after="0" w:line="240" w:lineRule="auto"/>
        <w:ind w:left="720" w:hanging="720"/>
        <w:rPr>
          <w:rFonts w:ascii="Arial" w:hAnsi="Arial" w:cs="Arial"/>
          <w:noProof/>
        </w:rPr>
      </w:pPr>
    </w:p>
    <w:p w14:paraId="4CCC7392" w14:textId="77777777" w:rsidR="00BB4464" w:rsidRDefault="00BB4464" w:rsidP="00BB4464">
      <w:pPr>
        <w:spacing w:after="0" w:line="240" w:lineRule="auto"/>
        <w:ind w:left="720" w:hanging="720"/>
        <w:rPr>
          <w:rFonts w:ascii="Arial" w:hAnsi="Arial" w:cs="Arial"/>
          <w:noProof/>
        </w:rPr>
      </w:pPr>
    </w:p>
    <w:p w14:paraId="5A7A7DD5" w14:textId="77777777" w:rsidR="00BB4464" w:rsidRDefault="00BB4464" w:rsidP="00BB4464">
      <w:pPr>
        <w:spacing w:after="0" w:line="240" w:lineRule="auto"/>
        <w:ind w:left="720" w:hanging="720"/>
        <w:rPr>
          <w:rFonts w:ascii="Arial" w:hAnsi="Arial" w:cs="Arial"/>
          <w:noProof/>
        </w:rPr>
      </w:pPr>
    </w:p>
    <w:p w14:paraId="283A2D65" w14:textId="77777777" w:rsidR="00BB4464" w:rsidRDefault="00BB4464" w:rsidP="00BB4464">
      <w:pPr>
        <w:spacing w:after="0" w:line="240" w:lineRule="auto"/>
        <w:ind w:left="720" w:hanging="720"/>
        <w:rPr>
          <w:rFonts w:ascii="Arial" w:hAnsi="Arial" w:cs="Arial"/>
          <w:noProof/>
        </w:rPr>
      </w:pPr>
    </w:p>
    <w:p w14:paraId="5AEC4D70" w14:textId="77777777" w:rsidR="00BB4464" w:rsidRDefault="00BB4464" w:rsidP="00BB4464">
      <w:pPr>
        <w:spacing w:after="0" w:line="240" w:lineRule="auto"/>
        <w:ind w:left="720" w:hanging="720"/>
        <w:rPr>
          <w:rFonts w:ascii="Arial" w:hAnsi="Arial" w:cs="Arial"/>
          <w:noProof/>
        </w:rPr>
      </w:pPr>
    </w:p>
    <w:p w14:paraId="3663A20C" w14:textId="77777777" w:rsidR="00BB4464" w:rsidRDefault="00BB4464" w:rsidP="00BB4464">
      <w:pPr>
        <w:spacing w:after="0" w:line="240" w:lineRule="auto"/>
        <w:ind w:left="720" w:hanging="720"/>
        <w:rPr>
          <w:rFonts w:ascii="Arial" w:hAnsi="Arial" w:cs="Arial"/>
          <w:noProof/>
        </w:rPr>
      </w:pPr>
    </w:p>
    <w:p w14:paraId="274C7077" w14:textId="77777777" w:rsidR="00BB4464" w:rsidRDefault="00BB4464" w:rsidP="00BB4464">
      <w:pPr>
        <w:spacing w:after="0" w:line="240" w:lineRule="auto"/>
        <w:ind w:left="720" w:hanging="720"/>
        <w:rPr>
          <w:rFonts w:ascii="Arial" w:hAnsi="Arial" w:cs="Arial"/>
          <w:noProof/>
        </w:rPr>
      </w:pPr>
    </w:p>
    <w:p w14:paraId="3A83515C" w14:textId="77777777" w:rsidR="00BB4464" w:rsidRDefault="00BB4464" w:rsidP="00BB4464">
      <w:pPr>
        <w:spacing w:after="0" w:line="240" w:lineRule="auto"/>
        <w:ind w:left="720" w:hanging="720"/>
        <w:rPr>
          <w:rFonts w:ascii="Arial" w:hAnsi="Arial" w:cs="Arial"/>
          <w:noProof/>
        </w:rPr>
      </w:pPr>
    </w:p>
    <w:p w14:paraId="3842CA04" w14:textId="735B6258" w:rsidR="00BB4464" w:rsidRDefault="00BB4464" w:rsidP="00BB4464">
      <w:pPr>
        <w:spacing w:after="0" w:line="240" w:lineRule="auto"/>
        <w:ind w:left="720" w:hanging="720"/>
        <w:rPr>
          <w:rFonts w:ascii="Arial" w:hAnsi="Arial" w:cs="Arial"/>
          <w:noProof/>
        </w:rPr>
      </w:pPr>
      <w:r>
        <w:rPr>
          <w:rFonts w:ascii="Arial" w:hAnsi="Arial" w:cs="Arial"/>
          <w:noProof/>
        </w:rPr>
        <w:lastRenderedPageBreak/>
        <w:t>a)</w:t>
      </w:r>
      <w:r>
        <w:rPr>
          <w:rFonts w:ascii="Arial" w:hAnsi="Arial" w:cs="Arial"/>
          <w:noProof/>
        </w:rPr>
        <w:tab/>
        <w:t>Calculate the R</w:t>
      </w:r>
      <w:r>
        <w:rPr>
          <w:rFonts w:ascii="Arial" w:hAnsi="Arial" w:cs="Arial"/>
          <w:noProof/>
          <w:vertAlign w:val="subscript"/>
        </w:rPr>
        <w:t xml:space="preserve">f </w:t>
      </w:r>
      <w:r>
        <w:rPr>
          <w:rFonts w:ascii="Arial" w:hAnsi="Arial" w:cs="Arial"/>
          <w:noProof/>
        </w:rPr>
        <w:t>values for the known drugs.</w:t>
      </w:r>
    </w:p>
    <w:p w14:paraId="754CD1D8" w14:textId="77777777" w:rsidR="00BB4464" w:rsidRDefault="00BB4464" w:rsidP="00BB4464">
      <w:pPr>
        <w:spacing w:after="0" w:line="240" w:lineRule="auto"/>
        <w:ind w:left="720" w:hanging="720"/>
        <w:rPr>
          <w:rFonts w:ascii="Arial" w:hAnsi="Arial" w:cs="Arial"/>
          <w:noProof/>
        </w:rPr>
      </w:pPr>
      <w:r>
        <w:rPr>
          <w:rFonts w:ascii="Arial" w:hAnsi="Arial" w:cs="Arial"/>
          <w:noProof/>
        </w:rPr>
        <w:t>b)</w:t>
      </w:r>
      <w:r>
        <w:rPr>
          <w:rFonts w:ascii="Arial" w:hAnsi="Arial" w:cs="Arial"/>
          <w:noProof/>
        </w:rPr>
        <w:tab/>
        <w:t>State two factors which determine the distance a substance travels up the paper.</w:t>
      </w:r>
    </w:p>
    <w:p w14:paraId="1F1B35DF" w14:textId="77777777" w:rsidR="00BB4464" w:rsidRDefault="00BB4464" w:rsidP="00BB4464">
      <w:pPr>
        <w:spacing w:after="0" w:line="240" w:lineRule="auto"/>
        <w:ind w:left="720" w:hanging="720"/>
        <w:rPr>
          <w:rFonts w:ascii="Arial" w:hAnsi="Arial" w:cs="Arial"/>
          <w:noProof/>
        </w:rPr>
      </w:pPr>
      <w:r>
        <w:rPr>
          <w:rFonts w:ascii="Arial" w:hAnsi="Arial" w:cs="Arial"/>
          <w:noProof/>
        </w:rPr>
        <w:t>c)</w:t>
      </w:r>
      <w:r>
        <w:rPr>
          <w:rFonts w:ascii="Arial" w:hAnsi="Arial" w:cs="Arial"/>
          <w:noProof/>
        </w:rPr>
        <w:tab/>
        <w:t>From the results one horse sample contains an illegal drug</w:t>
      </w:r>
    </w:p>
    <w:p w14:paraId="71EE5CCA" w14:textId="77777777" w:rsidR="00BB4464" w:rsidRDefault="00BB4464" w:rsidP="00BB4464">
      <w:pPr>
        <w:spacing w:after="0" w:line="240" w:lineRule="auto"/>
        <w:ind w:left="720" w:hanging="720"/>
        <w:rPr>
          <w:rFonts w:ascii="Arial" w:hAnsi="Arial" w:cs="Arial"/>
          <w:noProof/>
        </w:rPr>
      </w:pPr>
      <w:r>
        <w:rPr>
          <w:rFonts w:ascii="Arial" w:hAnsi="Arial" w:cs="Arial"/>
          <w:noProof/>
        </w:rPr>
        <w:tab/>
        <w:t>(i)</w:t>
      </w:r>
      <w:r>
        <w:rPr>
          <w:rFonts w:ascii="Arial" w:hAnsi="Arial" w:cs="Arial"/>
          <w:noProof/>
        </w:rPr>
        <w:tab/>
        <w:t>State the horse and the drug present</w:t>
      </w:r>
    </w:p>
    <w:p w14:paraId="606A94BC" w14:textId="77777777" w:rsidR="00BB4464" w:rsidRPr="003F0DD9" w:rsidRDefault="00BB4464" w:rsidP="00BB4464">
      <w:pPr>
        <w:spacing w:after="0" w:line="240" w:lineRule="auto"/>
        <w:ind w:left="720" w:hanging="720"/>
        <w:rPr>
          <w:rFonts w:ascii="Arial" w:hAnsi="Arial" w:cs="Arial"/>
          <w:noProof/>
        </w:rPr>
      </w:pPr>
      <w:r>
        <w:rPr>
          <w:rFonts w:ascii="Arial" w:hAnsi="Arial" w:cs="Arial"/>
          <w:noProof/>
        </w:rPr>
        <w:tab/>
        <w:t>(ii)</w:t>
      </w:r>
      <w:r>
        <w:rPr>
          <w:rFonts w:ascii="Arial" w:hAnsi="Arial" w:cs="Arial"/>
          <w:noProof/>
        </w:rPr>
        <w:tab/>
        <w:t>Give a reason for the use of this drug</w:t>
      </w:r>
    </w:p>
    <w:p w14:paraId="3C9BFD92" w14:textId="77777777" w:rsidR="000B3E10" w:rsidRDefault="000B3E10" w:rsidP="00BB4464">
      <w:pPr>
        <w:ind w:left="720" w:hanging="720"/>
        <w:rPr>
          <w:rFonts w:ascii="Arial" w:hAnsi="Arial" w:cs="Arial"/>
          <w:color w:val="000000"/>
        </w:rPr>
      </w:pPr>
    </w:p>
    <w:p w14:paraId="73D8EB1A" w14:textId="475B8FE8" w:rsidR="00BB4464" w:rsidRDefault="00BB4464" w:rsidP="00BB4464">
      <w:pPr>
        <w:ind w:left="720" w:hanging="720"/>
      </w:pPr>
      <w:r>
        <w:rPr>
          <w:rFonts w:ascii="Arial" w:hAnsi="Arial" w:cs="Arial"/>
          <w:color w:val="000000"/>
        </w:rPr>
        <w:t>14.</w:t>
      </w:r>
      <w:r>
        <w:rPr>
          <w:rFonts w:ascii="Arial" w:hAnsi="Arial" w:cs="Arial"/>
          <w:color w:val="000000"/>
        </w:rPr>
        <w:tab/>
        <w:t>A forensic chemist wants to test the accuracy of a gas chromatograph that is to be used for the analysis of blood alcohol content.</w:t>
      </w:r>
      <w:r>
        <w:rPr>
          <w:rFonts w:ascii="Arial" w:hAnsi="Arial" w:cs="Arial"/>
          <w:color w:val="000000"/>
        </w:rPr>
        <w:br/>
        <w:t>A blood sample may contain a number of volatile chemicals that can interfere with the identification and measurement of ethanol in the blood. A sample containing a mixture of ethanol and several other volatile chemicals was injected into the gas chromatograph. The following chromatogram was obtained.</w:t>
      </w:r>
    </w:p>
    <w:p w14:paraId="63C0397B" w14:textId="77777777" w:rsidR="00BB4464" w:rsidRDefault="00BB4464" w:rsidP="00BB4464">
      <w:pPr>
        <w:jc w:val="center"/>
      </w:pPr>
      <w:r>
        <w:rPr>
          <w:noProof/>
        </w:rPr>
        <w:drawing>
          <wp:inline distT="0" distB="0" distL="0" distR="0" wp14:anchorId="354362F7" wp14:editId="17999DD2">
            <wp:extent cx="4139184" cy="2060981"/>
            <wp:effectExtent l="0" t="0" r="0" b="0"/>
            <wp:docPr id="16" name="Picture 16" descr="http://www.dynamicscience.com.au/tester/solutions1/chemistry/pastexamquestion/2010chromat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ynamicscience.com.au/tester/solutions1/chemistry/pastexamquestion/2010chromatog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887" cy="2066808"/>
                    </a:xfrm>
                    <a:prstGeom prst="rect">
                      <a:avLst/>
                    </a:prstGeom>
                    <a:noFill/>
                    <a:ln>
                      <a:noFill/>
                    </a:ln>
                  </pic:spPr>
                </pic:pic>
              </a:graphicData>
            </a:graphic>
          </wp:inline>
        </w:drawing>
      </w:r>
    </w:p>
    <w:p w14:paraId="606A1965" w14:textId="77777777" w:rsidR="00BB4464" w:rsidRDefault="00BB4464" w:rsidP="00BB4464">
      <w:pPr>
        <w:tabs>
          <w:tab w:val="left" w:pos="567"/>
        </w:tabs>
        <w:spacing w:after="0" w:line="240" w:lineRule="auto"/>
        <w:rPr>
          <w:rFonts w:ascii="Arial" w:hAnsi="Arial" w:cs="Arial"/>
          <w:color w:val="000000"/>
        </w:rPr>
      </w:pPr>
      <w:r>
        <w:rPr>
          <w:rFonts w:ascii="Arial" w:hAnsi="Arial" w:cs="Arial"/>
          <w:color w:val="000000"/>
        </w:rPr>
        <w:tab/>
        <w:t xml:space="preserve">The forensic chemist claims that the presence of these volatile chemicals would not affect </w:t>
      </w:r>
    </w:p>
    <w:p w14:paraId="615D1F3E" w14:textId="77777777" w:rsidR="00BB4464" w:rsidRDefault="00BB4464" w:rsidP="00BB4464">
      <w:pPr>
        <w:tabs>
          <w:tab w:val="left" w:pos="567"/>
        </w:tabs>
        <w:spacing w:after="0" w:line="240" w:lineRule="auto"/>
        <w:rPr>
          <w:rFonts w:ascii="Arial" w:hAnsi="Arial" w:cs="Arial"/>
          <w:color w:val="000000"/>
        </w:rPr>
      </w:pPr>
      <w:r>
        <w:rPr>
          <w:rFonts w:ascii="Arial" w:hAnsi="Arial" w:cs="Arial"/>
          <w:color w:val="000000"/>
        </w:rPr>
        <w:tab/>
        <w:t>the qualitative analysis of ethanol.</w:t>
      </w:r>
    </w:p>
    <w:p w14:paraId="4C846869" w14:textId="77777777" w:rsidR="00BB4464" w:rsidRPr="00367D7E" w:rsidRDefault="00BB4464" w:rsidP="00BB4464">
      <w:pPr>
        <w:tabs>
          <w:tab w:val="left" w:pos="567"/>
        </w:tabs>
        <w:spacing w:after="0" w:line="240" w:lineRule="auto"/>
        <w:rPr>
          <w:rFonts w:ascii="Arial" w:hAnsi="Arial" w:cs="Arial"/>
          <w:color w:val="000000"/>
        </w:rPr>
      </w:pPr>
      <w:r>
        <w:rPr>
          <w:rFonts w:ascii="Arial" w:hAnsi="Arial" w:cs="Arial"/>
          <w:color w:val="000000"/>
        </w:rPr>
        <w:t>a)</w:t>
      </w:r>
      <w:r>
        <w:rPr>
          <w:rFonts w:ascii="Arial" w:hAnsi="Arial" w:cs="Arial"/>
          <w:color w:val="000000"/>
        </w:rPr>
        <w:tab/>
      </w:r>
      <w:r w:rsidRPr="00367D7E">
        <w:rPr>
          <w:rFonts w:ascii="Arial" w:hAnsi="Arial" w:cs="Arial"/>
          <w:color w:val="000000"/>
        </w:rPr>
        <w:t>What evidence is presented in the chromatogram to support this claim?</w:t>
      </w:r>
    </w:p>
    <w:p w14:paraId="0EA66AA6" w14:textId="77777777" w:rsidR="00BB4464" w:rsidRDefault="00BB4464" w:rsidP="00BB4464">
      <w:pPr>
        <w:tabs>
          <w:tab w:val="left" w:pos="567"/>
        </w:tabs>
        <w:spacing w:after="0" w:line="240" w:lineRule="auto"/>
        <w:rPr>
          <w:rFonts w:ascii="Arial" w:hAnsi="Arial" w:cs="Arial"/>
          <w:color w:val="000000"/>
        </w:rPr>
      </w:pPr>
      <w:r>
        <w:rPr>
          <w:rFonts w:ascii="Arial" w:hAnsi="Arial" w:cs="Arial"/>
          <w:color w:val="000000"/>
        </w:rPr>
        <w:t xml:space="preserve">b) </w:t>
      </w:r>
      <w:r>
        <w:rPr>
          <w:rFonts w:ascii="Arial" w:hAnsi="Arial" w:cs="Arial"/>
          <w:color w:val="000000"/>
        </w:rPr>
        <w:tab/>
        <w:t xml:space="preserve">To determine the percentage of alcohol in a blood sample only the peak at a retention time of </w:t>
      </w:r>
    </w:p>
    <w:p w14:paraId="2156285D" w14:textId="77777777" w:rsidR="00BB4464" w:rsidRDefault="00BB4464" w:rsidP="00BB4464">
      <w:pPr>
        <w:tabs>
          <w:tab w:val="left" w:pos="567"/>
        </w:tabs>
        <w:spacing w:after="0" w:line="240" w:lineRule="auto"/>
        <w:rPr>
          <w:rFonts w:ascii="Arial" w:hAnsi="Arial" w:cs="Arial"/>
          <w:color w:val="000000"/>
        </w:rPr>
      </w:pPr>
      <w:r>
        <w:rPr>
          <w:rFonts w:ascii="Arial" w:hAnsi="Arial" w:cs="Arial"/>
          <w:color w:val="000000"/>
        </w:rPr>
        <w:tab/>
        <w:t>0.9 minutes is measured. Explain why.</w:t>
      </w:r>
    </w:p>
    <w:p w14:paraId="01574B42" w14:textId="77777777" w:rsidR="00BB4464" w:rsidRDefault="00BB4464" w:rsidP="00BB4464">
      <w:pPr>
        <w:tabs>
          <w:tab w:val="left" w:pos="567"/>
        </w:tabs>
        <w:spacing w:after="0" w:line="240" w:lineRule="auto"/>
        <w:rPr>
          <w:rFonts w:ascii="Arial" w:hAnsi="Arial" w:cs="Arial"/>
          <w:color w:val="000000"/>
        </w:rPr>
      </w:pPr>
    </w:p>
    <w:p w14:paraId="0CEEE3CB" w14:textId="77777777" w:rsidR="00BB4464" w:rsidRDefault="00BB4464" w:rsidP="00BB4464">
      <w:pPr>
        <w:tabs>
          <w:tab w:val="left" w:pos="567"/>
        </w:tabs>
        <w:spacing w:after="0" w:line="240" w:lineRule="auto"/>
        <w:ind w:left="567" w:hanging="567"/>
        <w:rPr>
          <w:rFonts w:ascii="Arial" w:hAnsi="Arial" w:cs="Arial"/>
          <w:color w:val="000000"/>
        </w:rPr>
      </w:pPr>
      <w:r>
        <w:rPr>
          <w:rFonts w:ascii="Arial" w:hAnsi="Arial" w:cs="Arial"/>
          <w:color w:val="000000"/>
        </w:rPr>
        <w:t>c)</w:t>
      </w:r>
      <w:r>
        <w:rPr>
          <w:rFonts w:ascii="Arial" w:hAnsi="Arial" w:cs="Arial"/>
          <w:color w:val="000000"/>
        </w:rPr>
        <w:tab/>
        <w:t>The following calibration graph was constructed using simulated standard blood alcohol samples ranging in concentration from 0.000% to 0.400% m/v ethanol. Each standard was run through the chromatography column and the area under the peak produced at a retention time of 0.9 minutes was measured.</w:t>
      </w:r>
    </w:p>
    <w:p w14:paraId="3C10E044" w14:textId="77777777" w:rsidR="000B3E10" w:rsidRDefault="000B3E10" w:rsidP="00BB4464">
      <w:pPr>
        <w:tabs>
          <w:tab w:val="left" w:pos="567"/>
        </w:tabs>
        <w:spacing w:after="0" w:line="240" w:lineRule="auto"/>
        <w:ind w:left="567" w:hanging="567"/>
        <w:rPr>
          <w:rFonts w:ascii="Arial" w:hAnsi="Arial" w:cs="Arial"/>
          <w:color w:val="000000"/>
        </w:rPr>
      </w:pPr>
    </w:p>
    <w:p w14:paraId="43303DFE" w14:textId="018556B1" w:rsidR="00BB4464" w:rsidRDefault="00BB4464" w:rsidP="000B3E10">
      <w:pPr>
        <w:jc w:val="center"/>
      </w:pPr>
      <w:r>
        <w:rPr>
          <w:noProof/>
        </w:rPr>
        <w:drawing>
          <wp:inline distT="0" distB="0" distL="0" distR="0" wp14:anchorId="0E537BA0" wp14:editId="5EEB7C4B">
            <wp:extent cx="3810000" cy="2882900"/>
            <wp:effectExtent l="0" t="0" r="0" b="0"/>
            <wp:docPr id="17" name="Picture 17" descr="http://www.dynamicscience.com.au/tester/solutions1/chemistry/pastexamquestion/2010chromat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ynamicscience.com.au/tester/solutions1/chemistry/pastexamquestion/2010chromatog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82900"/>
                    </a:xfrm>
                    <a:prstGeom prst="rect">
                      <a:avLst/>
                    </a:prstGeom>
                    <a:noFill/>
                    <a:ln>
                      <a:noFill/>
                    </a:ln>
                  </pic:spPr>
                </pic:pic>
              </a:graphicData>
            </a:graphic>
          </wp:inline>
        </w:drawing>
      </w:r>
    </w:p>
    <w:p w14:paraId="2CC70C25" w14:textId="77777777" w:rsidR="00BB4464" w:rsidRDefault="00BB4464" w:rsidP="00BB4464">
      <w:pPr>
        <w:ind w:left="720"/>
        <w:rPr>
          <w:rFonts w:ascii="Arial" w:hAnsi="Arial" w:cs="Arial"/>
          <w:color w:val="000000"/>
        </w:rPr>
      </w:pPr>
      <w:r>
        <w:rPr>
          <w:rFonts w:ascii="Arial" w:hAnsi="Arial" w:cs="Arial"/>
          <w:color w:val="000000"/>
        </w:rPr>
        <w:lastRenderedPageBreak/>
        <w:t>The blood alcohol content of a car driver was determined using this chromatographic technique. Determine the percentage (m/v) of alcohol in the driver's blood if the peak area at a retention time of 0.9 minutes was found to be 110 000.</w:t>
      </w:r>
    </w:p>
    <w:p w14:paraId="6B29BD3B" w14:textId="77777777" w:rsidR="00BB4464" w:rsidRDefault="00BB4464" w:rsidP="00BB4464">
      <w:pPr>
        <w:rPr>
          <w:rFonts w:ascii="Arial" w:hAnsi="Arial" w:cs="Arial"/>
          <w:color w:val="000000"/>
        </w:rPr>
      </w:pPr>
    </w:p>
    <w:p w14:paraId="3B4D7FD0" w14:textId="77777777" w:rsidR="00BB4464" w:rsidRDefault="00BB4464" w:rsidP="00BB4464">
      <w:pPr>
        <w:tabs>
          <w:tab w:val="left" w:pos="567"/>
        </w:tabs>
        <w:ind w:left="567" w:hanging="567"/>
        <w:rPr>
          <w:rFonts w:ascii="Arial" w:hAnsi="Arial" w:cs="Arial"/>
          <w:color w:val="000000"/>
        </w:rPr>
      </w:pPr>
      <w:r>
        <w:rPr>
          <w:rFonts w:ascii="Arial" w:hAnsi="Arial" w:cs="Arial"/>
          <w:color w:val="000000"/>
        </w:rPr>
        <w:t>15.</w:t>
      </w:r>
      <w:r>
        <w:rPr>
          <w:rFonts w:ascii="Arial" w:hAnsi="Arial" w:cs="Arial"/>
          <w:color w:val="000000"/>
        </w:rPr>
        <w:tab/>
        <w:t>Caffeine is a stimulant drug that is found in coffee, tea, energy drinks and some soft drinks. The concentration of caffeine can be determined using HPLC. 25 micro-litre samples of various drinks thought to contain caffeine were then separately passed through the HPLC column. The results are shown below.</w:t>
      </w:r>
    </w:p>
    <w:p w14:paraId="272D2050" w14:textId="77777777" w:rsidR="00BB4464" w:rsidRDefault="00BB4464" w:rsidP="00BB4464">
      <w:pPr>
        <w:jc w:val="center"/>
        <w:rPr>
          <w:noProof/>
        </w:rPr>
      </w:pPr>
    </w:p>
    <w:p w14:paraId="093D5710" w14:textId="77777777" w:rsidR="00BB4464" w:rsidRDefault="00BB4464" w:rsidP="00BB4464">
      <w:pPr>
        <w:jc w:val="center"/>
      </w:pPr>
      <w:r>
        <w:rPr>
          <w:noProof/>
        </w:rPr>
        <w:drawing>
          <wp:inline distT="0" distB="0" distL="0" distR="0" wp14:anchorId="10374958" wp14:editId="34056CCB">
            <wp:extent cx="3816350" cy="4709368"/>
            <wp:effectExtent l="0" t="0" r="0" b="0"/>
            <wp:docPr id="18" name="Picture 18" descr="http://www.dynamicscience.com.au/tester/solutions1/chemistry/pastexamquestion/2011chromatographysol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ynamicscience.com.au/tester/solutions1/chemistry/pastexamquestion/2011chromatographysoln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6299" cy="4733985"/>
                    </a:xfrm>
                    <a:prstGeom prst="rect">
                      <a:avLst/>
                    </a:prstGeom>
                    <a:noFill/>
                    <a:ln>
                      <a:noFill/>
                    </a:ln>
                  </pic:spPr>
                </pic:pic>
              </a:graphicData>
            </a:graphic>
          </wp:inline>
        </w:drawing>
      </w:r>
    </w:p>
    <w:p w14:paraId="1141A48E" w14:textId="77777777" w:rsidR="00BB4464" w:rsidRPr="00367D7E" w:rsidRDefault="00BB4464" w:rsidP="00BB4464">
      <w:pPr>
        <w:pStyle w:val="ListParagraph"/>
        <w:numPr>
          <w:ilvl w:val="0"/>
          <w:numId w:val="8"/>
        </w:numPr>
        <w:tabs>
          <w:tab w:val="left" w:pos="567"/>
        </w:tabs>
        <w:spacing w:after="0" w:line="240" w:lineRule="auto"/>
        <w:ind w:left="0" w:firstLine="0"/>
      </w:pPr>
      <w:r w:rsidRPr="00367D7E">
        <w:rPr>
          <w:rFonts w:ascii="Arial" w:hAnsi="Arial" w:cs="Arial"/>
          <w:color w:val="000000"/>
        </w:rPr>
        <w:t xml:space="preserve">What evidence is presented in the chromatogram that supports the conclusion that soft drink </w:t>
      </w:r>
    </w:p>
    <w:p w14:paraId="1E52A7B7" w14:textId="77777777" w:rsidR="00BB4464" w:rsidRDefault="00BB4464" w:rsidP="00BB4464">
      <w:pPr>
        <w:pStyle w:val="ListParagraph"/>
        <w:tabs>
          <w:tab w:val="left" w:pos="567"/>
        </w:tabs>
        <w:spacing w:after="0" w:line="240" w:lineRule="auto"/>
        <w:ind w:left="0"/>
      </w:pPr>
      <w:r>
        <w:rPr>
          <w:rFonts w:ascii="Arial" w:hAnsi="Arial" w:cs="Arial"/>
          <w:color w:val="000000"/>
        </w:rPr>
        <w:tab/>
      </w:r>
      <w:r w:rsidRPr="00367D7E">
        <w:rPr>
          <w:rFonts w:ascii="Arial" w:hAnsi="Arial" w:cs="Arial"/>
          <w:color w:val="000000"/>
        </w:rPr>
        <w:t>B does not contain any caffeine?</w:t>
      </w:r>
    </w:p>
    <w:p w14:paraId="63F8DFEF" w14:textId="77777777" w:rsidR="00BB4464" w:rsidRDefault="00BB4464" w:rsidP="00BB4464">
      <w:pPr>
        <w:tabs>
          <w:tab w:val="left" w:pos="567"/>
        </w:tabs>
        <w:spacing w:after="0" w:line="240" w:lineRule="auto"/>
        <w:rPr>
          <w:rFonts w:ascii="Arial" w:hAnsi="Arial" w:cs="Arial"/>
          <w:color w:val="000000"/>
        </w:rPr>
      </w:pPr>
      <w:r w:rsidRPr="00367D7E">
        <w:rPr>
          <w:rFonts w:ascii="Arial" w:hAnsi="Arial" w:cs="Arial"/>
        </w:rPr>
        <w:t>b)</w:t>
      </w:r>
      <w:r w:rsidRPr="00367D7E">
        <w:rPr>
          <w:rFonts w:ascii="Arial" w:hAnsi="Arial" w:cs="Arial"/>
        </w:rPr>
        <w:tab/>
      </w:r>
      <w:r w:rsidRPr="00367D7E">
        <w:rPr>
          <w:rFonts w:ascii="Arial" w:hAnsi="Arial" w:cs="Arial"/>
          <w:color w:val="000000"/>
        </w:rPr>
        <w:t>Explain why the caffeine content of the espresso coffee sample cannot be reliably</w:t>
      </w:r>
      <w:r>
        <w:rPr>
          <w:rFonts w:ascii="Arial" w:hAnsi="Arial" w:cs="Arial"/>
          <w:color w:val="000000"/>
        </w:rPr>
        <w:t xml:space="preserve"> </w:t>
      </w:r>
      <w:r>
        <w:rPr>
          <w:rFonts w:ascii="Arial" w:hAnsi="Arial" w:cs="Arial"/>
          <w:color w:val="000000"/>
        </w:rPr>
        <w:tab/>
        <w:t>determined using the information provided.</w:t>
      </w:r>
    </w:p>
    <w:p w14:paraId="5DB3C677" w14:textId="77777777" w:rsidR="00BB4464" w:rsidRDefault="00BB4464" w:rsidP="00BB4464">
      <w:pPr>
        <w:tabs>
          <w:tab w:val="left" w:pos="567"/>
        </w:tabs>
        <w:spacing w:after="0" w:line="240" w:lineRule="auto"/>
        <w:ind w:left="567" w:hanging="567"/>
        <w:rPr>
          <w:rFonts w:ascii="Arial" w:hAnsi="Arial" w:cs="Arial"/>
          <w:color w:val="000000"/>
        </w:rPr>
      </w:pPr>
      <w:r>
        <w:rPr>
          <w:rFonts w:ascii="Arial" w:hAnsi="Arial" w:cs="Arial"/>
          <w:color w:val="000000"/>
        </w:rPr>
        <w:t>c)</w:t>
      </w:r>
      <w:r>
        <w:rPr>
          <w:rFonts w:ascii="Arial" w:hAnsi="Arial" w:cs="Arial"/>
          <w:color w:val="000000"/>
        </w:rPr>
        <w:tab/>
        <w:t>Describe what can be done to the espresso coffee sample so that its caffeine content can be reliably determined using the information provided.</w:t>
      </w:r>
    </w:p>
    <w:p w14:paraId="1DE6991B" w14:textId="77777777" w:rsidR="0009403B" w:rsidRPr="001B7C09" w:rsidRDefault="0009403B" w:rsidP="003F1177">
      <w:pPr>
        <w:rPr>
          <w:rFonts w:ascii="Garamond" w:eastAsia="Times New Roman" w:hAnsi="Garamond" w:cs="Arial"/>
          <w:sz w:val="24"/>
          <w:szCs w:val="24"/>
        </w:rPr>
      </w:pPr>
    </w:p>
    <w:sectPr w:rsidR="0009403B" w:rsidRPr="001B7C09" w:rsidSect="00BB446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850E2" w14:textId="77777777" w:rsidR="0071022C" w:rsidRDefault="0071022C" w:rsidP="0089656A">
      <w:pPr>
        <w:spacing w:after="0" w:line="240" w:lineRule="auto"/>
      </w:pPr>
      <w:r>
        <w:separator/>
      </w:r>
    </w:p>
  </w:endnote>
  <w:endnote w:type="continuationSeparator" w:id="0">
    <w:p w14:paraId="53890FCE" w14:textId="77777777" w:rsidR="0071022C" w:rsidRDefault="0071022C" w:rsidP="0089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3BE1C" w14:textId="77777777" w:rsidR="0071022C" w:rsidRDefault="0071022C" w:rsidP="0089656A">
      <w:pPr>
        <w:spacing w:after="0" w:line="240" w:lineRule="auto"/>
      </w:pPr>
      <w:r>
        <w:separator/>
      </w:r>
    </w:p>
  </w:footnote>
  <w:footnote w:type="continuationSeparator" w:id="0">
    <w:p w14:paraId="2D5A481A" w14:textId="77777777" w:rsidR="0071022C" w:rsidRDefault="0071022C" w:rsidP="00896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2463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3581B"/>
    <w:multiLevelType w:val="hybridMultilevel"/>
    <w:tmpl w:val="9064E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444D43"/>
    <w:multiLevelType w:val="hybridMultilevel"/>
    <w:tmpl w:val="6FE66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F574CE"/>
    <w:multiLevelType w:val="hybridMultilevel"/>
    <w:tmpl w:val="5F1ABF96"/>
    <w:lvl w:ilvl="0" w:tplc="A9A24722">
      <w:start w:val="1"/>
      <w:numFmt w:val="lowerLetter"/>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996FC0"/>
    <w:multiLevelType w:val="hybridMultilevel"/>
    <w:tmpl w:val="2E34C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850AEA"/>
    <w:multiLevelType w:val="hybridMultilevel"/>
    <w:tmpl w:val="A026527C"/>
    <w:lvl w:ilvl="0" w:tplc="0C09000F">
      <w:start w:val="1"/>
      <w:numFmt w:val="decimal"/>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 w15:restartNumberingAfterBreak="0">
    <w:nsid w:val="5F5D42EE"/>
    <w:multiLevelType w:val="hybridMultilevel"/>
    <w:tmpl w:val="7E482F3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C22CD8"/>
    <w:multiLevelType w:val="hybridMultilevel"/>
    <w:tmpl w:val="9E7EDED6"/>
    <w:lvl w:ilvl="0" w:tplc="79842462">
      <w:start w:val="1"/>
      <w:numFmt w:val="bullet"/>
      <w:lvlText w:val="·"/>
      <w:lvlJc w:val="left"/>
      <w:pPr>
        <w:ind w:left="720" w:hanging="360"/>
      </w:pPr>
      <w:rPr>
        <w:rFonts w:ascii="Symbol" w:hAnsi="Symbol" w:hint="default"/>
      </w:rPr>
    </w:lvl>
    <w:lvl w:ilvl="1" w:tplc="0F8818E2">
      <w:start w:val="1"/>
      <w:numFmt w:val="bullet"/>
      <w:lvlText w:val="o"/>
      <w:lvlJc w:val="left"/>
      <w:pPr>
        <w:ind w:left="1440" w:hanging="360"/>
      </w:pPr>
      <w:rPr>
        <w:rFonts w:ascii="Courier New" w:hAnsi="Courier New" w:hint="default"/>
      </w:rPr>
    </w:lvl>
    <w:lvl w:ilvl="2" w:tplc="F14A5C2E">
      <w:start w:val="1"/>
      <w:numFmt w:val="bullet"/>
      <w:lvlText w:val=""/>
      <w:lvlJc w:val="left"/>
      <w:pPr>
        <w:ind w:left="2160" w:hanging="360"/>
      </w:pPr>
      <w:rPr>
        <w:rFonts w:ascii="Wingdings" w:hAnsi="Wingdings" w:hint="default"/>
      </w:rPr>
    </w:lvl>
    <w:lvl w:ilvl="3" w:tplc="C10EBFE0">
      <w:start w:val="1"/>
      <w:numFmt w:val="bullet"/>
      <w:lvlText w:val=""/>
      <w:lvlJc w:val="left"/>
      <w:pPr>
        <w:ind w:left="2880" w:hanging="360"/>
      </w:pPr>
      <w:rPr>
        <w:rFonts w:ascii="Symbol" w:hAnsi="Symbol" w:hint="default"/>
      </w:rPr>
    </w:lvl>
    <w:lvl w:ilvl="4" w:tplc="98929422">
      <w:start w:val="1"/>
      <w:numFmt w:val="bullet"/>
      <w:lvlText w:val="o"/>
      <w:lvlJc w:val="left"/>
      <w:pPr>
        <w:ind w:left="3600" w:hanging="360"/>
      </w:pPr>
      <w:rPr>
        <w:rFonts w:ascii="Courier New" w:hAnsi="Courier New" w:hint="default"/>
      </w:rPr>
    </w:lvl>
    <w:lvl w:ilvl="5" w:tplc="65ACEEE0">
      <w:start w:val="1"/>
      <w:numFmt w:val="bullet"/>
      <w:lvlText w:val=""/>
      <w:lvlJc w:val="left"/>
      <w:pPr>
        <w:ind w:left="4320" w:hanging="360"/>
      </w:pPr>
      <w:rPr>
        <w:rFonts w:ascii="Wingdings" w:hAnsi="Wingdings" w:hint="default"/>
      </w:rPr>
    </w:lvl>
    <w:lvl w:ilvl="6" w:tplc="A46C5B76">
      <w:start w:val="1"/>
      <w:numFmt w:val="bullet"/>
      <w:lvlText w:val=""/>
      <w:lvlJc w:val="left"/>
      <w:pPr>
        <w:ind w:left="5040" w:hanging="360"/>
      </w:pPr>
      <w:rPr>
        <w:rFonts w:ascii="Symbol" w:hAnsi="Symbol" w:hint="default"/>
      </w:rPr>
    </w:lvl>
    <w:lvl w:ilvl="7" w:tplc="5136F554">
      <w:start w:val="1"/>
      <w:numFmt w:val="bullet"/>
      <w:lvlText w:val="o"/>
      <w:lvlJc w:val="left"/>
      <w:pPr>
        <w:ind w:left="5760" w:hanging="360"/>
      </w:pPr>
      <w:rPr>
        <w:rFonts w:ascii="Courier New" w:hAnsi="Courier New" w:hint="default"/>
      </w:rPr>
    </w:lvl>
    <w:lvl w:ilvl="8" w:tplc="608C2EF0">
      <w:start w:val="1"/>
      <w:numFmt w:val="bullet"/>
      <w:lvlText w:val=""/>
      <w:lvlJc w:val="left"/>
      <w:pPr>
        <w:ind w:left="6480" w:hanging="360"/>
      </w:pPr>
      <w:rPr>
        <w:rFonts w:ascii="Wingdings" w:hAnsi="Wingdings" w:hint="default"/>
      </w:rPr>
    </w:lvl>
  </w:abstractNum>
  <w:abstractNum w:abstractNumId="8" w15:restartNumberingAfterBreak="0">
    <w:nsid w:val="707AE88D"/>
    <w:multiLevelType w:val="hybridMultilevel"/>
    <w:tmpl w:val="95AA216A"/>
    <w:lvl w:ilvl="0" w:tplc="35E2A3C4">
      <w:start w:val="1"/>
      <w:numFmt w:val="bullet"/>
      <w:lvlText w:val="·"/>
      <w:lvlJc w:val="left"/>
      <w:pPr>
        <w:ind w:left="720" w:hanging="360"/>
      </w:pPr>
      <w:rPr>
        <w:rFonts w:ascii="Symbol" w:hAnsi="Symbol" w:hint="default"/>
      </w:rPr>
    </w:lvl>
    <w:lvl w:ilvl="1" w:tplc="06869146">
      <w:start w:val="1"/>
      <w:numFmt w:val="bullet"/>
      <w:lvlText w:val="o"/>
      <w:lvlJc w:val="left"/>
      <w:pPr>
        <w:ind w:left="1440" w:hanging="360"/>
      </w:pPr>
      <w:rPr>
        <w:rFonts w:ascii="Courier New" w:hAnsi="Courier New" w:hint="default"/>
      </w:rPr>
    </w:lvl>
    <w:lvl w:ilvl="2" w:tplc="95D458FE">
      <w:start w:val="1"/>
      <w:numFmt w:val="bullet"/>
      <w:lvlText w:val=""/>
      <w:lvlJc w:val="left"/>
      <w:pPr>
        <w:ind w:left="2160" w:hanging="360"/>
      </w:pPr>
      <w:rPr>
        <w:rFonts w:ascii="Wingdings" w:hAnsi="Wingdings" w:hint="default"/>
      </w:rPr>
    </w:lvl>
    <w:lvl w:ilvl="3" w:tplc="923CB290">
      <w:start w:val="1"/>
      <w:numFmt w:val="bullet"/>
      <w:lvlText w:val=""/>
      <w:lvlJc w:val="left"/>
      <w:pPr>
        <w:ind w:left="2880" w:hanging="360"/>
      </w:pPr>
      <w:rPr>
        <w:rFonts w:ascii="Symbol" w:hAnsi="Symbol" w:hint="default"/>
      </w:rPr>
    </w:lvl>
    <w:lvl w:ilvl="4" w:tplc="E9C2487C">
      <w:start w:val="1"/>
      <w:numFmt w:val="bullet"/>
      <w:lvlText w:val="o"/>
      <w:lvlJc w:val="left"/>
      <w:pPr>
        <w:ind w:left="3600" w:hanging="360"/>
      </w:pPr>
      <w:rPr>
        <w:rFonts w:ascii="Courier New" w:hAnsi="Courier New" w:hint="default"/>
      </w:rPr>
    </w:lvl>
    <w:lvl w:ilvl="5" w:tplc="5284178E">
      <w:start w:val="1"/>
      <w:numFmt w:val="bullet"/>
      <w:lvlText w:val=""/>
      <w:lvlJc w:val="left"/>
      <w:pPr>
        <w:ind w:left="4320" w:hanging="360"/>
      </w:pPr>
      <w:rPr>
        <w:rFonts w:ascii="Wingdings" w:hAnsi="Wingdings" w:hint="default"/>
      </w:rPr>
    </w:lvl>
    <w:lvl w:ilvl="6" w:tplc="F3802AAA">
      <w:start w:val="1"/>
      <w:numFmt w:val="bullet"/>
      <w:lvlText w:val=""/>
      <w:lvlJc w:val="left"/>
      <w:pPr>
        <w:ind w:left="5040" w:hanging="360"/>
      </w:pPr>
      <w:rPr>
        <w:rFonts w:ascii="Symbol" w:hAnsi="Symbol" w:hint="default"/>
      </w:rPr>
    </w:lvl>
    <w:lvl w:ilvl="7" w:tplc="22D83F04">
      <w:start w:val="1"/>
      <w:numFmt w:val="bullet"/>
      <w:lvlText w:val="o"/>
      <w:lvlJc w:val="left"/>
      <w:pPr>
        <w:ind w:left="5760" w:hanging="360"/>
      </w:pPr>
      <w:rPr>
        <w:rFonts w:ascii="Courier New" w:hAnsi="Courier New" w:hint="default"/>
      </w:rPr>
    </w:lvl>
    <w:lvl w:ilvl="8" w:tplc="F0E2A502">
      <w:start w:val="1"/>
      <w:numFmt w:val="bullet"/>
      <w:lvlText w:val=""/>
      <w:lvlJc w:val="left"/>
      <w:pPr>
        <w:ind w:left="6480" w:hanging="360"/>
      </w:pPr>
      <w:rPr>
        <w:rFonts w:ascii="Wingdings" w:hAnsi="Wingdings" w:hint="default"/>
      </w:rPr>
    </w:lvl>
  </w:abstractNum>
  <w:num w:numId="1" w16cid:durableId="39323356">
    <w:abstractNumId w:val="7"/>
  </w:num>
  <w:num w:numId="2" w16cid:durableId="1989237147">
    <w:abstractNumId w:val="8"/>
  </w:num>
  <w:num w:numId="3" w16cid:durableId="425929618">
    <w:abstractNumId w:val="0"/>
  </w:num>
  <w:num w:numId="4" w16cid:durableId="1181705887">
    <w:abstractNumId w:val="1"/>
  </w:num>
  <w:num w:numId="5" w16cid:durableId="678315925">
    <w:abstractNumId w:val="4"/>
  </w:num>
  <w:num w:numId="6" w16cid:durableId="389545985">
    <w:abstractNumId w:val="5"/>
  </w:num>
  <w:num w:numId="7" w16cid:durableId="1465154591">
    <w:abstractNumId w:val="6"/>
  </w:num>
  <w:num w:numId="8" w16cid:durableId="898789256">
    <w:abstractNumId w:val="3"/>
  </w:num>
  <w:num w:numId="9" w16cid:durableId="1142191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BA"/>
    <w:rsid w:val="00046564"/>
    <w:rsid w:val="00082A75"/>
    <w:rsid w:val="00090278"/>
    <w:rsid w:val="0009403B"/>
    <w:rsid w:val="000B3E10"/>
    <w:rsid w:val="000B612B"/>
    <w:rsid w:val="001861BC"/>
    <w:rsid w:val="001B7C09"/>
    <w:rsid w:val="00230FE1"/>
    <w:rsid w:val="002447F1"/>
    <w:rsid w:val="002E7D02"/>
    <w:rsid w:val="00302A77"/>
    <w:rsid w:val="003204FC"/>
    <w:rsid w:val="003E0B48"/>
    <w:rsid w:val="003F1177"/>
    <w:rsid w:val="00455930"/>
    <w:rsid w:val="004C377B"/>
    <w:rsid w:val="004D364A"/>
    <w:rsid w:val="0053605C"/>
    <w:rsid w:val="0054263A"/>
    <w:rsid w:val="0058667C"/>
    <w:rsid w:val="005971B2"/>
    <w:rsid w:val="00615055"/>
    <w:rsid w:val="006B34E5"/>
    <w:rsid w:val="006B6E93"/>
    <w:rsid w:val="006F56FA"/>
    <w:rsid w:val="00702E68"/>
    <w:rsid w:val="0071022C"/>
    <w:rsid w:val="00730E49"/>
    <w:rsid w:val="0073476F"/>
    <w:rsid w:val="007947D9"/>
    <w:rsid w:val="007B78FB"/>
    <w:rsid w:val="007D7B6E"/>
    <w:rsid w:val="008659E2"/>
    <w:rsid w:val="00880129"/>
    <w:rsid w:val="0089656A"/>
    <w:rsid w:val="008D39B5"/>
    <w:rsid w:val="0091594A"/>
    <w:rsid w:val="009425FA"/>
    <w:rsid w:val="00982EC0"/>
    <w:rsid w:val="009A06AC"/>
    <w:rsid w:val="009A0AA0"/>
    <w:rsid w:val="009F04B4"/>
    <w:rsid w:val="00B819F6"/>
    <w:rsid w:val="00BB4464"/>
    <w:rsid w:val="00CA298E"/>
    <w:rsid w:val="00CA4DBA"/>
    <w:rsid w:val="00CD4254"/>
    <w:rsid w:val="00CE2E5C"/>
    <w:rsid w:val="00CE55C8"/>
    <w:rsid w:val="00D0018E"/>
    <w:rsid w:val="00D505C1"/>
    <w:rsid w:val="00D66792"/>
    <w:rsid w:val="00DC5CF5"/>
    <w:rsid w:val="00DD6040"/>
    <w:rsid w:val="00F04F08"/>
    <w:rsid w:val="00F80B03"/>
    <w:rsid w:val="00FC7762"/>
    <w:rsid w:val="026FE0A1"/>
    <w:rsid w:val="05BFDF77"/>
    <w:rsid w:val="075BAFD8"/>
    <w:rsid w:val="0C53B48F"/>
    <w:rsid w:val="0ECEF307"/>
    <w:rsid w:val="1081171A"/>
    <w:rsid w:val="1402D14F"/>
    <w:rsid w:val="145188ED"/>
    <w:rsid w:val="184B0EC7"/>
    <w:rsid w:val="19BDF427"/>
    <w:rsid w:val="1A6967B3"/>
    <w:rsid w:val="1A8F7754"/>
    <w:rsid w:val="1C3409EE"/>
    <w:rsid w:val="1D078147"/>
    <w:rsid w:val="1DE24569"/>
    <w:rsid w:val="1EA351A8"/>
    <w:rsid w:val="23430748"/>
    <w:rsid w:val="23886CA6"/>
    <w:rsid w:val="286A7F88"/>
    <w:rsid w:val="2EC162F8"/>
    <w:rsid w:val="37B54BF1"/>
    <w:rsid w:val="3BDC68F8"/>
    <w:rsid w:val="3E1BE255"/>
    <w:rsid w:val="4346EBBD"/>
    <w:rsid w:val="488852C3"/>
    <w:rsid w:val="49EF702E"/>
    <w:rsid w:val="4BD56738"/>
    <w:rsid w:val="4C64702C"/>
    <w:rsid w:val="51634B3A"/>
    <w:rsid w:val="51FC42F4"/>
    <w:rsid w:val="52FF1B9B"/>
    <w:rsid w:val="549AEBFC"/>
    <w:rsid w:val="5636BC5D"/>
    <w:rsid w:val="5C458882"/>
    <w:rsid w:val="62368182"/>
    <w:rsid w:val="6557478A"/>
    <w:rsid w:val="6ED7D1ED"/>
    <w:rsid w:val="73A3FB85"/>
    <w:rsid w:val="769DCD96"/>
    <w:rsid w:val="7886BFA3"/>
    <w:rsid w:val="78E15C6E"/>
    <w:rsid w:val="7DB4CD91"/>
    <w:rsid w:val="7FD52E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1D2A"/>
  <w15:chartTrackingRefBased/>
  <w15:docId w15:val="{DB889AAF-82CB-4C4F-8AC9-FF556235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F6"/>
    <w:pPr>
      <w:spacing w:after="200" w:line="276" w:lineRule="auto"/>
    </w:pPr>
  </w:style>
  <w:style w:type="paragraph" w:styleId="Heading1">
    <w:name w:val="heading 1"/>
    <w:basedOn w:val="Normal"/>
    <w:next w:val="Normal"/>
    <w:link w:val="Heading1Char"/>
    <w:uiPriority w:val="9"/>
    <w:qFormat/>
    <w:rsid w:val="00CA4DBA"/>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CA4DBA"/>
    <w:pPr>
      <w:spacing w:before="120" w:after="240"/>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BA"/>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CA4DBA"/>
    <w:rPr>
      <w:rFonts w:ascii="Franklin Gothic Book" w:eastAsia="MS Mincho" w:hAnsi="Franklin Gothic Book" w:cs="Calibri"/>
      <w:color w:val="342568"/>
      <w:sz w:val="24"/>
      <w:szCs w:val="24"/>
      <w:lang w:val="en-GB" w:eastAsia="ja-JP"/>
    </w:rPr>
  </w:style>
  <w:style w:type="paragraph" w:styleId="ListBullet">
    <w:name w:val="List Bullet"/>
    <w:basedOn w:val="Normal"/>
    <w:uiPriority w:val="99"/>
    <w:unhideWhenUsed/>
    <w:rsid w:val="00CA4DBA"/>
    <w:pPr>
      <w:numPr>
        <w:numId w:val="3"/>
      </w:numPr>
      <w:contextualSpacing/>
    </w:pPr>
  </w:style>
  <w:style w:type="table" w:styleId="TableGrid">
    <w:name w:val="Table Grid"/>
    <w:basedOn w:val="TableNormal"/>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6A"/>
  </w:style>
  <w:style w:type="paragraph" w:styleId="Footer">
    <w:name w:val="footer"/>
    <w:basedOn w:val="Normal"/>
    <w:link w:val="FooterChar"/>
    <w:uiPriority w:val="99"/>
    <w:unhideWhenUsed/>
    <w:rsid w:val="00896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6A"/>
  </w:style>
  <w:style w:type="paragraph" w:styleId="ListParagraph">
    <w:name w:val="List Paragraph"/>
    <w:basedOn w:val="Normal"/>
    <w:uiPriority w:val="34"/>
    <w:qFormat/>
    <w:rsid w:val="00D0018E"/>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44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2808">
      <w:bodyDiv w:val="1"/>
      <w:marLeft w:val="0"/>
      <w:marRight w:val="0"/>
      <w:marTop w:val="0"/>
      <w:marBottom w:val="0"/>
      <w:divBdr>
        <w:top w:val="none" w:sz="0" w:space="0" w:color="auto"/>
        <w:left w:val="none" w:sz="0" w:space="0" w:color="auto"/>
        <w:bottom w:val="none" w:sz="0" w:space="0" w:color="auto"/>
        <w:right w:val="none" w:sz="0" w:space="0" w:color="auto"/>
      </w:divBdr>
    </w:div>
    <w:div w:id="267473489">
      <w:bodyDiv w:val="1"/>
      <w:marLeft w:val="0"/>
      <w:marRight w:val="0"/>
      <w:marTop w:val="0"/>
      <w:marBottom w:val="0"/>
      <w:divBdr>
        <w:top w:val="none" w:sz="0" w:space="0" w:color="auto"/>
        <w:left w:val="none" w:sz="0" w:space="0" w:color="auto"/>
        <w:bottom w:val="none" w:sz="0" w:space="0" w:color="auto"/>
        <w:right w:val="none" w:sz="0" w:space="0" w:color="auto"/>
      </w:divBdr>
    </w:div>
    <w:div w:id="1052465290">
      <w:bodyDiv w:val="1"/>
      <w:marLeft w:val="0"/>
      <w:marRight w:val="0"/>
      <w:marTop w:val="0"/>
      <w:marBottom w:val="0"/>
      <w:divBdr>
        <w:top w:val="none" w:sz="0" w:space="0" w:color="auto"/>
        <w:left w:val="none" w:sz="0" w:space="0" w:color="auto"/>
        <w:bottom w:val="none" w:sz="0" w:space="0" w:color="auto"/>
        <w:right w:val="none" w:sz="0" w:space="0" w:color="auto"/>
      </w:divBdr>
    </w:div>
    <w:div w:id="192395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gif"/><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CB6A-7318-4D12-B6AA-95E2BAD7F147}">
  <ds:schemaRefs>
    <ds:schemaRef ds:uri="http://schemas.microsoft.com/sharepoint/v3/contenttype/forms"/>
  </ds:schemaRefs>
</ds:datastoreItem>
</file>

<file path=customXml/itemProps2.xml><?xml version="1.0" encoding="utf-8"?>
<ds:datastoreItem xmlns:ds="http://schemas.openxmlformats.org/officeDocument/2006/customXml" ds:itemID="{5F44EA82-0596-410A-811A-5081D1311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FE5ED-2D87-4EF0-B6D8-B2B88CD806D7}">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36210963-9890-4062-BDF6-7DC84F5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Yvonne Tryhorn</cp:lastModifiedBy>
  <cp:revision>3</cp:revision>
  <dcterms:created xsi:type="dcterms:W3CDTF">2024-08-18T17:53:00Z</dcterms:created>
  <dcterms:modified xsi:type="dcterms:W3CDTF">2024-08-18T17:54:00Z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