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F4E6" w14:textId="4AC45DD7" w:rsidR="00230FE1" w:rsidRPr="00FF0C32" w:rsidRDefault="4C64702C" w:rsidP="62368182">
      <w:pPr>
        <w:spacing w:after="0"/>
        <w:ind w:right="-450"/>
        <w:rPr>
          <w:rFonts w:ascii="Arial" w:eastAsia="Arial" w:hAnsi="Arial" w:cs="Arial"/>
          <w:sz w:val="24"/>
          <w:szCs w:val="24"/>
        </w:rPr>
      </w:pPr>
      <w:r w:rsidRPr="62368182">
        <w:rPr>
          <w:rFonts w:ascii="Arial" w:eastAsia="Arial" w:hAnsi="Arial" w:cs="Arial"/>
          <w:b/>
          <w:bCs/>
          <w:smallCaps/>
          <w:color w:val="000000" w:themeColor="text1"/>
          <w:sz w:val="28"/>
          <w:szCs w:val="28"/>
        </w:rPr>
        <w:t>Extended Response Task 1:</w:t>
      </w:r>
      <w:r w:rsidRPr="62368182">
        <w:rPr>
          <w:rFonts w:ascii="Arial" w:eastAsia="Arial" w:hAnsi="Arial" w:cs="Arial"/>
          <w:smallCaps/>
          <w:sz w:val="28"/>
          <w:szCs w:val="28"/>
        </w:rPr>
        <w:t xml:space="preserve"> </w:t>
      </w:r>
      <w:r w:rsidR="00230FE1">
        <w:tab/>
      </w:r>
      <w:r w:rsidR="7DB4CD91" w:rsidRPr="62368182">
        <w:rPr>
          <w:rFonts w:ascii="Arial" w:eastAsia="Arial" w:hAnsi="Arial" w:cs="Arial"/>
          <w:sz w:val="24"/>
          <w:szCs w:val="24"/>
        </w:rPr>
        <w:t xml:space="preserve">                                      </w:t>
      </w:r>
      <w:r w:rsidR="286A7F88" w:rsidRPr="62368182">
        <w:rPr>
          <w:rFonts w:ascii="Arial" w:eastAsia="Arial" w:hAnsi="Arial" w:cs="Arial"/>
          <w:sz w:val="24"/>
          <w:szCs w:val="24"/>
        </w:rPr>
        <w:t xml:space="preserve">                            </w:t>
      </w:r>
      <w:r w:rsidR="7DB4CD91" w:rsidRPr="62368182">
        <w:rPr>
          <w:rFonts w:ascii="Arial" w:eastAsia="Arial" w:hAnsi="Arial" w:cs="Arial"/>
          <w:sz w:val="24"/>
          <w:szCs w:val="24"/>
        </w:rPr>
        <w:t>Weighting   5%</w:t>
      </w:r>
      <w:r w:rsidR="00230FE1" w:rsidRPr="002470DC">
        <w:rPr>
          <w:rFonts w:asciiTheme="majorHAnsi" w:hAnsiTheme="majorHAnsi" w:cstheme="majorHAnsi"/>
          <w:smallCaps/>
          <w:noProof/>
          <w:color w:val="000000" w:themeColor="text1"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42BC7" wp14:editId="036042F8">
                <wp:simplePos x="0" y="0"/>
                <wp:positionH relativeFrom="column">
                  <wp:posOffset>-20123</wp:posOffset>
                </wp:positionH>
                <wp:positionV relativeFrom="paragraph">
                  <wp:posOffset>520569</wp:posOffset>
                </wp:positionV>
                <wp:extent cx="649539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 w14:anchorId="69866FD5">
              <v:line id="Straight Connector 3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-1.6pt,41pt" to="509.85pt,41pt" w14:anchorId="12289D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">
                <v:stroke joinstyle="miter"/>
              </v:line>
            </w:pict>
          </mc:Fallback>
        </mc:AlternateContent>
      </w:r>
    </w:p>
    <w:p w14:paraId="2170FE8C" w14:textId="73B6BDF7" w:rsidR="00230FE1" w:rsidRPr="00FF0C32" w:rsidRDefault="005971B2" w:rsidP="62368182">
      <w:pPr>
        <w:spacing w:after="0"/>
        <w:rPr>
          <w:rFonts w:ascii="Arial" w:eastAsia="Arial" w:hAnsi="Arial" w:cs="Arial"/>
          <w:b/>
          <w:bCs/>
          <w:smallCaps/>
          <w:sz w:val="28"/>
          <w:szCs w:val="28"/>
        </w:rPr>
      </w:pPr>
      <w:r w:rsidRPr="62368182">
        <w:rPr>
          <w:rFonts w:ascii="Arial" w:eastAsia="Arial" w:hAnsi="Arial" w:cs="Arial"/>
          <w:b/>
          <w:bCs/>
          <w:smallCaps/>
          <w:sz w:val="28"/>
          <w:szCs w:val="28"/>
        </w:rPr>
        <w:t>Discovering the Structure of the Atom</w:t>
      </w:r>
      <w:r w:rsidR="00230FE1" w:rsidRPr="00FF0C32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br/>
      </w:r>
    </w:p>
    <w:p w14:paraId="47949FF6" w14:textId="6358770E" w:rsidR="00230FE1" w:rsidRPr="00FF0C32" w:rsidRDefault="00230FE1" w:rsidP="62368182">
      <w:pPr>
        <w:spacing w:after="0"/>
        <w:rPr>
          <w:rFonts w:ascii="Arial" w:eastAsia="Arial" w:hAnsi="Arial" w:cs="Arial"/>
          <w:color w:val="000000" w:themeColor="text1"/>
          <w:sz w:val="28"/>
          <w:szCs w:val="28"/>
        </w:rPr>
      </w:pPr>
      <w:r w:rsidRPr="62368182">
        <w:rPr>
          <w:rFonts w:ascii="Arial" w:eastAsia="Arial" w:hAnsi="Arial" w:cs="Arial"/>
          <w:smallCaps/>
          <w:color w:val="000000" w:themeColor="text1"/>
          <w:sz w:val="28"/>
          <w:szCs w:val="28"/>
        </w:rPr>
        <w:t>N</w:t>
      </w:r>
      <w:r w:rsidR="145188ED" w:rsidRPr="62368182">
        <w:rPr>
          <w:rFonts w:ascii="Arial" w:eastAsia="Arial" w:hAnsi="Arial" w:cs="Arial"/>
          <w:smallCaps/>
          <w:color w:val="000000" w:themeColor="text1"/>
          <w:sz w:val="28"/>
          <w:szCs w:val="28"/>
        </w:rPr>
        <w:t>ame</w:t>
      </w:r>
      <w:r w:rsidR="6ED7D1ED" w:rsidRPr="62368182">
        <w:rPr>
          <w:rFonts w:ascii="Arial" w:eastAsia="Arial" w:hAnsi="Arial" w:cs="Arial"/>
          <w:smallCaps/>
          <w:color w:val="000000" w:themeColor="text1"/>
          <w:sz w:val="28"/>
          <w:szCs w:val="28"/>
        </w:rPr>
        <w:t xml:space="preserve"> _____________________________</w:t>
      </w:r>
      <w:r w:rsidR="7FD52EFB" w:rsidRPr="62368182">
        <w:rPr>
          <w:rFonts w:ascii="Arial" w:eastAsia="Arial" w:hAnsi="Arial" w:cs="Arial"/>
          <w:color w:val="000000" w:themeColor="text1"/>
          <w:sz w:val="28"/>
          <w:szCs w:val="28"/>
        </w:rPr>
        <w:t xml:space="preserve">         </w:t>
      </w:r>
      <w:r w:rsidR="19BDF427" w:rsidRPr="62368182">
        <w:rPr>
          <w:rFonts w:ascii="Arial" w:eastAsia="Arial" w:hAnsi="Arial" w:cs="Arial"/>
          <w:color w:val="000000" w:themeColor="text1"/>
          <w:sz w:val="28"/>
          <w:szCs w:val="28"/>
        </w:rPr>
        <w:t xml:space="preserve">    </w:t>
      </w:r>
      <w:r w:rsidR="7FD52EFB" w:rsidRPr="62368182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 w:rsidR="0089656A" w:rsidRPr="62368182">
        <w:rPr>
          <w:rFonts w:ascii="Arial" w:eastAsia="Arial" w:hAnsi="Arial" w:cs="Arial"/>
          <w:color w:val="000000" w:themeColor="text1"/>
          <w:sz w:val="28"/>
          <w:szCs w:val="28"/>
        </w:rPr>
        <w:t>Due: _____________________</w:t>
      </w:r>
    </w:p>
    <w:p w14:paraId="55FFA2AB" w14:textId="73CFF452" w:rsidR="00230FE1" w:rsidRPr="00FF0C32" w:rsidRDefault="73A3FB85" w:rsidP="62368182">
      <w:pPr>
        <w:pStyle w:val="Heading3"/>
        <w:spacing w:before="240" w:after="60" w:line="264" w:lineRule="auto"/>
        <w:ind w:left="-20" w:right="-20"/>
        <w:rPr>
          <w:rFonts w:ascii="Arial" w:eastAsia="Arial" w:hAnsi="Arial" w:cs="Arial"/>
          <w:b/>
          <w:bCs/>
          <w:color w:val="595959" w:themeColor="text1" w:themeTint="A6"/>
        </w:rPr>
      </w:pPr>
      <w:r w:rsidRPr="62368182">
        <w:rPr>
          <w:rFonts w:ascii="Arial" w:eastAsia="Arial" w:hAnsi="Arial" w:cs="Arial"/>
          <w:b/>
          <w:bCs/>
          <w:color w:val="595959" w:themeColor="text1" w:themeTint="A6"/>
        </w:rPr>
        <w:t>Science as a Human Endeavour</w:t>
      </w:r>
    </w:p>
    <w:p w14:paraId="046D0EDB" w14:textId="5C824C1C" w:rsidR="00230FE1" w:rsidRPr="00FF0C32" w:rsidRDefault="73A3FB85" w:rsidP="62368182">
      <w:pPr>
        <w:spacing w:before="120" w:after="120"/>
        <w:ind w:left="-20" w:right="-20"/>
      </w:pPr>
      <w:r w:rsidRPr="62368182">
        <w:rPr>
          <w:rFonts w:ascii="Arial" w:eastAsia="Arial" w:hAnsi="Arial" w:cs="Arial"/>
          <w:b/>
          <w:bCs/>
          <w:sz w:val="24"/>
          <w:szCs w:val="24"/>
        </w:rPr>
        <w:t>Properties and structure of atoms</w:t>
      </w:r>
    </w:p>
    <w:p w14:paraId="3AB7D950" w14:textId="52EBFA7C" w:rsidR="00230FE1" w:rsidRPr="00FF0C32" w:rsidRDefault="73A3FB85" w:rsidP="62368182">
      <w:pPr>
        <w:spacing w:before="120" w:after="120"/>
        <w:ind w:left="-20" w:right="-20"/>
      </w:pPr>
      <w:r w:rsidRPr="62368182">
        <w:rPr>
          <w:rFonts w:ascii="Arial" w:eastAsia="Arial" w:hAnsi="Arial" w:cs="Arial"/>
          <w:sz w:val="24"/>
          <w:szCs w:val="24"/>
        </w:rPr>
        <w:t xml:space="preserve">Findings from a range of scientific experiments contributed to the understanding of the atom, enabling scientists, including Dalton, Thomson, Rutherford, </w:t>
      </w:r>
      <w:proofErr w:type="gramStart"/>
      <w:r w:rsidRPr="62368182">
        <w:rPr>
          <w:rFonts w:ascii="Arial" w:eastAsia="Arial" w:hAnsi="Arial" w:cs="Arial"/>
          <w:sz w:val="24"/>
          <w:szCs w:val="24"/>
        </w:rPr>
        <w:t>Bohr</w:t>
      </w:r>
      <w:proofErr w:type="gramEnd"/>
      <w:r w:rsidRPr="62368182">
        <w:rPr>
          <w:rFonts w:ascii="Arial" w:eastAsia="Arial" w:hAnsi="Arial" w:cs="Arial"/>
          <w:sz w:val="24"/>
          <w:szCs w:val="24"/>
        </w:rPr>
        <w:t xml:space="preserve"> and Chadwick to develop models of atomic structure and make reliable predictions about the mass, charge and location of the sub-atomic particles.</w:t>
      </w:r>
    </w:p>
    <w:p w14:paraId="4138AFA6" w14:textId="0A019ABC" w:rsidR="00230FE1" w:rsidRPr="00FF0C32" w:rsidRDefault="73A3FB85" w:rsidP="62368182">
      <w:pPr>
        <w:pStyle w:val="Heading3"/>
        <w:spacing w:before="240" w:after="60" w:line="264" w:lineRule="auto"/>
        <w:ind w:left="-20" w:right="-20"/>
        <w:rPr>
          <w:rFonts w:ascii="Arial" w:eastAsia="Arial" w:hAnsi="Arial" w:cs="Arial"/>
          <w:b/>
          <w:bCs/>
          <w:color w:val="595959" w:themeColor="text1" w:themeTint="A6"/>
        </w:rPr>
      </w:pPr>
      <w:r w:rsidRPr="62368182">
        <w:rPr>
          <w:rFonts w:ascii="Arial" w:eastAsia="Arial" w:hAnsi="Arial" w:cs="Arial"/>
          <w:b/>
          <w:bCs/>
          <w:color w:val="595959" w:themeColor="text1" w:themeTint="A6"/>
        </w:rPr>
        <w:t>Science Inquiry Skills</w:t>
      </w:r>
    </w:p>
    <w:p w14:paraId="2EA74E16" w14:textId="77539AD5" w:rsidR="00230FE1" w:rsidRPr="00FF0C32" w:rsidRDefault="73A3FB85" w:rsidP="62368182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 w:rsidRPr="62368182">
        <w:rPr>
          <w:rFonts w:ascii="Arial" w:eastAsia="Arial" w:hAnsi="Arial" w:cs="Arial"/>
          <w:sz w:val="24"/>
          <w:szCs w:val="24"/>
        </w:rPr>
        <w:t xml:space="preserve">interpret a range of scientific and media texts, and evaluate processes, claims and conclusions by considering the quality of available evidence; and use reasoning to construct scientific </w:t>
      </w:r>
      <w:proofErr w:type="gramStart"/>
      <w:r w:rsidRPr="62368182">
        <w:rPr>
          <w:rFonts w:ascii="Arial" w:eastAsia="Arial" w:hAnsi="Arial" w:cs="Arial"/>
          <w:sz w:val="24"/>
          <w:szCs w:val="24"/>
        </w:rPr>
        <w:t>arguments</w:t>
      </w:r>
      <w:proofErr w:type="gramEnd"/>
      <w:r w:rsidRPr="62368182">
        <w:rPr>
          <w:rFonts w:ascii="Arial" w:eastAsia="Arial" w:hAnsi="Arial" w:cs="Arial"/>
          <w:sz w:val="24"/>
          <w:szCs w:val="24"/>
        </w:rPr>
        <w:t xml:space="preserve"> </w:t>
      </w:r>
    </w:p>
    <w:p w14:paraId="6AF0CF84" w14:textId="6639D058" w:rsidR="00230FE1" w:rsidRPr="00FF0C32" w:rsidRDefault="73A3FB85" w:rsidP="62368182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 w:rsidRPr="62368182">
        <w:rPr>
          <w:rFonts w:ascii="Arial" w:eastAsia="Arial" w:hAnsi="Arial" w:cs="Arial"/>
          <w:sz w:val="24"/>
          <w:szCs w:val="24"/>
        </w:rPr>
        <w:t xml:space="preserve">communicate to specific audiences and for specific purposes using appropriate language, nomenclature and formats, including scientific </w:t>
      </w:r>
      <w:proofErr w:type="gramStart"/>
      <w:r w:rsidRPr="62368182">
        <w:rPr>
          <w:rFonts w:ascii="Arial" w:eastAsia="Arial" w:hAnsi="Arial" w:cs="Arial"/>
          <w:sz w:val="24"/>
          <w:szCs w:val="24"/>
        </w:rPr>
        <w:t>reports</w:t>
      </w:r>
      <w:proofErr w:type="gramEnd"/>
      <w:r w:rsidRPr="62368182">
        <w:rPr>
          <w:rFonts w:ascii="Arial" w:eastAsia="Arial" w:hAnsi="Arial" w:cs="Arial"/>
          <w:sz w:val="24"/>
          <w:szCs w:val="24"/>
        </w:rPr>
        <w:t xml:space="preserve"> </w:t>
      </w:r>
    </w:p>
    <w:p w14:paraId="6A0D3371" w14:textId="49EBAD6D" w:rsidR="00230FE1" w:rsidRPr="00FF0C32" w:rsidRDefault="00230FE1" w:rsidP="62368182">
      <w:pPr>
        <w:tabs>
          <w:tab w:val="right" w:pos="9072"/>
        </w:tabs>
        <w:spacing w:after="120" w:line="240" w:lineRule="auto"/>
        <w:ind w:right="-28"/>
        <w:rPr>
          <w:rFonts w:ascii="Garamond" w:eastAsia="Times New Roman" w:hAnsi="Garamond" w:cs="Arial"/>
          <w:b/>
          <w:bCs/>
          <w:sz w:val="24"/>
          <w:szCs w:val="24"/>
        </w:rPr>
      </w:pPr>
    </w:p>
    <w:p w14:paraId="177B5763" w14:textId="5CA02B1D" w:rsidR="00CA4DBA" w:rsidRPr="00CA4DBA" w:rsidRDefault="007D7B6E" w:rsidP="62368182">
      <w:pPr>
        <w:tabs>
          <w:tab w:val="right" w:pos="9072"/>
        </w:tabs>
        <w:spacing w:after="120" w:line="240" w:lineRule="auto"/>
        <w:ind w:right="-28"/>
        <w:rPr>
          <w:rFonts w:ascii="Arial" w:eastAsia="Arial" w:hAnsi="Arial" w:cs="Arial"/>
          <w:b/>
          <w:bCs/>
          <w:sz w:val="24"/>
          <w:szCs w:val="24"/>
        </w:rPr>
      </w:pPr>
      <w:r w:rsidRPr="62368182">
        <w:rPr>
          <w:rFonts w:ascii="Arial" w:eastAsia="Arial" w:hAnsi="Arial" w:cs="Arial"/>
          <w:b/>
          <w:bCs/>
          <w:sz w:val="24"/>
          <w:szCs w:val="24"/>
        </w:rPr>
        <w:t>Atomic Structure Timeline Poster</w:t>
      </w:r>
      <w:r>
        <w:tab/>
      </w:r>
      <w:r w:rsidR="00D66792" w:rsidRPr="62368182">
        <w:rPr>
          <w:rFonts w:ascii="Arial" w:eastAsia="Arial" w:hAnsi="Arial" w:cs="Arial"/>
          <w:b/>
          <w:bCs/>
          <w:sz w:val="24"/>
          <w:szCs w:val="24"/>
        </w:rPr>
        <w:t>[</w:t>
      </w:r>
      <w:r w:rsidR="003204FC" w:rsidRPr="62368182">
        <w:rPr>
          <w:rFonts w:ascii="Arial" w:eastAsia="Arial" w:hAnsi="Arial" w:cs="Arial"/>
          <w:b/>
          <w:bCs/>
          <w:sz w:val="24"/>
          <w:szCs w:val="24"/>
        </w:rPr>
        <w:t>15</w:t>
      </w:r>
      <w:r w:rsidR="00CA4DBA" w:rsidRPr="62368182">
        <w:rPr>
          <w:rFonts w:ascii="Arial" w:eastAsia="Arial" w:hAnsi="Arial" w:cs="Arial"/>
          <w:b/>
          <w:bCs/>
          <w:sz w:val="24"/>
          <w:szCs w:val="24"/>
        </w:rPr>
        <w:t xml:space="preserve"> marks]</w:t>
      </w:r>
    </w:p>
    <w:p w14:paraId="302C98C6" w14:textId="711002EF" w:rsidR="00730E49" w:rsidRDefault="005971B2" w:rsidP="62368182">
      <w:pPr>
        <w:rPr>
          <w:rFonts w:ascii="Arial" w:eastAsia="Arial" w:hAnsi="Arial" w:cs="Arial"/>
          <w:sz w:val="24"/>
          <w:szCs w:val="24"/>
        </w:rPr>
      </w:pPr>
      <w:r w:rsidRPr="62368182">
        <w:rPr>
          <w:rFonts w:ascii="Arial" w:eastAsia="Arial" w:hAnsi="Arial" w:cs="Arial"/>
          <w:sz w:val="24"/>
          <w:szCs w:val="24"/>
        </w:rPr>
        <w:t xml:space="preserve">The model of the atom has changed over the centuries, with the most popular and commonly known models being the Rutherford and Bohr models. </w:t>
      </w:r>
      <w:r w:rsidR="006B6E93" w:rsidRPr="62368182">
        <w:rPr>
          <w:rFonts w:ascii="Arial" w:eastAsia="Arial" w:hAnsi="Arial" w:cs="Arial"/>
          <w:sz w:val="24"/>
          <w:szCs w:val="24"/>
        </w:rPr>
        <w:t xml:space="preserve">However, the first model of the atom </w:t>
      </w:r>
      <w:proofErr w:type="gramStart"/>
      <w:r w:rsidR="006B6E93" w:rsidRPr="62368182">
        <w:rPr>
          <w:rFonts w:ascii="Arial" w:eastAsia="Arial" w:hAnsi="Arial" w:cs="Arial"/>
          <w:sz w:val="24"/>
          <w:szCs w:val="24"/>
        </w:rPr>
        <w:t>dates back to</w:t>
      </w:r>
      <w:proofErr w:type="gramEnd"/>
      <w:r w:rsidR="006B6E93" w:rsidRPr="62368182">
        <w:rPr>
          <w:rFonts w:ascii="Arial" w:eastAsia="Arial" w:hAnsi="Arial" w:cs="Arial"/>
          <w:sz w:val="24"/>
          <w:szCs w:val="24"/>
        </w:rPr>
        <w:t xml:space="preserve"> </w:t>
      </w:r>
      <w:r w:rsidR="0091594A" w:rsidRPr="62368182">
        <w:rPr>
          <w:rFonts w:ascii="Arial" w:eastAsia="Arial" w:hAnsi="Arial" w:cs="Arial"/>
          <w:sz w:val="24"/>
          <w:szCs w:val="24"/>
        </w:rPr>
        <w:t>4</w:t>
      </w:r>
      <w:r w:rsidR="006B6E93" w:rsidRPr="62368182">
        <w:rPr>
          <w:rFonts w:ascii="Arial" w:eastAsia="Arial" w:hAnsi="Arial" w:cs="Arial"/>
          <w:sz w:val="24"/>
          <w:szCs w:val="24"/>
        </w:rPr>
        <w:t xml:space="preserve">00 BCE, when Democritus proposed that matter consists of indestructible, indivisible units called atoms. </w:t>
      </w:r>
    </w:p>
    <w:p w14:paraId="144BCDA4" w14:textId="0CD5D352" w:rsidR="00D0018E" w:rsidRDefault="006B6E93" w:rsidP="62368182">
      <w:pPr>
        <w:rPr>
          <w:rFonts w:ascii="Arial" w:eastAsia="Arial" w:hAnsi="Arial" w:cs="Arial"/>
          <w:sz w:val="24"/>
          <w:szCs w:val="24"/>
        </w:rPr>
      </w:pPr>
      <w:r w:rsidRPr="62368182">
        <w:rPr>
          <w:rFonts w:ascii="Arial" w:eastAsia="Arial" w:hAnsi="Arial" w:cs="Arial"/>
          <w:sz w:val="24"/>
          <w:szCs w:val="24"/>
        </w:rPr>
        <w:t>In this task, you will be asked to research</w:t>
      </w:r>
      <w:r w:rsidR="00D0018E" w:rsidRPr="62368182">
        <w:rPr>
          <w:rFonts w:ascii="Arial" w:eastAsia="Arial" w:hAnsi="Arial" w:cs="Arial"/>
          <w:sz w:val="24"/>
          <w:szCs w:val="24"/>
        </w:rPr>
        <w:t xml:space="preserve"> how we arrived at the Bohr model. You will need to research the following scientists:</w:t>
      </w:r>
    </w:p>
    <w:p w14:paraId="0218A1CC" w14:textId="20E79B30" w:rsidR="00D0018E" w:rsidRDefault="000B612B" w:rsidP="62368182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62368182">
        <w:rPr>
          <w:rFonts w:ascii="Arial" w:eastAsia="Arial" w:hAnsi="Arial" w:cs="Arial"/>
          <w:sz w:val="24"/>
          <w:szCs w:val="24"/>
        </w:rPr>
        <w:t>John Dalton</w:t>
      </w:r>
    </w:p>
    <w:p w14:paraId="7039521B" w14:textId="3D8EEEB7" w:rsidR="000B612B" w:rsidRDefault="000B612B" w:rsidP="62368182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62368182">
        <w:rPr>
          <w:rFonts w:ascii="Arial" w:eastAsia="Arial" w:hAnsi="Arial" w:cs="Arial"/>
          <w:sz w:val="24"/>
          <w:szCs w:val="24"/>
        </w:rPr>
        <w:t>J. J. Thompson</w:t>
      </w:r>
    </w:p>
    <w:p w14:paraId="2F68C3BD" w14:textId="427140EE" w:rsidR="000B612B" w:rsidRDefault="000B612B" w:rsidP="62368182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62368182">
        <w:rPr>
          <w:rFonts w:ascii="Arial" w:eastAsia="Arial" w:hAnsi="Arial" w:cs="Arial"/>
          <w:sz w:val="24"/>
          <w:szCs w:val="24"/>
        </w:rPr>
        <w:t>Ernest Rutherford</w:t>
      </w:r>
    </w:p>
    <w:p w14:paraId="5AC93028" w14:textId="44F6AD90" w:rsidR="000B612B" w:rsidRDefault="000B612B" w:rsidP="62368182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62368182">
        <w:rPr>
          <w:rFonts w:ascii="Arial" w:eastAsia="Arial" w:hAnsi="Arial" w:cs="Arial"/>
          <w:sz w:val="24"/>
          <w:szCs w:val="24"/>
        </w:rPr>
        <w:t>Niels Bohr</w:t>
      </w:r>
    </w:p>
    <w:p w14:paraId="7F061802" w14:textId="183A6B86" w:rsidR="1DE24569" w:rsidRDefault="1DE24569" w:rsidP="62368182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62368182">
        <w:rPr>
          <w:rFonts w:ascii="Arial" w:eastAsia="Arial" w:hAnsi="Arial" w:cs="Arial"/>
          <w:sz w:val="24"/>
          <w:szCs w:val="24"/>
        </w:rPr>
        <w:t>James Chadwick</w:t>
      </w:r>
    </w:p>
    <w:p w14:paraId="466D4846" w14:textId="4136E7A4" w:rsidR="003F1177" w:rsidRDefault="00F80B03" w:rsidP="62368182">
      <w:pPr>
        <w:rPr>
          <w:rFonts w:ascii="Arial" w:eastAsia="Arial" w:hAnsi="Arial" w:cs="Arial"/>
          <w:sz w:val="24"/>
          <w:szCs w:val="24"/>
        </w:rPr>
      </w:pPr>
      <w:r w:rsidRPr="62368182">
        <w:rPr>
          <w:rFonts w:ascii="Arial" w:eastAsia="Arial" w:hAnsi="Arial" w:cs="Arial"/>
          <w:sz w:val="24"/>
          <w:szCs w:val="24"/>
        </w:rPr>
        <w:t>As well as any experiments that they did to confirm their theories.</w:t>
      </w:r>
      <w:r w:rsidR="007B78FB" w:rsidRPr="62368182">
        <w:rPr>
          <w:rFonts w:ascii="Arial" w:eastAsia="Arial" w:hAnsi="Arial" w:cs="Arial"/>
          <w:sz w:val="24"/>
          <w:szCs w:val="24"/>
        </w:rPr>
        <w:t xml:space="preserve"> While the creation of the periodic table is also useful and happened </w:t>
      </w:r>
      <w:proofErr w:type="gramStart"/>
      <w:r w:rsidR="007B78FB" w:rsidRPr="62368182">
        <w:rPr>
          <w:rFonts w:ascii="Arial" w:eastAsia="Arial" w:hAnsi="Arial" w:cs="Arial"/>
          <w:sz w:val="24"/>
          <w:szCs w:val="24"/>
        </w:rPr>
        <w:t>at the same time that</w:t>
      </w:r>
      <w:proofErr w:type="gramEnd"/>
      <w:r w:rsidR="007B78FB" w:rsidRPr="62368182">
        <w:rPr>
          <w:rFonts w:ascii="Arial" w:eastAsia="Arial" w:hAnsi="Arial" w:cs="Arial"/>
          <w:sz w:val="24"/>
          <w:szCs w:val="24"/>
        </w:rPr>
        <w:t xml:space="preserve"> we developed the atomic model, your response should </w:t>
      </w:r>
      <w:r w:rsidR="007B78FB" w:rsidRPr="62368182">
        <w:rPr>
          <w:rFonts w:ascii="Arial" w:eastAsia="Arial" w:hAnsi="Arial" w:cs="Arial"/>
          <w:b/>
          <w:bCs/>
          <w:sz w:val="24"/>
          <w:szCs w:val="24"/>
          <w:u w:val="single"/>
        </w:rPr>
        <w:t>ONLY</w:t>
      </w:r>
      <w:r w:rsidR="007B78FB" w:rsidRPr="62368182">
        <w:rPr>
          <w:rFonts w:ascii="Arial" w:eastAsia="Arial" w:hAnsi="Arial" w:cs="Arial"/>
          <w:sz w:val="24"/>
          <w:szCs w:val="24"/>
        </w:rPr>
        <w:t xml:space="preserve"> cover the structure of the atom. </w:t>
      </w:r>
    </w:p>
    <w:p w14:paraId="59A61A32" w14:textId="77777777" w:rsidR="007D7B6E" w:rsidRDefault="007B78FB" w:rsidP="62368182">
      <w:pPr>
        <w:rPr>
          <w:rFonts w:ascii="Arial" w:eastAsia="Arial" w:hAnsi="Arial" w:cs="Arial"/>
          <w:sz w:val="24"/>
          <w:szCs w:val="24"/>
        </w:rPr>
      </w:pPr>
      <w:r w:rsidRPr="62368182">
        <w:rPr>
          <w:rFonts w:ascii="Arial" w:eastAsia="Arial" w:hAnsi="Arial" w:cs="Arial"/>
          <w:sz w:val="24"/>
          <w:szCs w:val="24"/>
        </w:rPr>
        <w:t xml:space="preserve">The format of this assessment will be </w:t>
      </w:r>
      <w:r w:rsidR="00CE55C8" w:rsidRPr="62368182">
        <w:rPr>
          <w:rFonts w:ascii="Arial" w:eastAsia="Arial" w:hAnsi="Arial" w:cs="Arial"/>
          <w:sz w:val="24"/>
          <w:szCs w:val="24"/>
        </w:rPr>
        <w:t xml:space="preserve">a poster made on an </w:t>
      </w:r>
      <w:r w:rsidRPr="62368182">
        <w:rPr>
          <w:rFonts w:ascii="Arial" w:eastAsia="Arial" w:hAnsi="Arial" w:cs="Arial"/>
          <w:sz w:val="24"/>
          <w:szCs w:val="24"/>
        </w:rPr>
        <w:t>A</w:t>
      </w:r>
      <w:r w:rsidR="00CE55C8" w:rsidRPr="62368182">
        <w:rPr>
          <w:rFonts w:ascii="Arial" w:eastAsia="Arial" w:hAnsi="Arial" w:cs="Arial"/>
          <w:sz w:val="24"/>
          <w:szCs w:val="24"/>
        </w:rPr>
        <w:t>3</w:t>
      </w:r>
      <w:r w:rsidRPr="62368182">
        <w:rPr>
          <w:rFonts w:ascii="Arial" w:eastAsia="Arial" w:hAnsi="Arial" w:cs="Arial"/>
          <w:sz w:val="24"/>
          <w:szCs w:val="24"/>
        </w:rPr>
        <w:t xml:space="preserve"> sheet of paper that will serve as a timeline that will be worth 20% of your overall mark (see attached rubric)</w:t>
      </w:r>
      <w:r w:rsidR="001B7C09" w:rsidRPr="62368182">
        <w:rPr>
          <w:rFonts w:ascii="Arial" w:eastAsia="Arial" w:hAnsi="Arial" w:cs="Arial"/>
          <w:sz w:val="24"/>
          <w:szCs w:val="24"/>
        </w:rPr>
        <w:t xml:space="preserve"> – you may </w:t>
      </w:r>
      <w:r w:rsidR="00CE55C8" w:rsidRPr="62368182">
        <w:rPr>
          <w:rFonts w:ascii="Arial" w:eastAsia="Arial" w:hAnsi="Arial" w:cs="Arial"/>
          <w:sz w:val="24"/>
          <w:szCs w:val="24"/>
        </w:rPr>
        <w:t>only use one side</w:t>
      </w:r>
      <w:r w:rsidRPr="62368182">
        <w:rPr>
          <w:rFonts w:ascii="Arial" w:eastAsia="Arial" w:hAnsi="Arial" w:cs="Arial"/>
          <w:sz w:val="24"/>
          <w:szCs w:val="24"/>
        </w:rPr>
        <w:t xml:space="preserve">. </w:t>
      </w:r>
      <w:r w:rsidR="001B7C09" w:rsidRPr="62368182">
        <w:rPr>
          <w:rFonts w:ascii="Arial" w:eastAsia="Arial" w:hAnsi="Arial" w:cs="Arial"/>
          <w:sz w:val="24"/>
          <w:szCs w:val="24"/>
        </w:rPr>
        <w:t xml:space="preserve">This timeline </w:t>
      </w:r>
      <w:r w:rsidR="001B7C09" w:rsidRPr="62368182">
        <w:rPr>
          <w:rFonts w:ascii="Arial" w:eastAsia="Arial" w:hAnsi="Arial" w:cs="Arial"/>
          <w:b/>
          <w:bCs/>
          <w:sz w:val="24"/>
          <w:szCs w:val="24"/>
        </w:rPr>
        <w:t>MUST</w:t>
      </w:r>
      <w:r w:rsidR="001B7C09" w:rsidRPr="62368182">
        <w:rPr>
          <w:rFonts w:ascii="Arial" w:eastAsia="Arial" w:hAnsi="Arial" w:cs="Arial"/>
          <w:sz w:val="24"/>
          <w:szCs w:val="24"/>
        </w:rPr>
        <w:t xml:space="preserve"> be hand-written. </w:t>
      </w:r>
    </w:p>
    <w:p w14:paraId="378E6F05" w14:textId="198E3145" w:rsidR="00B819F6" w:rsidRPr="00CA4DBA" w:rsidRDefault="00B819F6" w:rsidP="62368182">
      <w:pPr>
        <w:tabs>
          <w:tab w:val="right" w:pos="9072"/>
        </w:tabs>
        <w:spacing w:after="120" w:line="240" w:lineRule="auto"/>
        <w:ind w:right="-28"/>
        <w:rPr>
          <w:rFonts w:ascii="Arial" w:eastAsia="Arial" w:hAnsi="Arial" w:cs="Arial"/>
          <w:b/>
          <w:bCs/>
          <w:sz w:val="24"/>
          <w:szCs w:val="24"/>
        </w:rPr>
      </w:pPr>
      <w:r w:rsidRPr="62368182">
        <w:rPr>
          <w:rFonts w:ascii="Arial" w:eastAsia="Arial" w:hAnsi="Arial" w:cs="Arial"/>
          <w:b/>
          <w:bCs/>
          <w:sz w:val="24"/>
          <w:szCs w:val="24"/>
        </w:rPr>
        <w:t>Atomic Structure Timeline Validation</w:t>
      </w:r>
      <w:r>
        <w:tab/>
      </w:r>
    </w:p>
    <w:p w14:paraId="50C9C12C" w14:textId="546715BF" w:rsidR="0009403B" w:rsidRDefault="00CE2E5C" w:rsidP="62368182">
      <w:pPr>
        <w:rPr>
          <w:rFonts w:ascii="Arial" w:eastAsia="Arial" w:hAnsi="Arial" w:cs="Arial"/>
          <w:sz w:val="24"/>
          <w:szCs w:val="24"/>
        </w:rPr>
        <w:sectPr w:rsidR="0009403B" w:rsidSect="008659E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62368182">
        <w:rPr>
          <w:rFonts w:ascii="Arial" w:eastAsia="Arial" w:hAnsi="Arial" w:cs="Arial"/>
          <w:sz w:val="24"/>
          <w:szCs w:val="24"/>
        </w:rPr>
        <w:t>You will then</w:t>
      </w:r>
      <w:r w:rsidR="00302A77" w:rsidRPr="62368182">
        <w:rPr>
          <w:rFonts w:ascii="Arial" w:eastAsia="Arial" w:hAnsi="Arial" w:cs="Arial"/>
          <w:sz w:val="24"/>
          <w:szCs w:val="24"/>
        </w:rPr>
        <w:t xml:space="preserve"> sit a validation</w:t>
      </w:r>
      <w:r w:rsidR="0058667C" w:rsidRPr="62368182">
        <w:rPr>
          <w:rFonts w:ascii="Arial" w:eastAsia="Arial" w:hAnsi="Arial" w:cs="Arial"/>
          <w:sz w:val="24"/>
          <w:szCs w:val="24"/>
        </w:rPr>
        <w:t xml:space="preserve"> test</w:t>
      </w:r>
      <w:r w:rsidR="00302A77" w:rsidRPr="62368182">
        <w:rPr>
          <w:rFonts w:ascii="Arial" w:eastAsia="Arial" w:hAnsi="Arial" w:cs="Arial"/>
          <w:sz w:val="24"/>
          <w:szCs w:val="24"/>
        </w:rPr>
        <w:t xml:space="preserve"> based on what you</w:t>
      </w:r>
      <w:r w:rsidR="007947D9" w:rsidRPr="62368182">
        <w:rPr>
          <w:rFonts w:ascii="Arial" w:eastAsia="Arial" w:hAnsi="Arial" w:cs="Arial"/>
          <w:sz w:val="24"/>
          <w:szCs w:val="24"/>
        </w:rPr>
        <w:t xml:space="preserve"> have researched</w:t>
      </w:r>
      <w:r w:rsidR="00D505C1" w:rsidRPr="62368182">
        <w:rPr>
          <w:rFonts w:ascii="Arial" w:eastAsia="Arial" w:hAnsi="Arial" w:cs="Arial"/>
          <w:sz w:val="24"/>
          <w:szCs w:val="24"/>
        </w:rPr>
        <w:t>, and both the poster and validation will be submitted at the same time. You may reference the poster during your validation</w:t>
      </w:r>
      <w:r w:rsidR="002E7D02" w:rsidRPr="62368182">
        <w:rPr>
          <w:rFonts w:ascii="Arial" w:eastAsia="Arial" w:hAnsi="Arial" w:cs="Arial"/>
          <w:sz w:val="24"/>
          <w:szCs w:val="24"/>
        </w:rPr>
        <w:t>.</w:t>
      </w:r>
      <w:r w:rsidR="0058667C" w:rsidRPr="62368182">
        <w:rPr>
          <w:rFonts w:ascii="Arial" w:eastAsia="Arial" w:hAnsi="Arial" w:cs="Arial"/>
          <w:sz w:val="24"/>
          <w:szCs w:val="24"/>
        </w:rPr>
        <w:t xml:space="preserve"> The validation is weighted at 80% of your overall mark</w:t>
      </w:r>
      <w:r w:rsidR="00DC5CF5" w:rsidRPr="62368182">
        <w:rPr>
          <w:rFonts w:ascii="Arial" w:eastAsia="Arial" w:hAnsi="Arial" w:cs="Arial"/>
          <w:sz w:val="24"/>
          <w:szCs w:val="24"/>
        </w:rPr>
        <w:t>, and the date of the validation will be set on SEQTA.</w:t>
      </w:r>
    </w:p>
    <w:tbl>
      <w:tblPr>
        <w:tblW w:w="13580" w:type="dxa"/>
        <w:tblLook w:val="04A0" w:firstRow="1" w:lastRow="0" w:firstColumn="1" w:lastColumn="0" w:noHBand="0" w:noVBand="1"/>
      </w:tblPr>
      <w:tblGrid>
        <w:gridCol w:w="1500"/>
        <w:gridCol w:w="3020"/>
        <w:gridCol w:w="3020"/>
        <w:gridCol w:w="3020"/>
        <w:gridCol w:w="3020"/>
      </w:tblGrid>
      <w:tr w:rsidR="003204FC" w:rsidRPr="003204FC" w14:paraId="3A8793E2" w14:textId="77777777" w:rsidTr="62368182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C855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 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04EC0" w14:textId="77777777" w:rsidR="003204FC" w:rsidRPr="003204FC" w:rsidRDefault="003204FC" w:rsidP="00320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A0ED8" w14:textId="77777777" w:rsidR="003204FC" w:rsidRPr="003204FC" w:rsidRDefault="003204FC" w:rsidP="00320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827F1" w14:textId="77777777" w:rsidR="003204FC" w:rsidRPr="003204FC" w:rsidRDefault="003204FC" w:rsidP="00320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14096" w14:textId="77777777" w:rsidR="003204FC" w:rsidRPr="003204FC" w:rsidRDefault="003204FC" w:rsidP="00320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3204FC" w:rsidRPr="003204FC" w14:paraId="788E63E5" w14:textId="77777777" w:rsidTr="62368182">
        <w:trPr>
          <w:trHeight w:val="11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11353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Timeline /2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18F4945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0FAA81F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6EBF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Timeline is in chronological order; all important times included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8C26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Timeline is not in chronological order OR some important times not included</w:t>
            </w:r>
          </w:p>
        </w:tc>
      </w:tr>
      <w:tr w:rsidR="003204FC" w:rsidRPr="003204FC" w14:paraId="709F8F81" w14:textId="77777777" w:rsidTr="62368182">
        <w:trPr>
          <w:trHeight w:val="203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3D15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Scientists /4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B2BD3" w14:textId="57ED828B" w:rsidR="003204FC" w:rsidRPr="003204FC" w:rsidRDefault="003204FC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Contributions of </w:t>
            </w:r>
            <w:proofErr w:type="gramStart"/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all of</w:t>
            </w:r>
            <w:proofErr w:type="gramEnd"/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 the following scientists are discussed: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John Dalton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J. J. Thompson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Ernest Rutherford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Niels Bohr</w:t>
            </w:r>
          </w:p>
          <w:p w14:paraId="23830FE5" w14:textId="31C183AA" w:rsidR="003204FC" w:rsidRPr="003204FC" w:rsidRDefault="009A0AA0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Jam</w:t>
            </w:r>
            <w:r w:rsidR="1A6967B3"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es Chadwick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92CE" w14:textId="2C367D21" w:rsidR="003204FC" w:rsidRPr="003204FC" w:rsidRDefault="003204FC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Contributions of </w:t>
            </w:r>
            <w:r w:rsidR="1402D14F"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4</w:t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 of the following scientists are discussed: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John Dalton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J. J. Thompson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Ernest Rutherford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Niels Bohr</w:t>
            </w:r>
          </w:p>
          <w:p w14:paraId="58CD17F3" w14:textId="482FF506" w:rsidR="003204FC" w:rsidRPr="003204FC" w:rsidRDefault="009A0AA0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Jam</w:t>
            </w:r>
            <w:r w:rsidR="4346EBBD"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es Chadwick</w:t>
            </w:r>
          </w:p>
          <w:p w14:paraId="76057FAE" w14:textId="3B06F029" w:rsidR="003204FC" w:rsidRPr="003204FC" w:rsidRDefault="003204FC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F0C17" w14:textId="58C54B10" w:rsidR="003204FC" w:rsidRPr="003204FC" w:rsidRDefault="003204FC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Contributions of </w:t>
            </w:r>
            <w:r w:rsidR="184B0EC7"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</w:t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 of the following scientists are discussed: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John Dalton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J. J. Thompson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Ernest Rutherford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Niels Bohr</w:t>
            </w:r>
          </w:p>
          <w:p w14:paraId="65D64E27" w14:textId="7836988B" w:rsidR="003204FC" w:rsidRPr="003204FC" w:rsidRDefault="009A0AA0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Jam</w:t>
            </w:r>
            <w:r w:rsidR="49EF702E"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es Chadwick</w:t>
            </w:r>
          </w:p>
          <w:p w14:paraId="4C003EF4" w14:textId="7A1B9903" w:rsidR="003204FC" w:rsidRPr="003204FC" w:rsidRDefault="003204FC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F8AE7" w14:textId="3E4EBBA1" w:rsidR="003204FC" w:rsidRPr="003204FC" w:rsidRDefault="003204FC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Contributions of 1</w:t>
            </w:r>
            <w:r w:rsidR="23430748"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 or 2</w:t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 of the following scientists are discussed: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John Dalton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J. J. Thompson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Ernest Rutherford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Niels Bohr</w:t>
            </w:r>
          </w:p>
          <w:p w14:paraId="7823F9AB" w14:textId="2939BC81" w:rsidR="003204FC" w:rsidRPr="003204FC" w:rsidRDefault="009A0AA0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Jam</w:t>
            </w:r>
            <w:r w:rsidR="769DCD96"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es Chadwick</w:t>
            </w:r>
          </w:p>
          <w:p w14:paraId="407C0383" w14:textId="08348664" w:rsidR="003204FC" w:rsidRPr="003204FC" w:rsidRDefault="003204FC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3204FC" w:rsidRPr="003204FC" w14:paraId="53FF4655" w14:textId="77777777" w:rsidTr="62368182">
        <w:trPr>
          <w:trHeight w:val="261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13CAD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Experiments /4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3C5E7" w14:textId="50ED1E5A" w:rsidR="003204FC" w:rsidRPr="003204FC" w:rsidRDefault="003204FC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Experiments done by </w:t>
            </w:r>
            <w:proofErr w:type="gramStart"/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all of</w:t>
            </w:r>
            <w:proofErr w:type="gramEnd"/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 the following scientists that informed the atomic model are discussed: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John Dalton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J. J. Thompson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Ernest Rutherford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Niels Bohr</w:t>
            </w:r>
          </w:p>
          <w:p w14:paraId="55D86C85" w14:textId="649AB0CB" w:rsidR="003204FC" w:rsidRPr="003204FC" w:rsidRDefault="002447F1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Jam</w:t>
            </w:r>
            <w:r w:rsidR="1A8F7754"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es Chadwick</w:t>
            </w:r>
          </w:p>
          <w:p w14:paraId="2B919995" w14:textId="19AE4E76" w:rsidR="003204FC" w:rsidRPr="003204FC" w:rsidRDefault="003204FC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414FF" w14:textId="7A4F99BF" w:rsidR="003204FC" w:rsidRPr="003204FC" w:rsidRDefault="003204FC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Experiments done by </w:t>
            </w:r>
            <w:r w:rsidR="5C458882"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4</w:t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 of the following scientists that informed the atomic model are discussed: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John Dalton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J. J. Thompson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Ernest Rutherford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Niels Bohr</w:t>
            </w:r>
          </w:p>
          <w:p w14:paraId="5AAC944D" w14:textId="023C2EFF" w:rsidR="003204FC" w:rsidRPr="003204FC" w:rsidRDefault="002447F1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James C</w:t>
            </w:r>
            <w:r w:rsidR="488852C3"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hadwick</w:t>
            </w:r>
          </w:p>
          <w:p w14:paraId="0BBDAFB7" w14:textId="48B9C57D" w:rsidR="003204FC" w:rsidRPr="003204FC" w:rsidRDefault="003204FC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1EED8" w14:textId="4E393885" w:rsidR="003204FC" w:rsidRPr="003204FC" w:rsidRDefault="003204FC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Experiments done by </w:t>
            </w:r>
            <w:r w:rsidR="23886CA6"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</w:t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 of the following scientists that informed the atomic model are discussed: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John Dalton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J. J. Thompson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Ernest Rutherford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Niels Bohr</w:t>
            </w:r>
            <w:r w:rsidR="7886BFA3"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 </w:t>
            </w:r>
          </w:p>
          <w:p w14:paraId="0808DB85" w14:textId="3584D503" w:rsidR="003204FC" w:rsidRPr="003204FC" w:rsidRDefault="002447F1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Jam</w:t>
            </w:r>
            <w:r w:rsidR="7886BFA3"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es Chadwick</w:t>
            </w:r>
          </w:p>
          <w:p w14:paraId="070AB702" w14:textId="01F1842E" w:rsidR="003204FC" w:rsidRPr="003204FC" w:rsidRDefault="003204FC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12D54" w14:textId="1ADEE93A" w:rsidR="003204FC" w:rsidRPr="003204FC" w:rsidRDefault="003204FC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Experiments done by 1</w:t>
            </w:r>
            <w:r w:rsidR="3BDC68F8"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 or 2</w:t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 of the following scientists that informed the atomic model are discussed: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John Dalton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J. J. Thompson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Ernest Rutherford</w:t>
            </w:r>
            <w:r>
              <w:br/>
            </w:r>
            <w:r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Niels Bohr</w:t>
            </w:r>
          </w:p>
          <w:p w14:paraId="684F19A7" w14:textId="14FEABDB" w:rsidR="003204FC" w:rsidRPr="003204FC" w:rsidRDefault="002447F1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Jam</w:t>
            </w:r>
            <w:r w:rsidR="4BD56738" w:rsidRPr="62368182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es Chadwick</w:t>
            </w:r>
          </w:p>
          <w:p w14:paraId="411B6BB1" w14:textId="3C9AD6A6" w:rsidR="003204FC" w:rsidRPr="003204FC" w:rsidRDefault="003204FC" w:rsidP="62368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3204FC" w:rsidRPr="003204FC" w14:paraId="26FA7E06" w14:textId="77777777" w:rsidTr="62368182">
        <w:trPr>
          <w:trHeight w:val="116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0D57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Diagrams /3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51E69A4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7AAC5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Diagrams drawn and labelled for any experiments where relevant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F3184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Diagrams drawn or labelled incorrectly for any experiments where relevant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B68A6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Diagrams included but not labelled</w:t>
            </w:r>
          </w:p>
        </w:tc>
      </w:tr>
      <w:tr w:rsidR="003204FC" w:rsidRPr="003204FC" w14:paraId="326425C5" w14:textId="77777777" w:rsidTr="62368182">
        <w:trPr>
          <w:trHeight w:val="87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17E39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Resources /2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4144CF1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9D87353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CEC5B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At least 2 sources used, referenced in correct format.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41130" w14:textId="77777777" w:rsidR="003204FC" w:rsidRPr="003204FC" w:rsidRDefault="003204FC" w:rsidP="00320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204FC">
              <w:rPr>
                <w:rFonts w:ascii="Calibri" w:eastAsia="Times New Roman" w:hAnsi="Calibri" w:cs="Calibri"/>
                <w:color w:val="000000"/>
                <w:lang w:eastAsia="en-AU"/>
              </w:rPr>
              <w:t>&lt;2 sources used, poorly referenced.</w:t>
            </w:r>
          </w:p>
        </w:tc>
      </w:tr>
    </w:tbl>
    <w:p w14:paraId="1DE6991B" w14:textId="77777777" w:rsidR="0009403B" w:rsidRPr="001B7C09" w:rsidRDefault="0009403B" w:rsidP="003F1177">
      <w:pPr>
        <w:rPr>
          <w:rFonts w:ascii="Garamond" w:eastAsia="Times New Roman" w:hAnsi="Garamond" w:cs="Arial"/>
          <w:sz w:val="24"/>
          <w:szCs w:val="24"/>
        </w:rPr>
      </w:pPr>
    </w:p>
    <w:sectPr w:rsidR="0009403B" w:rsidRPr="001B7C09" w:rsidSect="008659E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9C5FF" w14:textId="77777777" w:rsidR="008659E2" w:rsidRDefault="008659E2" w:rsidP="0089656A">
      <w:pPr>
        <w:spacing w:after="0" w:line="240" w:lineRule="auto"/>
      </w:pPr>
      <w:r>
        <w:separator/>
      </w:r>
    </w:p>
  </w:endnote>
  <w:endnote w:type="continuationSeparator" w:id="0">
    <w:p w14:paraId="57854F8C" w14:textId="77777777" w:rsidR="008659E2" w:rsidRDefault="008659E2" w:rsidP="0089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70E3F" w14:textId="77777777" w:rsidR="008659E2" w:rsidRDefault="008659E2" w:rsidP="0089656A">
      <w:pPr>
        <w:spacing w:after="0" w:line="240" w:lineRule="auto"/>
      </w:pPr>
      <w:r>
        <w:separator/>
      </w:r>
    </w:p>
  </w:footnote>
  <w:footnote w:type="continuationSeparator" w:id="0">
    <w:p w14:paraId="13C8C41C" w14:textId="77777777" w:rsidR="008659E2" w:rsidRDefault="008659E2" w:rsidP="00896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24636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03581B"/>
    <w:multiLevelType w:val="hybridMultilevel"/>
    <w:tmpl w:val="9064E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22CD8"/>
    <w:multiLevelType w:val="hybridMultilevel"/>
    <w:tmpl w:val="9E7EDED6"/>
    <w:lvl w:ilvl="0" w:tplc="798424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F881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4A5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0EB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29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ACE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C5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36F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C2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E88D"/>
    <w:multiLevelType w:val="hybridMultilevel"/>
    <w:tmpl w:val="95AA216A"/>
    <w:lvl w:ilvl="0" w:tplc="35E2A3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6869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45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CB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C24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41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02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83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E2A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23356">
    <w:abstractNumId w:val="2"/>
  </w:num>
  <w:num w:numId="2" w16cid:durableId="1989237147">
    <w:abstractNumId w:val="3"/>
  </w:num>
  <w:num w:numId="3" w16cid:durableId="425929618">
    <w:abstractNumId w:val="0"/>
  </w:num>
  <w:num w:numId="4" w16cid:durableId="1181705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DBA"/>
    <w:rsid w:val="00082A75"/>
    <w:rsid w:val="00090278"/>
    <w:rsid w:val="0009403B"/>
    <w:rsid w:val="000B612B"/>
    <w:rsid w:val="001B7C09"/>
    <w:rsid w:val="00230FE1"/>
    <w:rsid w:val="002447F1"/>
    <w:rsid w:val="002E7D02"/>
    <w:rsid w:val="00302A77"/>
    <w:rsid w:val="003204FC"/>
    <w:rsid w:val="003E0B48"/>
    <w:rsid w:val="003F1177"/>
    <w:rsid w:val="00455930"/>
    <w:rsid w:val="004C377B"/>
    <w:rsid w:val="004D364A"/>
    <w:rsid w:val="0053605C"/>
    <w:rsid w:val="0054263A"/>
    <w:rsid w:val="0058667C"/>
    <w:rsid w:val="005971B2"/>
    <w:rsid w:val="006B6E93"/>
    <w:rsid w:val="006F56FA"/>
    <w:rsid w:val="00730E49"/>
    <w:rsid w:val="0073476F"/>
    <w:rsid w:val="007947D9"/>
    <w:rsid w:val="007B78FB"/>
    <w:rsid w:val="007D7B6E"/>
    <w:rsid w:val="008659E2"/>
    <w:rsid w:val="00880129"/>
    <w:rsid w:val="0089656A"/>
    <w:rsid w:val="008D39B5"/>
    <w:rsid w:val="0091594A"/>
    <w:rsid w:val="009425FA"/>
    <w:rsid w:val="00982EC0"/>
    <w:rsid w:val="009A06AC"/>
    <w:rsid w:val="009A0AA0"/>
    <w:rsid w:val="009F04B4"/>
    <w:rsid w:val="00B819F6"/>
    <w:rsid w:val="00CA298E"/>
    <w:rsid w:val="00CA4DBA"/>
    <w:rsid w:val="00CE2E5C"/>
    <w:rsid w:val="00CE55C8"/>
    <w:rsid w:val="00D0018E"/>
    <w:rsid w:val="00D505C1"/>
    <w:rsid w:val="00D66792"/>
    <w:rsid w:val="00DC5CF5"/>
    <w:rsid w:val="00DD6040"/>
    <w:rsid w:val="00F04F08"/>
    <w:rsid w:val="00F80B03"/>
    <w:rsid w:val="00FC7762"/>
    <w:rsid w:val="026FE0A1"/>
    <w:rsid w:val="05BFDF77"/>
    <w:rsid w:val="075BAFD8"/>
    <w:rsid w:val="0C53B48F"/>
    <w:rsid w:val="0ECEF307"/>
    <w:rsid w:val="1081171A"/>
    <w:rsid w:val="1402D14F"/>
    <w:rsid w:val="145188ED"/>
    <w:rsid w:val="184B0EC7"/>
    <w:rsid w:val="19BDF427"/>
    <w:rsid w:val="1A6967B3"/>
    <w:rsid w:val="1A8F7754"/>
    <w:rsid w:val="1C3409EE"/>
    <w:rsid w:val="1D078147"/>
    <w:rsid w:val="1DE24569"/>
    <w:rsid w:val="1EA351A8"/>
    <w:rsid w:val="23430748"/>
    <w:rsid w:val="23886CA6"/>
    <w:rsid w:val="286A7F88"/>
    <w:rsid w:val="2EC162F8"/>
    <w:rsid w:val="37B54BF1"/>
    <w:rsid w:val="3BDC68F8"/>
    <w:rsid w:val="3E1BE255"/>
    <w:rsid w:val="4346EBBD"/>
    <w:rsid w:val="488852C3"/>
    <w:rsid w:val="49EF702E"/>
    <w:rsid w:val="4BD56738"/>
    <w:rsid w:val="4C64702C"/>
    <w:rsid w:val="51634B3A"/>
    <w:rsid w:val="51FC42F4"/>
    <w:rsid w:val="52FF1B9B"/>
    <w:rsid w:val="549AEBFC"/>
    <w:rsid w:val="5636BC5D"/>
    <w:rsid w:val="5C458882"/>
    <w:rsid w:val="62368182"/>
    <w:rsid w:val="6557478A"/>
    <w:rsid w:val="6ED7D1ED"/>
    <w:rsid w:val="73A3FB85"/>
    <w:rsid w:val="769DCD96"/>
    <w:rsid w:val="7886BFA3"/>
    <w:rsid w:val="78E15C6E"/>
    <w:rsid w:val="7DB4CD91"/>
    <w:rsid w:val="7FD5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1D2A"/>
  <w15:chartTrackingRefBased/>
  <w15:docId w15:val="{DB889AAF-82CB-4C4F-8AC9-FF556235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9F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4DBA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DBA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DBA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A4DBA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ListBullet">
    <w:name w:val="List Bullet"/>
    <w:basedOn w:val="Normal"/>
    <w:uiPriority w:val="99"/>
    <w:unhideWhenUsed/>
    <w:rsid w:val="00CA4DBA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53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3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6A"/>
  </w:style>
  <w:style w:type="paragraph" w:styleId="Footer">
    <w:name w:val="footer"/>
    <w:basedOn w:val="Normal"/>
    <w:link w:val="FooterChar"/>
    <w:uiPriority w:val="99"/>
    <w:unhideWhenUsed/>
    <w:rsid w:val="00896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6A"/>
  </w:style>
  <w:style w:type="paragraph" w:styleId="ListParagraph">
    <w:name w:val="List Paragraph"/>
    <w:basedOn w:val="Normal"/>
    <w:uiPriority w:val="34"/>
    <w:qFormat/>
    <w:rsid w:val="00D001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2FE5ED-2D87-4EF0-B6D8-B2B88CD806D7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2.xml><?xml version="1.0" encoding="utf-8"?>
<ds:datastoreItem xmlns:ds="http://schemas.openxmlformats.org/officeDocument/2006/customXml" ds:itemID="{5F44EA82-0596-410A-811A-5081D1311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A5CB6A-7318-4D12-B6AA-95E2BAD7F1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604</Words>
  <Characters>3446</Characters>
  <Application>Microsoft Office Word</Application>
  <DocSecurity>0</DocSecurity>
  <Lines>28</Lines>
  <Paragraphs>8</Paragraphs>
  <ScaleCrop>false</ScaleCrop>
  <Company>Department of Education Western Australia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MACPHERSON Cameron [Southern River College]</dc:creator>
  <cp:keywords/>
  <dc:description/>
  <cp:lastModifiedBy>Yvonne Tryhorn</cp:lastModifiedBy>
  <cp:revision>6</cp:revision>
  <dcterms:created xsi:type="dcterms:W3CDTF">2024-02-14T17:27:00Z</dcterms:created>
  <dcterms:modified xsi:type="dcterms:W3CDTF">2024-02-22T04:39:00Z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