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0E54C" w14:textId="77777777" w:rsidR="007A2DEA" w:rsidRDefault="007A2DEA" w:rsidP="007A2DEA">
      <w:pPr>
        <w:pStyle w:val="Heading1"/>
        <w:ind w:right="45"/>
      </w:pPr>
      <w:r>
        <w:t xml:space="preserve">Gravimetric Analysis of Rock Salt     </w:t>
      </w:r>
    </w:p>
    <w:p w14:paraId="0330E54D" w14:textId="77777777" w:rsidR="007A2DEA" w:rsidRDefault="007A2DEA" w:rsidP="007A2DEA">
      <w:pPr>
        <w:pStyle w:val="Heading2"/>
        <w:ind w:right="45"/>
      </w:pPr>
      <w:r>
        <w:t>Marking Key</w:t>
      </w:r>
    </w:p>
    <w:p w14:paraId="0330E54E" w14:textId="77777777" w:rsidR="007A2DEA" w:rsidRDefault="007A2DEA" w:rsidP="007A2DEA">
      <w:pPr>
        <w:pStyle w:val="Heading3"/>
        <w:ind w:right="45"/>
      </w:pPr>
      <w:r>
        <w:t>Observations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(</w:t>
      </w:r>
      <w:proofErr w:type="gramEnd"/>
      <w:r>
        <w:t>2 marks)</w:t>
      </w:r>
    </w:p>
    <w:p w14:paraId="0330E54F" w14:textId="77777777" w:rsidR="007A2DEA" w:rsidRDefault="007A2DEA" w:rsidP="007A2DEA">
      <w:r>
        <w:t>½ mark of each mass</w:t>
      </w:r>
    </w:p>
    <w:p w14:paraId="0330E550" w14:textId="77777777" w:rsidR="007A2DEA" w:rsidRDefault="007A2DEA" w:rsidP="007A2DEA">
      <w:pPr>
        <w:pStyle w:val="Heading3"/>
        <w:ind w:right="45"/>
      </w:pPr>
      <w:r>
        <w:t>Processing of Results (1 mark each x 7)</w:t>
      </w:r>
      <w:r>
        <w:tab/>
      </w:r>
      <w:r>
        <w:tab/>
      </w:r>
      <w:r>
        <w:tab/>
      </w:r>
      <w:proofErr w:type="gramStart"/>
      <w:r>
        <w:tab/>
        <w:t xml:space="preserve">  (</w:t>
      </w:r>
      <w:proofErr w:type="gramEnd"/>
      <w:r>
        <w:t>7 marks)</w:t>
      </w:r>
    </w:p>
    <w:p w14:paraId="0330E551" w14:textId="77777777" w:rsidR="007A2DEA" w:rsidRPr="00843528" w:rsidRDefault="007A2DEA" w:rsidP="007A2DEA"/>
    <w:p w14:paraId="0330E552" w14:textId="77777777" w:rsidR="007A2DEA" w:rsidRDefault="007A2DEA" w:rsidP="007A2DEA">
      <w:r>
        <w:t>1.</w:t>
      </w:r>
      <w:r>
        <w:tab/>
        <w:t>mass (</w:t>
      </w:r>
      <w:r w:rsidRPr="00843528">
        <w:rPr>
          <w:sz w:val="20"/>
          <w:szCs w:val="20"/>
        </w:rPr>
        <w:t>impure rock salt</w:t>
      </w:r>
      <w:r>
        <w:t xml:space="preserve">) = </w:t>
      </w:r>
      <w:proofErr w:type="gramStart"/>
      <w:r>
        <w:t>mass(</w:t>
      </w:r>
      <w:proofErr w:type="gramEnd"/>
      <w:r w:rsidRPr="00843528">
        <w:rPr>
          <w:sz w:val="20"/>
          <w:szCs w:val="20"/>
        </w:rPr>
        <w:t>impure rock salt + container</w:t>
      </w:r>
      <w:r>
        <w:t>) – mass(</w:t>
      </w:r>
      <w:r w:rsidRPr="00843528">
        <w:rPr>
          <w:sz w:val="20"/>
          <w:szCs w:val="20"/>
        </w:rPr>
        <w:t>container</w:t>
      </w:r>
      <w:r>
        <w:t>)</w:t>
      </w:r>
    </w:p>
    <w:p w14:paraId="0330E553" w14:textId="77777777" w:rsidR="007A2DEA" w:rsidRDefault="007A2DEA" w:rsidP="007A2DEA"/>
    <w:p w14:paraId="0330E554" w14:textId="77777777" w:rsidR="007A2DEA" w:rsidRDefault="007A2DEA" w:rsidP="007A2DEA">
      <w:r>
        <w:t>2.</w:t>
      </w:r>
      <w:r>
        <w:tab/>
      </w:r>
      <w:proofErr w:type="gramStart"/>
      <w:r>
        <w:t>mass(</w:t>
      </w:r>
      <w:proofErr w:type="gramEnd"/>
      <w:r w:rsidRPr="00843528">
        <w:rPr>
          <w:sz w:val="20"/>
          <w:szCs w:val="20"/>
        </w:rPr>
        <w:t>AgCl</w:t>
      </w:r>
      <w:r>
        <w:t>) = mass(</w:t>
      </w:r>
      <w:r w:rsidRPr="00843528">
        <w:rPr>
          <w:sz w:val="20"/>
          <w:szCs w:val="20"/>
        </w:rPr>
        <w:t>precipitate + filter paper</w:t>
      </w:r>
      <w:r>
        <w:t>) – mass(</w:t>
      </w:r>
      <w:r w:rsidRPr="00843528">
        <w:rPr>
          <w:sz w:val="20"/>
          <w:szCs w:val="20"/>
        </w:rPr>
        <w:t>filter paper</w:t>
      </w:r>
      <w:r>
        <w:t>)</w:t>
      </w:r>
    </w:p>
    <w:p w14:paraId="0330E555" w14:textId="77777777" w:rsidR="007A2DEA" w:rsidRPr="00D02B99" w:rsidRDefault="007A2DEA" w:rsidP="007A2DEA"/>
    <w:p w14:paraId="0330E556" w14:textId="77777777" w:rsidR="007A2DEA" w:rsidRDefault="007A2DEA" w:rsidP="007A2DEA">
      <w:pPr>
        <w:ind w:right="45"/>
        <w:rPr>
          <w:rFonts w:cs="Arial"/>
          <w:bCs/>
        </w:rPr>
      </w:pPr>
      <w:r w:rsidRPr="00843528">
        <w:rPr>
          <w:rFonts w:cs="Arial"/>
          <w:bCs/>
        </w:rPr>
        <w:t>3.</w:t>
      </w:r>
      <w:r w:rsidRPr="00843528">
        <w:rPr>
          <w:rFonts w:cs="Arial"/>
          <w:bCs/>
        </w:rPr>
        <w:tab/>
      </w:r>
      <w:r>
        <w:rPr>
          <w:rFonts w:cs="Arial"/>
          <w:bCs/>
        </w:rPr>
        <w:t xml:space="preserve">NaCl </w:t>
      </w:r>
      <w:r>
        <w:rPr>
          <w:rFonts w:cs="Arial"/>
          <w:bCs/>
          <w:sz w:val="16"/>
          <w:szCs w:val="16"/>
        </w:rPr>
        <w:t>(</w:t>
      </w:r>
      <w:proofErr w:type="spellStart"/>
      <w:proofErr w:type="gramStart"/>
      <w:r>
        <w:rPr>
          <w:rFonts w:cs="Arial"/>
          <w:bCs/>
          <w:sz w:val="16"/>
          <w:szCs w:val="16"/>
        </w:rPr>
        <w:t>aq</w:t>
      </w:r>
      <w:proofErr w:type="spellEnd"/>
      <w:r>
        <w:rPr>
          <w:rFonts w:cs="Arial"/>
          <w:bCs/>
          <w:sz w:val="16"/>
          <w:szCs w:val="16"/>
        </w:rPr>
        <w:t>)</w:t>
      </w:r>
      <w:r>
        <w:rPr>
          <w:rFonts w:cs="Arial"/>
          <w:bCs/>
        </w:rPr>
        <w:t xml:space="preserve">  +</w:t>
      </w:r>
      <w:proofErr w:type="gramEnd"/>
      <w:r>
        <w:rPr>
          <w:rFonts w:cs="Arial"/>
          <w:bCs/>
        </w:rPr>
        <w:t xml:space="preserve">  AgNO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 xml:space="preserve"> </w:t>
      </w:r>
      <w:r>
        <w:rPr>
          <w:rFonts w:cs="Arial"/>
          <w:bCs/>
          <w:sz w:val="16"/>
          <w:szCs w:val="16"/>
        </w:rPr>
        <w:t>(</w:t>
      </w:r>
      <w:proofErr w:type="spellStart"/>
      <w:r>
        <w:rPr>
          <w:rFonts w:cs="Arial"/>
          <w:bCs/>
          <w:sz w:val="16"/>
          <w:szCs w:val="16"/>
        </w:rPr>
        <w:t>aq</w:t>
      </w:r>
      <w:proofErr w:type="spellEnd"/>
      <w:r>
        <w:rPr>
          <w:rFonts w:cs="Arial"/>
          <w:bCs/>
          <w:sz w:val="16"/>
          <w:szCs w:val="16"/>
        </w:rPr>
        <w:t>)</w:t>
      </w:r>
      <w:r>
        <w:rPr>
          <w:rFonts w:cs="Arial"/>
          <w:bCs/>
        </w:rPr>
        <w:t xml:space="preserve">  </w:t>
      </w:r>
      <w:r w:rsidRPr="00843528">
        <w:rPr>
          <w:rFonts w:cs="Arial"/>
          <w:bCs/>
        </w:rPr>
        <w:sym w:font="Wingdings" w:char="F0E0"/>
      </w:r>
      <w:r>
        <w:rPr>
          <w:rFonts w:cs="Arial"/>
          <w:bCs/>
        </w:rPr>
        <w:t xml:space="preserve">  NaNO</w:t>
      </w:r>
      <w:r>
        <w:rPr>
          <w:rFonts w:cs="Arial"/>
          <w:bCs/>
          <w:vertAlign w:val="subscript"/>
        </w:rPr>
        <w:t>3</w:t>
      </w:r>
      <w:r>
        <w:rPr>
          <w:rFonts w:cs="Arial"/>
          <w:bCs/>
        </w:rPr>
        <w:t xml:space="preserve"> </w:t>
      </w:r>
      <w:r>
        <w:rPr>
          <w:rFonts w:cs="Arial"/>
          <w:bCs/>
          <w:sz w:val="16"/>
          <w:szCs w:val="16"/>
        </w:rPr>
        <w:t>(</w:t>
      </w:r>
      <w:proofErr w:type="spellStart"/>
      <w:r>
        <w:rPr>
          <w:rFonts w:cs="Arial"/>
          <w:bCs/>
          <w:sz w:val="16"/>
          <w:szCs w:val="16"/>
        </w:rPr>
        <w:t>aq</w:t>
      </w:r>
      <w:proofErr w:type="spellEnd"/>
      <w:r>
        <w:rPr>
          <w:rFonts w:cs="Arial"/>
          <w:bCs/>
          <w:sz w:val="16"/>
          <w:szCs w:val="16"/>
        </w:rPr>
        <w:t>)</w:t>
      </w:r>
      <w:r>
        <w:rPr>
          <w:rFonts w:cs="Arial"/>
          <w:bCs/>
        </w:rPr>
        <w:t xml:space="preserve">  + AgCl </w:t>
      </w:r>
      <w:r>
        <w:rPr>
          <w:rFonts w:cs="Arial"/>
          <w:bCs/>
          <w:sz w:val="16"/>
          <w:szCs w:val="16"/>
        </w:rPr>
        <w:t>(s)</w:t>
      </w:r>
    </w:p>
    <w:p w14:paraId="0330E557" w14:textId="77777777" w:rsidR="007A2DEA" w:rsidRDefault="007A2DEA" w:rsidP="007A2DEA">
      <w:pPr>
        <w:ind w:right="45"/>
        <w:rPr>
          <w:rFonts w:cs="Arial"/>
          <w:bCs/>
        </w:rPr>
      </w:pPr>
    </w:p>
    <w:p w14:paraId="0330E558" w14:textId="77777777" w:rsidR="007A2DEA" w:rsidRDefault="007A2DEA" w:rsidP="007A2DEA">
      <w:pPr>
        <w:ind w:right="45"/>
        <w:rPr>
          <w:rFonts w:cs="Arial"/>
          <w:bCs/>
        </w:rPr>
      </w:pPr>
      <w:r>
        <w:rPr>
          <w:rFonts w:cs="Arial"/>
          <w:bCs/>
        </w:rPr>
        <w:t>4.</w:t>
      </w:r>
      <w:r>
        <w:rPr>
          <w:rFonts w:cs="Arial"/>
          <w:bCs/>
        </w:rPr>
        <w:tab/>
        <w:t xml:space="preserve">n(AgCl) = </w:t>
      </w:r>
      <w:r w:rsidRPr="00843528">
        <w:rPr>
          <w:rFonts w:cs="Arial"/>
          <w:bCs/>
          <w:vertAlign w:val="superscript"/>
        </w:rPr>
        <w:t>m</w:t>
      </w:r>
      <w:r>
        <w:rPr>
          <w:rFonts w:cs="Arial"/>
          <w:bCs/>
        </w:rPr>
        <w:t>/</w:t>
      </w:r>
      <w:r w:rsidRPr="00843528">
        <w:rPr>
          <w:rFonts w:cs="Arial"/>
          <w:bCs/>
          <w:vertAlign w:val="subscript"/>
        </w:rPr>
        <w:t>M</w:t>
      </w:r>
      <w:r>
        <w:rPr>
          <w:rFonts w:cs="Arial"/>
          <w:bCs/>
        </w:rPr>
        <w:t xml:space="preserve"> </w:t>
      </w:r>
      <w:proofErr w:type="gramStart"/>
      <w:r>
        <w:rPr>
          <w:rFonts w:cs="Arial"/>
          <w:bCs/>
        </w:rPr>
        <w:t xml:space="preserve">= </w:t>
      </w:r>
      <w:r w:rsidRPr="00843528">
        <w:rPr>
          <w:rFonts w:cs="Arial"/>
          <w:bCs/>
          <w:highlight w:val="yellow"/>
        </w:rPr>
        <w:t>???</w:t>
      </w:r>
      <w:proofErr w:type="gramEnd"/>
      <w:r>
        <w:rPr>
          <w:rFonts w:cs="Arial"/>
          <w:bCs/>
        </w:rPr>
        <w:t xml:space="preserve"> / 143.35 </w:t>
      </w:r>
    </w:p>
    <w:p w14:paraId="0330E559" w14:textId="77777777" w:rsidR="007A2DEA" w:rsidRDefault="007A2DEA" w:rsidP="007A2DEA">
      <w:pPr>
        <w:ind w:right="45"/>
        <w:rPr>
          <w:rFonts w:cs="Arial"/>
          <w:bCs/>
        </w:rPr>
      </w:pPr>
    </w:p>
    <w:p w14:paraId="0330E55A" w14:textId="77777777" w:rsidR="007A2DEA" w:rsidRDefault="007A2DEA" w:rsidP="007A2DEA">
      <w:pPr>
        <w:ind w:right="45"/>
        <w:rPr>
          <w:rFonts w:cs="Arial"/>
          <w:bCs/>
        </w:rPr>
      </w:pPr>
      <w:r>
        <w:rPr>
          <w:rFonts w:cs="Arial"/>
          <w:bCs/>
        </w:rPr>
        <w:t>5.</w:t>
      </w:r>
      <w:r>
        <w:rPr>
          <w:rFonts w:cs="Arial"/>
          <w:bCs/>
        </w:rPr>
        <w:tab/>
        <w:t xml:space="preserve">n(NaCl) = </w:t>
      </w:r>
      <w:r w:rsidRPr="00843528">
        <w:rPr>
          <w:rFonts w:cs="Arial"/>
          <w:bCs/>
          <w:vertAlign w:val="superscript"/>
        </w:rPr>
        <w:t>1</w:t>
      </w:r>
      <w:r>
        <w:rPr>
          <w:rFonts w:cs="Arial"/>
          <w:bCs/>
        </w:rPr>
        <w:t>/</w:t>
      </w:r>
      <w:r w:rsidRPr="00843528">
        <w:rPr>
          <w:rFonts w:cs="Arial"/>
          <w:bCs/>
          <w:vertAlign w:val="subscript"/>
        </w:rPr>
        <w:t>1</w:t>
      </w:r>
      <w:r>
        <w:rPr>
          <w:rFonts w:cs="Arial"/>
          <w:bCs/>
        </w:rPr>
        <w:t xml:space="preserve"> x n(AgCl)</w:t>
      </w:r>
    </w:p>
    <w:p w14:paraId="0330E55B" w14:textId="77777777" w:rsidR="007A2DEA" w:rsidRPr="00843528" w:rsidRDefault="007A2DEA" w:rsidP="007A2DEA">
      <w:pPr>
        <w:ind w:right="45"/>
        <w:rPr>
          <w:rFonts w:cs="Arial"/>
          <w:bCs/>
        </w:rPr>
      </w:pPr>
    </w:p>
    <w:p w14:paraId="0330E55C" w14:textId="77777777" w:rsidR="007A2DEA" w:rsidRDefault="007A2DEA" w:rsidP="007A2DEA">
      <w:pPr>
        <w:ind w:right="45"/>
        <w:rPr>
          <w:rFonts w:cs="Arial"/>
          <w:bCs/>
        </w:rPr>
      </w:pPr>
      <w:r>
        <w:rPr>
          <w:rFonts w:cs="Arial"/>
          <w:bCs/>
        </w:rPr>
        <w:t>6.</w:t>
      </w:r>
      <w:r>
        <w:rPr>
          <w:rFonts w:cs="Arial"/>
          <w:bCs/>
        </w:rPr>
        <w:tab/>
        <w:t xml:space="preserve">m(NaCl) = n x M = </w:t>
      </w:r>
      <w:r w:rsidRPr="00843528">
        <w:rPr>
          <w:rFonts w:cs="Arial"/>
          <w:bCs/>
          <w:highlight w:val="green"/>
        </w:rPr>
        <w:t>???</w:t>
      </w:r>
      <w:r>
        <w:rPr>
          <w:rFonts w:cs="Arial"/>
          <w:bCs/>
        </w:rPr>
        <w:t xml:space="preserve"> x 58.44 </w:t>
      </w:r>
    </w:p>
    <w:p w14:paraId="0330E55D" w14:textId="77777777" w:rsidR="007A2DEA" w:rsidRDefault="007A2DEA" w:rsidP="007A2DEA">
      <w:pPr>
        <w:ind w:right="45"/>
        <w:rPr>
          <w:rFonts w:cs="Arial"/>
          <w:bCs/>
        </w:rPr>
      </w:pPr>
    </w:p>
    <w:p w14:paraId="0330E55E" w14:textId="77777777" w:rsidR="007A2DEA" w:rsidRPr="00843528" w:rsidRDefault="007A2DEA" w:rsidP="007A2DEA">
      <w:pPr>
        <w:ind w:right="45"/>
        <w:rPr>
          <w:rFonts w:cs="Arial"/>
          <w:bCs/>
        </w:rPr>
      </w:pPr>
      <w:r>
        <w:rPr>
          <w:rFonts w:cs="Arial"/>
          <w:bCs/>
        </w:rPr>
        <w:t>7.</w:t>
      </w:r>
      <w:r>
        <w:rPr>
          <w:rFonts w:cs="Arial"/>
          <w:bCs/>
        </w:rPr>
        <w:tab/>
      </w:r>
      <w:proofErr w:type="gramStart"/>
      <w:r>
        <w:rPr>
          <w:rFonts w:cs="Arial"/>
          <w:bCs/>
        </w:rPr>
        <w:t>%(</w:t>
      </w:r>
      <w:proofErr w:type="gramEnd"/>
      <w:r>
        <w:rPr>
          <w:rFonts w:cs="Arial"/>
          <w:bCs/>
        </w:rPr>
        <w:t xml:space="preserve">purity- NaCl) = </w:t>
      </w:r>
      <w:r w:rsidRPr="00F40A35">
        <w:rPr>
          <w:rFonts w:cs="Arial"/>
          <w:bCs/>
          <w:vertAlign w:val="superscript"/>
        </w:rPr>
        <w:t>m(NaCl)</w:t>
      </w:r>
      <w:r>
        <w:rPr>
          <w:rFonts w:cs="Arial"/>
          <w:bCs/>
        </w:rPr>
        <w:t xml:space="preserve"> / </w:t>
      </w:r>
      <w:r w:rsidRPr="00F40A35">
        <w:rPr>
          <w:rFonts w:cs="Arial"/>
          <w:bCs/>
          <w:vertAlign w:val="subscript"/>
        </w:rPr>
        <w:t>m(impure rock salt)</w:t>
      </w:r>
      <w:r>
        <w:rPr>
          <w:rFonts w:cs="Arial"/>
          <w:bCs/>
        </w:rPr>
        <w:t xml:space="preserve">  x  </w:t>
      </w:r>
      <w:r w:rsidRPr="00F40A35">
        <w:rPr>
          <w:rFonts w:cs="Arial"/>
          <w:bCs/>
        </w:rPr>
        <w:t>100</w:t>
      </w:r>
      <w:r>
        <w:rPr>
          <w:rFonts w:cs="Arial"/>
          <w:bCs/>
        </w:rPr>
        <w:t xml:space="preserve"> </w:t>
      </w:r>
    </w:p>
    <w:p w14:paraId="0330E55F" w14:textId="77777777" w:rsidR="007A2DEA" w:rsidRDefault="007A2DEA" w:rsidP="007A2DEA">
      <w:pPr>
        <w:ind w:right="45"/>
        <w:rPr>
          <w:rFonts w:cs="Arial"/>
          <w:b/>
          <w:bCs/>
        </w:rPr>
      </w:pPr>
    </w:p>
    <w:p w14:paraId="0330E560" w14:textId="77777777" w:rsidR="007A2DEA" w:rsidRDefault="007A2DEA" w:rsidP="007A2DEA">
      <w:pPr>
        <w:ind w:right="45"/>
        <w:rPr>
          <w:rFonts w:cs="Arial"/>
          <w:b/>
          <w:bCs/>
        </w:rPr>
      </w:pPr>
      <w:r>
        <w:rPr>
          <w:rFonts w:cs="Arial"/>
          <w:b/>
          <w:bCs/>
        </w:rPr>
        <w:t>Conclusion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 xml:space="preserve">          </w:t>
      </w:r>
      <w:proofErr w:type="gramStart"/>
      <w:r>
        <w:rPr>
          <w:rFonts w:cs="Arial"/>
          <w:b/>
          <w:bCs/>
        </w:rPr>
        <w:t xml:space="preserve">   (</w:t>
      </w:r>
      <w:proofErr w:type="gramEnd"/>
      <w:r>
        <w:rPr>
          <w:rFonts w:cs="Arial"/>
          <w:b/>
          <w:bCs/>
        </w:rPr>
        <w:t>3 marks)</w:t>
      </w:r>
    </w:p>
    <w:p w14:paraId="0330E561" w14:textId="77777777" w:rsidR="007A2DEA" w:rsidRDefault="007A2DEA" w:rsidP="007A2DEA">
      <w:pPr>
        <w:ind w:right="45"/>
        <w:rPr>
          <w:rFonts w:cs="Arial"/>
          <w:b/>
          <w:bCs/>
        </w:rPr>
      </w:pPr>
    </w:p>
    <w:p w14:paraId="0330E562" w14:textId="77777777" w:rsidR="007A2DEA" w:rsidRDefault="007A2DEA" w:rsidP="007A2DEA">
      <w:pPr>
        <w:ind w:right="45"/>
        <w:rPr>
          <w:rFonts w:cs="Arial"/>
          <w:bCs/>
        </w:rPr>
      </w:pPr>
      <w:r w:rsidRPr="006E196D">
        <w:rPr>
          <w:rFonts w:cs="Arial"/>
          <w:bCs/>
        </w:rPr>
        <w:t>Accuracy</w:t>
      </w:r>
      <w:r>
        <w:rPr>
          <w:rFonts w:cs="Arial"/>
          <w:bCs/>
        </w:rPr>
        <w:tab/>
      </w:r>
      <w:r>
        <w:rPr>
          <w:rFonts w:cs="Arial"/>
          <w:bCs/>
        </w:rPr>
        <w:tab/>
        <w:t>65% ± 5%</w:t>
      </w:r>
      <w:r>
        <w:rPr>
          <w:rFonts w:cs="Arial"/>
          <w:bCs/>
        </w:rPr>
        <w:tab/>
      </w:r>
      <w:r>
        <w:rPr>
          <w:rFonts w:cs="Arial"/>
          <w:bCs/>
        </w:rPr>
        <w:tab/>
        <w:t>65% ± 3%</w:t>
      </w:r>
      <w:r>
        <w:rPr>
          <w:rFonts w:cs="Arial"/>
          <w:bCs/>
        </w:rPr>
        <w:tab/>
      </w:r>
      <w:r>
        <w:rPr>
          <w:rFonts w:cs="Arial"/>
          <w:bCs/>
        </w:rPr>
        <w:tab/>
        <w:t>65% ± 2%</w:t>
      </w:r>
    </w:p>
    <w:p w14:paraId="0330E563" w14:textId="77777777" w:rsidR="007A2DEA" w:rsidRPr="006E196D" w:rsidRDefault="007A2DEA" w:rsidP="007A2DEA">
      <w:pPr>
        <w:ind w:right="45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  <w:t>(1 mark)</w:t>
      </w:r>
      <w:r>
        <w:rPr>
          <w:rFonts w:cs="Arial"/>
          <w:bCs/>
        </w:rPr>
        <w:tab/>
      </w:r>
      <w:r>
        <w:rPr>
          <w:rFonts w:cs="Arial"/>
          <w:bCs/>
        </w:rPr>
        <w:tab/>
        <w:t>(2 marks)</w:t>
      </w:r>
      <w:r>
        <w:rPr>
          <w:rFonts w:cs="Arial"/>
          <w:bCs/>
        </w:rPr>
        <w:tab/>
      </w:r>
      <w:r>
        <w:rPr>
          <w:rFonts w:cs="Arial"/>
          <w:bCs/>
        </w:rPr>
        <w:tab/>
        <w:t>(3 marks)</w:t>
      </w:r>
    </w:p>
    <w:p w14:paraId="0330E564" w14:textId="77777777" w:rsidR="007A2DEA" w:rsidRDefault="007A2DEA" w:rsidP="007A2DEA">
      <w:pPr>
        <w:ind w:right="45"/>
        <w:rPr>
          <w:rFonts w:cs="Arial"/>
          <w:b/>
          <w:bCs/>
        </w:rPr>
      </w:pPr>
    </w:p>
    <w:p w14:paraId="0330E565" w14:textId="77777777" w:rsidR="007A2DEA" w:rsidRDefault="007A2DEA" w:rsidP="007A2DEA">
      <w:pPr>
        <w:ind w:right="45"/>
        <w:rPr>
          <w:rFonts w:cs="Arial"/>
          <w:b/>
          <w:bCs/>
        </w:rPr>
      </w:pPr>
      <w:r>
        <w:rPr>
          <w:rFonts w:cs="Arial"/>
          <w:b/>
          <w:bCs/>
        </w:rPr>
        <w:t>Errors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proofErr w:type="gramStart"/>
      <w:r>
        <w:rPr>
          <w:rFonts w:cs="Arial"/>
          <w:b/>
          <w:bCs/>
        </w:rPr>
        <w:tab/>
        <w:t xml:space="preserve">  (</w:t>
      </w:r>
      <w:proofErr w:type="gramEnd"/>
      <w:r>
        <w:rPr>
          <w:rFonts w:cs="Arial"/>
          <w:b/>
          <w:bCs/>
        </w:rPr>
        <w:t>3 marks)</w:t>
      </w:r>
    </w:p>
    <w:p w14:paraId="0330E566" w14:textId="77777777" w:rsidR="007A2DEA" w:rsidRDefault="007A2DEA" w:rsidP="007A2DEA">
      <w:pPr>
        <w:spacing w:after="0"/>
        <w:ind w:right="45"/>
        <w:rPr>
          <w:rFonts w:cs="Arial"/>
          <w:b/>
          <w:bCs/>
        </w:rPr>
      </w:pPr>
    </w:p>
    <w:p w14:paraId="0330E567" w14:textId="77777777" w:rsidR="007A2DEA" w:rsidRDefault="007A2DEA" w:rsidP="007A2DEA">
      <w:pPr>
        <w:tabs>
          <w:tab w:val="left" w:pos="567"/>
        </w:tabs>
        <w:spacing w:line="276" w:lineRule="auto"/>
        <w:rPr>
          <w:rFonts w:cs="Arial"/>
        </w:rPr>
      </w:pPr>
      <w:bookmarkStart w:id="0" w:name="_Toc74633321"/>
      <w:r>
        <w:rPr>
          <w:rFonts w:cs="Arial"/>
        </w:rPr>
        <w:t>1.</w:t>
      </w:r>
      <w:r>
        <w:rPr>
          <w:rFonts w:cs="Arial"/>
        </w:rPr>
        <w:tab/>
        <w:t>D</w:t>
      </w:r>
      <w:r w:rsidRPr="00EA2E6E">
        <w:rPr>
          <w:rFonts w:cs="Arial"/>
        </w:rPr>
        <w:t xml:space="preserve">escribe </w:t>
      </w:r>
      <w:r>
        <w:rPr>
          <w:rFonts w:cs="Arial"/>
        </w:rPr>
        <w:t>two</w:t>
      </w:r>
      <w:r w:rsidRPr="00EA2E6E">
        <w:rPr>
          <w:rFonts w:cs="Arial"/>
        </w:rPr>
        <w:t xml:space="preserve"> </w:t>
      </w:r>
      <w:r w:rsidRPr="00EA2E6E">
        <w:rPr>
          <w:rFonts w:cs="Arial"/>
          <w:b/>
        </w:rPr>
        <w:t>major</w:t>
      </w:r>
      <w:r w:rsidRPr="00EA2E6E">
        <w:rPr>
          <w:rFonts w:cs="Arial"/>
        </w:rPr>
        <w:t xml:space="preserve"> sources of experimental error</w:t>
      </w:r>
      <w:r>
        <w:rPr>
          <w:rFonts w:cs="Arial"/>
        </w:rPr>
        <w:t xml:space="preserve"> within this investigation </w:t>
      </w:r>
    </w:p>
    <w:p w14:paraId="0330E568" w14:textId="77777777" w:rsidR="007A2DEA" w:rsidRDefault="007A2DEA" w:rsidP="007A2DEA">
      <w:pPr>
        <w:tabs>
          <w:tab w:val="left" w:pos="567"/>
        </w:tabs>
        <w:spacing w:line="276" w:lineRule="auto"/>
        <w:rPr>
          <w:rFonts w:cs="Arial"/>
        </w:rPr>
      </w:pPr>
      <w:r>
        <w:rPr>
          <w:rFonts w:cs="Arial"/>
        </w:rPr>
        <w:tab/>
        <w:t>(not human error)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    </w:t>
      </w:r>
      <w:proofErr w:type="gramStart"/>
      <w:r>
        <w:rPr>
          <w:rFonts w:cs="Arial"/>
        </w:rPr>
        <w:t xml:space="preserve">   </w:t>
      </w:r>
      <w:r w:rsidRPr="00EA2E6E">
        <w:rPr>
          <w:rFonts w:cs="Arial"/>
        </w:rPr>
        <w:t>(</w:t>
      </w:r>
      <w:proofErr w:type="gramEnd"/>
      <w:r>
        <w:rPr>
          <w:rFonts w:cs="Arial"/>
        </w:rPr>
        <w:t>2</w:t>
      </w:r>
      <w:r w:rsidRPr="00EA2E6E">
        <w:rPr>
          <w:rFonts w:cs="Arial"/>
        </w:rPr>
        <w:t>)</w:t>
      </w:r>
    </w:p>
    <w:p w14:paraId="0330E569" w14:textId="77777777" w:rsidR="007A2DEA" w:rsidRDefault="007A2DEA" w:rsidP="007A2DEA">
      <w:pPr>
        <w:spacing w:after="0"/>
        <w:ind w:left="567"/>
        <w:rPr>
          <w:rFonts w:cs="Arial"/>
          <w:lang w:val="en-AU"/>
        </w:rPr>
      </w:pPr>
    </w:p>
    <w:p w14:paraId="0330E56A" w14:textId="77777777" w:rsidR="007A2DEA" w:rsidRPr="003B2703" w:rsidRDefault="007A2DEA" w:rsidP="007A2DEA">
      <w:pPr>
        <w:spacing w:after="0"/>
        <w:ind w:left="567"/>
        <w:rPr>
          <w:rFonts w:cs="Arial"/>
          <w:lang w:val="en-AU"/>
        </w:rPr>
      </w:pPr>
      <w:r w:rsidRPr="003B2703">
        <w:rPr>
          <w:rFonts w:cs="Arial"/>
          <w:lang w:val="en-AU"/>
        </w:rPr>
        <w:t xml:space="preserve">A systematic error is an error that is constant or drifting slightly and is due to a consistent mistake made during the analysis. Typical systematic errors in titration analyses include: </w:t>
      </w:r>
    </w:p>
    <w:p w14:paraId="0330E56B" w14:textId="77777777" w:rsidR="007A2DEA" w:rsidRPr="003B2703" w:rsidRDefault="007A2DEA" w:rsidP="007A2DE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Incorrect calculation formulas </w:t>
      </w:r>
    </w:p>
    <w:p w14:paraId="0330E56C" w14:textId="77777777" w:rsidR="007A2DEA" w:rsidRPr="003B2703" w:rsidRDefault="007A2DEA" w:rsidP="007A2DE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Sample size errors e.g. due to a constant weighing error </w:t>
      </w:r>
    </w:p>
    <w:p w14:paraId="0330E56D" w14:textId="77777777" w:rsidR="007A2DEA" w:rsidRPr="003B2703" w:rsidRDefault="007A2DEA" w:rsidP="007A2DE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Incorrect titrant concentration </w:t>
      </w:r>
    </w:p>
    <w:p w14:paraId="0330E56E" w14:textId="77777777" w:rsidR="007A2DEA" w:rsidRPr="003B2703" w:rsidRDefault="007A2DEA" w:rsidP="007A2DEA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Too high titration speed for the chemical reaction </w:t>
      </w:r>
    </w:p>
    <w:p w14:paraId="0330E56F" w14:textId="77777777" w:rsidR="007A2DEA" w:rsidRPr="003B2703" w:rsidRDefault="007A2DEA" w:rsidP="007A2DEA">
      <w:pPr>
        <w:spacing w:after="0"/>
        <w:ind w:left="567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A random error is a component of the overall error that varies in an unpredictable fashion. It is usually difficult to identify these errors. Typical sources of random errors include: </w:t>
      </w:r>
    </w:p>
    <w:p w14:paraId="0330E570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Poor sample handling </w:t>
      </w:r>
    </w:p>
    <w:p w14:paraId="0330E571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Inadequate equipment e.g. too low balance resolution, wrong grade of </w:t>
      </w:r>
      <w:r>
        <w:rPr>
          <w:rFonts w:cs="Arial"/>
          <w:lang w:val="en-AU"/>
        </w:rPr>
        <w:t xml:space="preserve">  </w:t>
      </w:r>
    </w:p>
    <w:p w14:paraId="0330E572" w14:textId="77777777" w:rsidR="007A2DEA" w:rsidRPr="003B2703" w:rsidRDefault="007A2DEA" w:rsidP="007A2DEA">
      <w:pPr>
        <w:spacing w:after="0"/>
        <w:ind w:left="720"/>
        <w:rPr>
          <w:rFonts w:ascii="SymbolMT" w:hAnsi="SymbolMT"/>
          <w:lang w:val="en-AU"/>
        </w:rPr>
      </w:pPr>
      <w:r>
        <w:rPr>
          <w:rFonts w:cs="Arial"/>
          <w:lang w:val="en-AU"/>
        </w:rPr>
        <w:t xml:space="preserve">  </w:t>
      </w:r>
      <w:r w:rsidRPr="003B2703">
        <w:rPr>
          <w:rFonts w:cs="Arial"/>
          <w:lang w:val="en-AU"/>
        </w:rPr>
        <w:t xml:space="preserve">glassware etc. </w:t>
      </w:r>
    </w:p>
    <w:p w14:paraId="0330E573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lastRenderedPageBreak/>
        <w:t xml:space="preserve">Incorrect method parameters e.g. too large increments, insufficient </w:t>
      </w:r>
    </w:p>
    <w:p w14:paraId="0330E574" w14:textId="77777777" w:rsidR="007A2DEA" w:rsidRPr="003B2703" w:rsidRDefault="007A2DEA" w:rsidP="007A2DEA">
      <w:pPr>
        <w:spacing w:after="0"/>
        <w:ind w:left="720"/>
        <w:rPr>
          <w:rFonts w:ascii="SymbolMT" w:hAnsi="SymbolMT"/>
          <w:lang w:val="en-AU"/>
        </w:rPr>
      </w:pPr>
      <w:r>
        <w:rPr>
          <w:rFonts w:cs="Arial"/>
          <w:lang w:val="en-AU"/>
        </w:rPr>
        <w:t xml:space="preserve">  </w:t>
      </w:r>
      <w:r w:rsidRPr="003B2703">
        <w:rPr>
          <w:rFonts w:cs="Arial"/>
          <w:lang w:val="en-AU"/>
        </w:rPr>
        <w:t xml:space="preserve">waiting time between increments. </w:t>
      </w:r>
    </w:p>
    <w:p w14:paraId="0330E575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Bubbles in burette tubes </w:t>
      </w:r>
    </w:p>
    <w:p w14:paraId="0330E576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ineffective rinsing between samples </w:t>
      </w:r>
    </w:p>
    <w:p w14:paraId="0330E577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Lack of operator training </w:t>
      </w:r>
    </w:p>
    <w:p w14:paraId="0330E578" w14:textId="77777777" w:rsidR="007A2DEA" w:rsidRPr="003B2703" w:rsidRDefault="007A2DEA" w:rsidP="007A2DE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hanging="153"/>
        <w:rPr>
          <w:rFonts w:ascii="SymbolMT" w:hAnsi="SymbolMT"/>
          <w:lang w:val="en-AU"/>
        </w:rPr>
      </w:pPr>
      <w:r w:rsidRPr="003B2703">
        <w:rPr>
          <w:rFonts w:cs="Arial"/>
          <w:lang w:val="en-AU"/>
        </w:rPr>
        <w:t xml:space="preserve">Inadequate environmental conditions e.g. temperature and humidity </w:t>
      </w:r>
      <w:r>
        <w:rPr>
          <w:rFonts w:cs="Arial"/>
          <w:lang w:val="en-AU"/>
        </w:rPr>
        <w:t xml:space="preserve"> </w:t>
      </w:r>
    </w:p>
    <w:p w14:paraId="0330E579" w14:textId="77777777" w:rsidR="007A2DEA" w:rsidRPr="003B2703" w:rsidRDefault="007A2DEA" w:rsidP="007A2DEA">
      <w:pPr>
        <w:spacing w:after="0"/>
        <w:ind w:left="720"/>
        <w:rPr>
          <w:rFonts w:ascii="SymbolMT" w:hAnsi="SymbolMT"/>
          <w:lang w:val="en-AU"/>
        </w:rPr>
      </w:pPr>
      <w:r>
        <w:rPr>
          <w:rFonts w:cs="Arial"/>
          <w:lang w:val="en-AU"/>
        </w:rPr>
        <w:t xml:space="preserve">  </w:t>
      </w:r>
      <w:r w:rsidRPr="003B2703">
        <w:rPr>
          <w:rFonts w:cs="Arial"/>
          <w:lang w:val="en-AU"/>
        </w:rPr>
        <w:t xml:space="preserve">fluctuations </w:t>
      </w:r>
    </w:p>
    <w:p w14:paraId="0330E57A" w14:textId="77777777" w:rsidR="007A2DEA" w:rsidRDefault="007A2DEA" w:rsidP="007A2DEA"/>
    <w:p w14:paraId="0330E57B" w14:textId="77777777" w:rsidR="007A2DEA" w:rsidRDefault="007A2DEA" w:rsidP="007A2DEA">
      <w:pPr>
        <w:spacing w:line="276" w:lineRule="auto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</w:r>
      <w:r w:rsidRPr="00EA2E6E">
        <w:rPr>
          <w:rFonts w:cs="Arial"/>
        </w:rPr>
        <w:t xml:space="preserve">Describe </w:t>
      </w:r>
      <w:r>
        <w:rPr>
          <w:rFonts w:cs="Arial"/>
        </w:rPr>
        <w:t>a possible improvement</w:t>
      </w:r>
      <w:r w:rsidRPr="00EA2E6E">
        <w:rPr>
          <w:rFonts w:cs="Arial"/>
        </w:rPr>
        <w:t xml:space="preserve"> </w:t>
      </w:r>
      <w:r>
        <w:rPr>
          <w:rFonts w:cs="Arial"/>
        </w:rPr>
        <w:t xml:space="preserve">that could be made to this </w:t>
      </w:r>
    </w:p>
    <w:p w14:paraId="0330E57D" w14:textId="10DEE530" w:rsidR="007A2DEA" w:rsidRPr="00E703B4" w:rsidRDefault="007A2DEA" w:rsidP="00E703B4">
      <w:pPr>
        <w:spacing w:line="276" w:lineRule="auto"/>
        <w:ind w:firstLine="720"/>
        <w:rPr>
          <w:rFonts w:cs="Arial"/>
        </w:rPr>
      </w:pPr>
      <w:r w:rsidRPr="00EA2E6E">
        <w:rPr>
          <w:rFonts w:cs="Arial"/>
        </w:rPr>
        <w:t xml:space="preserve">experimental </w:t>
      </w:r>
      <w:r>
        <w:rPr>
          <w:rFonts w:cs="Arial"/>
        </w:rPr>
        <w:t xml:space="preserve">to </w:t>
      </w:r>
      <w:r w:rsidRPr="00EA2E6E">
        <w:rPr>
          <w:rFonts w:cs="Arial"/>
        </w:rPr>
        <w:t xml:space="preserve">address </w:t>
      </w:r>
      <w:r>
        <w:rPr>
          <w:rFonts w:cs="Arial"/>
        </w:rPr>
        <w:t>an</w:t>
      </w:r>
      <w:r w:rsidRPr="00EA2E6E">
        <w:rPr>
          <w:rFonts w:cs="Arial"/>
        </w:rPr>
        <w:t xml:space="preserve"> </w:t>
      </w:r>
      <w:r>
        <w:rPr>
          <w:rFonts w:cs="Arial"/>
        </w:rPr>
        <w:t>error in question 1.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(1</w:t>
      </w:r>
      <w:r w:rsidRPr="00EA2E6E">
        <w:rPr>
          <w:rFonts w:cs="Arial"/>
        </w:rPr>
        <w:t>)</w:t>
      </w:r>
    </w:p>
    <w:p w14:paraId="0330E57E" w14:textId="77777777" w:rsidR="007A2DEA" w:rsidRPr="003B2703" w:rsidRDefault="007A2DEA" w:rsidP="007A2DEA">
      <w:r w:rsidRPr="003B2703">
        <w:tab/>
        <w:t xml:space="preserve">Needs to address one of the identified errors from </w:t>
      </w:r>
      <w:proofErr w:type="gramStart"/>
      <w:r w:rsidRPr="003B2703">
        <w:t>Q1</w:t>
      </w:r>
      <w:proofErr w:type="gramEnd"/>
    </w:p>
    <w:p w14:paraId="0330E57F" w14:textId="77777777" w:rsidR="007A2DEA" w:rsidRDefault="007A2DEA" w:rsidP="007A2DEA">
      <w:pPr>
        <w:pStyle w:val="Heading2"/>
        <w:spacing w:before="0" w:after="0"/>
        <w:ind w:right="45"/>
      </w:pPr>
    </w:p>
    <w:p w14:paraId="0330E580" w14:textId="1693D90F" w:rsidR="007A2DEA" w:rsidRPr="00F37507" w:rsidRDefault="007A2DEA" w:rsidP="007A2DEA">
      <w:pPr>
        <w:pStyle w:val="Heading2"/>
        <w:spacing w:before="0" w:after="0"/>
        <w:ind w:right="45"/>
        <w:rPr>
          <w:sz w:val="24"/>
          <w:szCs w:val="24"/>
        </w:rPr>
      </w:pPr>
      <w:r w:rsidRPr="00F37507">
        <w:rPr>
          <w:sz w:val="24"/>
          <w:szCs w:val="24"/>
        </w:rPr>
        <w:t>Questions: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1</w:t>
      </w:r>
      <w:r w:rsidR="00014654">
        <w:rPr>
          <w:sz w:val="24"/>
          <w:szCs w:val="24"/>
        </w:rPr>
        <w:t>8</w:t>
      </w:r>
      <w:r>
        <w:rPr>
          <w:sz w:val="24"/>
          <w:szCs w:val="24"/>
        </w:rPr>
        <w:t xml:space="preserve"> marks)</w:t>
      </w:r>
    </w:p>
    <w:p w14:paraId="0330E581" w14:textId="77777777" w:rsidR="007A2DEA" w:rsidRDefault="007A2DEA" w:rsidP="007A2DEA">
      <w:pPr>
        <w:spacing w:after="0"/>
      </w:pPr>
    </w:p>
    <w:p w14:paraId="0330E582" w14:textId="77777777" w:rsidR="007A2DEA" w:rsidRPr="001070C8" w:rsidRDefault="007A2DEA" w:rsidP="007A2DEA">
      <w:pPr>
        <w:spacing w:after="0"/>
      </w:pPr>
      <w:r>
        <w:t>1.</w:t>
      </w:r>
      <w:r>
        <w:tab/>
        <w:t>(a)</w:t>
      </w:r>
      <w:r>
        <w:tab/>
        <w:t>NaHCO</w:t>
      </w:r>
      <w:r>
        <w:rPr>
          <w:vertAlign w:val="subscript"/>
        </w:rPr>
        <w:t>3</w:t>
      </w:r>
      <w:r>
        <w:t xml:space="preserve">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s)</w:t>
      </w:r>
      <w:r>
        <w:t xml:space="preserve">  +</w:t>
      </w:r>
      <w:proofErr w:type="gramEnd"/>
      <w:r>
        <w:t xml:space="preserve">  HCl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aq</w:t>
      </w:r>
      <w:proofErr w:type="spellEnd"/>
      <w:r>
        <w:rPr>
          <w:sz w:val="16"/>
          <w:szCs w:val="16"/>
        </w:rPr>
        <w:t>)</w:t>
      </w:r>
      <w:r>
        <w:t xml:space="preserve">  </w:t>
      </w:r>
      <w:r>
        <w:sym w:font="Wingdings" w:char="F0E0"/>
      </w:r>
      <w:r>
        <w:t xml:space="preserve">  NaCl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aq</w:t>
      </w:r>
      <w:proofErr w:type="spellEnd"/>
      <w:r>
        <w:rPr>
          <w:sz w:val="16"/>
          <w:szCs w:val="16"/>
        </w:rPr>
        <w:t>)</w:t>
      </w:r>
      <w:r>
        <w:t xml:space="preserve">  +  H</w:t>
      </w:r>
      <w:r>
        <w:rPr>
          <w:vertAlign w:val="subscript"/>
        </w:rPr>
        <w:t>2</w:t>
      </w:r>
      <w:r>
        <w:t xml:space="preserve">O </w:t>
      </w:r>
      <w:r>
        <w:rPr>
          <w:sz w:val="16"/>
          <w:szCs w:val="16"/>
        </w:rPr>
        <w:t>(l)</w:t>
      </w:r>
      <w:r>
        <w:t xml:space="preserve">  +  CO</w:t>
      </w:r>
      <w:r>
        <w:rPr>
          <w:vertAlign w:val="subscript"/>
        </w:rPr>
        <w:t>2</w:t>
      </w:r>
      <w:r>
        <w:t xml:space="preserve"> </w:t>
      </w:r>
      <w:r>
        <w:rPr>
          <w:sz w:val="16"/>
          <w:szCs w:val="16"/>
        </w:rPr>
        <w:t>(g)</w:t>
      </w:r>
      <w:r>
        <w:tab/>
        <w:t xml:space="preserve">    (1)</w:t>
      </w:r>
    </w:p>
    <w:p w14:paraId="0330E583" w14:textId="77777777" w:rsidR="007A2DEA" w:rsidRDefault="007A2DEA" w:rsidP="007A2DEA">
      <w:pPr>
        <w:spacing w:after="0"/>
      </w:pPr>
    </w:p>
    <w:p w14:paraId="0330E584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(b)</w:t>
      </w:r>
      <w:r>
        <w:tab/>
      </w:r>
      <w:proofErr w:type="gramStart"/>
      <w:r>
        <w:t>m(</w:t>
      </w:r>
      <w:proofErr w:type="gramEnd"/>
      <w:r>
        <w:t>CO</w:t>
      </w:r>
      <w:r>
        <w:rPr>
          <w:vertAlign w:val="subscript"/>
        </w:rPr>
        <w:t>2</w:t>
      </w:r>
      <w:r>
        <w:t xml:space="preserve">) </w:t>
      </w:r>
      <w:r>
        <w:tab/>
        <w:t>= (1.454 + 10.086) – 10.989</w:t>
      </w:r>
    </w:p>
    <w:p w14:paraId="0330E585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>= 11.540 – 10.989</w:t>
      </w:r>
    </w:p>
    <w:p w14:paraId="0330E586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= </w:t>
      </w:r>
      <w:r w:rsidRPr="001070C8">
        <w:rPr>
          <w:u w:val="single"/>
        </w:rPr>
        <w:t>0.551 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1)</w:t>
      </w:r>
    </w:p>
    <w:p w14:paraId="0330E587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88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(c)</w:t>
      </w:r>
      <w:r>
        <w:tab/>
      </w:r>
      <w:proofErr w:type="gramStart"/>
      <w:r>
        <w:t>n(</w:t>
      </w:r>
      <w:proofErr w:type="gramEnd"/>
      <w:r>
        <w:t>CO</w:t>
      </w:r>
      <w:r>
        <w:rPr>
          <w:vertAlign w:val="subscript"/>
        </w:rPr>
        <w:t>2</w:t>
      </w:r>
      <w:r>
        <w:t xml:space="preserve">) = m / M = 0.551 / 44.01 = </w:t>
      </w:r>
      <w:r w:rsidRPr="00971C67">
        <w:rPr>
          <w:u w:val="single"/>
        </w:rPr>
        <w:t>0.0125 mol</w:t>
      </w:r>
      <w:r>
        <w:t xml:space="preserve"> </w:t>
      </w:r>
    </w:p>
    <w:p w14:paraId="0330E589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>n(NaHCO</w:t>
      </w:r>
      <w:r>
        <w:rPr>
          <w:vertAlign w:val="subscript"/>
        </w:rPr>
        <w:t>3</w:t>
      </w:r>
      <w:r>
        <w:t xml:space="preserve">) = </w:t>
      </w:r>
      <w:proofErr w:type="gramStart"/>
      <w:r>
        <w:t>n(</w:t>
      </w:r>
      <w:proofErr w:type="gramEnd"/>
      <w:r>
        <w:t>CO</w:t>
      </w:r>
      <w:r>
        <w:rPr>
          <w:vertAlign w:val="subscript"/>
        </w:rPr>
        <w:t>2</w:t>
      </w:r>
      <w:r>
        <w:t xml:space="preserve">) = </w:t>
      </w:r>
      <w:r w:rsidRPr="00971C67">
        <w:rPr>
          <w:u w:val="single"/>
        </w:rPr>
        <w:t>0.0125 mol</w:t>
      </w:r>
    </w:p>
    <w:p w14:paraId="0330E58A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>m(NaHCO</w:t>
      </w:r>
      <w:r>
        <w:rPr>
          <w:vertAlign w:val="subscript"/>
        </w:rPr>
        <w:t>3</w:t>
      </w:r>
      <w:r>
        <w:t xml:space="preserve">) = n x M = 0.0125 x 84.008 = </w:t>
      </w:r>
      <w:r w:rsidRPr="00971C67">
        <w:rPr>
          <w:u w:val="single"/>
        </w:rPr>
        <w:t>1.05 g</w:t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3)</w:t>
      </w:r>
    </w:p>
    <w:p w14:paraId="0330E58B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8C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(d)</w:t>
      </w:r>
      <w:r>
        <w:tab/>
        <w:t>%(NaHCO</w:t>
      </w:r>
      <w:r>
        <w:rPr>
          <w:vertAlign w:val="subscript"/>
        </w:rPr>
        <w:t>3</w:t>
      </w:r>
      <w:r>
        <w:t>) = [m(NaHCO</w:t>
      </w:r>
      <w:r>
        <w:rPr>
          <w:vertAlign w:val="subscript"/>
        </w:rPr>
        <w:t>3</w:t>
      </w:r>
      <w:r>
        <w:t>) x 100] / m(impure)</w:t>
      </w:r>
    </w:p>
    <w:p w14:paraId="0330E58D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      = [1.05 x 100] / 1.454</w:t>
      </w:r>
      <w:r>
        <w:tab/>
      </w:r>
      <w:r>
        <w:tab/>
      </w:r>
      <w:r>
        <w:tab/>
      </w:r>
      <w:r>
        <w:tab/>
      </w:r>
    </w:p>
    <w:p w14:paraId="0330E58E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      = </w:t>
      </w:r>
      <w:r w:rsidRPr="00971C67">
        <w:rPr>
          <w:u w:val="single"/>
        </w:rPr>
        <w:t>72.3%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1)</w:t>
      </w:r>
    </w:p>
    <w:p w14:paraId="0330E58F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90" w14:textId="77777777" w:rsidR="007A2DEA" w:rsidRPr="00971C67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>2.</w:t>
      </w:r>
      <w:r>
        <w:tab/>
        <w:t>(a)</w:t>
      </w:r>
      <w:r>
        <w:tab/>
        <w:t>n(BaSO</w:t>
      </w:r>
      <w:r>
        <w:rPr>
          <w:vertAlign w:val="subscript"/>
        </w:rPr>
        <w:t>4</w:t>
      </w:r>
      <w:r>
        <w:t xml:space="preserve">) = m / M = 0.566 / 233.37 = </w:t>
      </w:r>
      <w:r>
        <w:rPr>
          <w:u w:val="single"/>
        </w:rPr>
        <w:t>2.43</w:t>
      </w:r>
      <w:r w:rsidRPr="00971C67">
        <w:rPr>
          <w:u w:val="single"/>
        </w:rPr>
        <w:t xml:space="preserve"> x 10</w:t>
      </w:r>
      <w:r w:rsidRPr="00971C67">
        <w:rPr>
          <w:u w:val="single"/>
          <w:vertAlign w:val="superscript"/>
        </w:rPr>
        <w:t>-3</w:t>
      </w:r>
      <w:r w:rsidRPr="00971C67">
        <w:rPr>
          <w:u w:val="single"/>
        </w:rPr>
        <w:t xml:space="preserve"> mol</w:t>
      </w:r>
      <w:r>
        <w:t xml:space="preserve">               </w:t>
      </w:r>
      <w:proofErr w:type="gramStart"/>
      <w:r>
        <w:t xml:space="preserve">   (</w:t>
      </w:r>
      <w:proofErr w:type="gramEnd"/>
      <w:r>
        <w:t>1)</w:t>
      </w:r>
    </w:p>
    <w:p w14:paraId="0330E591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92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(b)</w:t>
      </w:r>
      <w:r>
        <w:tab/>
        <w:t>n(SO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 = n(BaSO</w:t>
      </w:r>
      <w:r>
        <w:rPr>
          <w:vertAlign w:val="subscript"/>
        </w:rPr>
        <w:t>4</w:t>
      </w:r>
      <w:r>
        <w:t xml:space="preserve">) = </w:t>
      </w:r>
      <w:r>
        <w:rPr>
          <w:u w:val="single"/>
        </w:rPr>
        <w:t>2.43</w:t>
      </w:r>
      <w:r w:rsidRPr="00971C67">
        <w:rPr>
          <w:u w:val="single"/>
        </w:rPr>
        <w:t xml:space="preserve"> x 10</w:t>
      </w:r>
      <w:r w:rsidRPr="00971C67">
        <w:rPr>
          <w:u w:val="single"/>
          <w:vertAlign w:val="superscript"/>
        </w:rPr>
        <w:t>-3</w:t>
      </w:r>
      <w:r w:rsidRPr="00971C67">
        <w:rPr>
          <w:u w:val="single"/>
        </w:rPr>
        <w:t xml:space="preserve"> mol</w:t>
      </w:r>
    </w:p>
    <w:p w14:paraId="0330E593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>m(SO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 = n x M = 2.42 x 10</w:t>
      </w:r>
      <w:r>
        <w:rPr>
          <w:vertAlign w:val="superscript"/>
        </w:rPr>
        <w:t>-3</w:t>
      </w:r>
      <w:r>
        <w:t xml:space="preserve"> x 96.07 = </w:t>
      </w:r>
      <w:r w:rsidRPr="00971C67">
        <w:rPr>
          <w:u w:val="single"/>
        </w:rPr>
        <w:t>0.233 g</w:t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2)</w:t>
      </w:r>
    </w:p>
    <w:p w14:paraId="0330E594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95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(c)</w:t>
      </w:r>
      <w:r>
        <w:tab/>
        <w:t>%(SO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 = [m(SO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>) x 100] / m(fertiliser)</w:t>
      </w:r>
    </w:p>
    <w:p w14:paraId="0330E596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 xml:space="preserve">               </w:t>
      </w:r>
      <w:r>
        <w:tab/>
      </w:r>
      <w:r>
        <w:tab/>
      </w:r>
      <w:r>
        <w:rPr>
          <w:sz w:val="16"/>
          <w:szCs w:val="16"/>
        </w:rPr>
        <w:t xml:space="preserve"> </w:t>
      </w:r>
      <w:r>
        <w:t>= [0.233 x 100] / 2.50</w:t>
      </w:r>
    </w:p>
    <w:p w14:paraId="0330E597" w14:textId="77777777" w:rsidR="007A2DEA" w:rsidRPr="00203B8E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</w:r>
      <w:r>
        <w:tab/>
      </w:r>
      <w:r>
        <w:rPr>
          <w:sz w:val="16"/>
          <w:szCs w:val="16"/>
        </w:rPr>
        <w:t xml:space="preserve"> </w:t>
      </w:r>
      <w:r>
        <w:t xml:space="preserve">= </w:t>
      </w:r>
      <w:r>
        <w:rPr>
          <w:u w:val="single"/>
        </w:rPr>
        <w:t>9.32</w:t>
      </w:r>
      <w:r w:rsidRPr="00203B8E">
        <w:rPr>
          <w:u w:val="single"/>
        </w:rPr>
        <w:t xml:space="preserve"> 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>
        <w:t>1)</w:t>
      </w:r>
    </w:p>
    <w:p w14:paraId="0330E598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0330E599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  <w:t>(d)</w:t>
      </w:r>
      <w:r>
        <w:tab/>
        <w:t>The calculated percentage of sulphate ions would be larger.      (1)</w:t>
      </w:r>
    </w:p>
    <w:p w14:paraId="0330E59A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 xml:space="preserve">If the precipitate was not washed then the dry precipitate may </w:t>
      </w:r>
    </w:p>
    <w:p w14:paraId="0330E59B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 xml:space="preserve">contain traces of a chlorine salt and this would give us a final mass </w:t>
      </w:r>
    </w:p>
    <w:p w14:paraId="0330E59C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  <w:r>
        <w:tab/>
      </w:r>
      <w:r>
        <w:tab/>
        <w:t xml:space="preserve">of pure sample that is too large. </w:t>
      </w:r>
      <w:r>
        <w:tab/>
      </w:r>
      <w:r>
        <w:tab/>
      </w:r>
      <w:r>
        <w:tab/>
      </w:r>
      <w:r>
        <w:tab/>
      </w:r>
      <w:r>
        <w:tab/>
        <w:t xml:space="preserve">    (1)</w:t>
      </w:r>
    </w:p>
    <w:p w14:paraId="0330E59D" w14:textId="77777777" w:rsidR="007A2DEA" w:rsidRDefault="007A2DEA" w:rsidP="007A2DEA">
      <w:pPr>
        <w:tabs>
          <w:tab w:val="left" w:pos="709"/>
          <w:tab w:val="left" w:pos="1418"/>
          <w:tab w:val="left" w:pos="2410"/>
        </w:tabs>
        <w:spacing w:after="0"/>
      </w:pPr>
    </w:p>
    <w:p w14:paraId="54A2F9B7" w14:textId="45CAC427" w:rsidR="00E703B4" w:rsidRPr="00F144ED" w:rsidRDefault="007A2DEA" w:rsidP="007A2DEA">
      <w:pPr>
        <w:pStyle w:val="Heading2"/>
        <w:spacing w:before="0" w:after="0"/>
        <w:ind w:right="45"/>
        <w:rPr>
          <w:b w:val="0"/>
          <w:sz w:val="24"/>
          <w:szCs w:val="24"/>
          <w:u w:val="single"/>
          <w:vertAlign w:val="superscript"/>
        </w:rPr>
      </w:pPr>
      <w:r w:rsidRPr="004343ED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ab/>
      </w:r>
      <w:r w:rsidR="00F144ED">
        <w:rPr>
          <w:b w:val="0"/>
          <w:sz w:val="24"/>
          <w:szCs w:val="24"/>
        </w:rPr>
        <w:t>(a)</w:t>
      </w:r>
      <w:r w:rsidR="00F144ED">
        <w:rPr>
          <w:b w:val="0"/>
          <w:sz w:val="24"/>
          <w:szCs w:val="24"/>
        </w:rPr>
        <w:tab/>
      </w:r>
      <w:r w:rsidR="00E703B4">
        <w:rPr>
          <w:b w:val="0"/>
          <w:sz w:val="24"/>
          <w:szCs w:val="24"/>
        </w:rPr>
        <w:t>M(CaC</w:t>
      </w:r>
      <w:r w:rsidR="00E703B4">
        <w:rPr>
          <w:b w:val="0"/>
          <w:sz w:val="24"/>
          <w:szCs w:val="24"/>
          <w:vertAlign w:val="subscript"/>
        </w:rPr>
        <w:t>2</w:t>
      </w:r>
      <w:r w:rsidR="00E703B4">
        <w:rPr>
          <w:b w:val="0"/>
          <w:sz w:val="24"/>
          <w:szCs w:val="24"/>
        </w:rPr>
        <w:t>O</w:t>
      </w:r>
      <w:r w:rsidR="00E703B4">
        <w:rPr>
          <w:b w:val="0"/>
          <w:sz w:val="24"/>
          <w:szCs w:val="24"/>
          <w:vertAlign w:val="subscript"/>
        </w:rPr>
        <w:t>4</w:t>
      </w:r>
      <w:r w:rsidR="00E703B4">
        <w:rPr>
          <w:b w:val="0"/>
          <w:sz w:val="24"/>
          <w:szCs w:val="24"/>
        </w:rPr>
        <w:t>.H</w:t>
      </w:r>
      <w:r w:rsidR="00E703B4">
        <w:rPr>
          <w:b w:val="0"/>
          <w:sz w:val="24"/>
          <w:szCs w:val="24"/>
          <w:vertAlign w:val="subscript"/>
        </w:rPr>
        <w:t>2</w:t>
      </w:r>
      <w:r w:rsidR="00E703B4">
        <w:rPr>
          <w:b w:val="0"/>
          <w:sz w:val="24"/>
          <w:szCs w:val="24"/>
        </w:rPr>
        <w:t xml:space="preserve">O) = </w:t>
      </w:r>
      <w:r w:rsidR="00036113">
        <w:rPr>
          <w:b w:val="0"/>
          <w:sz w:val="24"/>
          <w:szCs w:val="24"/>
        </w:rPr>
        <w:t>40.01</w:t>
      </w:r>
      <w:r w:rsidR="00F144ED">
        <w:rPr>
          <w:b w:val="0"/>
          <w:sz w:val="24"/>
          <w:szCs w:val="24"/>
        </w:rPr>
        <w:t xml:space="preserve"> </w:t>
      </w:r>
      <w:r w:rsidR="00036113">
        <w:rPr>
          <w:b w:val="0"/>
          <w:sz w:val="24"/>
          <w:szCs w:val="24"/>
        </w:rPr>
        <w:t>+</w:t>
      </w:r>
      <w:r w:rsidR="00F144ED">
        <w:rPr>
          <w:b w:val="0"/>
          <w:sz w:val="24"/>
          <w:szCs w:val="24"/>
        </w:rPr>
        <w:t xml:space="preserve"> </w:t>
      </w:r>
      <w:r w:rsidR="00036113">
        <w:rPr>
          <w:b w:val="0"/>
          <w:sz w:val="24"/>
          <w:szCs w:val="24"/>
        </w:rPr>
        <w:t xml:space="preserve">2x12.01 + 5x16.99 + </w:t>
      </w:r>
      <w:r w:rsidR="00F144ED">
        <w:rPr>
          <w:b w:val="0"/>
          <w:sz w:val="24"/>
          <w:szCs w:val="24"/>
        </w:rPr>
        <w:t xml:space="preserve">2x1.008 = </w:t>
      </w:r>
      <w:r w:rsidR="00F144ED" w:rsidRPr="00F144ED">
        <w:rPr>
          <w:b w:val="0"/>
          <w:sz w:val="24"/>
          <w:szCs w:val="24"/>
          <w:u w:val="single"/>
        </w:rPr>
        <w:t>146.116 g mol</w:t>
      </w:r>
      <w:r w:rsidR="00F144ED" w:rsidRPr="00F144ED">
        <w:rPr>
          <w:b w:val="0"/>
          <w:sz w:val="24"/>
          <w:szCs w:val="24"/>
          <w:u w:val="single"/>
          <w:vertAlign w:val="superscript"/>
        </w:rPr>
        <w:t>-1</w:t>
      </w:r>
    </w:p>
    <w:p w14:paraId="0330E59E" w14:textId="1D39FCC6" w:rsidR="007A2DEA" w:rsidRDefault="007A2DEA" w:rsidP="00F144ED">
      <w:pPr>
        <w:pStyle w:val="Heading2"/>
        <w:spacing w:before="0" w:after="0"/>
        <w:ind w:left="720" w:right="45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n(CaC</w:t>
      </w:r>
      <w:r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  <w:szCs w:val="24"/>
        </w:rPr>
        <w:t>O</w:t>
      </w:r>
      <w:r>
        <w:rPr>
          <w:b w:val="0"/>
          <w:sz w:val="24"/>
          <w:szCs w:val="24"/>
          <w:vertAlign w:val="subscript"/>
        </w:rPr>
        <w:t>4</w:t>
      </w:r>
      <w:r>
        <w:rPr>
          <w:b w:val="0"/>
          <w:sz w:val="24"/>
          <w:szCs w:val="24"/>
        </w:rPr>
        <w:t>.H</w:t>
      </w:r>
      <w:r>
        <w:rPr>
          <w:b w:val="0"/>
          <w:sz w:val="24"/>
          <w:szCs w:val="24"/>
          <w:vertAlign w:val="subscript"/>
        </w:rPr>
        <w:t>2</w:t>
      </w:r>
      <w:r>
        <w:rPr>
          <w:b w:val="0"/>
          <w:sz w:val="24"/>
          <w:szCs w:val="24"/>
        </w:rPr>
        <w:t xml:space="preserve">O) = m / M = 0.523 / 146.116 = </w:t>
      </w:r>
      <w:r w:rsidRPr="004343ED">
        <w:rPr>
          <w:b w:val="0"/>
          <w:sz w:val="24"/>
          <w:szCs w:val="24"/>
          <w:u w:val="single"/>
        </w:rPr>
        <w:t>3.58 x 10</w:t>
      </w:r>
      <w:r w:rsidRPr="004343ED">
        <w:rPr>
          <w:b w:val="0"/>
          <w:sz w:val="24"/>
          <w:szCs w:val="24"/>
          <w:u w:val="single"/>
          <w:vertAlign w:val="superscript"/>
        </w:rPr>
        <w:t>-3</w:t>
      </w:r>
      <w:r w:rsidRPr="004343ED">
        <w:rPr>
          <w:b w:val="0"/>
          <w:sz w:val="24"/>
          <w:szCs w:val="24"/>
          <w:u w:val="single"/>
        </w:rPr>
        <w:t xml:space="preserve"> mol</w:t>
      </w:r>
    </w:p>
    <w:p w14:paraId="0330E59F" w14:textId="4A7708E7" w:rsidR="007A2DEA" w:rsidRDefault="007A2DEA" w:rsidP="007A2DEA">
      <w:pPr>
        <w:spacing w:after="0"/>
      </w:pPr>
      <w:r>
        <w:tab/>
      </w:r>
      <w:r w:rsidR="00F144ED">
        <w:t>(b)</w:t>
      </w:r>
      <w:r w:rsidR="00F144ED">
        <w:tab/>
      </w:r>
      <w:r>
        <w:t>n(CaCl</w:t>
      </w:r>
      <w:r>
        <w:rPr>
          <w:vertAlign w:val="subscript"/>
        </w:rPr>
        <w:t>2</w:t>
      </w:r>
      <w:r>
        <w:t xml:space="preserve">) = </w:t>
      </w:r>
      <w:r w:rsidRPr="004343ED">
        <w:t>n(CaC</w:t>
      </w:r>
      <w:r w:rsidRPr="004343ED">
        <w:rPr>
          <w:vertAlign w:val="subscript"/>
        </w:rPr>
        <w:t>2</w:t>
      </w:r>
      <w:r w:rsidRPr="004343ED">
        <w:t>O</w:t>
      </w:r>
      <w:r w:rsidRPr="004343ED">
        <w:rPr>
          <w:vertAlign w:val="subscript"/>
        </w:rPr>
        <w:t>4</w:t>
      </w:r>
      <w:r w:rsidRPr="004343ED">
        <w:t>.H</w:t>
      </w:r>
      <w:r w:rsidRPr="004343ED">
        <w:rPr>
          <w:vertAlign w:val="subscript"/>
        </w:rPr>
        <w:t>2</w:t>
      </w:r>
      <w:r w:rsidRPr="004343ED">
        <w:t>O)</w:t>
      </w:r>
      <w:r>
        <w:t xml:space="preserve"> = </w:t>
      </w:r>
      <w:r w:rsidRPr="004343ED">
        <w:rPr>
          <w:u w:val="single"/>
        </w:rPr>
        <w:t>3.58 x 10</w:t>
      </w:r>
      <w:r w:rsidRPr="004343ED">
        <w:rPr>
          <w:u w:val="single"/>
          <w:vertAlign w:val="superscript"/>
        </w:rPr>
        <w:t>-3</w:t>
      </w:r>
      <w:r w:rsidRPr="004343ED">
        <w:rPr>
          <w:u w:val="single"/>
        </w:rPr>
        <w:t xml:space="preserve"> mol</w:t>
      </w:r>
    </w:p>
    <w:p w14:paraId="0330E5A0" w14:textId="645B2BE7" w:rsidR="007A2DEA" w:rsidRDefault="007A2DEA" w:rsidP="007A2DEA">
      <w:pPr>
        <w:spacing w:after="0"/>
      </w:pPr>
      <w:r>
        <w:tab/>
      </w:r>
      <w:r w:rsidR="00F144ED">
        <w:t>(c)</w:t>
      </w:r>
      <w:r w:rsidR="00F144ED">
        <w:tab/>
      </w:r>
      <w:r>
        <w:t>n(CaCO</w:t>
      </w:r>
      <w:r>
        <w:rPr>
          <w:vertAlign w:val="subscript"/>
        </w:rPr>
        <w:t>3</w:t>
      </w:r>
      <w:r>
        <w:t>) = n(CaCl</w:t>
      </w:r>
      <w:r>
        <w:rPr>
          <w:vertAlign w:val="subscript"/>
        </w:rPr>
        <w:t>2</w:t>
      </w:r>
      <w:r>
        <w:t xml:space="preserve">) = </w:t>
      </w:r>
      <w:r w:rsidRPr="004343ED">
        <w:rPr>
          <w:u w:val="single"/>
        </w:rPr>
        <w:t>3.58 x 10</w:t>
      </w:r>
      <w:r w:rsidRPr="004343ED">
        <w:rPr>
          <w:u w:val="single"/>
          <w:vertAlign w:val="superscript"/>
        </w:rPr>
        <w:t>-3</w:t>
      </w:r>
      <w:r w:rsidRPr="004343ED">
        <w:rPr>
          <w:u w:val="single"/>
        </w:rPr>
        <w:t xml:space="preserve"> mol</w:t>
      </w:r>
    </w:p>
    <w:p w14:paraId="0330E5A1" w14:textId="18B01795" w:rsidR="007A2DEA" w:rsidRPr="004343ED" w:rsidRDefault="007A2DEA" w:rsidP="007A2DEA">
      <w:pPr>
        <w:spacing w:after="0"/>
      </w:pPr>
      <w:r>
        <w:tab/>
      </w:r>
      <w:r w:rsidR="00F144ED">
        <w:tab/>
      </w:r>
      <w:r>
        <w:t>m(CaCO</w:t>
      </w:r>
      <w:r>
        <w:rPr>
          <w:vertAlign w:val="subscript"/>
        </w:rPr>
        <w:t>3</w:t>
      </w:r>
      <w:r>
        <w:t>) = n x M = 3.58 x 10</w:t>
      </w:r>
      <w:r>
        <w:rPr>
          <w:vertAlign w:val="superscript"/>
        </w:rPr>
        <w:t>-3</w:t>
      </w:r>
      <w:r>
        <w:t xml:space="preserve"> x 100.09 = </w:t>
      </w:r>
      <w:r w:rsidRPr="004343ED">
        <w:rPr>
          <w:u w:val="single"/>
        </w:rPr>
        <w:t>0.358 g</w:t>
      </w:r>
    </w:p>
    <w:p w14:paraId="0330E5A2" w14:textId="77777777" w:rsidR="007A2DEA" w:rsidRDefault="007A2DEA" w:rsidP="007A2DEA">
      <w:pPr>
        <w:spacing w:after="0"/>
      </w:pPr>
      <w:r>
        <w:tab/>
      </w:r>
    </w:p>
    <w:p w14:paraId="0330E5A3" w14:textId="77777777" w:rsidR="007A2DEA" w:rsidRPr="004343ED" w:rsidRDefault="007A2DEA" w:rsidP="00F144ED">
      <w:pPr>
        <w:spacing w:after="0"/>
        <w:ind w:left="720" w:firstLine="720"/>
      </w:pPr>
      <w:r>
        <w:t>%(CaCO</w:t>
      </w:r>
      <w:r>
        <w:rPr>
          <w:vertAlign w:val="subscript"/>
        </w:rPr>
        <w:t>3</w:t>
      </w:r>
      <w:r>
        <w:t>) = [m(CaCO</w:t>
      </w:r>
      <w:r>
        <w:rPr>
          <w:vertAlign w:val="subscript"/>
        </w:rPr>
        <w:t>3</w:t>
      </w:r>
      <w:r>
        <w:t xml:space="preserve">) x 100] / </w:t>
      </w:r>
      <w:proofErr w:type="gramStart"/>
      <w:r>
        <w:t>m(</w:t>
      </w:r>
      <w:proofErr w:type="gramEnd"/>
      <w:r>
        <w:t>egg shell)</w:t>
      </w:r>
    </w:p>
    <w:p w14:paraId="0330E5A4" w14:textId="02DB998E" w:rsidR="007A2DEA" w:rsidRDefault="007A2DEA" w:rsidP="007A2DEA">
      <w:pPr>
        <w:pStyle w:val="Heading2"/>
        <w:spacing w:before="0" w:after="0"/>
        <w:ind w:right="45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</w:t>
      </w:r>
      <w:r w:rsidR="00F144ED">
        <w:rPr>
          <w:b w:val="0"/>
          <w:sz w:val="24"/>
          <w:szCs w:val="24"/>
        </w:rPr>
        <w:tab/>
        <w:t xml:space="preserve">       </w:t>
      </w:r>
      <w:r>
        <w:rPr>
          <w:b w:val="0"/>
          <w:sz w:val="24"/>
          <w:szCs w:val="24"/>
        </w:rPr>
        <w:t>= [0.358 x 100] / 0.412</w:t>
      </w:r>
    </w:p>
    <w:p w14:paraId="0330E5A5" w14:textId="25B3754B" w:rsidR="007A2DEA" w:rsidRPr="00532BCA" w:rsidRDefault="007A2DEA" w:rsidP="007A2DEA">
      <w:r>
        <w:tab/>
      </w:r>
      <w:r>
        <w:tab/>
        <w:t xml:space="preserve">       </w:t>
      </w:r>
      <w:r w:rsidR="00F144ED">
        <w:t xml:space="preserve"> </w:t>
      </w:r>
      <w:r w:rsidR="00F144ED">
        <w:tab/>
        <w:t xml:space="preserve">       </w:t>
      </w:r>
      <w:r>
        <w:t xml:space="preserve">= </w:t>
      </w:r>
      <w:r w:rsidRPr="00532BCA">
        <w:rPr>
          <w:u w:val="single"/>
        </w:rPr>
        <w:t>86.96 %</w:t>
      </w:r>
      <w:r>
        <w:tab/>
      </w:r>
      <w:r>
        <w:tab/>
      </w:r>
      <w:r>
        <w:tab/>
      </w:r>
      <w:r>
        <w:tab/>
        <w:t xml:space="preserve"> (</w:t>
      </w:r>
      <w:r w:rsidR="00F144ED">
        <w:t xml:space="preserve">1 mark each </w:t>
      </w:r>
      <w:r w:rsidR="00351239">
        <w:t>step = 6</w:t>
      </w:r>
      <w:r>
        <w:t>)</w:t>
      </w:r>
    </w:p>
    <w:p w14:paraId="0330E5A6" w14:textId="77777777" w:rsidR="007A2DEA" w:rsidRDefault="007A2DEA" w:rsidP="007A2DEA">
      <w:pPr>
        <w:pStyle w:val="Heading2"/>
        <w:ind w:right="45"/>
      </w:pPr>
      <w:r>
        <w:lastRenderedPageBreak/>
        <w:t>Technical Support Sheet</w:t>
      </w:r>
      <w:bookmarkEnd w:id="0"/>
    </w:p>
    <w:p w14:paraId="0330E5A7" w14:textId="77777777" w:rsidR="007A2DEA" w:rsidRDefault="007A2DEA" w:rsidP="007A2DEA">
      <w:pPr>
        <w:pStyle w:val="Title"/>
        <w:ind w:left="720" w:right="45"/>
        <w:rPr>
          <w:b/>
          <w:bCs/>
          <w:sz w:val="16"/>
        </w:rPr>
      </w:pPr>
    </w:p>
    <w:p w14:paraId="0330E5A8" w14:textId="77777777" w:rsidR="007A2DEA" w:rsidRDefault="007A2DEA" w:rsidP="007A2DEA">
      <w:pPr>
        <w:pStyle w:val="Title"/>
        <w:ind w:right="45"/>
        <w:rPr>
          <w:b/>
          <w:bCs/>
        </w:rPr>
      </w:pPr>
      <w:r>
        <w:rPr>
          <w:b/>
          <w:bCs/>
        </w:rPr>
        <w:t>Eye protection</w:t>
      </w:r>
      <w:r>
        <w:rPr>
          <w:b/>
          <w:bCs/>
        </w:rPr>
        <w:tab/>
      </w:r>
      <w:r>
        <w:rPr>
          <w:b/>
          <w:bCs/>
        </w:rPr>
        <w:tab/>
        <w:t>Corrosive</w:t>
      </w:r>
      <w:r>
        <w:rPr>
          <w:b/>
          <w:bCs/>
        </w:rPr>
        <w:tab/>
      </w:r>
      <w:r>
        <w:rPr>
          <w:b/>
          <w:bCs/>
        </w:rPr>
        <w:tab/>
        <w:t>Flammable</w:t>
      </w:r>
    </w:p>
    <w:p w14:paraId="0330E5A9" w14:textId="77777777" w:rsidR="007A2DEA" w:rsidRDefault="007A2DEA" w:rsidP="007A2DEA">
      <w:pPr>
        <w:ind w:right="45"/>
        <w:rPr>
          <w:rFonts w:cs="Arial"/>
          <w:sz w:val="16"/>
        </w:rPr>
      </w:pPr>
      <w:r>
        <w:rPr>
          <w:rFonts w:cs="Arial"/>
          <w:sz w:val="16"/>
        </w:rPr>
        <w:t>Eye protection</w:t>
      </w:r>
      <w:r>
        <w:rPr>
          <w:rFonts w:cs="Arial"/>
          <w:sz w:val="16"/>
        </w:rPr>
        <w:tab/>
      </w:r>
      <w:r>
        <w:rPr>
          <w:rFonts w:cs="Arial"/>
          <w:sz w:val="16"/>
        </w:rPr>
        <w:tab/>
      </w:r>
      <w:r>
        <w:rPr>
          <w:rFonts w:cs="Arial"/>
          <w:sz w:val="16"/>
        </w:rPr>
        <w:tab/>
        <w:t>6M nitric acid</w:t>
      </w:r>
      <w:r>
        <w:rPr>
          <w:rFonts w:cs="Arial"/>
          <w:sz w:val="16"/>
        </w:rPr>
        <w:tab/>
      </w:r>
      <w:r>
        <w:rPr>
          <w:rFonts w:cs="Arial"/>
          <w:sz w:val="16"/>
        </w:rPr>
        <w:tab/>
        <w:t>acetone</w:t>
      </w:r>
    </w:p>
    <w:p w14:paraId="0330E5AA" w14:textId="77777777" w:rsidR="007A2DEA" w:rsidRDefault="007A2DEA" w:rsidP="007A2DEA">
      <w:pPr>
        <w:pStyle w:val="Title"/>
        <w:ind w:right="45"/>
      </w:pPr>
      <w:r>
        <w:rPr>
          <w:sz w:val="16"/>
        </w:rPr>
        <w:t>must be worn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0.5M silver nitrate</w:t>
      </w:r>
    </w:p>
    <w:p w14:paraId="0330E5AB" w14:textId="77777777" w:rsidR="007A2DEA" w:rsidRDefault="007A2DEA" w:rsidP="007A2DEA">
      <w:pPr>
        <w:pStyle w:val="Title"/>
        <w:ind w:right="45"/>
        <w:rPr>
          <w:sz w:val="16"/>
        </w:rPr>
      </w:pPr>
    </w:p>
    <w:tbl>
      <w:tblPr>
        <w:tblW w:w="5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7"/>
        <w:gridCol w:w="2200"/>
        <w:gridCol w:w="1077"/>
      </w:tblGrid>
      <w:tr w:rsidR="007A2DEA" w14:paraId="0330E5AF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AC" w14:textId="77777777" w:rsidR="007A2DEA" w:rsidRDefault="007A2DEA" w:rsidP="00FE1155">
            <w:pPr>
              <w:ind w:right="45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Requirements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AD" w14:textId="77777777" w:rsidR="007A2DEA" w:rsidRDefault="007A2DEA" w:rsidP="00FE1155">
            <w:pPr>
              <w:ind w:right="45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Per group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AE" w14:textId="77777777" w:rsidR="007A2DEA" w:rsidRDefault="007A2DEA" w:rsidP="00FE1155">
            <w:pPr>
              <w:pStyle w:val="Heading7"/>
              <w:ind w:right="45"/>
              <w:rPr>
                <w:sz w:val="20"/>
              </w:rPr>
            </w:pPr>
            <w:r>
              <w:rPr>
                <w:sz w:val="20"/>
              </w:rPr>
              <w:t>Checklist</w:t>
            </w:r>
          </w:p>
        </w:tc>
      </w:tr>
      <w:tr w:rsidR="007A2DEA" w14:paraId="0330E5B3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0" w14:textId="77777777" w:rsidR="007A2DEA" w:rsidRDefault="007A2DEA" w:rsidP="00FE1155">
            <w:pPr>
              <w:pStyle w:val="CommentText"/>
              <w:ind w:right="45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weighing bottle containing rock salt sample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1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2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B7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4" w14:textId="77777777" w:rsidR="007A2DEA" w:rsidRPr="008C2B7C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rock salt (0.26g NaCl and 0.14g NaNO</w:t>
            </w:r>
            <w:r>
              <w:rPr>
                <w:rFonts w:cs="Arial"/>
                <w:sz w:val="18"/>
                <w:vertAlign w:val="subscript"/>
              </w:rPr>
              <w:t>3</w:t>
            </w:r>
            <w:r>
              <w:rPr>
                <w:rFonts w:cs="Arial"/>
                <w:sz w:val="18"/>
              </w:rPr>
              <w:t>)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5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0.4g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6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BB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8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250 mL beaker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9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A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BF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C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stirring rod 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D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BE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C3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0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100 mL measuring cylinder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1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2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C7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4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10 mL measuring cylinder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5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6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CB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8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filter paper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9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A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CF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C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funnel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D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CE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D3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0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balance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1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2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D7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4" w14:textId="77777777" w:rsidR="007A2DEA" w:rsidRPr="008C2B7C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Watch glass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5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6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DB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8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Conical flask 250 mL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9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A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DF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C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6M nitric acid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D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 mL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DE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E3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0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0.5M silver nitrate solution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1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10 mL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2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  <w:tr w:rsidR="007A2DEA" w14:paraId="0330E5E7" w14:textId="77777777" w:rsidTr="00FE1155">
        <w:trPr>
          <w:jc w:val="center"/>
        </w:trPr>
        <w:tc>
          <w:tcPr>
            <w:tcW w:w="242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4" w14:textId="77777777" w:rsidR="007A2DEA" w:rsidRDefault="007A2DEA" w:rsidP="00FE1155">
            <w:pPr>
              <w:ind w:right="4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acetone</w:t>
            </w:r>
          </w:p>
        </w:tc>
        <w:tc>
          <w:tcPr>
            <w:tcW w:w="22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5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20 mL</w:t>
            </w:r>
          </w:p>
        </w:tc>
        <w:tc>
          <w:tcPr>
            <w:tcW w:w="107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0E5E6" w14:textId="77777777" w:rsidR="007A2DEA" w:rsidRDefault="007A2DEA" w:rsidP="00FE1155">
            <w:pPr>
              <w:ind w:right="45"/>
              <w:jc w:val="center"/>
              <w:rPr>
                <w:rFonts w:cs="Arial"/>
                <w:sz w:val="18"/>
              </w:rPr>
            </w:pPr>
          </w:p>
        </w:tc>
      </w:tr>
    </w:tbl>
    <w:p w14:paraId="0330E5E8" w14:textId="77777777" w:rsidR="007A2DEA" w:rsidRDefault="007A2DEA" w:rsidP="007A2DEA">
      <w:pPr>
        <w:ind w:right="45"/>
        <w:rPr>
          <w:rFonts w:cs="Arial"/>
          <w:sz w:val="16"/>
        </w:rPr>
      </w:pPr>
    </w:p>
    <w:p w14:paraId="0330E5E9" w14:textId="77777777" w:rsidR="007A2DEA" w:rsidRDefault="007A2DEA" w:rsidP="007A2DEA">
      <w:pPr>
        <w:pStyle w:val="Heading1"/>
        <w:ind w:right="45"/>
      </w:pPr>
    </w:p>
    <w:p w14:paraId="0330E5EA" w14:textId="77777777" w:rsidR="002731F5" w:rsidRDefault="002731F5"/>
    <w:sectPr w:rsidR="002731F5" w:rsidSect="00DF101F">
      <w:footerReference w:type="even" r:id="rId7"/>
      <w:footerReference w:type="default" r:id="rId8"/>
      <w:pgSz w:w="11907" w:h="16840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6EDC6" w14:textId="77777777" w:rsidR="00314A26" w:rsidRDefault="00314A26">
      <w:pPr>
        <w:spacing w:after="0"/>
      </w:pPr>
      <w:r>
        <w:separator/>
      </w:r>
    </w:p>
  </w:endnote>
  <w:endnote w:type="continuationSeparator" w:id="0">
    <w:p w14:paraId="0354863D" w14:textId="77777777" w:rsidR="00314A26" w:rsidRDefault="00314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0E5EB" w14:textId="77777777" w:rsidR="00A1239D" w:rsidRDefault="007A2DE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30E5EC" w14:textId="77777777" w:rsidR="00A1239D" w:rsidRDefault="00A1239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0E5ED" w14:textId="77777777" w:rsidR="00A1239D" w:rsidRDefault="00A1239D">
    <w:pPr>
      <w:pStyle w:val="Footer"/>
      <w:ind w:right="360" w:hanging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B9AB4" w14:textId="77777777" w:rsidR="00314A26" w:rsidRDefault="00314A26">
      <w:pPr>
        <w:spacing w:after="0"/>
      </w:pPr>
      <w:r>
        <w:separator/>
      </w:r>
    </w:p>
  </w:footnote>
  <w:footnote w:type="continuationSeparator" w:id="0">
    <w:p w14:paraId="03A04FE5" w14:textId="77777777" w:rsidR="00314A26" w:rsidRDefault="00314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C264F"/>
    <w:multiLevelType w:val="multilevel"/>
    <w:tmpl w:val="CCC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B17D5"/>
    <w:multiLevelType w:val="multilevel"/>
    <w:tmpl w:val="11B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938643">
    <w:abstractNumId w:val="1"/>
  </w:num>
  <w:num w:numId="2" w16cid:durableId="180303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EA"/>
    <w:rsid w:val="00014654"/>
    <w:rsid w:val="00036113"/>
    <w:rsid w:val="002731F5"/>
    <w:rsid w:val="00314A26"/>
    <w:rsid w:val="00351239"/>
    <w:rsid w:val="007A2DEA"/>
    <w:rsid w:val="00803666"/>
    <w:rsid w:val="00A1239D"/>
    <w:rsid w:val="00A2446B"/>
    <w:rsid w:val="00DF101F"/>
    <w:rsid w:val="00E703B4"/>
    <w:rsid w:val="00F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E54C"/>
  <w15:chartTrackingRefBased/>
  <w15:docId w15:val="{A0F60B1D-63D1-49B4-B619-6E8B5104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EA"/>
    <w:pPr>
      <w:spacing w:after="6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A2DEA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A2DEA"/>
    <w:pPr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7A2DEA"/>
    <w:pPr>
      <w:jc w:val="both"/>
      <w:outlineLvl w:val="2"/>
    </w:pPr>
    <w:rPr>
      <w:bCs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7A2DEA"/>
    <w:pPr>
      <w:keepNext/>
      <w:jc w:val="both"/>
      <w:outlineLvl w:val="6"/>
    </w:pPr>
    <w:rPr>
      <w:rFonts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2DEA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A2DEA"/>
    <w:rPr>
      <w:rFonts w:ascii="Arial" w:eastAsia="Times New Roman" w:hAnsi="Arial" w:cs="Arial"/>
      <w:b/>
      <w:bCs/>
      <w:kern w:val="32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A2DEA"/>
    <w:rPr>
      <w:rFonts w:ascii="Arial" w:eastAsia="Times New Roman" w:hAnsi="Arial" w:cs="Arial"/>
      <w:b/>
      <w:kern w:val="32"/>
      <w:sz w:val="24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rsid w:val="007A2DEA"/>
    <w:rPr>
      <w:rFonts w:ascii="Arial" w:eastAsia="Times New Roman" w:hAnsi="Arial" w:cs="Arial"/>
      <w:b/>
      <w:bCs/>
      <w:sz w:val="16"/>
      <w:szCs w:val="24"/>
      <w:lang w:val="en-GB"/>
    </w:rPr>
  </w:style>
  <w:style w:type="paragraph" w:styleId="Title">
    <w:name w:val="Title"/>
    <w:basedOn w:val="Normal"/>
    <w:link w:val="TitleChar"/>
    <w:qFormat/>
    <w:rsid w:val="007A2DEA"/>
    <w:rPr>
      <w:rFonts w:cs="Arial"/>
    </w:rPr>
  </w:style>
  <w:style w:type="character" w:customStyle="1" w:styleId="TitleChar">
    <w:name w:val="Title Char"/>
    <w:basedOn w:val="DefaultParagraphFont"/>
    <w:link w:val="Title"/>
    <w:rsid w:val="007A2DEA"/>
    <w:rPr>
      <w:rFonts w:ascii="Arial" w:eastAsia="Times New Roman" w:hAnsi="Arial" w:cs="Arial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semiHidden/>
    <w:rsid w:val="007A2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A2DEA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7A2D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7A2DEA"/>
    <w:rPr>
      <w:rFonts w:ascii="Arial" w:eastAsia="Times New Roman" w:hAnsi="Arial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7A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BC9072-7FD6-4E31-B468-81744B50AC09}"/>
</file>

<file path=customXml/itemProps2.xml><?xml version="1.0" encoding="utf-8"?>
<ds:datastoreItem xmlns:ds="http://schemas.openxmlformats.org/officeDocument/2006/customXml" ds:itemID="{F92334F7-EE63-46B0-8B31-DE2981274952}"/>
</file>

<file path=customXml/itemProps3.xml><?xml version="1.0" encoding="utf-8"?>
<ds:datastoreItem xmlns:ds="http://schemas.openxmlformats.org/officeDocument/2006/customXml" ds:itemID="{326E8CD2-6996-4244-9FC3-3E600929A2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 (Lumen Christi College - Martin)</dc:creator>
  <cp:keywords/>
  <dc:description/>
  <cp:lastModifiedBy>Yvonne Tryhorn</cp:lastModifiedBy>
  <cp:revision>3</cp:revision>
  <cp:lastPrinted>2024-05-22T15:59:00Z</cp:lastPrinted>
  <dcterms:created xsi:type="dcterms:W3CDTF">2024-04-29T15:18:00Z</dcterms:created>
  <dcterms:modified xsi:type="dcterms:W3CDTF">2024-05-22T15:59:00Z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