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86" w:rsidRPr="00875410" w:rsidRDefault="00875410" w:rsidP="008754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410">
        <w:rPr>
          <w:rFonts w:ascii="Times New Roman" w:hAnsi="Times New Roman" w:cs="Times New Roman"/>
          <w:b/>
          <w:sz w:val="28"/>
          <w:szCs w:val="28"/>
        </w:rPr>
        <w:t xml:space="preserve">LABORATORY </w:t>
      </w:r>
      <w:r w:rsidR="008276C7">
        <w:rPr>
          <w:rFonts w:ascii="Times New Roman" w:hAnsi="Times New Roman" w:cs="Times New Roman"/>
          <w:b/>
          <w:sz w:val="28"/>
          <w:szCs w:val="28"/>
        </w:rPr>
        <w:t>QUIZ 2</w:t>
      </w:r>
    </w:p>
    <w:p w:rsidR="00875410" w:rsidRPr="00875410" w:rsidRDefault="00875410" w:rsidP="008754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5410" w:rsidRDefault="007C426B" w:rsidP="007C426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proofErr w:type="gramStart"/>
      <w:r>
        <w:rPr>
          <w:rFonts w:ascii="Times New Roman" w:hAnsi="Times New Roman" w:cs="Times New Roman"/>
          <w:sz w:val="24"/>
        </w:rPr>
        <w:t>:  ………………………………………….</w:t>
      </w:r>
      <w:proofErr w:type="gramEnd"/>
    </w:p>
    <w:p w:rsidR="007C426B" w:rsidRDefault="007C426B" w:rsidP="007C426B">
      <w:pPr>
        <w:jc w:val="right"/>
        <w:rPr>
          <w:rFonts w:ascii="Times New Roman" w:hAnsi="Times New Roman" w:cs="Times New Roman"/>
          <w:sz w:val="24"/>
        </w:rPr>
      </w:pPr>
    </w:p>
    <w:p w:rsidR="007C426B" w:rsidRDefault="007C426B" w:rsidP="007C426B">
      <w:pPr>
        <w:jc w:val="right"/>
        <w:rPr>
          <w:rFonts w:ascii="Times New Roman" w:hAnsi="Times New Roman" w:cs="Times New Roman"/>
          <w:sz w:val="24"/>
        </w:rPr>
      </w:pPr>
    </w:p>
    <w:p w:rsidR="00875410" w:rsidRDefault="0087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  <w:t xml:space="preserve">A student is attempting to conduct an esterification reaction by combining concentrated </w:t>
      </w:r>
      <w:proofErr w:type="spellStart"/>
      <w:r>
        <w:rPr>
          <w:rFonts w:ascii="Times New Roman" w:hAnsi="Times New Roman" w:cs="Times New Roman"/>
          <w:sz w:val="24"/>
        </w:rPr>
        <w:t>ethanoic</w:t>
      </w:r>
      <w:proofErr w:type="spellEnd"/>
      <w:r>
        <w:rPr>
          <w:rFonts w:ascii="Times New Roman" w:hAnsi="Times New Roman" w:cs="Times New Roman"/>
          <w:sz w:val="24"/>
        </w:rPr>
        <w:t xml:space="preserve"> acid with methanol and placing it in a hot water bath (60</w:t>
      </w:r>
      <w:r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>C) for about 15 minutes.</w:t>
      </w:r>
    </w:p>
    <w:p w:rsidR="00875410" w:rsidRDefault="00875410">
      <w:pPr>
        <w:rPr>
          <w:rFonts w:ascii="Times New Roman" w:hAnsi="Times New Roman" w:cs="Times New Roman"/>
          <w:sz w:val="24"/>
        </w:rPr>
      </w:pPr>
    </w:p>
    <w:p w:rsidR="00875410" w:rsidRDefault="001E124E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</w:t>
      </w:r>
      <w:r w:rsidR="00875410">
        <w:rPr>
          <w:rFonts w:ascii="Times New Roman" w:hAnsi="Times New Roman" w:cs="Times New Roman"/>
          <w:sz w:val="24"/>
        </w:rPr>
        <w:t>]</w:t>
      </w:r>
      <w:r w:rsidR="00875410">
        <w:rPr>
          <w:rFonts w:ascii="Times New Roman" w:hAnsi="Times New Roman" w:cs="Times New Roman"/>
          <w:sz w:val="24"/>
        </w:rPr>
        <w:tab/>
        <w:t>(</w:t>
      </w:r>
      <w:proofErr w:type="gramStart"/>
      <w:r w:rsidR="00875410">
        <w:rPr>
          <w:rFonts w:ascii="Times New Roman" w:hAnsi="Times New Roman" w:cs="Times New Roman"/>
          <w:sz w:val="24"/>
        </w:rPr>
        <w:t>a</w:t>
      </w:r>
      <w:proofErr w:type="gramEnd"/>
      <w:r w:rsidR="00875410">
        <w:rPr>
          <w:rFonts w:ascii="Times New Roman" w:hAnsi="Times New Roman" w:cs="Times New Roman"/>
          <w:sz w:val="24"/>
        </w:rPr>
        <w:t>)</w:t>
      </w:r>
      <w:r w:rsidR="00875410">
        <w:rPr>
          <w:rFonts w:ascii="Times New Roman" w:hAnsi="Times New Roman" w:cs="Times New Roman"/>
          <w:sz w:val="24"/>
        </w:rPr>
        <w:tab/>
        <w:t>Name the third chemical required for this reaction and state its function in the reaction.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1E124E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</w:t>
      </w:r>
      <w:r w:rsidR="00875410">
        <w:rPr>
          <w:rFonts w:ascii="Times New Roman" w:hAnsi="Times New Roman" w:cs="Times New Roman"/>
          <w:sz w:val="24"/>
        </w:rPr>
        <w:t>]</w:t>
      </w:r>
      <w:r w:rsidR="00875410">
        <w:rPr>
          <w:rFonts w:ascii="Times New Roman" w:hAnsi="Times New Roman" w:cs="Times New Roman"/>
          <w:sz w:val="24"/>
        </w:rPr>
        <w:tab/>
        <w:t>(b)</w:t>
      </w:r>
      <w:r w:rsidR="00875410">
        <w:rPr>
          <w:rFonts w:ascii="Times New Roman" w:hAnsi="Times New Roman" w:cs="Times New Roman"/>
          <w:sz w:val="24"/>
        </w:rPr>
        <w:tab/>
        <w:t>Write the chemical equation for the reaction.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AA697A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="00875410">
        <w:rPr>
          <w:rFonts w:ascii="Times New Roman" w:hAnsi="Times New Roman" w:cs="Times New Roman"/>
          <w:sz w:val="24"/>
        </w:rPr>
        <w:tab/>
        <w:t>(c)</w:t>
      </w:r>
      <w:r w:rsidR="00875410">
        <w:rPr>
          <w:rFonts w:ascii="Times New Roman" w:hAnsi="Times New Roman" w:cs="Times New Roman"/>
          <w:sz w:val="24"/>
        </w:rPr>
        <w:tab/>
        <w:t xml:space="preserve">Write the name of the organic product </w:t>
      </w:r>
      <w:proofErr w:type="gramStart"/>
      <w:r w:rsidR="00875410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 this</w:t>
      </w:r>
      <w:proofErr w:type="gramEnd"/>
      <w:r w:rsidR="00875410">
        <w:rPr>
          <w:rFonts w:ascii="Times New Roman" w:hAnsi="Times New Roman" w:cs="Times New Roman"/>
          <w:sz w:val="24"/>
        </w:rPr>
        <w:t xml:space="preserve"> reaction.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……………………………………………………………….</w:t>
      </w:r>
    </w:p>
    <w:p w:rsidR="00AA697A" w:rsidRDefault="00AA697A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Draw and name </w:t>
      </w:r>
      <w:r w:rsidR="001E124E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isomer of this compound</w:t>
      </w:r>
      <w:r w:rsidR="001E124E">
        <w:rPr>
          <w:rFonts w:ascii="Times New Roman" w:hAnsi="Times New Roman" w:cs="Times New Roman"/>
          <w:sz w:val="24"/>
        </w:rPr>
        <w:t xml:space="preserve"> that is </w:t>
      </w:r>
      <w:r w:rsidR="001E124E" w:rsidRPr="001E124E">
        <w:rPr>
          <w:rFonts w:ascii="Times New Roman" w:hAnsi="Times New Roman" w:cs="Times New Roman"/>
          <w:b/>
          <w:i/>
          <w:sz w:val="24"/>
        </w:rPr>
        <w:t>not</w:t>
      </w:r>
      <w:r w:rsidR="001E124E">
        <w:rPr>
          <w:rFonts w:ascii="Times New Roman" w:hAnsi="Times New Roman" w:cs="Times New Roman"/>
          <w:sz w:val="24"/>
        </w:rPr>
        <w:t xml:space="preserve"> an ester</w:t>
      </w:r>
      <w:r>
        <w:rPr>
          <w:rFonts w:ascii="Times New Roman" w:hAnsi="Times New Roman" w:cs="Times New Roman"/>
          <w:sz w:val="24"/>
        </w:rPr>
        <w:t>.</w:t>
      </w:r>
    </w:p>
    <w:p w:rsidR="00AA697A" w:rsidRDefault="00AA697A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Pr="00875410" w:rsidRDefault="001E124E" w:rsidP="00AA697A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Draw and name an isomer of this compound that </w:t>
      </w:r>
      <w:r w:rsidRPr="001E124E">
        <w:rPr>
          <w:rFonts w:ascii="Times New Roman" w:hAnsi="Times New Roman" w:cs="Times New Roman"/>
          <w:b/>
          <w:i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an ester.</w:t>
      </w:r>
    </w:p>
    <w:p w:rsidR="001E124E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Pr="00875410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1E124E" w:rsidRDefault="001E124E" w:rsidP="001E124E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AA697A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="001E124E">
        <w:rPr>
          <w:rFonts w:ascii="Times New Roman" w:hAnsi="Times New Roman" w:cs="Times New Roman"/>
          <w:sz w:val="24"/>
        </w:rPr>
        <w:tab/>
        <w:t>(</w:t>
      </w:r>
      <w:proofErr w:type="gramStart"/>
      <w:r w:rsidR="001E124E">
        <w:rPr>
          <w:rFonts w:ascii="Times New Roman" w:hAnsi="Times New Roman" w:cs="Times New Roman"/>
          <w:sz w:val="24"/>
        </w:rPr>
        <w:t>f</w:t>
      </w:r>
      <w:proofErr w:type="gramEnd"/>
      <w:r w:rsidR="00875410">
        <w:rPr>
          <w:rFonts w:ascii="Times New Roman" w:hAnsi="Times New Roman" w:cs="Times New Roman"/>
          <w:sz w:val="24"/>
        </w:rPr>
        <w:t>)</w:t>
      </w:r>
      <w:r w:rsidR="00875410">
        <w:rPr>
          <w:rFonts w:ascii="Times New Roman" w:hAnsi="Times New Roman" w:cs="Times New Roman"/>
          <w:sz w:val="24"/>
        </w:rPr>
        <w:tab/>
        <w:t>Describe the observation that would indicate that esterification had occurred.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875410" w:rsidRP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875410" w:rsidRDefault="00875410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AA697A" w:rsidRDefault="00AA697A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DB60A7" w:rsidRDefault="00DB60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67F53" w:rsidRDefault="00C67F53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</w:t>
      </w:r>
      <w:r>
        <w:rPr>
          <w:rFonts w:ascii="Times New Roman" w:hAnsi="Times New Roman" w:cs="Times New Roman"/>
          <w:sz w:val="24"/>
        </w:rPr>
        <w:tab/>
      </w:r>
      <w:r w:rsidR="00F67455">
        <w:rPr>
          <w:rFonts w:ascii="Times New Roman" w:hAnsi="Times New Roman" w:cs="Times New Roman"/>
          <w:sz w:val="24"/>
        </w:rPr>
        <w:t>(</w:t>
      </w:r>
      <w:proofErr w:type="gramStart"/>
      <w:r w:rsidR="00F67455">
        <w:rPr>
          <w:rFonts w:ascii="Times New Roman" w:hAnsi="Times New Roman" w:cs="Times New Roman"/>
          <w:sz w:val="24"/>
        </w:rPr>
        <w:t>a</w:t>
      </w:r>
      <w:proofErr w:type="gramEnd"/>
      <w:r w:rsidR="00F67455">
        <w:rPr>
          <w:rFonts w:ascii="Times New Roman" w:hAnsi="Times New Roman" w:cs="Times New Roman"/>
          <w:sz w:val="24"/>
        </w:rPr>
        <w:t>)</w:t>
      </w:r>
      <w:r w:rsidR="00F674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Describe how a student could prepare a sample of 3-pentanone.  The description should include the names the starting materials and a brief description of the reaction conditions.</w:t>
      </w:r>
    </w:p>
    <w:p w:rsidR="00C67F53" w:rsidRDefault="008276C7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</w:t>
      </w:r>
      <w:bookmarkStart w:id="0" w:name="_GoBack"/>
      <w:bookmarkEnd w:id="0"/>
      <w:r w:rsidR="00F67455">
        <w:rPr>
          <w:rFonts w:ascii="Times New Roman" w:hAnsi="Times New Roman" w:cs="Times New Roman"/>
          <w:sz w:val="24"/>
        </w:rPr>
        <w:t>]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Pr="00875410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C67F53" w:rsidRDefault="00C67F53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Pr="00875410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Default="00F67455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</w:t>
      </w:r>
      <w:r>
        <w:rPr>
          <w:rFonts w:ascii="Times New Roman" w:hAnsi="Times New Roman" w:cs="Times New Roman"/>
          <w:sz w:val="24"/>
        </w:rPr>
        <w:tab/>
        <w:t>Write a balanced chemical equation for the reaction.</w:t>
      </w:r>
    </w:p>
    <w:p w:rsidR="00F67455" w:rsidRDefault="00F67455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Pr="00875410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F67455" w:rsidRPr="00875410" w:rsidRDefault="00F67455" w:rsidP="00F67455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……………………………………………………………………………………………….</w:t>
      </w:r>
    </w:p>
    <w:p w:rsidR="00F67455" w:rsidRDefault="00F67455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  <w:t>Four chemicals are to be tested for their reaction (or lack of reaction) with sodium metal.  The four compounds to be tested are</w:t>
      </w:r>
    </w:p>
    <w:p w:rsidR="00DB60A7" w:rsidRPr="004F4317" w:rsidRDefault="00DB60A7" w:rsidP="00DB60A7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sz w:val="24"/>
        </w:rPr>
      </w:pPr>
      <w:proofErr w:type="spellStart"/>
      <w:r w:rsidRPr="004F4317">
        <w:rPr>
          <w:rFonts w:ascii="Times New Roman" w:hAnsi="Times New Roman" w:cs="Times New Roman"/>
          <w:sz w:val="24"/>
        </w:rPr>
        <w:t>propanoic</w:t>
      </w:r>
      <w:proofErr w:type="spellEnd"/>
      <w:r w:rsidRPr="004F4317">
        <w:rPr>
          <w:rFonts w:ascii="Times New Roman" w:hAnsi="Times New Roman" w:cs="Times New Roman"/>
          <w:sz w:val="24"/>
        </w:rPr>
        <w:t xml:space="preserve"> acid,</w:t>
      </w:r>
    </w:p>
    <w:p w:rsidR="00DB60A7" w:rsidRPr="004F4317" w:rsidRDefault="00DB60A7" w:rsidP="00DB60A7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sz w:val="24"/>
        </w:rPr>
      </w:pPr>
      <w:proofErr w:type="spellStart"/>
      <w:r w:rsidRPr="004F4317">
        <w:rPr>
          <w:rFonts w:ascii="Times New Roman" w:hAnsi="Times New Roman" w:cs="Times New Roman"/>
          <w:sz w:val="24"/>
        </w:rPr>
        <w:t>propanone</w:t>
      </w:r>
      <w:proofErr w:type="spellEnd"/>
      <w:r w:rsidRPr="004F4317">
        <w:rPr>
          <w:rFonts w:ascii="Times New Roman" w:hAnsi="Times New Roman" w:cs="Times New Roman"/>
          <w:sz w:val="24"/>
        </w:rPr>
        <w:t>,</w:t>
      </w:r>
    </w:p>
    <w:p w:rsidR="00DB60A7" w:rsidRPr="004F4317" w:rsidRDefault="00DB60A7" w:rsidP="00DB60A7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sz w:val="24"/>
        </w:rPr>
      </w:pPr>
      <w:r w:rsidRPr="004F4317">
        <w:rPr>
          <w:rFonts w:ascii="Times New Roman" w:hAnsi="Times New Roman" w:cs="Times New Roman"/>
          <w:sz w:val="24"/>
        </w:rPr>
        <w:t>2-methyl-2-propanol and</w:t>
      </w:r>
    </w:p>
    <w:p w:rsidR="00DB60A7" w:rsidRPr="004F4317" w:rsidRDefault="00DB60A7" w:rsidP="00DB60A7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sz w:val="24"/>
        </w:rPr>
      </w:pPr>
      <w:r w:rsidRPr="004F4317">
        <w:rPr>
          <w:rFonts w:ascii="Times New Roman" w:hAnsi="Times New Roman" w:cs="Times New Roman"/>
          <w:sz w:val="24"/>
        </w:rPr>
        <w:t>1-propanol.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>
        <w:rPr>
          <w:rFonts w:ascii="Times New Roman" w:hAnsi="Times New Roman" w:cs="Times New Roman"/>
          <w:sz w:val="24"/>
        </w:rPr>
        <w:tab/>
        <w:t>Not all of these compounds will react with the sodium.  Name the compound(s) that show no reaction.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…………………………………………………………………………………………………….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>
        <w:rPr>
          <w:rFonts w:ascii="Times New Roman" w:hAnsi="Times New Roman" w:cs="Times New Roman"/>
          <w:sz w:val="24"/>
        </w:rPr>
        <w:tab/>
        <w:t xml:space="preserve">Which of the compounds that </w:t>
      </w:r>
      <w:r w:rsidRPr="00D175E6">
        <w:rPr>
          <w:rFonts w:ascii="Times New Roman" w:hAnsi="Times New Roman" w:cs="Times New Roman"/>
          <w:b/>
          <w:i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react will show the </w:t>
      </w:r>
      <w:r w:rsidRPr="00D175E6">
        <w:rPr>
          <w:rFonts w:ascii="Times New Roman" w:hAnsi="Times New Roman" w:cs="Times New Roman"/>
          <w:b/>
          <w:i/>
          <w:sz w:val="24"/>
        </w:rPr>
        <w:t>slowest</w:t>
      </w:r>
      <w:r>
        <w:rPr>
          <w:rFonts w:ascii="Times New Roman" w:hAnsi="Times New Roman" w:cs="Times New Roman"/>
          <w:sz w:val="24"/>
        </w:rPr>
        <w:t xml:space="preserve"> rate of reaction?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…………………………………………………………………………………………………….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</w:t>
      </w:r>
      <w:r>
        <w:rPr>
          <w:rFonts w:ascii="Times New Roman" w:hAnsi="Times New Roman" w:cs="Times New Roman"/>
          <w:sz w:val="24"/>
        </w:rPr>
        <w:tab/>
        <w:t>At least two of the four compounds will react with the sodium.  Write a balanced chemical equation for any compound that does react.</w:t>
      </w:r>
    </w:p>
    <w:p w:rsidR="00DB60A7" w:rsidRDefault="001E124E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</w:t>
      </w:r>
      <w:r w:rsidR="00DB60A7">
        <w:rPr>
          <w:rFonts w:ascii="Times New Roman" w:hAnsi="Times New Roman" w:cs="Times New Roman"/>
          <w:sz w:val="24"/>
        </w:rPr>
        <w:t>]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</w:t>
      </w:r>
      <w:r>
        <w:rPr>
          <w:rFonts w:ascii="Times New Roman" w:hAnsi="Times New Roman" w:cs="Times New Roman"/>
          <w:sz w:val="24"/>
        </w:rPr>
        <w:tab/>
        <w:t>Write the name of the main (organic) compound produced.</w:t>
      </w: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DB60A7" w:rsidP="00DB60A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…………………………………………………………………………………………………….</w:t>
      </w:r>
    </w:p>
    <w:p w:rsidR="00DB60A7" w:rsidRDefault="00DB60A7" w:rsidP="00875410">
      <w:pPr>
        <w:tabs>
          <w:tab w:val="left" w:pos="567"/>
        </w:tabs>
        <w:ind w:left="1134" w:hanging="1134"/>
        <w:rPr>
          <w:rFonts w:ascii="Times New Roman" w:hAnsi="Times New Roman" w:cs="Times New Roman"/>
          <w:sz w:val="24"/>
        </w:rPr>
      </w:pPr>
    </w:p>
    <w:p w:rsidR="00DB60A7" w:rsidRDefault="00DB60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67455" w:rsidRDefault="00DB60A7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F67455">
        <w:rPr>
          <w:rFonts w:ascii="Times New Roman" w:hAnsi="Times New Roman" w:cs="Times New Roman"/>
          <w:sz w:val="24"/>
        </w:rPr>
        <w:t>.</w:t>
      </w:r>
      <w:r w:rsidR="00F67455">
        <w:rPr>
          <w:rFonts w:ascii="Times New Roman" w:hAnsi="Times New Roman" w:cs="Times New Roman"/>
          <w:sz w:val="24"/>
        </w:rPr>
        <w:tab/>
      </w:r>
      <w:r w:rsidR="00F725D7">
        <w:rPr>
          <w:rFonts w:ascii="Times New Roman" w:hAnsi="Times New Roman" w:cs="Times New Roman"/>
          <w:sz w:val="24"/>
        </w:rPr>
        <w:t>Describe tests that would allow you to distinguish between the following pairs of chemical.  Include in your answer the observations (including 'no visible change' if applicable) that would be made.</w:t>
      </w:r>
      <w:r w:rsidR="008276C7">
        <w:rPr>
          <w:rFonts w:ascii="Times New Roman" w:hAnsi="Times New Roman" w:cs="Times New Roman"/>
          <w:sz w:val="24"/>
        </w:rPr>
        <w:t xml:space="preserve">  (NOTE:  The chemical to be used for the test in part (b) is given.)</w:t>
      </w:r>
    </w:p>
    <w:p w:rsidR="00051573" w:rsidRDefault="00051573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F725D7" w:rsidRDefault="00BE6D2B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</w:p>
    <w:p w:rsidR="008276C7" w:rsidRDefault="008276C7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60"/>
        <w:gridCol w:w="4561"/>
      </w:tblGrid>
      <w:tr w:rsidR="00BE6D2B" w:rsidTr="00A10C54">
        <w:tc>
          <w:tcPr>
            <w:tcW w:w="9121" w:type="dxa"/>
            <w:gridSpan w:val="2"/>
          </w:tcPr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ethanoic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acid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ethanal</w:t>
            </w:r>
            <w:proofErr w:type="spellEnd"/>
          </w:p>
        </w:tc>
      </w:tr>
      <w:tr w:rsidR="00F725D7" w:rsidTr="00BE6D2B">
        <w:tc>
          <w:tcPr>
            <w:tcW w:w="4560" w:type="dxa"/>
          </w:tcPr>
          <w:p w:rsidR="00F725D7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1" w:type="dxa"/>
          </w:tcPr>
          <w:p w:rsidR="00F725D7" w:rsidRDefault="00BE6D2B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OBSERVATIONS</w:t>
            </w: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ethanoic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acid:</w:t>
            </w: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ethanal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F725D7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25D7" w:rsidRDefault="00F725D7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BE6D2B" w:rsidRDefault="00BE6D2B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</w:p>
    <w:p w:rsidR="008276C7" w:rsidRDefault="008276C7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60"/>
        <w:gridCol w:w="4561"/>
      </w:tblGrid>
      <w:tr w:rsidR="00BE6D2B" w:rsidTr="00434B7C">
        <w:tc>
          <w:tcPr>
            <w:tcW w:w="9121" w:type="dxa"/>
            <w:gridSpan w:val="2"/>
          </w:tcPr>
          <w:p w:rsidR="00BE6D2B" w:rsidRDefault="00BE6D2B" w:rsidP="00BE6D2B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2-methyl-2-butanol and 1-butanol</w:t>
            </w:r>
          </w:p>
        </w:tc>
      </w:tr>
      <w:tr w:rsidR="00BE6D2B" w:rsidTr="00434B7C">
        <w:tc>
          <w:tcPr>
            <w:tcW w:w="4560" w:type="dxa"/>
          </w:tcPr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P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Acidified KMnO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 is added</w:t>
            </w: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1" w:type="dxa"/>
          </w:tcPr>
          <w:p w:rsidR="00BE6D2B" w:rsidRDefault="00BE6D2B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OBSERVATIONS</w:t>
            </w: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2-methyl-2-butanol:</w:t>
            </w: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1-butanol:</w:t>
            </w: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  <w:p w:rsidR="008276C7" w:rsidRDefault="008276C7" w:rsidP="00434B7C">
            <w:pPr>
              <w:tabs>
                <w:tab w:val="left" w:pos="567"/>
              </w:tabs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E6D2B" w:rsidRDefault="00BE6D2B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BE6D2B" w:rsidRDefault="00BE6D2B" w:rsidP="00F725D7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DB60A7" w:rsidRDefault="008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</w:t>
      </w:r>
      <w:r>
        <w:rPr>
          <w:rFonts w:ascii="Times New Roman" w:hAnsi="Times New Roman" w:cs="Times New Roman"/>
          <w:sz w:val="24"/>
        </w:rPr>
        <w:tab/>
        <w:t>With reference to the test in part (b) above, write the half equations and the full redox reaction for the reaction of acidified potassium permanganate with the 1-butanol.</w:t>
      </w:r>
    </w:p>
    <w:p w:rsidR="008276C7" w:rsidRDefault="008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</w:p>
    <w:p w:rsidR="008276C7" w:rsidRDefault="008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</w:t>
      </w:r>
    </w:p>
    <w:p w:rsidR="008276C7" w:rsidRDefault="008276C7">
      <w:pPr>
        <w:rPr>
          <w:rFonts w:ascii="Times New Roman" w:hAnsi="Times New Roman" w:cs="Times New Roman"/>
          <w:sz w:val="24"/>
        </w:rPr>
      </w:pPr>
    </w:p>
    <w:p w:rsidR="008276C7" w:rsidRDefault="008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</w:t>
      </w:r>
    </w:p>
    <w:p w:rsidR="008276C7" w:rsidRDefault="008276C7">
      <w:pPr>
        <w:rPr>
          <w:rFonts w:ascii="Times New Roman" w:hAnsi="Times New Roman" w:cs="Times New Roman"/>
          <w:sz w:val="24"/>
        </w:rPr>
      </w:pPr>
    </w:p>
    <w:p w:rsidR="008276C7" w:rsidRDefault="008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……………………………………………………………………………………………………</w:t>
      </w:r>
    </w:p>
    <w:sectPr w:rsidR="008276C7" w:rsidSect="00875410">
      <w:pgSz w:w="11906" w:h="16838"/>
      <w:pgMar w:top="1021" w:right="1021" w:bottom="85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13A19"/>
    <w:multiLevelType w:val="hybridMultilevel"/>
    <w:tmpl w:val="3B266FFC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10"/>
    <w:rsid w:val="00051573"/>
    <w:rsid w:val="001E124E"/>
    <w:rsid w:val="00220A09"/>
    <w:rsid w:val="002B4093"/>
    <w:rsid w:val="003C023B"/>
    <w:rsid w:val="004F4317"/>
    <w:rsid w:val="00562E99"/>
    <w:rsid w:val="006915DA"/>
    <w:rsid w:val="007C426B"/>
    <w:rsid w:val="00810B47"/>
    <w:rsid w:val="008276C7"/>
    <w:rsid w:val="00875410"/>
    <w:rsid w:val="009B582D"/>
    <w:rsid w:val="00AA697A"/>
    <w:rsid w:val="00BE6D2B"/>
    <w:rsid w:val="00C23143"/>
    <w:rsid w:val="00C67F53"/>
    <w:rsid w:val="00D175E6"/>
    <w:rsid w:val="00DB60A7"/>
    <w:rsid w:val="00DF4207"/>
    <w:rsid w:val="00F67455"/>
    <w:rsid w:val="00F725D7"/>
    <w:rsid w:val="00FA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CEBD24E8</Template>
  <TotalTime>143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16</cp:revision>
  <cp:lastPrinted>2016-07-18T05:50:00Z</cp:lastPrinted>
  <dcterms:created xsi:type="dcterms:W3CDTF">2016-07-11T06:22:00Z</dcterms:created>
  <dcterms:modified xsi:type="dcterms:W3CDTF">2016-07-18T05:51:00Z</dcterms:modified>
</cp:coreProperties>
</file>