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15" w:rsidRPr="00D70140" w:rsidRDefault="00F13715" w:rsidP="00F137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70140">
        <w:rPr>
          <w:rFonts w:ascii="Times New Roman" w:hAnsi="Times New Roman" w:cs="Times New Roman"/>
          <w:b/>
          <w:sz w:val="32"/>
        </w:rPr>
        <w:t>TITRATIONS LAB QUIZ</w:t>
      </w:r>
    </w:p>
    <w:p w:rsidR="00F13715" w:rsidRPr="00F13715" w:rsidRDefault="00F13715" w:rsidP="00F137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13715">
        <w:rPr>
          <w:rFonts w:ascii="Times New Roman" w:hAnsi="Times New Roman" w:cs="Times New Roman"/>
          <w:b/>
          <w:sz w:val="24"/>
        </w:rPr>
        <w:t>CHEMISTRY 12</w:t>
      </w:r>
    </w:p>
    <w:p w:rsidR="00F13715" w:rsidRDefault="00F13715" w:rsidP="00F137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13715" w:rsidRDefault="00DA705B" w:rsidP="00F13715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1(a)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Before</w:t>
      </w:r>
      <w:proofErr w:type="gramEnd"/>
      <w:r>
        <w:rPr>
          <w:rFonts w:ascii="Times New Roman" w:hAnsi="Times New Roman" w:cs="Times New Roman"/>
          <w:sz w:val="24"/>
        </w:rPr>
        <w:t xml:space="preserve"> it can be</w:t>
      </w:r>
      <w:r w:rsidR="00F13715">
        <w:rPr>
          <w:rFonts w:ascii="Times New Roman" w:hAnsi="Times New Roman" w:cs="Times New Roman"/>
          <w:sz w:val="24"/>
        </w:rPr>
        <w:t xml:space="preserve"> used to deliver solution to the conical flask, a pipette should first be rinsed with that solution.   Explain why.</w:t>
      </w:r>
      <w:r w:rsidR="00F13715">
        <w:rPr>
          <w:rFonts w:ascii="Times New Roman" w:hAnsi="Times New Roman" w:cs="Times New Roman"/>
          <w:sz w:val="24"/>
        </w:rPr>
        <w:tab/>
        <w:t>[2]</w:t>
      </w:r>
    </w:p>
    <w:p w:rsidR="00F13715" w:rsidRDefault="00F13715" w:rsidP="00F13715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F13715" w:rsidRDefault="00F13715" w:rsidP="005D0B61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…………………………………………………………………………………………………..</w:t>
      </w:r>
    </w:p>
    <w:p w:rsidR="00F13715" w:rsidRDefault="00F13715" w:rsidP="005D0B61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…………………………………………………………………………………………………..</w:t>
      </w:r>
    </w:p>
    <w:p w:rsidR="00F13715" w:rsidRDefault="00F13715" w:rsidP="005D0B61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…………………………………………………………………………………………………..</w:t>
      </w:r>
    </w:p>
    <w:p w:rsidR="00DA705B" w:rsidRDefault="00DA705B" w:rsidP="000528A5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>
        <w:rPr>
          <w:rFonts w:ascii="Times New Roman" w:hAnsi="Times New Roman" w:cs="Times New Roman"/>
          <w:sz w:val="24"/>
        </w:rPr>
        <w:tab/>
        <w:t xml:space="preserve">In the titrations done in class </w:t>
      </w:r>
      <w:r w:rsidR="00764552">
        <w:rPr>
          <w:rFonts w:ascii="Times New Roman" w:hAnsi="Times New Roman" w:cs="Times New Roman"/>
          <w:sz w:val="24"/>
        </w:rPr>
        <w:t xml:space="preserve">what should the following items be rinsed with before they are </w:t>
      </w:r>
      <w:proofErr w:type="gramStart"/>
      <w:r w:rsidR="00764552">
        <w:rPr>
          <w:rFonts w:ascii="Times New Roman" w:hAnsi="Times New Roman" w:cs="Times New Roman"/>
          <w:sz w:val="24"/>
        </w:rPr>
        <w:t>used.</w:t>
      </w:r>
      <w:proofErr w:type="gramEnd"/>
      <w:r w:rsidR="000528A5">
        <w:rPr>
          <w:rFonts w:ascii="Times New Roman" w:hAnsi="Times New Roman" w:cs="Times New Roman"/>
          <w:sz w:val="24"/>
        </w:rPr>
        <w:tab/>
        <w:t>[3]</w:t>
      </w:r>
    </w:p>
    <w:p w:rsidR="00764552" w:rsidRDefault="00764552" w:rsidP="00764552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764552" w:rsidRDefault="00764552" w:rsidP="000528A5">
      <w:pPr>
        <w:tabs>
          <w:tab w:val="left" w:pos="1134"/>
          <w:tab w:val="left" w:pos="3969"/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(i)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volumetric</w:t>
      </w:r>
      <w:proofErr w:type="gramEnd"/>
      <w:r>
        <w:rPr>
          <w:rFonts w:ascii="Times New Roman" w:hAnsi="Times New Roman" w:cs="Times New Roman"/>
          <w:sz w:val="24"/>
        </w:rPr>
        <w:t xml:space="preserve"> flask</w:t>
      </w:r>
      <w:r>
        <w:rPr>
          <w:rFonts w:ascii="Times New Roman" w:hAnsi="Times New Roman" w:cs="Times New Roman"/>
          <w:sz w:val="24"/>
        </w:rPr>
        <w:tab/>
        <w:t>………………………………………….</w:t>
      </w:r>
    </w:p>
    <w:p w:rsidR="00764552" w:rsidRDefault="00764552" w:rsidP="000528A5">
      <w:pPr>
        <w:tabs>
          <w:tab w:val="left" w:pos="1134"/>
          <w:tab w:val="left" w:pos="3969"/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(ii)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conical</w:t>
      </w:r>
      <w:proofErr w:type="gramEnd"/>
      <w:r>
        <w:rPr>
          <w:rFonts w:ascii="Times New Roman" w:hAnsi="Times New Roman" w:cs="Times New Roman"/>
          <w:sz w:val="24"/>
        </w:rPr>
        <w:t xml:space="preserve"> flask</w:t>
      </w:r>
      <w:r>
        <w:rPr>
          <w:rFonts w:ascii="Times New Roman" w:hAnsi="Times New Roman" w:cs="Times New Roman"/>
          <w:sz w:val="24"/>
        </w:rPr>
        <w:tab/>
        <w:t>………………………………………….</w:t>
      </w:r>
    </w:p>
    <w:p w:rsidR="00764552" w:rsidRDefault="00764552" w:rsidP="000528A5">
      <w:pPr>
        <w:tabs>
          <w:tab w:val="left" w:pos="1134"/>
          <w:tab w:val="left" w:pos="3969"/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(iii)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0528A5">
        <w:rPr>
          <w:rFonts w:ascii="Times New Roman" w:hAnsi="Times New Roman" w:cs="Times New Roman"/>
          <w:sz w:val="24"/>
        </w:rPr>
        <w:t>plastic</w:t>
      </w:r>
      <w:proofErr w:type="gramEnd"/>
      <w:r w:rsidR="000528A5">
        <w:rPr>
          <w:rFonts w:ascii="Times New Roman" w:hAnsi="Times New Roman" w:cs="Times New Roman"/>
          <w:sz w:val="24"/>
        </w:rPr>
        <w:t xml:space="preserve"> storage bottle</w:t>
      </w:r>
      <w:r>
        <w:rPr>
          <w:rFonts w:ascii="Times New Roman" w:hAnsi="Times New Roman" w:cs="Times New Roman"/>
          <w:sz w:val="24"/>
        </w:rPr>
        <w:tab/>
        <w:t>………………………………………….</w:t>
      </w:r>
    </w:p>
    <w:p w:rsidR="00F13715" w:rsidRDefault="00F13715" w:rsidP="00F13715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F13715" w:rsidRDefault="00F13715" w:rsidP="00F13715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</w:r>
      <w:r w:rsidR="00F2068B">
        <w:rPr>
          <w:rFonts w:ascii="Times New Roman" w:hAnsi="Times New Roman" w:cs="Times New Roman"/>
          <w:sz w:val="24"/>
        </w:rPr>
        <w:t xml:space="preserve">The table below shows the measurements taken for a number </w:t>
      </w:r>
      <w:r w:rsidR="009B7A97">
        <w:rPr>
          <w:rFonts w:ascii="Times New Roman" w:hAnsi="Times New Roman" w:cs="Times New Roman"/>
          <w:sz w:val="24"/>
        </w:rPr>
        <w:t>of titrations.</w:t>
      </w:r>
    </w:p>
    <w:p w:rsidR="009B7A97" w:rsidRDefault="009B7A97" w:rsidP="00F13715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1403"/>
        <w:gridCol w:w="1404"/>
        <w:gridCol w:w="1404"/>
        <w:gridCol w:w="1404"/>
        <w:gridCol w:w="1404"/>
      </w:tblGrid>
      <w:tr w:rsidR="009B7A97" w:rsidTr="009B7A97">
        <w:tc>
          <w:tcPr>
            <w:tcW w:w="2376" w:type="dxa"/>
          </w:tcPr>
          <w:p w:rsidR="009B7A97" w:rsidRDefault="009B7A97" w:rsidP="009B7A97">
            <w:pPr>
              <w:tabs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volume (mL)</w:t>
            </w:r>
          </w:p>
        </w:tc>
        <w:tc>
          <w:tcPr>
            <w:tcW w:w="1403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23.65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43.80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20.25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39.45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21.90</w:t>
            </w:r>
          </w:p>
        </w:tc>
      </w:tr>
      <w:tr w:rsidR="009B7A97" w:rsidTr="009B7A97">
        <w:tc>
          <w:tcPr>
            <w:tcW w:w="2376" w:type="dxa"/>
          </w:tcPr>
          <w:p w:rsidR="009B7A97" w:rsidRDefault="009B7A97" w:rsidP="00F13715">
            <w:pPr>
              <w:tabs>
                <w:tab w:val="left" w:pos="850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volume (mL)</w:t>
            </w:r>
          </w:p>
        </w:tc>
        <w:tc>
          <w:tcPr>
            <w:tcW w:w="1403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3.40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24.65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1.05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20.25</w:t>
            </w: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2.15</w:t>
            </w:r>
          </w:p>
        </w:tc>
      </w:tr>
      <w:tr w:rsidR="009B7A97" w:rsidTr="009B7A97">
        <w:tc>
          <w:tcPr>
            <w:tcW w:w="2376" w:type="dxa"/>
          </w:tcPr>
          <w:p w:rsidR="009B7A97" w:rsidRDefault="009B7A97" w:rsidP="00F13715">
            <w:pPr>
              <w:tabs>
                <w:tab w:val="left" w:pos="850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Volume added (mL)</w:t>
            </w:r>
          </w:p>
        </w:tc>
        <w:tc>
          <w:tcPr>
            <w:tcW w:w="1403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4" w:type="dxa"/>
          </w:tcPr>
          <w:p w:rsidR="009B7A97" w:rsidRDefault="009B7A97" w:rsidP="009B7A97">
            <w:pPr>
              <w:tabs>
                <w:tab w:val="left" w:pos="8505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7A97" w:rsidRDefault="009B7A97" w:rsidP="00F13715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822F91" w:rsidRDefault="00822F9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>
        <w:rPr>
          <w:rFonts w:ascii="Times New Roman" w:hAnsi="Times New Roman" w:cs="Times New Roman"/>
          <w:sz w:val="24"/>
        </w:rPr>
        <w:tab/>
        <w:t>Complete the table.</w:t>
      </w:r>
      <w:r>
        <w:rPr>
          <w:rFonts w:ascii="Times New Roman" w:hAnsi="Times New Roman" w:cs="Times New Roman"/>
          <w:sz w:val="24"/>
        </w:rPr>
        <w:tab/>
        <w:t>[1]</w:t>
      </w:r>
    </w:p>
    <w:p w:rsidR="00822F91" w:rsidRDefault="00822F9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9B7A97" w:rsidRDefault="00822F9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>
        <w:rPr>
          <w:rFonts w:ascii="Times New Roman" w:hAnsi="Times New Roman" w:cs="Times New Roman"/>
          <w:sz w:val="24"/>
        </w:rPr>
        <w:tab/>
        <w:t>C</w:t>
      </w:r>
      <w:r w:rsidR="009B7A97">
        <w:rPr>
          <w:rFonts w:ascii="Times New Roman" w:hAnsi="Times New Roman" w:cs="Times New Roman"/>
          <w:sz w:val="24"/>
        </w:rPr>
        <w:t>alculate the average titration volume (to two decimal</w:t>
      </w:r>
      <w:r>
        <w:rPr>
          <w:rFonts w:ascii="Times New Roman" w:hAnsi="Times New Roman" w:cs="Times New Roman"/>
          <w:sz w:val="24"/>
        </w:rPr>
        <w:t xml:space="preserve"> places) for this experiment.</w:t>
      </w:r>
      <w:r>
        <w:rPr>
          <w:rFonts w:ascii="Times New Roman" w:hAnsi="Times New Roman" w:cs="Times New Roman"/>
          <w:sz w:val="24"/>
        </w:rPr>
        <w:tab/>
        <w:t>[1</w:t>
      </w:r>
      <w:r w:rsidR="009B7A97">
        <w:rPr>
          <w:rFonts w:ascii="Times New Roman" w:hAnsi="Times New Roman" w:cs="Times New Roman"/>
          <w:sz w:val="24"/>
        </w:rPr>
        <w:t>]</w:t>
      </w:r>
    </w:p>
    <w:p w:rsidR="009B7A97" w:rsidRDefault="009B7A97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9B7A97" w:rsidRDefault="009B7A97" w:rsidP="009B7A97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D0B61">
        <w:rPr>
          <w:rFonts w:ascii="Times New Roman" w:hAnsi="Times New Roman" w:cs="Times New Roman"/>
          <w:sz w:val="24"/>
        </w:rPr>
        <w:t>……………………………………………………………………..</w:t>
      </w:r>
      <w:r>
        <w:rPr>
          <w:rFonts w:ascii="Times New Roman" w:hAnsi="Times New Roman" w:cs="Times New Roman"/>
          <w:sz w:val="24"/>
        </w:rPr>
        <w:t>……………………………</w:t>
      </w:r>
    </w:p>
    <w:p w:rsidR="00822F91" w:rsidRDefault="00822F91" w:rsidP="009B7A97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822F91" w:rsidRDefault="00822F91" w:rsidP="00822F91">
      <w:pPr>
        <w:tabs>
          <w:tab w:val="left" w:pos="8505"/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</w:t>
      </w:r>
      <w:r>
        <w:rPr>
          <w:rFonts w:ascii="Times New Roman" w:hAnsi="Times New Roman" w:cs="Times New Roman"/>
          <w:sz w:val="24"/>
        </w:rPr>
        <w:tab/>
        <w:t>Did you use all five values to calculate the average?  Explain why or why not.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[1]</w:t>
      </w:r>
    </w:p>
    <w:p w:rsidR="000528A5" w:rsidRDefault="000528A5" w:rsidP="00822F91">
      <w:pPr>
        <w:tabs>
          <w:tab w:val="left" w:pos="8505"/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822F91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9B7A97" w:rsidRDefault="009B7A97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822F91" w:rsidRDefault="0074734E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</w:r>
      <w:r w:rsidR="005D0B61">
        <w:rPr>
          <w:rFonts w:ascii="Times New Roman" w:hAnsi="Times New Roman" w:cs="Times New Roman"/>
          <w:sz w:val="24"/>
        </w:rPr>
        <w:t xml:space="preserve">When </w:t>
      </w:r>
      <w:r w:rsidR="00822F91">
        <w:rPr>
          <w:rFonts w:ascii="Times New Roman" w:hAnsi="Times New Roman" w:cs="Times New Roman"/>
          <w:sz w:val="24"/>
        </w:rPr>
        <w:t>hydrochlor</w:t>
      </w:r>
      <w:r w:rsidR="005D0B61">
        <w:rPr>
          <w:rFonts w:ascii="Times New Roman" w:hAnsi="Times New Roman" w:cs="Times New Roman"/>
          <w:sz w:val="24"/>
        </w:rPr>
        <w:t xml:space="preserve">ic acid is titrated with </w:t>
      </w:r>
      <w:r w:rsidR="00822F91">
        <w:rPr>
          <w:rFonts w:ascii="Times New Roman" w:hAnsi="Times New Roman" w:cs="Times New Roman"/>
          <w:sz w:val="24"/>
        </w:rPr>
        <w:t>sodium carbonate</w:t>
      </w:r>
      <w:r w:rsidR="005D0B61">
        <w:rPr>
          <w:rFonts w:ascii="Times New Roman" w:hAnsi="Times New Roman" w:cs="Times New Roman"/>
          <w:sz w:val="24"/>
        </w:rPr>
        <w:t xml:space="preserve"> solution, what will be the approximate pH at the equivalence point?</w:t>
      </w:r>
      <w:r w:rsidR="00822F91">
        <w:rPr>
          <w:rFonts w:ascii="Times New Roman" w:hAnsi="Times New Roman" w:cs="Times New Roman"/>
          <w:sz w:val="24"/>
        </w:rPr>
        <w:t xml:space="preserve">  The equation for this reaction is</w:t>
      </w:r>
    </w:p>
    <w:p w:rsidR="00822F91" w:rsidRDefault="00822F9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74734E" w:rsidRDefault="00822F9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HCl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>)     +     Na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 xml:space="preserve">)     </w:t>
      </w:r>
      <w:r w:rsidRPr="00822F9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2NaCl (</w:t>
      </w:r>
      <w:proofErr w:type="spellStart"/>
      <w:r>
        <w:rPr>
          <w:rFonts w:ascii="Times New Roman" w:hAnsi="Times New Roman" w:cs="Times New Roman"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>)     +     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>)     +     H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O (l)</w:t>
      </w:r>
      <w:r w:rsidR="00F00498">
        <w:rPr>
          <w:rFonts w:ascii="Times New Roman" w:hAnsi="Times New Roman" w:cs="Times New Roman"/>
          <w:sz w:val="24"/>
        </w:rPr>
        <w:tab/>
        <w:t>[1]</w:t>
      </w:r>
    </w:p>
    <w:p w:rsidR="005D0B61" w:rsidRDefault="005D0B6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5D0B61" w:rsidRDefault="00C6561A" w:rsidP="005D0B61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 w:rsidR="005D0B61"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5D0B61" w:rsidRDefault="005D0B6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5D0B61" w:rsidRDefault="00C6561A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 w:rsidR="005D0B61">
        <w:rPr>
          <w:rFonts w:ascii="Times New Roman" w:hAnsi="Times New Roman" w:cs="Times New Roman"/>
          <w:sz w:val="24"/>
        </w:rPr>
        <w:tab/>
        <w:t>Write the balanced chemical equation that explains this.</w:t>
      </w:r>
      <w:r w:rsidR="00F00498">
        <w:rPr>
          <w:rFonts w:ascii="Times New Roman" w:hAnsi="Times New Roman" w:cs="Times New Roman"/>
          <w:sz w:val="24"/>
        </w:rPr>
        <w:tab/>
        <w:t>[1]</w:t>
      </w:r>
    </w:p>
    <w:p w:rsidR="005D0B61" w:rsidRDefault="005D0B61" w:rsidP="009B7A97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5D0B61" w:rsidRDefault="005D0B61" w:rsidP="005D0B61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822F91" w:rsidRDefault="00822F91" w:rsidP="005D0B61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0528A5" w:rsidRDefault="000528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22F91" w:rsidRDefault="00822F91" w:rsidP="00DA705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</w:t>
      </w:r>
      <w:r>
        <w:rPr>
          <w:rFonts w:ascii="Times New Roman" w:hAnsi="Times New Roman" w:cs="Times New Roman"/>
          <w:sz w:val="24"/>
        </w:rPr>
        <w:tab/>
      </w:r>
      <w:r w:rsidR="00DA705B">
        <w:rPr>
          <w:rFonts w:ascii="Times New Roman" w:hAnsi="Times New Roman" w:cs="Times New Roman"/>
          <w:sz w:val="24"/>
        </w:rPr>
        <w:t>Why must an indicator be used in acid-base titrations?</w:t>
      </w:r>
      <w:r w:rsidR="00DA705B">
        <w:rPr>
          <w:rFonts w:ascii="Times New Roman" w:hAnsi="Times New Roman" w:cs="Times New Roman"/>
          <w:sz w:val="24"/>
        </w:rPr>
        <w:tab/>
        <w:t>[1]</w:t>
      </w:r>
    </w:p>
    <w:p w:rsidR="00DA705B" w:rsidRDefault="00DA705B" w:rsidP="005D0B61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DA705B" w:rsidRDefault="00DA705B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DA705B" w:rsidRDefault="00DA705B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DA705B" w:rsidRDefault="00DA705B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DA705B" w:rsidRDefault="00DA705B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7E0E56" w:rsidP="0010164D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10164D" w:rsidRDefault="000528A5" w:rsidP="000528A5">
      <w:pPr>
        <w:tabs>
          <w:tab w:val="left" w:pos="1418"/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ab/>
        <w:t>(a)</w:t>
      </w:r>
      <w:r w:rsidR="0010164D">
        <w:rPr>
          <w:rFonts w:ascii="Times New Roman" w:hAnsi="Times New Roman" w:cs="Times New Roman"/>
          <w:sz w:val="24"/>
        </w:rPr>
        <w:tab/>
        <w:t>List two properties of primary standards.</w:t>
      </w:r>
      <w:r w:rsidR="0010164D">
        <w:rPr>
          <w:rFonts w:ascii="Times New Roman" w:hAnsi="Times New Roman" w:cs="Times New Roman"/>
          <w:sz w:val="24"/>
        </w:rPr>
        <w:tab/>
        <w:t>[2]</w:t>
      </w:r>
    </w:p>
    <w:p w:rsidR="0010164D" w:rsidRDefault="0010164D" w:rsidP="0010164D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10164D" w:rsidRDefault="0010164D" w:rsidP="0010164D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…………………………………………………………………………………………………..</w:t>
      </w:r>
    </w:p>
    <w:p w:rsidR="0010164D" w:rsidRDefault="0010164D" w:rsidP="0010164D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…………………………………………………………………………………………………..</w:t>
      </w:r>
    </w:p>
    <w:p w:rsidR="0010164D" w:rsidRDefault="0010164D" w:rsidP="0010164D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…………………………………………………………………………………………………..</w:t>
      </w:r>
    </w:p>
    <w:p w:rsidR="000528A5" w:rsidRDefault="000528A5" w:rsidP="000528A5">
      <w:pPr>
        <w:tabs>
          <w:tab w:val="left" w:pos="9072"/>
        </w:tabs>
        <w:spacing w:line="24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>
        <w:rPr>
          <w:rFonts w:ascii="Times New Roman" w:hAnsi="Times New Roman" w:cs="Times New Roman"/>
          <w:sz w:val="24"/>
        </w:rPr>
        <w:tab/>
        <w:t xml:space="preserve">Students in Mr Cornish's class broke all the 250 mL volumetric flasks.   Now everyone else needs to use the 100 mL volumetric flasks to make their 0.05 </w:t>
      </w:r>
      <w:proofErr w:type="spellStart"/>
      <w:r>
        <w:rPr>
          <w:rFonts w:ascii="Times New Roman" w:hAnsi="Times New Roman" w:cs="Times New Roman"/>
          <w:sz w:val="24"/>
        </w:rPr>
        <w:t>mol</w:t>
      </w:r>
      <w:proofErr w:type="spellEnd"/>
      <w:r>
        <w:rPr>
          <w:rFonts w:ascii="Times New Roman" w:hAnsi="Times New Roman" w:cs="Times New Roman"/>
          <w:sz w:val="24"/>
        </w:rPr>
        <w:t xml:space="preserve"> L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sodium carbonate solutions.  Calculate how much anhydrous sodium carbonate is required to make 100.00mL of standard solution.</w:t>
      </w:r>
      <w:r>
        <w:rPr>
          <w:rFonts w:ascii="Times New Roman" w:hAnsi="Times New Roman" w:cs="Times New Roman"/>
          <w:sz w:val="24"/>
        </w:rPr>
        <w:tab/>
        <w:t>[2]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Default="000528A5" w:rsidP="000528A5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0528A5" w:rsidRPr="000528A5" w:rsidRDefault="000528A5" w:rsidP="000528A5">
      <w:pPr>
        <w:tabs>
          <w:tab w:val="left" w:pos="8505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</w:p>
    <w:p w:rsidR="006A37FF" w:rsidRDefault="006A37FF" w:rsidP="006A37FF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Both sodium carbonate and sodium hydroxide are bases yet only sodium carbonate is a primary standard.  Explain why.</w:t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6A37FF" w:rsidRDefault="006A37FF" w:rsidP="005B246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5B246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6A37FF" w:rsidRDefault="006A37FF" w:rsidP="006A37FF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A student is preparing a standard solution using a 250 mL volumetric flask but used too much distilled water and overshot the mark by about one centimetre.  The student carefully tipped out some solution before </w:t>
      </w:r>
      <w:r>
        <w:rPr>
          <w:rFonts w:ascii="Times New Roman" w:hAnsi="Times New Roman" w:cs="Times New Roman"/>
          <w:b/>
          <w:i/>
          <w:sz w:val="24"/>
          <w:szCs w:val="24"/>
        </w:rPr>
        <w:t>carefully</w:t>
      </w:r>
      <w:r>
        <w:rPr>
          <w:rFonts w:ascii="Times New Roman" w:hAnsi="Times New Roman" w:cs="Times New Roman"/>
          <w:sz w:val="24"/>
          <w:szCs w:val="24"/>
        </w:rPr>
        <w:t xml:space="preserve"> making the solution up to the mark.  Explain what is wrong with this approach and say what the student should have done.</w:t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6A37FF" w:rsidRDefault="006A37FF" w:rsidP="006A37FF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6A37FF" w:rsidRDefault="006A37FF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5B246C" w:rsidRDefault="006A37FF" w:rsidP="006A37FF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84E6A">
        <w:rPr>
          <w:rFonts w:ascii="Times New Roman" w:hAnsi="Times New Roman" w:cs="Times New Roman"/>
          <w:sz w:val="24"/>
          <w:szCs w:val="24"/>
        </w:rPr>
        <w:t>6</w:t>
      </w:r>
      <w:r w:rsidR="00EA5C41">
        <w:rPr>
          <w:rFonts w:ascii="Times New Roman" w:hAnsi="Times New Roman" w:cs="Times New Roman"/>
          <w:sz w:val="24"/>
          <w:szCs w:val="24"/>
        </w:rPr>
        <w:t>.</w:t>
      </w:r>
      <w:r w:rsidR="00EA5C41">
        <w:rPr>
          <w:rFonts w:ascii="Times New Roman" w:hAnsi="Times New Roman" w:cs="Times New Roman"/>
          <w:sz w:val="24"/>
          <w:szCs w:val="24"/>
        </w:rPr>
        <w:tab/>
      </w:r>
      <w:r w:rsidR="00EA5C41" w:rsidRPr="00EA5C41">
        <w:rPr>
          <w:rFonts w:ascii="Times New Roman" w:hAnsi="Times New Roman" w:cs="Times New Roman"/>
          <w:sz w:val="24"/>
          <w:szCs w:val="24"/>
        </w:rPr>
        <w:t xml:space="preserve">The graph below shows the change in pH as a solution of </w:t>
      </w:r>
      <w:r w:rsidR="00111A56">
        <w:rPr>
          <w:rFonts w:ascii="Times New Roman" w:hAnsi="Times New Roman" w:cs="Times New Roman"/>
          <w:sz w:val="24"/>
          <w:szCs w:val="24"/>
        </w:rPr>
        <w:t>hydrochlor</w:t>
      </w:r>
      <w:r w:rsidR="00EA5C41" w:rsidRPr="00EA5C41">
        <w:rPr>
          <w:rFonts w:ascii="Times New Roman" w:hAnsi="Times New Roman" w:cs="Times New Roman"/>
          <w:sz w:val="24"/>
          <w:szCs w:val="24"/>
        </w:rPr>
        <w:t xml:space="preserve">ic acid is titrated </w:t>
      </w:r>
      <w:r w:rsidR="005B246C">
        <w:rPr>
          <w:rFonts w:ascii="Times New Roman" w:hAnsi="Times New Roman" w:cs="Times New Roman"/>
          <w:sz w:val="24"/>
          <w:szCs w:val="24"/>
        </w:rPr>
        <w:t>with</w:t>
      </w:r>
      <w:r w:rsidR="00EA5C41" w:rsidRPr="00EA5C41">
        <w:rPr>
          <w:rFonts w:ascii="Times New Roman" w:hAnsi="Times New Roman" w:cs="Times New Roman"/>
          <w:sz w:val="24"/>
          <w:szCs w:val="24"/>
        </w:rPr>
        <w:t xml:space="preserve"> sodium hydroxide so</w:t>
      </w:r>
      <w:r w:rsidR="005B246C">
        <w:rPr>
          <w:rFonts w:ascii="Times New Roman" w:hAnsi="Times New Roman" w:cs="Times New Roman"/>
          <w:sz w:val="24"/>
          <w:szCs w:val="24"/>
        </w:rPr>
        <w:t>lution.</w:t>
      </w:r>
    </w:p>
    <w:p w:rsidR="005B246C" w:rsidRDefault="005B246C" w:rsidP="005B246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B246C" w:rsidRDefault="006E3B00" w:rsidP="005B246C">
      <w:pPr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5F8FE" wp14:editId="080E2961">
                <wp:simplePos x="0" y="0"/>
                <wp:positionH relativeFrom="column">
                  <wp:posOffset>4317365</wp:posOffset>
                </wp:positionH>
                <wp:positionV relativeFrom="paragraph">
                  <wp:posOffset>364490</wp:posOffset>
                </wp:positionV>
                <wp:extent cx="1126490" cy="277495"/>
                <wp:effectExtent l="0" t="0" r="1651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C" w:rsidRDefault="005B246C">
                            <w:proofErr w:type="spellStart"/>
                            <w:proofErr w:type="gramStart"/>
                            <w:r>
                              <w:t>phenophthalein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9.95pt;margin-top:28.7pt;width:88.7pt;height:2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" fillcolor="white [3201]" strokeweight=".5pt">
                <v:textbox>
                  <w:txbxContent>
                    <w:p w:rsidR="005B246C" w:rsidRDefault="005B246C">
                      <w:proofErr w:type="spellStart"/>
                      <w:proofErr w:type="gramStart"/>
                      <w:r>
                        <w:t>phenophthalein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4655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56F5942" wp14:editId="1BBFE749">
                <wp:simplePos x="0" y="0"/>
                <wp:positionH relativeFrom="column">
                  <wp:posOffset>2275205</wp:posOffset>
                </wp:positionH>
                <wp:positionV relativeFrom="paragraph">
                  <wp:posOffset>492455</wp:posOffset>
                </wp:positionV>
                <wp:extent cx="2026285" cy="153035"/>
                <wp:effectExtent l="0" t="0" r="1206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153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9.15pt;margin-top:38.8pt;width:159.55pt;height:12.0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" fillcolor="#d8d8d8 [2732]" strokecolor="white [3212]" strokeweight="2pt"/>
            </w:pict>
          </mc:Fallback>
        </mc:AlternateContent>
      </w:r>
      <w:r w:rsidR="00AC4655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1898BD" wp14:editId="46A84D7F">
                <wp:simplePos x="0" y="0"/>
                <wp:positionH relativeFrom="column">
                  <wp:posOffset>4749394</wp:posOffset>
                </wp:positionH>
                <wp:positionV relativeFrom="paragraph">
                  <wp:posOffset>1602943</wp:posOffset>
                </wp:positionV>
                <wp:extent cx="263347" cy="248717"/>
                <wp:effectExtent l="0" t="0" r="228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55" w:rsidRDefault="00AC4655" w:rsidP="00AC465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3.95pt;margin-top:126.2pt;width:20.75pt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" fillcolor="white [3201]" strokeweight=".5pt">
                <v:textbox>
                  <w:txbxContent>
                    <w:p w:rsidR="00AC4655" w:rsidRDefault="00AC4655" w:rsidP="00AC465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6A37FF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1DBE0" wp14:editId="5F4CF8F0">
                <wp:simplePos x="0" y="0"/>
                <wp:positionH relativeFrom="column">
                  <wp:posOffset>3242462</wp:posOffset>
                </wp:positionH>
                <wp:positionV relativeFrom="paragraph">
                  <wp:posOffset>1207922</wp:posOffset>
                </wp:positionV>
                <wp:extent cx="1455725" cy="460858"/>
                <wp:effectExtent l="38100" t="57150" r="3048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725" cy="460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5.3pt;margin-top:95.1pt;width:114.6pt;height:36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111A56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703DA" wp14:editId="6D5B94EA">
                <wp:simplePos x="0" y="0"/>
                <wp:positionH relativeFrom="column">
                  <wp:posOffset>4331970</wp:posOffset>
                </wp:positionH>
                <wp:positionV relativeFrom="paragraph">
                  <wp:posOffset>1009650</wp:posOffset>
                </wp:positionV>
                <wp:extent cx="1038225" cy="262890"/>
                <wp:effectExtent l="0" t="0" r="2857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C" w:rsidRDefault="005B246C">
                            <w:proofErr w:type="gramStart"/>
                            <w:r>
                              <w:t>methyl</w:t>
                            </w:r>
                            <w:proofErr w:type="gramEnd"/>
                            <w:r>
                              <w:t xml:space="preserve">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41.1pt;margin-top:79.5pt;width:81.7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" fillcolor="white [3201]" strokeweight=".5pt">
                <v:textbox>
                  <w:txbxContent>
                    <w:p w:rsidR="005B246C" w:rsidRDefault="005B246C">
                      <w:proofErr w:type="gramStart"/>
                      <w:r>
                        <w:t>methyl</w:t>
                      </w:r>
                      <w:proofErr w:type="gramEnd"/>
                      <w:r>
                        <w:t xml:space="preserve"> orange</w:t>
                      </w:r>
                    </w:p>
                  </w:txbxContent>
                </v:textbox>
              </v:shape>
            </w:pict>
          </mc:Fallback>
        </mc:AlternateContent>
      </w:r>
      <w:r w:rsidR="00111A56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CC33A" wp14:editId="008A6968">
                <wp:simplePos x="0" y="0"/>
                <wp:positionH relativeFrom="column">
                  <wp:posOffset>4331640</wp:posOffset>
                </wp:positionH>
                <wp:positionV relativeFrom="paragraph">
                  <wp:posOffset>687070</wp:posOffset>
                </wp:positionV>
                <wp:extent cx="577850" cy="248285"/>
                <wp:effectExtent l="0" t="0" r="1270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6C" w:rsidRDefault="005B246C">
                            <w:proofErr w:type="gramStart"/>
                            <w:r>
                              <w:t>litmus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41.05pt;margin-top:54.1pt;width:45.5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" fillcolor="white [3201]" strokeweight=".5pt">
                <v:textbox>
                  <w:txbxContent>
                    <w:p w:rsidR="005B246C" w:rsidRDefault="005B246C">
                      <w:proofErr w:type="gramStart"/>
                      <w:r>
                        <w:t>litmus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1A56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FA6C75" wp14:editId="1A1FAEC2">
                <wp:simplePos x="0" y="0"/>
                <wp:positionH relativeFrom="column">
                  <wp:posOffset>2280920</wp:posOffset>
                </wp:positionH>
                <wp:positionV relativeFrom="paragraph">
                  <wp:posOffset>1011225</wp:posOffset>
                </wp:positionV>
                <wp:extent cx="2026285" cy="153035"/>
                <wp:effectExtent l="0" t="0" r="1206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153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9.6pt;margin-top:79.6pt;width:159.55pt;height:1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" fillcolor="#d8d8d8 [2732]" strokecolor="white [3212]" strokeweight="2pt"/>
            </w:pict>
          </mc:Fallback>
        </mc:AlternateContent>
      </w:r>
      <w:r w:rsidR="00111A56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FF6C8" wp14:editId="642B3A3C">
                <wp:simplePos x="0" y="0"/>
                <wp:positionH relativeFrom="column">
                  <wp:posOffset>2289810</wp:posOffset>
                </wp:positionH>
                <wp:positionV relativeFrom="paragraph">
                  <wp:posOffset>781685</wp:posOffset>
                </wp:positionV>
                <wp:extent cx="2026285" cy="153035"/>
                <wp:effectExtent l="0" t="0" r="1206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153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80.3pt;margin-top:61.55pt;width:159.55pt;height:1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" fillcolor="#d8d8d8 [2732]" strokecolor="white [3212]" strokeweight="2pt"/>
            </w:pict>
          </mc:Fallback>
        </mc:AlternateContent>
      </w:r>
      <w:r w:rsidR="005B246C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C1CDA6F" wp14:editId="09F4B85B">
            <wp:extent cx="2289810" cy="1997075"/>
            <wp:effectExtent l="0" t="0" r="0" b="3175"/>
            <wp:docPr id="1" name="Picture 1" descr="C:\Users\e0127547\Pictures\Titratio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127547\Pictures\Titration cur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A56" w:rsidRDefault="00111A56" w:rsidP="005B246C">
      <w:pPr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EA5C41" w:rsidRDefault="00EA5C41" w:rsidP="006A37FF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A5C41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6E3B00">
        <w:rPr>
          <w:rFonts w:ascii="Times New Roman" w:hAnsi="Times New Roman" w:cs="Times New Roman"/>
          <w:sz w:val="24"/>
          <w:szCs w:val="24"/>
        </w:rPr>
        <w:t xml:space="preserve">The colour change ranges </w:t>
      </w:r>
      <w:r w:rsidRPr="00EA5C41">
        <w:rPr>
          <w:rFonts w:ascii="Times New Roman" w:hAnsi="Times New Roman" w:cs="Times New Roman"/>
          <w:sz w:val="24"/>
          <w:szCs w:val="24"/>
        </w:rPr>
        <w:t xml:space="preserve">for the 3 indicators methyl </w:t>
      </w:r>
      <w:proofErr w:type="gramStart"/>
      <w:r w:rsidR="006A37FF">
        <w:rPr>
          <w:rFonts w:ascii="Times New Roman" w:hAnsi="Times New Roman" w:cs="Times New Roman"/>
          <w:sz w:val="24"/>
          <w:szCs w:val="24"/>
        </w:rPr>
        <w:t>orange</w:t>
      </w:r>
      <w:r w:rsidRPr="00EA5C4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A5C41">
        <w:rPr>
          <w:rFonts w:ascii="Times New Roman" w:hAnsi="Times New Roman" w:cs="Times New Roman"/>
          <w:sz w:val="24"/>
          <w:szCs w:val="24"/>
        </w:rPr>
        <w:t xml:space="preserve"> </w:t>
      </w:r>
      <w:r w:rsidR="006A37FF">
        <w:rPr>
          <w:rFonts w:ascii="Times New Roman" w:hAnsi="Times New Roman" w:cs="Times New Roman"/>
          <w:sz w:val="24"/>
          <w:szCs w:val="24"/>
        </w:rPr>
        <w:t>litmus and phenolphthalein are shown on the graph.</w:t>
      </w:r>
    </w:p>
    <w:p w:rsidR="00111A56" w:rsidRDefault="00111A56" w:rsidP="006A37FF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EA5C41" w:rsidRPr="00EA5C41" w:rsidRDefault="00EA5C41" w:rsidP="006A37FF">
      <w:pPr>
        <w:tabs>
          <w:tab w:val="left" w:pos="9072"/>
        </w:tabs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C41">
        <w:rPr>
          <w:rFonts w:ascii="Times New Roman" w:hAnsi="Times New Roman" w:cs="Times New Roman"/>
          <w:sz w:val="24"/>
          <w:szCs w:val="24"/>
        </w:rPr>
        <w:t xml:space="preserve">State which indicator is the best to use for this </w:t>
      </w:r>
      <w:proofErr w:type="gramStart"/>
      <w:r w:rsidRPr="00EA5C41">
        <w:rPr>
          <w:rFonts w:ascii="Times New Roman" w:hAnsi="Times New Roman" w:cs="Times New Roman"/>
          <w:sz w:val="24"/>
          <w:szCs w:val="24"/>
        </w:rPr>
        <w:t>titration.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…………………………</w:t>
      </w:r>
      <w:r>
        <w:rPr>
          <w:rFonts w:ascii="Times New Roman" w:hAnsi="Times New Roman" w:cs="Times New Roman"/>
          <w:sz w:val="24"/>
          <w:szCs w:val="24"/>
        </w:rPr>
        <w:tab/>
        <w:t>[1]</w:t>
      </w:r>
      <w:r w:rsidRPr="00EA5C4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EA5C41" w:rsidRDefault="00EA5C41" w:rsidP="006A37FF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A5C41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EA5C41">
        <w:rPr>
          <w:rFonts w:ascii="Times New Roman" w:hAnsi="Times New Roman" w:cs="Times New Roman"/>
          <w:sz w:val="24"/>
          <w:szCs w:val="24"/>
        </w:rPr>
        <w:t>Explain why you choose you</w:t>
      </w:r>
      <w:r>
        <w:rPr>
          <w:rFonts w:ascii="Times New Roman" w:hAnsi="Times New Roman" w:cs="Times New Roman"/>
          <w:sz w:val="24"/>
          <w:szCs w:val="24"/>
        </w:rPr>
        <w:t>r answer to the question above.</w:t>
      </w:r>
      <w:r>
        <w:rPr>
          <w:rFonts w:ascii="Times New Roman" w:hAnsi="Times New Roman" w:cs="Times New Roman"/>
          <w:sz w:val="24"/>
          <w:szCs w:val="24"/>
        </w:rPr>
        <w:tab/>
        <w:t>[3</w:t>
      </w:r>
      <w:r w:rsidRPr="00EA5C41">
        <w:rPr>
          <w:rFonts w:ascii="Times New Roman" w:hAnsi="Times New Roman" w:cs="Times New Roman"/>
          <w:sz w:val="24"/>
          <w:szCs w:val="24"/>
        </w:rPr>
        <w:t>]</w:t>
      </w:r>
    </w:p>
    <w:p w:rsidR="00111A56" w:rsidRDefault="00111A56" w:rsidP="006A37FF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111A56" w:rsidRDefault="00111A56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111A56" w:rsidRDefault="00111A56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111A56" w:rsidRDefault="00111A56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EA5C41" w:rsidRPr="00111A56" w:rsidRDefault="00111A56" w:rsidP="006A37FF">
      <w:pPr>
        <w:tabs>
          <w:tab w:val="left" w:pos="850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……………………………………………………………………..……………………………</w:t>
      </w:r>
    </w:p>
    <w:p w:rsidR="00EA5C41" w:rsidRPr="00EA5C41" w:rsidRDefault="00EA5C41" w:rsidP="006A37FF">
      <w:pPr>
        <w:tabs>
          <w:tab w:val="left" w:pos="9072"/>
        </w:tabs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A5C41">
        <w:rPr>
          <w:rFonts w:ascii="Times New Roman" w:hAnsi="Times New Roman" w:cs="Times New Roman"/>
          <w:sz w:val="24"/>
          <w:szCs w:val="24"/>
        </w:rPr>
        <w:t xml:space="preserve">(c)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A5C41">
        <w:rPr>
          <w:rFonts w:ascii="Times New Roman" w:hAnsi="Times New Roman" w:cs="Times New Roman"/>
          <w:sz w:val="24"/>
          <w:szCs w:val="24"/>
        </w:rPr>
        <w:t xml:space="preserve">Complete the table below of the titration mixture at </w:t>
      </w:r>
      <w:r w:rsidR="00AC4655">
        <w:rPr>
          <w:rFonts w:ascii="Times New Roman" w:hAnsi="Times New Roman" w:cs="Times New Roman"/>
          <w:sz w:val="24"/>
          <w:szCs w:val="24"/>
        </w:rPr>
        <w:t>point '</w:t>
      </w:r>
      <w:r w:rsidRPr="00EA5C41">
        <w:rPr>
          <w:rFonts w:ascii="Times New Roman" w:hAnsi="Times New Roman" w:cs="Times New Roman"/>
          <w:sz w:val="24"/>
          <w:szCs w:val="24"/>
        </w:rPr>
        <w:t>Q</w:t>
      </w:r>
      <w:r w:rsidR="00AC4655">
        <w:rPr>
          <w:rFonts w:ascii="Times New Roman" w:hAnsi="Times New Roman" w:cs="Times New Roman"/>
          <w:sz w:val="24"/>
          <w:szCs w:val="24"/>
        </w:rPr>
        <w:t>'</w:t>
      </w:r>
      <w:r w:rsidRPr="00EA5C41">
        <w:rPr>
          <w:rFonts w:ascii="Times New Roman" w:hAnsi="Times New Roman" w:cs="Times New Roman"/>
          <w:sz w:val="24"/>
          <w:szCs w:val="24"/>
        </w:rPr>
        <w:t xml:space="preserve"> had been separately trialled with each of the three indicators then what colour would be observed?</w:t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tbl>
      <w:tblPr>
        <w:tblStyle w:val="TableGrid"/>
        <w:tblW w:w="0" w:type="auto"/>
        <w:tblInd w:w="1188" w:type="dxa"/>
        <w:tblLook w:val="01E0" w:firstRow="1" w:lastRow="1" w:firstColumn="1" w:lastColumn="1" w:noHBand="0" w:noVBand="0"/>
      </w:tblPr>
      <w:tblGrid>
        <w:gridCol w:w="3540"/>
        <w:gridCol w:w="3420"/>
      </w:tblGrid>
      <w:tr w:rsidR="00EA5C41" w:rsidRPr="00EA5C41" w:rsidTr="0007543F">
        <w:tc>
          <w:tcPr>
            <w:tcW w:w="354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A5C41">
              <w:rPr>
                <w:rFonts w:ascii="Times New Roman" w:hAnsi="Times New Roman" w:cs="Times New Roman"/>
                <w:sz w:val="24"/>
                <w:szCs w:val="24"/>
              </w:rPr>
              <w:t>Indicator present</w:t>
            </w:r>
          </w:p>
        </w:tc>
        <w:tc>
          <w:tcPr>
            <w:tcW w:w="342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A5C41">
              <w:rPr>
                <w:rFonts w:ascii="Times New Roman" w:hAnsi="Times New Roman" w:cs="Times New Roman"/>
                <w:sz w:val="24"/>
                <w:szCs w:val="24"/>
              </w:rPr>
              <w:t>Colour at Q.</w:t>
            </w:r>
          </w:p>
        </w:tc>
      </w:tr>
      <w:tr w:rsidR="00EA5C41" w:rsidRPr="00EA5C41" w:rsidTr="0007543F">
        <w:tc>
          <w:tcPr>
            <w:tcW w:w="354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A5C41">
              <w:rPr>
                <w:rFonts w:ascii="Times New Roman" w:hAnsi="Times New Roman" w:cs="Times New Roman"/>
                <w:sz w:val="24"/>
                <w:szCs w:val="24"/>
              </w:rPr>
              <w:t>methyl orange</w:t>
            </w:r>
          </w:p>
        </w:tc>
        <w:tc>
          <w:tcPr>
            <w:tcW w:w="342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C41" w:rsidRPr="00EA5C41" w:rsidTr="0007543F">
        <w:tc>
          <w:tcPr>
            <w:tcW w:w="354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A5C41">
              <w:rPr>
                <w:rFonts w:ascii="Times New Roman" w:hAnsi="Times New Roman" w:cs="Times New Roman"/>
                <w:sz w:val="24"/>
                <w:szCs w:val="24"/>
              </w:rPr>
              <w:t>litmus</w:t>
            </w:r>
          </w:p>
        </w:tc>
        <w:tc>
          <w:tcPr>
            <w:tcW w:w="342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C41" w:rsidRPr="00EA5C41" w:rsidTr="0007543F">
        <w:tc>
          <w:tcPr>
            <w:tcW w:w="354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A5C41">
              <w:rPr>
                <w:rFonts w:ascii="Times New Roman" w:hAnsi="Times New Roman" w:cs="Times New Roman"/>
                <w:sz w:val="24"/>
                <w:szCs w:val="24"/>
              </w:rPr>
              <w:t>phenolphthalein</w:t>
            </w:r>
          </w:p>
        </w:tc>
        <w:tc>
          <w:tcPr>
            <w:tcW w:w="3420" w:type="dxa"/>
          </w:tcPr>
          <w:p w:rsidR="00EA5C41" w:rsidRPr="00EA5C41" w:rsidRDefault="00EA5C41" w:rsidP="000754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5C41" w:rsidRDefault="00EA5C41" w:rsidP="00EA5C4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C4655" w:rsidRPr="00AC4655" w:rsidRDefault="00AC4655" w:rsidP="00D2164B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 xml:space="preserve">A group of students,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titrating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3B00">
        <w:rPr>
          <w:rFonts w:ascii="Times New Roman" w:hAnsi="Times New Roman" w:cs="Times New Roman"/>
          <w:sz w:val="24"/>
          <w:szCs w:val="24"/>
        </w:rPr>
        <w:t xml:space="preserve">incorrectly </w:t>
      </w:r>
      <w:r>
        <w:rPr>
          <w:rFonts w:ascii="Times New Roman" w:hAnsi="Times New Roman" w:cs="Times New Roman"/>
          <w:sz w:val="24"/>
          <w:szCs w:val="24"/>
        </w:rPr>
        <w:t>decided to use phenolphthalein as their indicator because</w:t>
      </w:r>
      <w:r w:rsidR="006E3B00">
        <w:rPr>
          <w:rFonts w:ascii="Times New Roman" w:hAnsi="Times New Roman" w:cs="Times New Roman"/>
          <w:sz w:val="24"/>
          <w:szCs w:val="24"/>
        </w:rPr>
        <w:t xml:space="preserve"> they felt</w:t>
      </w:r>
      <w:r>
        <w:rPr>
          <w:rFonts w:ascii="Times New Roman" w:hAnsi="Times New Roman" w:cs="Times New Roman"/>
          <w:sz w:val="24"/>
          <w:szCs w:val="24"/>
        </w:rPr>
        <w:t xml:space="preserve"> the colour change was easier to work with. </w:t>
      </w:r>
    </w:p>
    <w:p w:rsidR="00AC4655" w:rsidRDefault="00AC4655" w:rsidP="00AC4655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How will their sodium carbonate titres compare to those they would get if they had used methyl orange?  Explain.</w:t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C33691" w:rsidRDefault="00C33691" w:rsidP="00AC4655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C33691" w:rsidRDefault="00C33691" w:rsidP="00C33691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</w:t>
      </w:r>
    </w:p>
    <w:p w:rsidR="00C33691" w:rsidRDefault="00C33691" w:rsidP="00C33691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</w:t>
      </w:r>
    </w:p>
    <w:p w:rsidR="00C33691" w:rsidRDefault="00C33691" w:rsidP="00AC4655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implications will this have for the concentration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arrived at as a result of their titrations?</w:t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C33691" w:rsidRDefault="00C33691" w:rsidP="00AC4655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C33691" w:rsidRDefault="00C33691" w:rsidP="00C33691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</w:t>
      </w:r>
    </w:p>
    <w:p w:rsidR="00C33691" w:rsidRDefault="00C33691" w:rsidP="00C33691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</w:t>
      </w:r>
    </w:p>
    <w:p w:rsidR="00C33691" w:rsidRDefault="00C33691" w:rsidP="00C33691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</w:t>
      </w:r>
    </w:p>
    <w:p w:rsidR="00EA5C41" w:rsidRDefault="00AC4655" w:rsidP="00C33691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D2164B">
        <w:rPr>
          <w:rFonts w:ascii="Times New Roman" w:hAnsi="Times New Roman" w:cs="Times New Roman"/>
          <w:sz w:val="24"/>
          <w:szCs w:val="24"/>
        </w:rPr>
        <w:t>.</w:t>
      </w:r>
      <w:r w:rsidR="00D2164B">
        <w:rPr>
          <w:rFonts w:ascii="Times New Roman" w:hAnsi="Times New Roman" w:cs="Times New Roman"/>
          <w:sz w:val="24"/>
          <w:szCs w:val="24"/>
        </w:rPr>
        <w:tab/>
        <w:t>5.00 cm</w:t>
      </w:r>
      <w:r w:rsidR="00D2164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2164B">
        <w:rPr>
          <w:rFonts w:ascii="Times New Roman" w:hAnsi="Times New Roman" w:cs="Times New Roman"/>
          <w:sz w:val="24"/>
          <w:szCs w:val="24"/>
        </w:rPr>
        <w:t xml:space="preserve"> of concentrated </w:t>
      </w:r>
      <w:proofErr w:type="spellStart"/>
      <w:r w:rsidR="00D2164B">
        <w:rPr>
          <w:rFonts w:ascii="Times New Roman" w:hAnsi="Times New Roman" w:cs="Times New Roman"/>
          <w:sz w:val="24"/>
          <w:szCs w:val="24"/>
        </w:rPr>
        <w:t>sulfuric</w:t>
      </w:r>
      <w:proofErr w:type="spellEnd"/>
      <w:r w:rsidR="00D2164B">
        <w:rPr>
          <w:rFonts w:ascii="Times New Roman" w:hAnsi="Times New Roman" w:cs="Times New Roman"/>
          <w:sz w:val="24"/>
          <w:szCs w:val="24"/>
        </w:rPr>
        <w:t xml:space="preserve"> acid were pipetted into a 1.00 L volumetric flask and the solution made up to volume.  Three 20.00mL samples of 0.207 M </w:t>
      </w:r>
      <w:proofErr w:type="spellStart"/>
      <w:r w:rsidR="00D2164B">
        <w:rPr>
          <w:rFonts w:ascii="Times New Roman" w:hAnsi="Times New Roman" w:cs="Times New Roman"/>
          <w:sz w:val="24"/>
          <w:szCs w:val="24"/>
        </w:rPr>
        <w:t>NaO</w:t>
      </w:r>
      <w:r w:rsidR="006E3B0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E3B00">
        <w:rPr>
          <w:rFonts w:ascii="Times New Roman" w:hAnsi="Times New Roman" w:cs="Times New Roman"/>
          <w:sz w:val="24"/>
          <w:szCs w:val="24"/>
        </w:rPr>
        <w:t xml:space="preserve"> required 22.20, 22.15 and 22.6</w:t>
      </w:r>
      <w:r w:rsidR="00D2164B">
        <w:rPr>
          <w:rFonts w:ascii="Times New Roman" w:hAnsi="Times New Roman" w:cs="Times New Roman"/>
          <w:sz w:val="24"/>
          <w:szCs w:val="24"/>
        </w:rPr>
        <w:t xml:space="preserve">5 </w:t>
      </w:r>
      <w:r w:rsidR="00D2164B" w:rsidRPr="00D2164B">
        <w:rPr>
          <w:rFonts w:ascii="Times New Roman" w:hAnsi="Times New Roman" w:cs="Times New Roman"/>
          <w:sz w:val="24"/>
          <w:szCs w:val="24"/>
        </w:rPr>
        <w:t>cm</w:t>
      </w:r>
      <w:r w:rsidR="00D2164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2164B">
        <w:rPr>
          <w:rFonts w:ascii="Times New Roman" w:hAnsi="Times New Roman" w:cs="Times New Roman"/>
          <w:sz w:val="24"/>
          <w:szCs w:val="24"/>
        </w:rPr>
        <w:t xml:space="preserve"> of </w:t>
      </w:r>
      <w:r w:rsidR="00D2164B" w:rsidRPr="00D2164B">
        <w:rPr>
          <w:rFonts w:ascii="Times New Roman" w:hAnsi="Times New Roman" w:cs="Times New Roman"/>
          <w:sz w:val="24"/>
          <w:szCs w:val="24"/>
        </w:rPr>
        <w:t>this</w:t>
      </w:r>
      <w:r w:rsidR="00D2164B">
        <w:rPr>
          <w:rFonts w:ascii="Times New Roman" w:hAnsi="Times New Roman" w:cs="Times New Roman"/>
          <w:sz w:val="24"/>
          <w:szCs w:val="24"/>
        </w:rPr>
        <w:t xml:space="preserve"> diluted acid solution for neutralization using methyl red indicator.</w:t>
      </w:r>
    </w:p>
    <w:p w:rsidR="00D2164B" w:rsidRDefault="00D2164B" w:rsidP="00D2164B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D2164B" w:rsidRDefault="00D2164B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Write the equation for this reaction.</w:t>
      </w:r>
      <w:r>
        <w:rPr>
          <w:rFonts w:ascii="Times New Roman" w:hAnsi="Times New Roman" w:cs="Times New Roman"/>
          <w:sz w:val="24"/>
          <w:szCs w:val="24"/>
        </w:rPr>
        <w:tab/>
        <w:t>[1]</w:t>
      </w:r>
    </w:p>
    <w:p w:rsidR="00D2164B" w:rsidRDefault="00D2164B" w:rsidP="00D2164B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D2164B" w:rsidRDefault="00D2164B" w:rsidP="00D2164B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D2164B" w:rsidRDefault="00D2164B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Calculate the</w:t>
      </w:r>
      <w:r w:rsidR="006E3B00">
        <w:rPr>
          <w:rFonts w:ascii="Times New Roman" w:hAnsi="Times New Roman" w:cs="Times New Roman"/>
          <w:sz w:val="24"/>
          <w:szCs w:val="24"/>
        </w:rPr>
        <w:t xml:space="preserve"> average</w:t>
      </w:r>
      <w:r>
        <w:rPr>
          <w:rFonts w:ascii="Times New Roman" w:hAnsi="Times New Roman" w:cs="Times New Roman"/>
          <w:sz w:val="24"/>
          <w:szCs w:val="24"/>
        </w:rPr>
        <w:t xml:space="preserve"> number of moles</w:t>
      </w:r>
      <w:r w:rsidR="006E3B00">
        <w:rPr>
          <w:rFonts w:ascii="Times New Roman" w:hAnsi="Times New Roman" w:cs="Times New Roman"/>
          <w:sz w:val="24"/>
          <w:szCs w:val="24"/>
        </w:rPr>
        <w:t xml:space="preserve"> of sodium hydroxide reacted in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titrations.</w:t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D2164B" w:rsidRDefault="00D2164B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D2164B" w:rsidRDefault="00D2164B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Calculate the concentration of the diluted sulphuric acid solution.</w:t>
      </w:r>
      <w:r>
        <w:rPr>
          <w:rFonts w:ascii="Times New Roman" w:hAnsi="Times New Roman" w:cs="Times New Roman"/>
          <w:sz w:val="24"/>
          <w:szCs w:val="24"/>
        </w:rPr>
        <w:tab/>
      </w:r>
      <w:r w:rsidR="00886582">
        <w:rPr>
          <w:rFonts w:ascii="Times New Roman" w:hAnsi="Times New Roman" w:cs="Times New Roman"/>
          <w:sz w:val="24"/>
          <w:szCs w:val="24"/>
        </w:rPr>
        <w:t>[3]</w:t>
      </w:r>
    </w:p>
    <w:p w:rsidR="00886582" w:rsidRDefault="00886582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886582" w:rsidRDefault="00886582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Calculate the concentration of the original concentrated sulphuric acid.</w:t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886582" w:rsidRDefault="00886582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Default="00886582" w:rsidP="00886582">
      <w:pPr>
        <w:tabs>
          <w:tab w:val="left" w:pos="9072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…………………………………………………………………………………………………..</w:t>
      </w:r>
    </w:p>
    <w:p w:rsidR="00886582" w:rsidRPr="00D2164B" w:rsidRDefault="00886582" w:rsidP="00D2164B">
      <w:pPr>
        <w:tabs>
          <w:tab w:val="left" w:pos="9072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886582" w:rsidRPr="00D2164B" w:rsidSect="00EA4814">
      <w:headerReference w:type="default" r:id="rId9"/>
      <w:headerReference w:type="first" r:id="rId10"/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AD7" w:rsidRDefault="00476AD7" w:rsidP="00D70140">
      <w:pPr>
        <w:spacing w:after="0" w:line="240" w:lineRule="auto"/>
      </w:pPr>
      <w:r>
        <w:separator/>
      </w:r>
    </w:p>
  </w:endnote>
  <w:endnote w:type="continuationSeparator" w:id="0">
    <w:p w:rsidR="00476AD7" w:rsidRDefault="00476AD7" w:rsidP="00D7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AD7" w:rsidRDefault="00476AD7" w:rsidP="00D70140">
      <w:pPr>
        <w:spacing w:after="0" w:line="240" w:lineRule="auto"/>
      </w:pPr>
      <w:r>
        <w:separator/>
      </w:r>
    </w:p>
  </w:footnote>
  <w:footnote w:type="continuationSeparator" w:id="0">
    <w:p w:rsidR="00476AD7" w:rsidRDefault="00476AD7" w:rsidP="00D70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40" w:rsidRDefault="00D70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4BEA0B0200C49338CD5FD967A348455"/>
      </w:placeholder>
      <w:temporary/>
      <w:showingPlcHdr/>
    </w:sdtPr>
    <w:sdtEndPr/>
    <w:sdtContent>
      <w:p w:rsidR="00EA4814" w:rsidRDefault="00EA4814">
        <w:pPr>
          <w:pStyle w:val="Header"/>
        </w:pPr>
        <w:r>
          <w:t>[Type text]</w:t>
        </w:r>
      </w:p>
    </w:sdtContent>
  </w:sdt>
  <w:p w:rsidR="00EA4814" w:rsidRDefault="00EA4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15"/>
    <w:rsid w:val="000528A5"/>
    <w:rsid w:val="0010164D"/>
    <w:rsid w:val="00111A56"/>
    <w:rsid w:val="0022514C"/>
    <w:rsid w:val="00476AD7"/>
    <w:rsid w:val="004A1B66"/>
    <w:rsid w:val="00506FDD"/>
    <w:rsid w:val="005273EE"/>
    <w:rsid w:val="005B246C"/>
    <w:rsid w:val="005B6815"/>
    <w:rsid w:val="005D0B61"/>
    <w:rsid w:val="00681352"/>
    <w:rsid w:val="006A37FF"/>
    <w:rsid w:val="006E3B00"/>
    <w:rsid w:val="0074734E"/>
    <w:rsid w:val="00764552"/>
    <w:rsid w:val="007E0E56"/>
    <w:rsid w:val="00810B47"/>
    <w:rsid w:val="00822F91"/>
    <w:rsid w:val="00886582"/>
    <w:rsid w:val="008F479C"/>
    <w:rsid w:val="009B582D"/>
    <w:rsid w:val="009B7A97"/>
    <w:rsid w:val="00AC4655"/>
    <w:rsid w:val="00AE208B"/>
    <w:rsid w:val="00C33691"/>
    <w:rsid w:val="00C4033C"/>
    <w:rsid w:val="00C6561A"/>
    <w:rsid w:val="00D2164B"/>
    <w:rsid w:val="00D70140"/>
    <w:rsid w:val="00DA705B"/>
    <w:rsid w:val="00EA4814"/>
    <w:rsid w:val="00EA5C41"/>
    <w:rsid w:val="00F00498"/>
    <w:rsid w:val="00F13715"/>
    <w:rsid w:val="00F2068B"/>
    <w:rsid w:val="00F84E6A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0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40"/>
  </w:style>
  <w:style w:type="paragraph" w:styleId="Footer">
    <w:name w:val="footer"/>
    <w:basedOn w:val="Normal"/>
    <w:link w:val="FooterChar"/>
    <w:uiPriority w:val="99"/>
    <w:unhideWhenUsed/>
    <w:rsid w:val="00D70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40"/>
  </w:style>
  <w:style w:type="paragraph" w:styleId="BalloonText">
    <w:name w:val="Balloon Text"/>
    <w:basedOn w:val="Normal"/>
    <w:link w:val="BalloonTextChar"/>
    <w:uiPriority w:val="99"/>
    <w:semiHidden/>
    <w:unhideWhenUsed/>
    <w:rsid w:val="00D7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0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40"/>
  </w:style>
  <w:style w:type="paragraph" w:styleId="Footer">
    <w:name w:val="footer"/>
    <w:basedOn w:val="Normal"/>
    <w:link w:val="FooterChar"/>
    <w:uiPriority w:val="99"/>
    <w:unhideWhenUsed/>
    <w:rsid w:val="00D70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40"/>
  </w:style>
  <w:style w:type="paragraph" w:styleId="BalloonText">
    <w:name w:val="Balloon Text"/>
    <w:basedOn w:val="Normal"/>
    <w:link w:val="BalloonTextChar"/>
    <w:uiPriority w:val="99"/>
    <w:semiHidden/>
    <w:unhideWhenUsed/>
    <w:rsid w:val="00D7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BEA0B0200C49338CD5FD967A34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FBF3-4A22-4FE6-B5EB-336B9B06124C}"/>
      </w:docPartPr>
      <w:docPartBody>
        <w:p w:rsidR="001F275F" w:rsidRDefault="00903048" w:rsidP="00903048">
          <w:pPr>
            <w:pStyle w:val="A4BEA0B0200C49338CD5FD967A34845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48"/>
    <w:rsid w:val="00164DA7"/>
    <w:rsid w:val="001F275F"/>
    <w:rsid w:val="003F2F0A"/>
    <w:rsid w:val="00413361"/>
    <w:rsid w:val="005B03EF"/>
    <w:rsid w:val="00903048"/>
    <w:rsid w:val="00BF473A"/>
    <w:rsid w:val="00D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C6686407B4E4DAAF6286579E2EE53">
    <w:name w:val="6FBC6686407B4E4DAAF6286579E2EE53"/>
    <w:rsid w:val="00903048"/>
  </w:style>
  <w:style w:type="paragraph" w:customStyle="1" w:styleId="FD86E1115C9B4B0CAF2CE7418D00163E">
    <w:name w:val="FD86E1115C9B4B0CAF2CE7418D00163E"/>
    <w:rsid w:val="00903048"/>
  </w:style>
  <w:style w:type="paragraph" w:customStyle="1" w:styleId="A4BEA0B0200C49338CD5FD967A348455">
    <w:name w:val="A4BEA0B0200C49338CD5FD967A348455"/>
    <w:rsid w:val="009030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C6686407B4E4DAAF6286579E2EE53">
    <w:name w:val="6FBC6686407B4E4DAAF6286579E2EE53"/>
    <w:rsid w:val="00903048"/>
  </w:style>
  <w:style w:type="paragraph" w:customStyle="1" w:styleId="FD86E1115C9B4B0CAF2CE7418D00163E">
    <w:name w:val="FD86E1115C9B4B0CAF2CE7418D00163E"/>
    <w:rsid w:val="00903048"/>
  </w:style>
  <w:style w:type="paragraph" w:customStyle="1" w:styleId="A4BEA0B0200C49338CD5FD967A348455">
    <w:name w:val="A4BEA0B0200C49338CD5FD967A348455"/>
    <w:rsid w:val="00903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4F2FA-A913-4B51-8F67-B55AD3BE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696BD3DA</Template>
  <TotalTime>200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BOELEN Rick</cp:lastModifiedBy>
  <cp:revision>18</cp:revision>
  <cp:lastPrinted>2016-02-22T03:32:00Z</cp:lastPrinted>
  <dcterms:created xsi:type="dcterms:W3CDTF">2016-02-21T11:51:00Z</dcterms:created>
  <dcterms:modified xsi:type="dcterms:W3CDTF">2016-02-29T03:40:00Z</dcterms:modified>
</cp:coreProperties>
</file>