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E73F8" w14:textId="77777777" w:rsidR="00F53536" w:rsidRPr="00CD39DF" w:rsidRDefault="004C212A" w:rsidP="00E83C8D">
      <w:pPr>
        <w:tabs>
          <w:tab w:val="left" w:pos="567"/>
          <w:tab w:val="left" w:pos="1134"/>
        </w:tabs>
        <w:spacing w:line="276" w:lineRule="auto"/>
        <w:ind w:right="567"/>
        <w:jc w:val="center"/>
        <w:rPr>
          <w:rFonts w:asciiTheme="minorHAnsi" w:hAnsiTheme="minorHAnsi"/>
          <w:szCs w:val="24"/>
          <w:vertAlign w:val="baseline"/>
        </w:rPr>
      </w:pPr>
      <w:r w:rsidRPr="00CD39DF">
        <w:rPr>
          <w:rFonts w:asciiTheme="minorHAnsi" w:hAnsiTheme="minorHAnsi"/>
          <w:szCs w:val="24"/>
          <w:vertAlign w:val="baseline"/>
        </w:rPr>
        <w:t xml:space="preserve">Acid/base titrations   </w:t>
      </w:r>
      <w:r w:rsidR="00592B35" w:rsidRPr="00CD39DF">
        <w:rPr>
          <w:rFonts w:asciiTheme="minorHAnsi" w:hAnsiTheme="minorHAnsi"/>
          <w:szCs w:val="24"/>
          <w:vertAlign w:val="baseline"/>
        </w:rPr>
        <w:t>2012</w:t>
      </w:r>
    </w:p>
    <w:p w14:paraId="1138FE6B" w14:textId="7F046EFC" w:rsidR="00A74260" w:rsidRPr="00CD39DF" w:rsidRDefault="00A74260" w:rsidP="00A74260">
      <w:pPr>
        <w:tabs>
          <w:tab w:val="left" w:pos="567"/>
          <w:tab w:val="left" w:pos="1134"/>
        </w:tabs>
        <w:spacing w:line="276" w:lineRule="auto"/>
        <w:ind w:right="567"/>
        <w:rPr>
          <w:rFonts w:asciiTheme="minorHAnsi" w:hAnsiTheme="minorHAnsi"/>
          <w:szCs w:val="24"/>
          <w:vertAlign w:val="baseline"/>
        </w:rPr>
      </w:pPr>
      <w:r w:rsidRPr="00CD39DF">
        <w:rPr>
          <w:rFonts w:asciiTheme="minorHAnsi" w:hAnsiTheme="minorHAnsi"/>
          <w:szCs w:val="24"/>
          <w:vertAlign w:val="baseline"/>
        </w:rPr>
        <w:t>NAME</w:t>
      </w:r>
      <w:r w:rsidR="005A0B09" w:rsidRPr="00CD39DF">
        <w:rPr>
          <w:rFonts w:asciiTheme="minorHAnsi" w:hAnsiTheme="minorHAnsi"/>
          <w:szCs w:val="24"/>
          <w:vertAlign w:val="baseline"/>
        </w:rPr>
        <w:t>: ____________________________________________________________</w:t>
      </w:r>
    </w:p>
    <w:p w14:paraId="5FC3E2D5" w14:textId="77777777" w:rsidR="00F570C2" w:rsidRPr="00CD39DF" w:rsidRDefault="00F570C2" w:rsidP="00E83C8D">
      <w:pPr>
        <w:tabs>
          <w:tab w:val="left" w:pos="567"/>
          <w:tab w:val="left" w:pos="1134"/>
        </w:tabs>
        <w:spacing w:line="276" w:lineRule="auto"/>
        <w:ind w:right="567"/>
        <w:jc w:val="center"/>
        <w:rPr>
          <w:rFonts w:asciiTheme="minorHAnsi" w:hAnsiTheme="minorHAnsi"/>
          <w:szCs w:val="24"/>
          <w:vertAlign w:val="baseline"/>
        </w:rPr>
      </w:pPr>
    </w:p>
    <w:p w14:paraId="78E1FB3D" w14:textId="2CF3A7E8" w:rsidR="00592B35" w:rsidRPr="00CD39DF" w:rsidRDefault="00CD39DF" w:rsidP="00BA597A">
      <w:pPr>
        <w:pStyle w:val="Heading1"/>
        <w:numPr>
          <w:ilvl w:val="0"/>
          <w:numId w:val="18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BA597A">
        <w:rPr>
          <w:rFonts w:asciiTheme="minorHAnsi" w:hAnsiTheme="minorHAns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F6DD49" wp14:editId="4693E368">
            <wp:simplePos x="0" y="0"/>
            <wp:positionH relativeFrom="column">
              <wp:posOffset>572770</wp:posOffset>
            </wp:positionH>
            <wp:positionV relativeFrom="paragraph">
              <wp:posOffset>-60960</wp:posOffset>
            </wp:positionV>
            <wp:extent cx="4826000" cy="2692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B35" w:rsidRPr="00BA597A">
        <w:rPr>
          <w:rFonts w:asciiTheme="minorHAnsi" w:hAnsiTheme="minorHAnsi"/>
          <w:sz w:val="24"/>
          <w:szCs w:val="24"/>
        </w:rPr>
        <w:t>What</w:t>
      </w:r>
      <w:r w:rsidR="00592B35" w:rsidRPr="00CD39DF">
        <w:rPr>
          <w:rFonts w:asciiTheme="minorHAnsi" w:hAnsiTheme="minorHAnsi"/>
          <w:sz w:val="24"/>
          <w:szCs w:val="24"/>
        </w:rPr>
        <w:t xml:space="preserve"> is a </w:t>
      </w:r>
      <w:r w:rsidR="0074648C" w:rsidRPr="00CD39DF">
        <w:rPr>
          <w:rFonts w:asciiTheme="minorHAnsi" w:hAnsiTheme="minorHAnsi"/>
          <w:sz w:val="24"/>
          <w:szCs w:val="24"/>
        </w:rPr>
        <w:t>primary standard</w:t>
      </w:r>
      <w:r w:rsidR="00592B35" w:rsidRPr="00CD39DF">
        <w:rPr>
          <w:rFonts w:asciiTheme="minorHAnsi" w:hAnsiTheme="minorHAnsi"/>
          <w:sz w:val="24"/>
          <w:szCs w:val="24"/>
        </w:rPr>
        <w:t>?</w:t>
      </w:r>
    </w:p>
    <w:p w14:paraId="107048A7" w14:textId="77777777" w:rsidR="00592B35" w:rsidRPr="00CD39DF" w:rsidRDefault="00592B35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2385B76C" w14:textId="77777777" w:rsidR="00592B35" w:rsidRPr="00CD39DF" w:rsidRDefault="00592B35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5BDA7ADB" w14:textId="77777777" w:rsidR="00592B35" w:rsidRPr="00CD39DF" w:rsidRDefault="00592B35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67A80E7B" w14:textId="0C0AFC59" w:rsidR="00592B35" w:rsidRDefault="00592B35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  <w:r w:rsidRPr="00CD39DF">
        <w:rPr>
          <w:rFonts w:asciiTheme="minorHAnsi" w:hAnsiTheme="minorHAnsi"/>
          <w:szCs w:val="24"/>
          <w:vertAlign w:val="baseline"/>
        </w:rPr>
        <w:tab/>
        <w:t>(</w:t>
      </w:r>
      <w:r w:rsidR="00BA597A">
        <w:rPr>
          <w:rFonts w:asciiTheme="minorHAnsi" w:hAnsiTheme="minorHAnsi"/>
          <w:szCs w:val="24"/>
          <w:vertAlign w:val="baseline"/>
        </w:rPr>
        <w:t>2</w:t>
      </w:r>
      <w:r w:rsidRPr="00CD39DF">
        <w:rPr>
          <w:rFonts w:asciiTheme="minorHAnsi" w:hAnsiTheme="minorHAnsi"/>
          <w:szCs w:val="24"/>
          <w:vertAlign w:val="baseline"/>
        </w:rPr>
        <w:t xml:space="preserve"> marks)</w:t>
      </w:r>
    </w:p>
    <w:p w14:paraId="6EADD250" w14:textId="77777777" w:rsidR="00BA597A" w:rsidRPr="00CD39DF" w:rsidRDefault="00BA597A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3066E499" w14:textId="5E1F7207" w:rsidR="00BA597A" w:rsidRDefault="00BA597A" w:rsidP="00BA597A">
      <w:pPr>
        <w:pStyle w:val="Heading1"/>
        <w:numPr>
          <w:ilvl w:val="0"/>
          <w:numId w:val="18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BA597A">
        <w:rPr>
          <w:rFonts w:asciiTheme="minorHAnsi" w:hAnsiTheme="minorHAnsi"/>
          <w:sz w:val="24"/>
          <w:szCs w:val="24"/>
        </w:rPr>
        <w:t>Distinguish between end point and end point.</w:t>
      </w:r>
    </w:p>
    <w:p w14:paraId="2AC4D5AC" w14:textId="77777777" w:rsidR="00BA597A" w:rsidRPr="00BA597A" w:rsidRDefault="00BA597A" w:rsidP="00BA597A">
      <w:pPr>
        <w:spacing w:line="276" w:lineRule="auto"/>
        <w:ind w:left="360"/>
        <w:rPr>
          <w:rFonts w:asciiTheme="minorHAnsi" w:hAnsiTheme="minorHAnsi"/>
          <w:szCs w:val="24"/>
          <w:vertAlign w:val="baseline"/>
        </w:rPr>
      </w:pPr>
    </w:p>
    <w:p w14:paraId="5C45F389" w14:textId="77777777" w:rsidR="00BA597A" w:rsidRPr="00BA597A" w:rsidRDefault="00BA597A" w:rsidP="00BA597A">
      <w:pPr>
        <w:spacing w:line="276" w:lineRule="auto"/>
        <w:ind w:left="360"/>
        <w:rPr>
          <w:rFonts w:asciiTheme="minorHAnsi" w:hAnsiTheme="minorHAnsi"/>
          <w:szCs w:val="24"/>
          <w:vertAlign w:val="baseline"/>
        </w:rPr>
      </w:pPr>
    </w:p>
    <w:p w14:paraId="029CB6A0" w14:textId="77777777" w:rsidR="00BA597A" w:rsidRPr="00BA597A" w:rsidRDefault="00BA597A" w:rsidP="00BA597A">
      <w:pPr>
        <w:spacing w:line="276" w:lineRule="auto"/>
        <w:ind w:left="360"/>
        <w:rPr>
          <w:rFonts w:asciiTheme="minorHAnsi" w:hAnsiTheme="minorHAnsi"/>
          <w:szCs w:val="24"/>
          <w:vertAlign w:val="baseline"/>
        </w:rPr>
      </w:pPr>
    </w:p>
    <w:p w14:paraId="77664DD5" w14:textId="2A7D88BE" w:rsidR="00BA597A" w:rsidRPr="00BA597A" w:rsidRDefault="00BA597A" w:rsidP="00BA597A">
      <w:pPr>
        <w:tabs>
          <w:tab w:val="left" w:pos="7797"/>
        </w:tabs>
        <w:spacing w:line="276" w:lineRule="auto"/>
      </w:pPr>
      <w:r w:rsidRPr="00BA597A">
        <w:rPr>
          <w:rFonts w:asciiTheme="minorHAnsi" w:hAnsiTheme="minorHAnsi"/>
          <w:szCs w:val="24"/>
          <w:vertAlign w:val="baseline"/>
        </w:rPr>
        <w:tab/>
      </w:r>
      <w:r>
        <w:rPr>
          <w:rFonts w:asciiTheme="minorHAnsi" w:hAnsiTheme="minorHAnsi"/>
          <w:szCs w:val="24"/>
          <w:vertAlign w:val="baseline"/>
        </w:rPr>
        <w:t>(2 marks)</w:t>
      </w:r>
    </w:p>
    <w:p w14:paraId="029F1F09" w14:textId="77777777" w:rsidR="00592B35" w:rsidRPr="00CD39DF" w:rsidRDefault="00592B35" w:rsidP="00E83C8D">
      <w:pPr>
        <w:pStyle w:val="Heading1"/>
        <w:numPr>
          <w:ilvl w:val="0"/>
          <w:numId w:val="18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CD39DF">
        <w:rPr>
          <w:rFonts w:asciiTheme="minorHAnsi" w:hAnsiTheme="minorHAnsi"/>
          <w:sz w:val="24"/>
          <w:szCs w:val="24"/>
        </w:rPr>
        <w:t>Give three characteristic of a primary standard.</w:t>
      </w:r>
    </w:p>
    <w:p w14:paraId="2D764CD3" w14:textId="77777777" w:rsidR="00592B35" w:rsidRPr="00CD39DF" w:rsidRDefault="00592B35" w:rsidP="00E83C8D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2E6E091B" w14:textId="77777777" w:rsidR="00592B35" w:rsidRPr="00CD39DF" w:rsidRDefault="00592B35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4E60221B" w14:textId="77777777" w:rsidR="00592B35" w:rsidRPr="00CD39DF" w:rsidRDefault="00592B35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590942B8" w14:textId="77777777" w:rsidR="00592B35" w:rsidRPr="00CD39DF" w:rsidRDefault="00592B35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53516FAC" w14:textId="77777777" w:rsidR="008412DD" w:rsidRPr="00CD39DF" w:rsidRDefault="008412DD" w:rsidP="00E83C8D">
      <w:pPr>
        <w:pStyle w:val="ListParagraph"/>
        <w:numPr>
          <w:ilvl w:val="0"/>
          <w:numId w:val="19"/>
        </w:num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763609B9" w14:textId="77777777" w:rsidR="008412DD" w:rsidRPr="00CD39DF" w:rsidRDefault="008412DD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12200229" w14:textId="77777777" w:rsidR="008412DD" w:rsidRPr="00CD39DF" w:rsidRDefault="008412DD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70FF8D6C" w14:textId="77777777" w:rsidR="008412DD" w:rsidRPr="00CD39DF" w:rsidRDefault="008412DD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16E160B9" w14:textId="77777777" w:rsidR="008412DD" w:rsidRPr="00CD39DF" w:rsidRDefault="008412DD" w:rsidP="00E83C8D">
      <w:pPr>
        <w:pStyle w:val="ListParagraph"/>
        <w:numPr>
          <w:ilvl w:val="0"/>
          <w:numId w:val="21"/>
        </w:num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5F484FAE" w14:textId="77777777" w:rsidR="008412DD" w:rsidRPr="00CD39DF" w:rsidRDefault="008412DD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7425A212" w14:textId="77777777" w:rsidR="008412DD" w:rsidRPr="00CD39DF" w:rsidRDefault="008412DD" w:rsidP="00E83C8D">
      <w:pPr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1AA8FB35" w14:textId="2F89F9B1" w:rsidR="00592B35" w:rsidRPr="00CD39DF" w:rsidRDefault="008412DD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  <w:bookmarkStart w:id="0" w:name="_GoBack"/>
      <w:bookmarkEnd w:id="0"/>
      <w:r w:rsidRPr="00CD39DF">
        <w:rPr>
          <w:rFonts w:asciiTheme="minorHAnsi" w:hAnsiTheme="minorHAnsi"/>
          <w:szCs w:val="24"/>
          <w:vertAlign w:val="baseline"/>
        </w:rPr>
        <w:tab/>
        <w:t>(</w:t>
      </w:r>
      <w:r w:rsidR="00DF002D">
        <w:rPr>
          <w:rFonts w:asciiTheme="minorHAnsi" w:hAnsiTheme="minorHAnsi"/>
          <w:szCs w:val="24"/>
          <w:vertAlign w:val="baseline"/>
        </w:rPr>
        <w:t>3</w:t>
      </w:r>
      <w:r w:rsidRPr="00CD39DF">
        <w:rPr>
          <w:rFonts w:asciiTheme="minorHAnsi" w:hAnsiTheme="minorHAnsi"/>
          <w:szCs w:val="24"/>
          <w:vertAlign w:val="baseline"/>
        </w:rPr>
        <w:t xml:space="preserve"> marks)</w:t>
      </w:r>
    </w:p>
    <w:p w14:paraId="5FB9D933" w14:textId="77777777" w:rsidR="008412DD" w:rsidRPr="00CD39DF" w:rsidRDefault="008412DD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58A31737" w14:textId="77777777" w:rsidR="00E83C8D" w:rsidRPr="00CD39DF" w:rsidRDefault="00AA51BE" w:rsidP="00E83C8D">
      <w:pPr>
        <w:pStyle w:val="Heading1"/>
        <w:numPr>
          <w:ilvl w:val="0"/>
          <w:numId w:val="18"/>
        </w:numPr>
        <w:spacing w:line="276" w:lineRule="auto"/>
        <w:rPr>
          <w:rFonts w:asciiTheme="minorHAnsi" w:hAnsiTheme="minorHAnsi" w:cs="NewCenturySchlbk-Bold"/>
          <w:sz w:val="24"/>
          <w:szCs w:val="24"/>
          <w:lang w:eastAsia="en-US"/>
        </w:rPr>
      </w:pPr>
      <w:r w:rsidRPr="00CD39DF">
        <w:rPr>
          <w:rFonts w:asciiTheme="minorHAnsi" w:hAnsiTheme="minorHAnsi" w:cs="NewCenturySchlbk-Bold"/>
          <w:b/>
          <w:bCs/>
          <w:sz w:val="24"/>
          <w:szCs w:val="24"/>
          <w:lang w:eastAsia="en-US"/>
        </w:rPr>
        <w:t xml:space="preserve"> 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Two students are arguing over part of an experimental procedure. </w:t>
      </w:r>
    </w:p>
    <w:p w14:paraId="654EBE88" w14:textId="70F3B5A8" w:rsidR="00AA51BE" w:rsidRPr="00CD39DF" w:rsidRDefault="00AA51BE" w:rsidP="00E83C8D">
      <w:pPr>
        <w:pStyle w:val="Heading1"/>
        <w:numPr>
          <w:ilvl w:val="1"/>
          <w:numId w:val="18"/>
        </w:numPr>
        <w:spacing w:line="276" w:lineRule="auto"/>
        <w:rPr>
          <w:rFonts w:asciiTheme="minorHAnsi" w:hAnsiTheme="minorHAnsi" w:cs="NewCenturySchlbk-Bold"/>
          <w:sz w:val="24"/>
          <w:szCs w:val="24"/>
          <w:lang w:eastAsia="en-US"/>
        </w:rPr>
      </w:pP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One claims that the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volumetric fl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ask into which the primary standard is to be placed must be dry before use.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The othe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>r claims that as long as the fl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ask has been thoroughly rinsed with distilled water, it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doesn’t need to be dry. How would you resolve this argument?</w:t>
      </w:r>
    </w:p>
    <w:p w14:paraId="18839E94" w14:textId="77777777" w:rsidR="00E83C8D" w:rsidRPr="00CD39DF" w:rsidRDefault="00E83C8D" w:rsidP="00E83C8D">
      <w:pPr>
        <w:rPr>
          <w:szCs w:val="24"/>
          <w:lang w:eastAsia="en-US"/>
        </w:rPr>
      </w:pPr>
    </w:p>
    <w:p w14:paraId="0C675004" w14:textId="77777777" w:rsidR="00E83C8D" w:rsidRPr="00CD39DF" w:rsidRDefault="00E83C8D" w:rsidP="00E83C8D">
      <w:pPr>
        <w:rPr>
          <w:szCs w:val="24"/>
          <w:lang w:eastAsia="en-US"/>
        </w:rPr>
      </w:pPr>
    </w:p>
    <w:p w14:paraId="72754F10" w14:textId="77777777" w:rsidR="00E83C8D" w:rsidRPr="00CD39DF" w:rsidRDefault="00E83C8D" w:rsidP="00E83C8D">
      <w:pPr>
        <w:rPr>
          <w:szCs w:val="24"/>
          <w:lang w:eastAsia="en-US"/>
        </w:rPr>
      </w:pPr>
    </w:p>
    <w:p w14:paraId="19672010" w14:textId="77777777" w:rsidR="00E83C8D" w:rsidRPr="00CD39DF" w:rsidRDefault="00E83C8D" w:rsidP="00E83C8D">
      <w:pPr>
        <w:rPr>
          <w:szCs w:val="24"/>
          <w:lang w:eastAsia="en-US"/>
        </w:rPr>
      </w:pPr>
    </w:p>
    <w:p w14:paraId="2445B40C" w14:textId="77777777" w:rsidR="00E83C8D" w:rsidRPr="00CD39DF" w:rsidRDefault="00E83C8D" w:rsidP="00E83C8D">
      <w:pPr>
        <w:rPr>
          <w:szCs w:val="24"/>
          <w:lang w:eastAsia="en-US"/>
        </w:rPr>
      </w:pPr>
    </w:p>
    <w:p w14:paraId="0093FFA6" w14:textId="77777777" w:rsidR="008C6568" w:rsidRDefault="008C6568" w:rsidP="00E83C8D">
      <w:pPr>
        <w:rPr>
          <w:szCs w:val="24"/>
          <w:lang w:eastAsia="en-US"/>
        </w:rPr>
      </w:pPr>
    </w:p>
    <w:p w14:paraId="2F63EC75" w14:textId="77777777" w:rsidR="00CD39DF" w:rsidRPr="00CD39DF" w:rsidRDefault="00CD39DF" w:rsidP="00E83C8D">
      <w:pPr>
        <w:rPr>
          <w:szCs w:val="24"/>
          <w:lang w:eastAsia="en-US"/>
        </w:rPr>
      </w:pPr>
    </w:p>
    <w:p w14:paraId="2118E69C" w14:textId="77777777" w:rsidR="00E83C8D" w:rsidRPr="00CD39DF" w:rsidRDefault="00E83C8D" w:rsidP="00E83C8D">
      <w:pPr>
        <w:rPr>
          <w:szCs w:val="24"/>
          <w:lang w:eastAsia="en-US"/>
        </w:rPr>
      </w:pPr>
    </w:p>
    <w:p w14:paraId="0F65A2F1" w14:textId="77777777" w:rsidR="008C6568" w:rsidRDefault="008C6568" w:rsidP="00E83C8D">
      <w:pPr>
        <w:rPr>
          <w:szCs w:val="24"/>
          <w:lang w:eastAsia="en-US"/>
        </w:rPr>
      </w:pPr>
    </w:p>
    <w:p w14:paraId="04BC3A87" w14:textId="77777777" w:rsidR="00CD39DF" w:rsidRPr="00CD39DF" w:rsidRDefault="00CD39DF" w:rsidP="00E83C8D">
      <w:pPr>
        <w:rPr>
          <w:szCs w:val="24"/>
          <w:lang w:eastAsia="en-US"/>
        </w:rPr>
      </w:pPr>
    </w:p>
    <w:p w14:paraId="4928A52F" w14:textId="77777777" w:rsidR="008C6568" w:rsidRPr="00CD39DF" w:rsidRDefault="008C6568" w:rsidP="00E83C8D">
      <w:pPr>
        <w:rPr>
          <w:szCs w:val="24"/>
          <w:lang w:eastAsia="en-US"/>
        </w:rPr>
      </w:pPr>
    </w:p>
    <w:p w14:paraId="0CA71317" w14:textId="77777777" w:rsidR="008C6568" w:rsidRPr="00CD39DF" w:rsidRDefault="008C6568" w:rsidP="00E83C8D">
      <w:pPr>
        <w:rPr>
          <w:szCs w:val="24"/>
          <w:lang w:eastAsia="en-US"/>
        </w:rPr>
      </w:pPr>
    </w:p>
    <w:p w14:paraId="5353B5A1" w14:textId="77777777" w:rsidR="00E83C8D" w:rsidRPr="00CD39DF" w:rsidRDefault="00E83C8D" w:rsidP="00E83C8D">
      <w:pPr>
        <w:rPr>
          <w:szCs w:val="24"/>
          <w:lang w:eastAsia="en-US"/>
        </w:rPr>
      </w:pPr>
    </w:p>
    <w:p w14:paraId="4D6BBBDA" w14:textId="77777777" w:rsidR="00E83C8D" w:rsidRPr="00CD39DF" w:rsidRDefault="00E83C8D" w:rsidP="00E83C8D">
      <w:pPr>
        <w:rPr>
          <w:szCs w:val="24"/>
          <w:lang w:eastAsia="en-US"/>
        </w:rPr>
      </w:pPr>
    </w:p>
    <w:p w14:paraId="4E2FCB89" w14:textId="243564AC" w:rsidR="008C6568" w:rsidRPr="00CD39DF" w:rsidRDefault="00E83C8D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  <w:r w:rsidRPr="00CD39DF">
        <w:rPr>
          <w:rFonts w:asciiTheme="minorHAnsi" w:hAnsiTheme="minorHAnsi"/>
          <w:szCs w:val="24"/>
          <w:vertAlign w:val="baseline"/>
        </w:rPr>
        <w:tab/>
        <w:t>(2 marks)</w:t>
      </w:r>
    </w:p>
    <w:p w14:paraId="1AA036DE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szCs w:val="24"/>
          <w:lang w:eastAsia="en-US"/>
        </w:rPr>
      </w:pPr>
    </w:p>
    <w:p w14:paraId="723187D8" w14:textId="1DF8DC2E" w:rsidR="008C6568" w:rsidRPr="00CD39DF" w:rsidRDefault="00AA51BE" w:rsidP="008C6568">
      <w:pPr>
        <w:pStyle w:val="Heading1"/>
        <w:numPr>
          <w:ilvl w:val="1"/>
          <w:numId w:val="18"/>
        </w:numPr>
        <w:spacing w:line="276" w:lineRule="auto"/>
        <w:rPr>
          <w:rFonts w:asciiTheme="minorHAnsi" w:hAnsiTheme="minorHAnsi" w:cs="NewCenturySchlbk-Bold"/>
          <w:sz w:val="24"/>
          <w:szCs w:val="24"/>
          <w:lang w:eastAsia="en-US"/>
        </w:rPr>
      </w:pP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Later, these same two students ar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>gue over whether the conical fl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ask into which the aliquot of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a solution of known concentration is added needs to be dry. One </w:t>
      </w:r>
      <w:proofErr w:type="gramStart"/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states</w:t>
      </w:r>
      <w:proofErr w:type="gramEnd"/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that it must be because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any water in the flas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k would alter the </w:t>
      </w:r>
      <w:r w:rsidR="006252B0">
        <w:rPr>
          <w:rFonts w:asciiTheme="minorHAnsi" w:hAnsiTheme="minorHAnsi" w:cs="NewCenturySchlbk-Bold"/>
          <w:sz w:val="24"/>
          <w:szCs w:val="24"/>
          <w:lang w:eastAsia="en-US"/>
        </w:rPr>
        <w:t>c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oncentration of the material dissolved in the aliquot.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The other claims that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the presence of water won’t make a difference to the fi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nal </w:t>
      </w:r>
      <w:proofErr w:type="spellStart"/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titre</w:t>
      </w:r>
      <w:proofErr w:type="spellEnd"/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. Both</w:t>
      </w:r>
      <w:r w:rsidR="00E83C8D"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</w:t>
      </w:r>
      <w:r w:rsidRPr="00CD39DF">
        <w:rPr>
          <w:rFonts w:asciiTheme="minorHAnsi" w:hAnsiTheme="minorHAnsi" w:cs="NewCenturySchlbk-Bold"/>
          <w:sz w:val="24"/>
          <w:szCs w:val="24"/>
          <w:lang w:eastAsia="en-US"/>
        </w:rPr>
        <w:t>students are correct so how do you resolve this argument?</w:t>
      </w:r>
      <w:r w:rsidR="008C6568" w:rsidRPr="00CD39DF">
        <w:rPr>
          <w:rFonts w:asciiTheme="minorHAnsi" w:hAnsiTheme="minorHAnsi" w:cs="NewCenturySchlbk-Bold"/>
          <w:sz w:val="24"/>
          <w:szCs w:val="24"/>
          <w:lang w:eastAsia="en-US"/>
        </w:rPr>
        <w:t xml:space="preserve"> </w:t>
      </w:r>
    </w:p>
    <w:p w14:paraId="71356F11" w14:textId="77777777" w:rsidR="008C6568" w:rsidRPr="00CD39DF" w:rsidRDefault="008C6568" w:rsidP="008C6568">
      <w:pPr>
        <w:rPr>
          <w:szCs w:val="24"/>
          <w:lang w:eastAsia="en-US"/>
        </w:rPr>
      </w:pPr>
    </w:p>
    <w:p w14:paraId="29F2CAD9" w14:textId="77777777" w:rsidR="008C6568" w:rsidRPr="00CD39DF" w:rsidRDefault="008C6568" w:rsidP="008C6568">
      <w:pPr>
        <w:rPr>
          <w:szCs w:val="24"/>
          <w:lang w:eastAsia="en-US"/>
        </w:rPr>
      </w:pPr>
    </w:p>
    <w:p w14:paraId="625CC16B" w14:textId="77777777" w:rsidR="008C6568" w:rsidRPr="00CD39DF" w:rsidRDefault="008C6568" w:rsidP="008C6568">
      <w:pPr>
        <w:rPr>
          <w:szCs w:val="24"/>
          <w:lang w:eastAsia="en-US"/>
        </w:rPr>
      </w:pPr>
    </w:p>
    <w:p w14:paraId="1B7516DE" w14:textId="77777777" w:rsidR="008C6568" w:rsidRPr="00CD39DF" w:rsidRDefault="008C6568" w:rsidP="008C6568">
      <w:pPr>
        <w:rPr>
          <w:szCs w:val="24"/>
          <w:lang w:eastAsia="en-US"/>
        </w:rPr>
      </w:pPr>
    </w:p>
    <w:p w14:paraId="75FAF2D3" w14:textId="77777777" w:rsidR="008C6568" w:rsidRPr="00CD39DF" w:rsidRDefault="008C6568" w:rsidP="008C6568">
      <w:pPr>
        <w:rPr>
          <w:szCs w:val="24"/>
          <w:lang w:eastAsia="en-US"/>
        </w:rPr>
      </w:pPr>
    </w:p>
    <w:p w14:paraId="374280FD" w14:textId="77777777" w:rsidR="008C6568" w:rsidRPr="00CD39DF" w:rsidRDefault="008C6568" w:rsidP="008C6568">
      <w:pPr>
        <w:rPr>
          <w:szCs w:val="24"/>
          <w:lang w:eastAsia="en-US"/>
        </w:rPr>
      </w:pPr>
    </w:p>
    <w:p w14:paraId="0D5B38F7" w14:textId="77777777" w:rsidR="008C6568" w:rsidRPr="00CD39DF" w:rsidRDefault="008C6568" w:rsidP="008C6568">
      <w:pPr>
        <w:rPr>
          <w:szCs w:val="24"/>
          <w:lang w:eastAsia="en-US"/>
        </w:rPr>
      </w:pPr>
    </w:p>
    <w:p w14:paraId="7FA5010B" w14:textId="77777777" w:rsidR="008C6568" w:rsidRPr="00CD39DF" w:rsidRDefault="008C6568" w:rsidP="008C6568">
      <w:pPr>
        <w:rPr>
          <w:szCs w:val="24"/>
          <w:lang w:eastAsia="en-US"/>
        </w:rPr>
      </w:pPr>
    </w:p>
    <w:p w14:paraId="7825EE5E" w14:textId="77777777" w:rsidR="008C6568" w:rsidRDefault="008C6568" w:rsidP="008C6568">
      <w:pPr>
        <w:rPr>
          <w:szCs w:val="24"/>
          <w:lang w:eastAsia="en-US"/>
        </w:rPr>
      </w:pPr>
    </w:p>
    <w:p w14:paraId="27731368" w14:textId="77777777" w:rsidR="00CD39DF" w:rsidRPr="00CD39DF" w:rsidRDefault="00CD39DF" w:rsidP="008C6568">
      <w:pPr>
        <w:rPr>
          <w:szCs w:val="24"/>
          <w:lang w:eastAsia="en-US"/>
        </w:rPr>
      </w:pPr>
    </w:p>
    <w:p w14:paraId="6236713A" w14:textId="77777777" w:rsidR="008C6568" w:rsidRPr="00CD39DF" w:rsidRDefault="008C6568" w:rsidP="008C6568">
      <w:pPr>
        <w:rPr>
          <w:szCs w:val="24"/>
          <w:lang w:eastAsia="en-US"/>
        </w:rPr>
      </w:pPr>
    </w:p>
    <w:p w14:paraId="5DA29942" w14:textId="77777777" w:rsidR="008C6568" w:rsidRPr="00CD39DF" w:rsidRDefault="008C6568" w:rsidP="008C6568">
      <w:pPr>
        <w:rPr>
          <w:szCs w:val="24"/>
          <w:lang w:eastAsia="en-US"/>
        </w:rPr>
      </w:pPr>
    </w:p>
    <w:p w14:paraId="41DE54FD" w14:textId="77777777" w:rsidR="008C6568" w:rsidRPr="00CD39DF" w:rsidRDefault="008C6568" w:rsidP="008C6568">
      <w:pPr>
        <w:rPr>
          <w:szCs w:val="24"/>
          <w:lang w:eastAsia="en-US"/>
        </w:rPr>
      </w:pPr>
    </w:p>
    <w:p w14:paraId="6BAD295D" w14:textId="6A7B99BB" w:rsidR="008C6568" w:rsidRPr="00CD39DF" w:rsidRDefault="008C6568" w:rsidP="00217C05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  <w:r w:rsidRPr="00CD39DF">
        <w:rPr>
          <w:rFonts w:asciiTheme="minorHAnsi" w:hAnsiTheme="minorHAnsi"/>
          <w:szCs w:val="24"/>
          <w:vertAlign w:val="baseline"/>
        </w:rPr>
        <w:tab/>
        <w:t>(2 marks)</w:t>
      </w:r>
    </w:p>
    <w:p w14:paraId="73F9921A" w14:textId="5B6DF3CD" w:rsidR="006252B0" w:rsidRDefault="006252B0">
      <w:pPr>
        <w:rPr>
          <w:rFonts w:asciiTheme="minorHAnsi" w:hAnsiTheme="minorHAnsi" w:cs="NewCenturySchlbk-Bold"/>
          <w:szCs w:val="24"/>
          <w:vertAlign w:val="baseline"/>
          <w:lang w:eastAsia="en-US"/>
        </w:rPr>
      </w:pPr>
      <w:r>
        <w:rPr>
          <w:rFonts w:asciiTheme="minorHAnsi" w:hAnsiTheme="minorHAnsi" w:cs="NewCenturySchlbk-Bold"/>
          <w:szCs w:val="24"/>
          <w:vertAlign w:val="baseline"/>
          <w:lang w:eastAsia="en-US"/>
        </w:rPr>
        <w:br w:type="page"/>
      </w:r>
    </w:p>
    <w:p w14:paraId="242EE3CE" w14:textId="77777777" w:rsidR="00A35233" w:rsidRPr="00CD39DF" w:rsidRDefault="00A35233" w:rsidP="00E83C8D">
      <w:pPr>
        <w:tabs>
          <w:tab w:val="left" w:pos="7797"/>
        </w:tabs>
        <w:spacing w:line="276" w:lineRule="auto"/>
        <w:rPr>
          <w:rFonts w:asciiTheme="minorHAnsi" w:hAnsiTheme="minorHAnsi" w:cs="NewCenturySchlbk-Bold"/>
          <w:szCs w:val="24"/>
          <w:vertAlign w:val="baseline"/>
          <w:lang w:eastAsia="en-US"/>
        </w:rPr>
      </w:pPr>
    </w:p>
    <w:p w14:paraId="6A2D3CB8" w14:textId="77777777" w:rsidR="006252B0" w:rsidRDefault="001B48B2" w:rsidP="00A35233">
      <w:pPr>
        <w:pStyle w:val="Heading1"/>
        <w:numPr>
          <w:ilvl w:val="0"/>
          <w:numId w:val="18"/>
        </w:numPr>
        <w:spacing w:line="276" w:lineRule="auto"/>
        <w:rPr>
          <w:rFonts w:asciiTheme="minorHAnsi" w:hAnsiTheme="minorHAnsi" w:cs="NewCenturySchlbk-Roman"/>
          <w:sz w:val="24"/>
          <w:szCs w:val="24"/>
          <w:lang w:eastAsia="en-US"/>
        </w:rPr>
      </w:pPr>
      <w:r w:rsidRPr="00CD39DF">
        <w:rPr>
          <w:rFonts w:asciiTheme="minorHAnsi" w:hAnsiTheme="minorHAnsi" w:cs="NewCenturySchlbk-Roman"/>
          <w:sz w:val="24"/>
          <w:szCs w:val="24"/>
          <w:lang w:eastAsia="en-US"/>
        </w:rPr>
        <w:t>A</w:t>
      </w:r>
      <w:r w:rsidR="00AA51BE" w:rsidRPr="00CD39DF">
        <w:rPr>
          <w:rFonts w:asciiTheme="minorHAnsi" w:hAnsiTheme="minorHAnsi" w:cs="NewCenturySchlbk-Roman"/>
          <w:sz w:val="24"/>
          <w:szCs w:val="24"/>
          <w:lang w:eastAsia="en-US"/>
        </w:rPr>
        <w:t xml:space="preserve"> </w:t>
      </w:r>
      <w:r w:rsidR="00D00AA7" w:rsidRPr="00CD39DF">
        <w:rPr>
          <w:rFonts w:asciiTheme="minorHAnsi" w:hAnsiTheme="minorHAnsi" w:cs="NewCenturySchlbk-Roman"/>
          <w:sz w:val="24"/>
          <w:szCs w:val="24"/>
          <w:lang w:eastAsia="en-US"/>
        </w:rPr>
        <w:t xml:space="preserve">student trying to determine the amount of </w:t>
      </w:r>
      <w:proofErr w:type="spellStart"/>
      <w:r w:rsidR="00D00AA7" w:rsidRPr="00CD39DF">
        <w:rPr>
          <w:rFonts w:asciiTheme="minorHAnsi" w:hAnsiTheme="minorHAnsi" w:cs="NewCenturySchlbk-Roman"/>
          <w:sz w:val="24"/>
          <w:szCs w:val="24"/>
          <w:lang w:eastAsia="en-US"/>
        </w:rPr>
        <w:t>ethanoic</w:t>
      </w:r>
      <w:proofErr w:type="spellEnd"/>
      <w:r w:rsidR="00D00AA7" w:rsidRPr="00CD39DF">
        <w:rPr>
          <w:rFonts w:asciiTheme="minorHAnsi" w:hAnsiTheme="minorHAnsi" w:cs="NewCenturySchlbk-Roman"/>
          <w:sz w:val="24"/>
          <w:szCs w:val="24"/>
          <w:lang w:eastAsia="en-US"/>
        </w:rPr>
        <w:t xml:space="preserve"> acid in vinegar </w:t>
      </w:r>
      <w:proofErr w:type="gramStart"/>
      <w:r w:rsidR="00D00AA7" w:rsidRPr="00CD39DF">
        <w:rPr>
          <w:rFonts w:asciiTheme="minorHAnsi" w:hAnsiTheme="minorHAnsi" w:cs="NewCenturySchlbk-Roman"/>
          <w:sz w:val="24"/>
          <w:szCs w:val="24"/>
          <w:lang w:eastAsia="en-US"/>
        </w:rPr>
        <w:t>titrated</w:t>
      </w:r>
      <w:proofErr w:type="gramEnd"/>
      <w:r w:rsidR="00D00AA7" w:rsidRPr="00CD39DF">
        <w:rPr>
          <w:rFonts w:asciiTheme="minorHAnsi" w:hAnsiTheme="minorHAnsi" w:cs="NewCenturySchlbk-Roman"/>
          <w:sz w:val="24"/>
          <w:szCs w:val="24"/>
          <w:lang w:eastAsia="en-US"/>
        </w:rPr>
        <w:t xml:space="preserve"> the vinegar against a s</w:t>
      </w:r>
      <w:r w:rsidR="00A35233" w:rsidRPr="00CD39DF">
        <w:rPr>
          <w:rFonts w:asciiTheme="minorHAnsi" w:hAnsiTheme="minorHAnsi" w:cs="NewCenturySchlbk-Roman"/>
          <w:sz w:val="24"/>
          <w:szCs w:val="24"/>
          <w:lang w:eastAsia="en-US"/>
        </w:rPr>
        <w:t>tandard sodium hydroxide</w:t>
      </w:r>
      <w:r w:rsidR="00D00AA7" w:rsidRPr="00CD39DF">
        <w:rPr>
          <w:rFonts w:asciiTheme="minorHAnsi" w:hAnsiTheme="minorHAnsi" w:cs="NewCenturySchlbk-Roman"/>
          <w:sz w:val="24"/>
          <w:szCs w:val="24"/>
          <w:lang w:eastAsia="en-US"/>
        </w:rPr>
        <w:t xml:space="preserve"> solution. </w:t>
      </w:r>
    </w:p>
    <w:p w14:paraId="62C92F21" w14:textId="77777777" w:rsidR="006252B0" w:rsidRPr="006252B0" w:rsidRDefault="006252B0" w:rsidP="006252B0">
      <w:pPr>
        <w:rPr>
          <w:lang w:eastAsia="en-US"/>
        </w:rPr>
      </w:pPr>
    </w:p>
    <w:p w14:paraId="56A95180" w14:textId="77777777" w:rsidR="006252B0" w:rsidRPr="006252B0" w:rsidRDefault="006252B0" w:rsidP="006252B0">
      <w:pPr>
        <w:widowControl w:val="0"/>
        <w:autoSpaceDE w:val="0"/>
        <w:autoSpaceDN w:val="0"/>
        <w:adjustRightInd w:val="0"/>
        <w:spacing w:line="276" w:lineRule="auto"/>
        <w:ind w:left="360"/>
        <w:jc w:val="center"/>
        <w:rPr>
          <w:rFonts w:asciiTheme="minorHAnsi" w:hAnsiTheme="minorHAnsi" w:cs="NewCenturySchlbk-Roman"/>
          <w:szCs w:val="24"/>
          <w:vertAlign w:val="baseline"/>
          <w:lang w:eastAsia="en-US"/>
        </w:rPr>
      </w:pPr>
      <w:r w:rsidRPr="006252B0">
        <w:rPr>
          <w:rFonts w:asciiTheme="minorHAnsi" w:hAnsiTheme="minorHAnsi" w:cs="NewCenturySchlbk-Roman"/>
          <w:szCs w:val="24"/>
          <w:vertAlign w:val="baseline"/>
          <w:lang w:eastAsia="en-US"/>
        </w:rPr>
        <w:t>CH</w:t>
      </w:r>
      <w:r w:rsidRPr="006252B0">
        <w:rPr>
          <w:rFonts w:asciiTheme="minorHAnsi" w:hAnsiTheme="minorHAnsi" w:cs="NewCenturySchlbk-Roman"/>
          <w:szCs w:val="24"/>
          <w:lang w:eastAsia="en-US"/>
        </w:rPr>
        <w:t>3</w:t>
      </w:r>
      <w:r w:rsidRPr="006252B0">
        <w:rPr>
          <w:rFonts w:asciiTheme="minorHAnsi" w:hAnsiTheme="minorHAnsi" w:cs="NewCenturySchlbk-Roman"/>
          <w:szCs w:val="24"/>
          <w:vertAlign w:val="baseline"/>
          <w:lang w:eastAsia="en-US"/>
        </w:rPr>
        <w:t>COOH + OH</w:t>
      </w:r>
      <w:r w:rsidRPr="006252B0">
        <w:rPr>
          <w:rFonts w:asciiTheme="minorHAnsi" w:hAnsiTheme="minorHAnsi" w:cs="NewCenturySchlbk-Roman"/>
          <w:szCs w:val="24"/>
          <w:vertAlign w:val="superscript"/>
          <w:lang w:eastAsia="en-US"/>
        </w:rPr>
        <w:t>-</w:t>
      </w:r>
      <w:r w:rsidRPr="006252B0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&lt;===</w:t>
      </w:r>
      <w:proofErr w:type="gramStart"/>
      <w:r w:rsidRPr="006252B0">
        <w:rPr>
          <w:rFonts w:asciiTheme="minorHAnsi" w:hAnsiTheme="minorHAnsi" w:cs="NewCenturySchlbk-Roman"/>
          <w:szCs w:val="24"/>
          <w:vertAlign w:val="baseline"/>
          <w:lang w:eastAsia="en-US"/>
        </w:rPr>
        <w:t>&gt;  CH</w:t>
      </w:r>
      <w:r w:rsidRPr="006252B0">
        <w:rPr>
          <w:rFonts w:asciiTheme="minorHAnsi" w:hAnsiTheme="minorHAnsi" w:cs="NewCenturySchlbk-Roman"/>
          <w:szCs w:val="24"/>
          <w:lang w:eastAsia="en-US"/>
        </w:rPr>
        <w:t>3</w:t>
      </w:r>
      <w:r w:rsidRPr="006252B0">
        <w:rPr>
          <w:rFonts w:asciiTheme="minorHAnsi" w:hAnsiTheme="minorHAnsi" w:cs="NewCenturySchlbk-Roman"/>
          <w:szCs w:val="24"/>
          <w:vertAlign w:val="baseline"/>
          <w:lang w:eastAsia="en-US"/>
        </w:rPr>
        <w:t>COO</w:t>
      </w:r>
      <w:proofErr w:type="gramEnd"/>
      <w:r w:rsidRPr="006252B0">
        <w:rPr>
          <w:rFonts w:asciiTheme="minorHAnsi" w:hAnsiTheme="minorHAnsi" w:cs="NewCenturySchlbk-Roman"/>
          <w:szCs w:val="24"/>
          <w:vertAlign w:val="superscript"/>
          <w:lang w:eastAsia="en-US"/>
        </w:rPr>
        <w:t>-</w:t>
      </w:r>
      <w:r w:rsidRPr="006252B0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+ H</w:t>
      </w:r>
      <w:r w:rsidRPr="006252B0">
        <w:rPr>
          <w:rFonts w:asciiTheme="minorHAnsi" w:hAnsiTheme="minorHAnsi" w:cs="NewCenturySchlbk-Roman"/>
          <w:szCs w:val="24"/>
          <w:lang w:eastAsia="en-US"/>
        </w:rPr>
        <w:t>2</w:t>
      </w:r>
      <w:r w:rsidRPr="006252B0">
        <w:rPr>
          <w:rFonts w:asciiTheme="minorHAnsi" w:hAnsiTheme="minorHAnsi" w:cs="NewCenturySchlbk-Roman"/>
          <w:szCs w:val="24"/>
          <w:vertAlign w:val="baseline"/>
          <w:lang w:eastAsia="en-US"/>
        </w:rPr>
        <w:t>O</w:t>
      </w:r>
    </w:p>
    <w:p w14:paraId="03D5F366" w14:textId="77777777" w:rsidR="006252B0" w:rsidRDefault="006252B0" w:rsidP="006252B0">
      <w:pPr>
        <w:pStyle w:val="Heading1"/>
        <w:spacing w:line="276" w:lineRule="auto"/>
        <w:ind w:left="360"/>
        <w:rPr>
          <w:rFonts w:asciiTheme="minorHAnsi" w:hAnsiTheme="minorHAnsi" w:cs="NewCenturySchlbk-Roman"/>
          <w:sz w:val="24"/>
          <w:szCs w:val="24"/>
          <w:lang w:eastAsia="en-US"/>
        </w:rPr>
      </w:pPr>
    </w:p>
    <w:p w14:paraId="489D0C11" w14:textId="41E74CD2" w:rsidR="00AA51BE" w:rsidRPr="00CD39DF" w:rsidRDefault="006252B0" w:rsidP="006252B0">
      <w:pPr>
        <w:pStyle w:val="Heading1"/>
        <w:spacing w:line="276" w:lineRule="auto"/>
        <w:ind w:left="360"/>
        <w:rPr>
          <w:rFonts w:asciiTheme="minorHAnsi" w:hAnsiTheme="minorHAnsi" w:cs="NewCenturySchlbk-Roman"/>
          <w:sz w:val="24"/>
          <w:szCs w:val="24"/>
          <w:lang w:eastAsia="en-US"/>
        </w:rPr>
      </w:pPr>
      <w:r>
        <w:rPr>
          <w:rFonts w:asciiTheme="minorHAnsi" w:hAnsiTheme="minorHAnsi" w:cs="NewCenturySchlbk-Roman"/>
          <w:sz w:val="24"/>
          <w:szCs w:val="24"/>
          <w:lang w:eastAsia="en-US"/>
        </w:rPr>
        <w:tab/>
      </w:r>
      <w:r w:rsidR="00D00AA7" w:rsidRPr="00CD39DF">
        <w:rPr>
          <w:rFonts w:asciiTheme="minorHAnsi" w:hAnsiTheme="minorHAnsi" w:cs="NewCenturySchlbk-Roman"/>
          <w:sz w:val="24"/>
          <w:szCs w:val="24"/>
          <w:lang w:eastAsia="en-US"/>
        </w:rPr>
        <w:t xml:space="preserve">The following method was recorded down in the student’s </w:t>
      </w:r>
      <w:r w:rsidR="00AA51BE" w:rsidRPr="00CD39DF">
        <w:rPr>
          <w:rFonts w:asciiTheme="minorHAnsi" w:hAnsiTheme="minorHAnsi" w:cs="NewCenturySchlbk-Roman"/>
          <w:sz w:val="24"/>
          <w:szCs w:val="24"/>
          <w:lang w:eastAsia="en-US"/>
        </w:rPr>
        <w:t>laboratory notebook.</w:t>
      </w:r>
    </w:p>
    <w:p w14:paraId="576A6CDF" w14:textId="672C3500" w:rsidR="00AA51BE" w:rsidRPr="00CD39DF" w:rsidRDefault="00AA51BE" w:rsidP="0074648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76" w:lineRule="auto"/>
        <w:rPr>
          <w:rFonts w:asciiTheme="minorHAnsi" w:hAnsiTheme="minorHAnsi" w:cs="NewCenturySchlbk-Roman"/>
          <w:szCs w:val="24"/>
          <w:vertAlign w:val="baseline"/>
          <w:lang w:eastAsia="en-US"/>
        </w:rPr>
      </w:pP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The pipette was rinsed with water and then used to transfer 20.00 mL of the standard</w:t>
      </w:r>
      <w:r w:rsidR="004A3B5E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</w:t>
      </w:r>
      <w:r w:rsidR="00D00AA7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sodium</w:t>
      </w: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hyd</w:t>
      </w:r>
      <w:r w:rsidR="00A35233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roxide solution to a conical fl</w:t>
      </w: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ask. Three drops of methyl orange were added</w:t>
      </w:r>
      <w:r w:rsidR="00D00AA7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</w:t>
      </w:r>
      <w:r w:rsidR="00A35233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to the fl</w:t>
      </w: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ask to produce a yellow </w:t>
      </w:r>
      <w:proofErr w:type="spellStart"/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coloured</w:t>
      </w:r>
      <w:proofErr w:type="spellEnd"/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solution.</w:t>
      </w:r>
    </w:p>
    <w:p w14:paraId="7145535E" w14:textId="77777777" w:rsidR="00D00AA7" w:rsidRPr="00CD39DF" w:rsidRDefault="00D00AA7" w:rsidP="001B48B2">
      <w:pPr>
        <w:widowControl w:val="0"/>
        <w:autoSpaceDE w:val="0"/>
        <w:autoSpaceDN w:val="0"/>
        <w:adjustRightInd w:val="0"/>
        <w:spacing w:line="276" w:lineRule="auto"/>
        <w:ind w:firstLine="720"/>
        <w:rPr>
          <w:rFonts w:asciiTheme="minorHAnsi" w:hAnsiTheme="minorHAnsi" w:cs="NewCenturySchlbk-Roman"/>
          <w:szCs w:val="24"/>
          <w:vertAlign w:val="baseline"/>
          <w:lang w:eastAsia="en-US"/>
        </w:rPr>
      </w:pPr>
    </w:p>
    <w:p w14:paraId="35DCB596" w14:textId="34080FFB" w:rsidR="00AA51BE" w:rsidRPr="00CD39DF" w:rsidRDefault="00AA51BE" w:rsidP="0074648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76" w:lineRule="auto"/>
        <w:rPr>
          <w:rFonts w:asciiTheme="minorHAnsi" w:hAnsiTheme="minorHAnsi" w:cs="NewCenturySchlbk-Roman"/>
          <w:szCs w:val="24"/>
          <w:vertAlign w:val="baseline"/>
          <w:lang w:eastAsia="en-US"/>
        </w:rPr>
      </w:pP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The </w:t>
      </w:r>
      <w:r w:rsidR="00A35233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acetic acid was added to the fl</w:t>
      </w: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ask from the burette until the </w:t>
      </w:r>
      <w:proofErr w:type="spellStart"/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colour</w:t>
      </w:r>
      <w:proofErr w:type="spellEnd"/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of the solution</w:t>
      </w:r>
      <w:r w:rsidR="0074648C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</w:t>
      </w: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changed from yellow to red. The volume on the burette was recorded and the </w:t>
      </w:r>
      <w:r w:rsidR="0074648C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moles of </w:t>
      </w:r>
      <w:proofErr w:type="spellStart"/>
      <w:r w:rsidR="0074648C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ethanoic</w:t>
      </w:r>
      <w:proofErr w:type="spellEnd"/>
      <w:r w:rsidR="0074648C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acid </w:t>
      </w: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calculated.</w:t>
      </w:r>
    </w:p>
    <w:p w14:paraId="729A6ED3" w14:textId="77777777" w:rsidR="00A35233" w:rsidRPr="00CD39DF" w:rsidRDefault="00A35233" w:rsidP="00E83C8D">
      <w:pPr>
        <w:widowControl w:val="0"/>
        <w:autoSpaceDE w:val="0"/>
        <w:autoSpaceDN w:val="0"/>
        <w:adjustRightInd w:val="0"/>
        <w:spacing w:line="276" w:lineRule="auto"/>
        <w:rPr>
          <w:rFonts w:asciiTheme="minorHAnsi" w:hAnsiTheme="minorHAnsi" w:cs="NewCenturySchlbk-Roman"/>
          <w:szCs w:val="24"/>
          <w:vertAlign w:val="baseline"/>
          <w:lang w:eastAsia="en-US"/>
        </w:rPr>
      </w:pPr>
    </w:p>
    <w:p w14:paraId="1FE70E52" w14:textId="22C58628" w:rsidR="00A35233" w:rsidRPr="00CD39DF" w:rsidRDefault="00AA51BE" w:rsidP="00217C05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NewCenturySchlbk-Roman"/>
          <w:szCs w:val="24"/>
          <w:vertAlign w:val="baseline"/>
          <w:lang w:eastAsia="en-US"/>
        </w:rPr>
      </w:pP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The experimental report then goes on to detail the steps in the calculation of the concentration</w:t>
      </w:r>
      <w:r w:rsidR="008C6568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</w:t>
      </w: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of the acid from this result.</w:t>
      </w:r>
    </w:p>
    <w:p w14:paraId="5B21E0ED" w14:textId="77777777" w:rsidR="006252B0" w:rsidRDefault="00AA51BE" w:rsidP="004A3B5E">
      <w:pPr>
        <w:widowControl w:val="0"/>
        <w:autoSpaceDE w:val="0"/>
        <w:autoSpaceDN w:val="0"/>
        <w:adjustRightInd w:val="0"/>
        <w:spacing w:line="276" w:lineRule="auto"/>
        <w:ind w:left="720"/>
        <w:rPr>
          <w:rFonts w:asciiTheme="minorHAnsi" w:hAnsiTheme="minorHAnsi" w:cs="NewCenturySchlbk-Roman"/>
          <w:szCs w:val="24"/>
          <w:vertAlign w:val="baseline"/>
          <w:lang w:eastAsia="en-US"/>
        </w:rPr>
      </w:pP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This student has made several mistakes in this pro</w:t>
      </w:r>
      <w:r w:rsidR="00A35233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cedure.</w:t>
      </w:r>
    </w:p>
    <w:p w14:paraId="5C411290" w14:textId="77777777" w:rsidR="006252B0" w:rsidRPr="006252B0" w:rsidRDefault="00A35233" w:rsidP="006252B0">
      <w:pPr>
        <w:pStyle w:val="ListParagraph"/>
        <w:numPr>
          <w:ilvl w:val="1"/>
          <w:numId w:val="18"/>
        </w:numPr>
        <w:tabs>
          <w:tab w:val="left" w:pos="7797"/>
        </w:tabs>
        <w:spacing w:line="276" w:lineRule="auto"/>
        <w:rPr>
          <w:rFonts w:asciiTheme="minorHAnsi" w:hAnsiTheme="minorHAnsi" w:cs="NewCenturySchlbk-Bold"/>
          <w:szCs w:val="24"/>
          <w:vertAlign w:val="baseline"/>
          <w:lang w:eastAsia="en-US"/>
        </w:rPr>
      </w:pP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Identify these mistakes</w:t>
      </w:r>
      <w:r w:rsidR="006252B0">
        <w:rPr>
          <w:rFonts w:asciiTheme="minorHAnsi" w:hAnsiTheme="minorHAnsi" w:cs="NewCenturySchlbk-Roman"/>
          <w:szCs w:val="24"/>
          <w:vertAlign w:val="baseline"/>
          <w:lang w:eastAsia="en-US"/>
        </w:rPr>
        <w:t>,</w:t>
      </w:r>
    </w:p>
    <w:p w14:paraId="77CE5529" w14:textId="4771F7DA" w:rsidR="008412DD" w:rsidRPr="00CD39DF" w:rsidRDefault="00A35233" w:rsidP="006252B0">
      <w:pPr>
        <w:pStyle w:val="ListParagraph"/>
        <w:numPr>
          <w:ilvl w:val="1"/>
          <w:numId w:val="18"/>
        </w:numPr>
        <w:tabs>
          <w:tab w:val="left" w:pos="7797"/>
        </w:tabs>
        <w:spacing w:line="276" w:lineRule="auto"/>
        <w:rPr>
          <w:rFonts w:asciiTheme="minorHAnsi" w:hAnsiTheme="minorHAnsi" w:cs="NewCenturySchlbk-Bold"/>
          <w:szCs w:val="24"/>
          <w:vertAlign w:val="baseline"/>
          <w:lang w:eastAsia="en-US"/>
        </w:rPr>
      </w:pPr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</w:t>
      </w:r>
      <w:proofErr w:type="gramStart"/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and</w:t>
      </w:r>
      <w:proofErr w:type="gramEnd"/>
      <w:r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</w:t>
      </w:r>
      <w:r w:rsidR="00D00AA7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the effect each </w:t>
      </w:r>
      <w:r w:rsidR="004A3B5E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would</w:t>
      </w:r>
      <w:r w:rsidR="00D00AA7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have on the calculated amount of </w:t>
      </w:r>
      <w:proofErr w:type="spellStart"/>
      <w:r w:rsidR="00D00AA7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ethanoic</w:t>
      </w:r>
      <w:proofErr w:type="spellEnd"/>
      <w:r w:rsidR="00D00AA7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</w:t>
      </w:r>
      <w:r w:rsidR="004A3B5E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>acid</w:t>
      </w:r>
      <w:r w:rsidR="00D00AA7" w:rsidRPr="00CD39DF">
        <w:rPr>
          <w:rFonts w:asciiTheme="minorHAnsi" w:hAnsiTheme="minorHAnsi" w:cs="NewCenturySchlbk-Roman"/>
          <w:szCs w:val="24"/>
          <w:vertAlign w:val="baseline"/>
          <w:lang w:eastAsia="en-US"/>
        </w:rPr>
        <w:t xml:space="preserve"> in the vinegar solution.</w:t>
      </w:r>
    </w:p>
    <w:p w14:paraId="4E773C67" w14:textId="15CAC87F" w:rsidR="00AA51BE" w:rsidRPr="00CD39DF" w:rsidRDefault="00AA51BE" w:rsidP="00E83C8D">
      <w:pPr>
        <w:tabs>
          <w:tab w:val="left" w:pos="7797"/>
        </w:tabs>
        <w:spacing w:line="276" w:lineRule="auto"/>
        <w:rPr>
          <w:rFonts w:asciiTheme="minorHAnsi" w:hAnsiTheme="minorHAnsi" w:cs="NewCenturySchlbk-Bold"/>
          <w:szCs w:val="24"/>
          <w:vertAlign w:val="baseline"/>
          <w:lang w:eastAsia="en-US"/>
        </w:rPr>
      </w:pPr>
    </w:p>
    <w:p w14:paraId="4F551C3A" w14:textId="4685E63E" w:rsidR="00AA51BE" w:rsidRPr="00CD39DF" w:rsidRDefault="00AA51BE" w:rsidP="00E83C8D">
      <w:pPr>
        <w:tabs>
          <w:tab w:val="left" w:pos="7797"/>
        </w:tabs>
        <w:spacing w:line="276" w:lineRule="auto"/>
        <w:rPr>
          <w:rFonts w:asciiTheme="minorHAnsi" w:hAnsiTheme="minorHAnsi" w:cs="NewCenturySchlbk-Bold"/>
          <w:szCs w:val="24"/>
          <w:vertAlign w:val="baseline"/>
          <w:lang w:eastAsia="en-US"/>
        </w:rPr>
      </w:pPr>
    </w:p>
    <w:p w14:paraId="0F28AAA0" w14:textId="4199C22B" w:rsidR="00AA51BE" w:rsidRPr="00CD39DF" w:rsidRDefault="00AA51BE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4866F7AA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3138174A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4FE24640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36ADF352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4A5C641C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55795F69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2C4E25CC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4D0CD71B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00A4F20A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52E62B32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6313F488" w14:textId="77777777" w:rsidR="008C6568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7A3E425B" w14:textId="77777777" w:rsidR="006252B0" w:rsidRDefault="006252B0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418486EF" w14:textId="77777777" w:rsidR="006252B0" w:rsidRPr="00CD39DF" w:rsidRDefault="006252B0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0F98E2C5" w14:textId="77777777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0EB8839A" w14:textId="77777777" w:rsidR="00217C05" w:rsidRPr="00CD39DF" w:rsidRDefault="00217C05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</w:p>
    <w:p w14:paraId="04DC748E" w14:textId="18700ECE" w:rsidR="008C6568" w:rsidRPr="00CD39DF" w:rsidRDefault="008C6568" w:rsidP="00E83C8D">
      <w:pPr>
        <w:tabs>
          <w:tab w:val="left" w:pos="7797"/>
        </w:tabs>
        <w:spacing w:line="276" w:lineRule="auto"/>
        <w:rPr>
          <w:rFonts w:asciiTheme="minorHAnsi" w:hAnsiTheme="minorHAnsi"/>
          <w:szCs w:val="24"/>
          <w:vertAlign w:val="baseline"/>
        </w:rPr>
      </w:pPr>
      <w:r w:rsidRPr="00CD39DF">
        <w:rPr>
          <w:rFonts w:asciiTheme="minorHAnsi" w:hAnsiTheme="minorHAnsi"/>
          <w:szCs w:val="24"/>
          <w:vertAlign w:val="baseline"/>
        </w:rPr>
        <w:tab/>
        <w:t>(6 marks)</w:t>
      </w:r>
    </w:p>
    <w:p w14:paraId="4A60B7F9" w14:textId="2E7E2DDD" w:rsidR="00D97032" w:rsidRPr="00CD39DF" w:rsidRDefault="00D97032" w:rsidP="00D97032">
      <w:pPr>
        <w:pStyle w:val="Heading1"/>
        <w:numPr>
          <w:ilvl w:val="0"/>
          <w:numId w:val="18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CD39DF">
        <w:rPr>
          <w:rFonts w:asciiTheme="minorHAnsi" w:hAnsiTheme="minorHAnsi"/>
          <w:sz w:val="24"/>
          <w:szCs w:val="24"/>
        </w:rPr>
        <w:lastRenderedPageBreak/>
        <w:t xml:space="preserve">A student wished to determine the amount of ammonia in a cleaning agent by carrying out the following titration. The diluted ammonia solution was titrated against a standardized </w:t>
      </w:r>
      <w:proofErr w:type="spellStart"/>
      <w:r w:rsidRPr="00CD39DF">
        <w:rPr>
          <w:rFonts w:asciiTheme="minorHAnsi" w:hAnsiTheme="minorHAnsi"/>
          <w:sz w:val="24"/>
          <w:szCs w:val="24"/>
        </w:rPr>
        <w:t>HCl</w:t>
      </w:r>
      <w:proofErr w:type="spellEnd"/>
      <w:r w:rsidRPr="00CD39DF">
        <w:rPr>
          <w:rFonts w:asciiTheme="minorHAnsi" w:hAnsiTheme="minorHAnsi"/>
          <w:sz w:val="24"/>
          <w:szCs w:val="24"/>
        </w:rPr>
        <w:t xml:space="preserve"> solution incorrectly using phenolphthalein as the indicator. The </w:t>
      </w:r>
      <w:proofErr w:type="spellStart"/>
      <w:r w:rsidRPr="00CD39DF">
        <w:rPr>
          <w:rFonts w:asciiTheme="minorHAnsi" w:hAnsiTheme="minorHAnsi"/>
          <w:sz w:val="24"/>
          <w:szCs w:val="24"/>
        </w:rPr>
        <w:t>HCl</w:t>
      </w:r>
      <w:proofErr w:type="spellEnd"/>
      <w:r w:rsidRPr="00CD39DF">
        <w:rPr>
          <w:rFonts w:asciiTheme="minorHAnsi" w:hAnsiTheme="minorHAnsi"/>
          <w:sz w:val="24"/>
          <w:szCs w:val="24"/>
        </w:rPr>
        <w:t xml:space="preserve"> was in the burette.</w:t>
      </w:r>
    </w:p>
    <w:p w14:paraId="7B7EA1EC" w14:textId="1636770C" w:rsidR="00D97032" w:rsidRPr="006252B0" w:rsidRDefault="00CD39DF" w:rsidP="00CD39DF">
      <w:pPr>
        <w:jc w:val="center"/>
        <w:rPr>
          <w:rFonts w:asciiTheme="minorHAnsi" w:hAnsiTheme="minorHAnsi" w:cstheme="minorHAnsi"/>
          <w:szCs w:val="24"/>
          <w:vertAlign w:val="baseline"/>
        </w:rPr>
      </w:pPr>
      <w:r w:rsidRPr="006252B0">
        <w:rPr>
          <w:rFonts w:asciiTheme="minorHAnsi" w:hAnsiTheme="minorHAnsi" w:cstheme="minorHAnsi"/>
          <w:szCs w:val="24"/>
          <w:vertAlign w:val="baseline"/>
        </w:rPr>
        <w:t>NH</w:t>
      </w:r>
      <w:r w:rsidRPr="006252B0">
        <w:rPr>
          <w:rFonts w:asciiTheme="minorHAnsi" w:hAnsiTheme="minorHAnsi" w:cstheme="minorHAnsi"/>
          <w:szCs w:val="24"/>
        </w:rPr>
        <w:t>3</w:t>
      </w:r>
      <w:r w:rsidRPr="006252B0">
        <w:rPr>
          <w:rFonts w:asciiTheme="minorHAnsi" w:hAnsiTheme="minorHAnsi" w:cstheme="minorHAnsi"/>
          <w:szCs w:val="24"/>
          <w:vertAlign w:val="baseline"/>
        </w:rPr>
        <w:t xml:space="preserve"> + H</w:t>
      </w:r>
      <w:r w:rsidRPr="006252B0">
        <w:rPr>
          <w:rFonts w:asciiTheme="minorHAnsi" w:hAnsiTheme="minorHAnsi" w:cstheme="minorHAnsi"/>
          <w:szCs w:val="24"/>
        </w:rPr>
        <w:t>3</w:t>
      </w:r>
      <w:r w:rsidRPr="006252B0">
        <w:rPr>
          <w:rFonts w:asciiTheme="minorHAnsi" w:hAnsiTheme="minorHAnsi" w:cstheme="minorHAnsi"/>
          <w:szCs w:val="24"/>
          <w:vertAlign w:val="baseline"/>
        </w:rPr>
        <w:t>O</w:t>
      </w:r>
      <w:r w:rsidRPr="006252B0">
        <w:rPr>
          <w:rFonts w:asciiTheme="minorHAnsi" w:hAnsiTheme="minorHAnsi" w:cstheme="minorHAnsi"/>
          <w:szCs w:val="24"/>
          <w:vertAlign w:val="superscript"/>
        </w:rPr>
        <w:t>+</w:t>
      </w:r>
      <w:r w:rsidRPr="006252B0">
        <w:rPr>
          <w:rFonts w:asciiTheme="minorHAnsi" w:hAnsiTheme="minorHAnsi" w:cstheme="minorHAnsi"/>
          <w:szCs w:val="24"/>
          <w:vertAlign w:val="baseline"/>
        </w:rPr>
        <w:t xml:space="preserve"> &lt;===&gt; NH</w:t>
      </w:r>
      <w:r w:rsidRPr="006252B0">
        <w:rPr>
          <w:rFonts w:asciiTheme="minorHAnsi" w:hAnsiTheme="minorHAnsi" w:cstheme="minorHAnsi"/>
          <w:szCs w:val="24"/>
        </w:rPr>
        <w:t>4</w:t>
      </w:r>
      <w:r w:rsidRPr="006252B0">
        <w:rPr>
          <w:rFonts w:asciiTheme="minorHAnsi" w:hAnsiTheme="minorHAnsi" w:cstheme="minorHAnsi"/>
          <w:szCs w:val="24"/>
          <w:vertAlign w:val="superscript"/>
        </w:rPr>
        <w:t>+</w:t>
      </w:r>
      <w:r w:rsidRPr="006252B0">
        <w:rPr>
          <w:rFonts w:asciiTheme="minorHAnsi" w:hAnsiTheme="minorHAnsi" w:cstheme="minorHAnsi"/>
          <w:szCs w:val="24"/>
          <w:vertAlign w:val="baseline"/>
        </w:rPr>
        <w:t>+ H</w:t>
      </w:r>
      <w:r w:rsidRPr="006252B0">
        <w:rPr>
          <w:rFonts w:asciiTheme="minorHAnsi" w:hAnsiTheme="minorHAnsi" w:cstheme="minorHAnsi"/>
          <w:szCs w:val="24"/>
        </w:rPr>
        <w:t>2</w:t>
      </w:r>
      <w:r w:rsidRPr="006252B0">
        <w:rPr>
          <w:rFonts w:asciiTheme="minorHAnsi" w:hAnsiTheme="minorHAnsi" w:cstheme="minorHAnsi"/>
          <w:szCs w:val="24"/>
          <w:vertAlign w:val="baseline"/>
        </w:rPr>
        <w:t>O</w:t>
      </w:r>
    </w:p>
    <w:p w14:paraId="4281C088" w14:textId="462BB1DF" w:rsidR="00CD39DF" w:rsidRPr="006252B0" w:rsidRDefault="00CD39DF" w:rsidP="00CD39D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Cs w:val="24"/>
          <w:vertAlign w:val="baseline"/>
        </w:rPr>
      </w:pPr>
      <w:r w:rsidRPr="006252B0">
        <w:rPr>
          <w:rFonts w:asciiTheme="minorHAnsi" w:hAnsiTheme="minorHAnsi" w:cstheme="minorHAnsi"/>
          <w:szCs w:val="24"/>
          <w:vertAlign w:val="baseline"/>
        </w:rPr>
        <w:t>What effect does this error have on the calculated concentration of Ammonia?</w:t>
      </w:r>
    </w:p>
    <w:p w14:paraId="7A67B4A6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2D444307" w14:textId="77777777" w:rsidR="00CD39DF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0EC29528" w14:textId="77777777" w:rsidR="006252B0" w:rsidRPr="006252B0" w:rsidRDefault="006252B0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2ECC2D33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69EEC635" w14:textId="7B4EAB83" w:rsidR="00CD39DF" w:rsidRPr="006252B0" w:rsidRDefault="00CD39DF" w:rsidP="00CD39DF">
      <w:pPr>
        <w:tabs>
          <w:tab w:val="left" w:pos="7797"/>
        </w:tabs>
        <w:spacing w:line="276" w:lineRule="auto"/>
        <w:rPr>
          <w:rFonts w:asciiTheme="minorHAnsi" w:hAnsiTheme="minorHAnsi" w:cstheme="minorHAnsi"/>
          <w:szCs w:val="24"/>
          <w:vertAlign w:val="baseline"/>
        </w:rPr>
      </w:pPr>
      <w:r w:rsidRPr="006252B0">
        <w:rPr>
          <w:rFonts w:asciiTheme="minorHAnsi" w:hAnsiTheme="minorHAnsi" w:cstheme="minorHAnsi"/>
          <w:szCs w:val="24"/>
          <w:vertAlign w:val="baseline"/>
        </w:rPr>
        <w:tab/>
        <w:t>(1mark)</w:t>
      </w:r>
    </w:p>
    <w:p w14:paraId="774F2200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469964C1" w14:textId="7AD2CCA6" w:rsidR="00CD39DF" w:rsidRPr="006252B0" w:rsidRDefault="00CD39DF" w:rsidP="00CD39DF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Cs w:val="24"/>
          <w:vertAlign w:val="baseline"/>
        </w:rPr>
      </w:pPr>
      <w:r w:rsidRPr="006252B0">
        <w:rPr>
          <w:rFonts w:asciiTheme="minorHAnsi" w:hAnsiTheme="minorHAnsi" w:cstheme="minorHAnsi"/>
          <w:szCs w:val="24"/>
          <w:vertAlign w:val="baseline"/>
        </w:rPr>
        <w:t>Explain your answer to a.</w:t>
      </w:r>
    </w:p>
    <w:p w14:paraId="05BB1217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74B1A4E4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5E0FA2EE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23BCD1A5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15CAA8AC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1AB58423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1DC36E6D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6D700A03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7E3CFAB0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046A3DD5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18EA7814" w14:textId="211AFF31" w:rsidR="00CD39DF" w:rsidRPr="006252B0" w:rsidRDefault="00CD39DF" w:rsidP="00CD39DF">
      <w:pPr>
        <w:tabs>
          <w:tab w:val="left" w:pos="7797"/>
        </w:tabs>
        <w:spacing w:line="276" w:lineRule="auto"/>
        <w:rPr>
          <w:rFonts w:asciiTheme="minorHAnsi" w:hAnsiTheme="minorHAnsi" w:cstheme="minorHAnsi"/>
          <w:szCs w:val="24"/>
          <w:vertAlign w:val="baseline"/>
        </w:rPr>
      </w:pPr>
      <w:r w:rsidRPr="006252B0">
        <w:rPr>
          <w:rFonts w:asciiTheme="minorHAnsi" w:hAnsiTheme="minorHAnsi" w:cstheme="minorHAnsi"/>
          <w:szCs w:val="24"/>
          <w:vertAlign w:val="baseline"/>
        </w:rPr>
        <w:tab/>
        <w:t>(2marks)</w:t>
      </w:r>
    </w:p>
    <w:p w14:paraId="760D5527" w14:textId="77777777" w:rsidR="00CD39DF" w:rsidRPr="006252B0" w:rsidRDefault="00CD39DF" w:rsidP="00CD39DF">
      <w:pPr>
        <w:tabs>
          <w:tab w:val="left" w:pos="7797"/>
        </w:tabs>
        <w:spacing w:line="276" w:lineRule="auto"/>
        <w:rPr>
          <w:rFonts w:asciiTheme="minorHAnsi" w:hAnsiTheme="minorHAnsi" w:cstheme="minorHAnsi"/>
          <w:szCs w:val="24"/>
          <w:vertAlign w:val="baseline"/>
        </w:rPr>
      </w:pPr>
    </w:p>
    <w:p w14:paraId="31D84CF1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520C859A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5E66F08F" w14:textId="59E0D28E" w:rsidR="00CD39DF" w:rsidRPr="006252B0" w:rsidRDefault="00CD39DF" w:rsidP="00CD39DF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szCs w:val="24"/>
          <w:vertAlign w:val="baseline"/>
        </w:rPr>
      </w:pPr>
      <w:r w:rsidRPr="006252B0">
        <w:rPr>
          <w:rFonts w:asciiTheme="minorHAnsi" w:hAnsiTheme="minorHAnsi" w:cstheme="minorHAnsi"/>
          <w:szCs w:val="24"/>
          <w:vertAlign w:val="baseline"/>
        </w:rPr>
        <w:t>What indicator would be more appropriate to use in the titration? Explain why.</w:t>
      </w:r>
      <w:r w:rsidR="006252B0">
        <w:rPr>
          <w:rFonts w:asciiTheme="minorHAnsi" w:hAnsiTheme="minorHAnsi" w:cstheme="minorHAnsi"/>
          <w:szCs w:val="24"/>
          <w:vertAlign w:val="baseline"/>
        </w:rPr>
        <w:t xml:space="preserve"> Use equations.</w:t>
      </w:r>
    </w:p>
    <w:p w14:paraId="2E278C78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3E44AE5C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6BE1E64C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544CDA82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23679275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576A5530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441DF3EE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4C23D5B7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2553059B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7D0AC5C0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21514AAB" w14:textId="77777777" w:rsidR="00CD39DF" w:rsidRPr="006252B0" w:rsidRDefault="00CD39DF" w:rsidP="00CD39DF">
      <w:pPr>
        <w:tabs>
          <w:tab w:val="left" w:pos="7797"/>
        </w:tabs>
        <w:spacing w:line="276" w:lineRule="auto"/>
        <w:rPr>
          <w:rFonts w:asciiTheme="minorHAnsi" w:hAnsiTheme="minorHAnsi" w:cstheme="minorHAnsi"/>
          <w:szCs w:val="24"/>
          <w:vertAlign w:val="baseline"/>
        </w:rPr>
      </w:pPr>
      <w:r w:rsidRPr="006252B0">
        <w:rPr>
          <w:rFonts w:asciiTheme="minorHAnsi" w:hAnsiTheme="minorHAnsi" w:cstheme="minorHAnsi"/>
          <w:szCs w:val="24"/>
          <w:vertAlign w:val="baseline"/>
        </w:rPr>
        <w:tab/>
        <w:t>(2marks)</w:t>
      </w:r>
    </w:p>
    <w:p w14:paraId="46AA3599" w14:textId="77777777" w:rsidR="00CD39DF" w:rsidRPr="006252B0" w:rsidRDefault="00CD39DF" w:rsidP="00CD39DF">
      <w:pPr>
        <w:tabs>
          <w:tab w:val="left" w:pos="7797"/>
        </w:tabs>
        <w:spacing w:line="276" w:lineRule="auto"/>
        <w:rPr>
          <w:rFonts w:asciiTheme="minorHAnsi" w:hAnsiTheme="minorHAnsi" w:cstheme="minorHAnsi"/>
          <w:szCs w:val="24"/>
          <w:vertAlign w:val="baseline"/>
        </w:rPr>
      </w:pPr>
    </w:p>
    <w:p w14:paraId="456E4CCC" w14:textId="77777777" w:rsidR="00CD39DF" w:rsidRPr="006252B0" w:rsidRDefault="00CD39DF" w:rsidP="00CD39DF">
      <w:pPr>
        <w:rPr>
          <w:rFonts w:asciiTheme="minorHAnsi" w:hAnsiTheme="minorHAnsi" w:cstheme="minorHAnsi"/>
          <w:szCs w:val="24"/>
          <w:vertAlign w:val="baseline"/>
        </w:rPr>
      </w:pPr>
    </w:p>
    <w:p w14:paraId="409AE84A" w14:textId="11CE33DB" w:rsidR="00CD39DF" w:rsidRPr="006252B0" w:rsidRDefault="00CD39DF" w:rsidP="00CD39DF">
      <w:pPr>
        <w:jc w:val="center"/>
        <w:rPr>
          <w:rFonts w:asciiTheme="minorHAnsi" w:hAnsiTheme="minorHAnsi" w:cstheme="minorHAnsi"/>
          <w:szCs w:val="24"/>
          <w:vertAlign w:val="baseline"/>
        </w:rPr>
      </w:pPr>
      <w:r w:rsidRPr="006252B0">
        <w:rPr>
          <w:rFonts w:asciiTheme="minorHAnsi" w:hAnsiTheme="minorHAnsi" w:cstheme="minorHAnsi"/>
          <w:szCs w:val="24"/>
          <w:vertAlign w:val="baseline"/>
        </w:rPr>
        <w:t>END OF TEST</w:t>
      </w:r>
    </w:p>
    <w:sectPr w:rsidR="00CD39DF" w:rsidRPr="006252B0" w:rsidSect="00A37291">
      <w:pgSz w:w="12240" w:h="15840" w:code="1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wCenturySchlbk-Bold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NewCenturySchlbk-Roman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427"/>
    <w:multiLevelType w:val="hybridMultilevel"/>
    <w:tmpl w:val="B5668E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AC12DE9E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5D1E9E5A">
      <w:start w:val="1"/>
      <w:numFmt w:val="lowerLetter"/>
      <w:lvlText w:val="(%3)"/>
      <w:lvlJc w:val="left"/>
      <w:pPr>
        <w:ind w:left="282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783257"/>
    <w:multiLevelType w:val="hybridMultilevel"/>
    <w:tmpl w:val="8DCAE4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D67530"/>
    <w:multiLevelType w:val="hybridMultilevel"/>
    <w:tmpl w:val="0142BE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70F03"/>
    <w:multiLevelType w:val="hybridMultilevel"/>
    <w:tmpl w:val="8DCAE4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D16510"/>
    <w:multiLevelType w:val="hybridMultilevel"/>
    <w:tmpl w:val="1012D9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AC12DE9E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5D1E9E5A">
      <w:start w:val="1"/>
      <w:numFmt w:val="lowerLetter"/>
      <w:lvlText w:val="(%3)"/>
      <w:lvlJc w:val="left"/>
      <w:pPr>
        <w:ind w:left="282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F71704"/>
    <w:multiLevelType w:val="hybridMultilevel"/>
    <w:tmpl w:val="859066FE"/>
    <w:lvl w:ilvl="0" w:tplc="504E50C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62CD8"/>
    <w:multiLevelType w:val="hybridMultilevel"/>
    <w:tmpl w:val="FC76F9CC"/>
    <w:lvl w:ilvl="0" w:tplc="FFFFFFFF">
      <w:start w:val="8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910203"/>
    <w:multiLevelType w:val="singleLevel"/>
    <w:tmpl w:val="04090019"/>
    <w:lvl w:ilvl="0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</w:abstractNum>
  <w:abstractNum w:abstractNumId="8">
    <w:nsid w:val="30817154"/>
    <w:multiLevelType w:val="singleLevel"/>
    <w:tmpl w:val="04090019"/>
    <w:lvl w:ilvl="0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</w:abstractNum>
  <w:abstractNum w:abstractNumId="9">
    <w:nsid w:val="318D211F"/>
    <w:multiLevelType w:val="singleLevel"/>
    <w:tmpl w:val="AB1246AC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0">
    <w:nsid w:val="32551ACA"/>
    <w:multiLevelType w:val="singleLevel"/>
    <w:tmpl w:val="DEA4CC0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6301F2F"/>
    <w:multiLevelType w:val="singleLevel"/>
    <w:tmpl w:val="151C3B80"/>
    <w:lvl w:ilvl="0">
      <w:start w:val="3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6CA1AC0"/>
    <w:multiLevelType w:val="multilevel"/>
    <w:tmpl w:val="1DB2908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F74FF"/>
    <w:multiLevelType w:val="hybridMultilevel"/>
    <w:tmpl w:val="574683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70714E"/>
    <w:multiLevelType w:val="singleLevel"/>
    <w:tmpl w:val="1F28CAC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05C44A7"/>
    <w:multiLevelType w:val="singleLevel"/>
    <w:tmpl w:val="02DC0678"/>
    <w:lvl w:ilvl="0">
      <w:start w:val="4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6">
    <w:nsid w:val="41563009"/>
    <w:multiLevelType w:val="hybridMultilevel"/>
    <w:tmpl w:val="F2AA0D7E"/>
    <w:lvl w:ilvl="0" w:tplc="04090019">
      <w:start w:val="1"/>
      <w:numFmt w:val="lowerLetter"/>
      <w:lvlText w:val="%1."/>
      <w:lvlJc w:val="left"/>
      <w:pPr>
        <w:ind w:left="1395" w:hanging="360"/>
      </w:p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41646366"/>
    <w:multiLevelType w:val="hybridMultilevel"/>
    <w:tmpl w:val="0142BE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937D61"/>
    <w:multiLevelType w:val="hybridMultilevel"/>
    <w:tmpl w:val="AC5E04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AF43423"/>
    <w:multiLevelType w:val="singleLevel"/>
    <w:tmpl w:val="C27200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4F92E02"/>
    <w:multiLevelType w:val="hybridMultilevel"/>
    <w:tmpl w:val="712E5656"/>
    <w:lvl w:ilvl="0" w:tplc="504E50C8">
      <w:start w:val="1"/>
      <w:numFmt w:val="decimal"/>
      <w:lvlText w:val="%1."/>
      <w:lvlJc w:val="left"/>
      <w:pPr>
        <w:ind w:left="1080" w:hanging="360"/>
      </w:pPr>
      <w:rPr>
        <w:rFonts w:ascii="Arial Black" w:hAnsi="Arial Black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0C3AEF"/>
    <w:multiLevelType w:val="singleLevel"/>
    <w:tmpl w:val="04090019"/>
    <w:lvl w:ilvl="0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</w:abstractNum>
  <w:abstractNum w:abstractNumId="22">
    <w:nsid w:val="6549697E"/>
    <w:multiLevelType w:val="hybridMultilevel"/>
    <w:tmpl w:val="8DCAE4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9897EAF"/>
    <w:multiLevelType w:val="singleLevel"/>
    <w:tmpl w:val="8F787964"/>
    <w:lvl w:ilvl="0">
      <w:start w:val="4"/>
      <w:numFmt w:val="lowerLetter"/>
      <w:lvlText w:val="(%1)"/>
      <w:lvlJc w:val="left"/>
      <w:pPr>
        <w:tabs>
          <w:tab w:val="num" w:pos="810"/>
        </w:tabs>
        <w:ind w:left="810" w:hanging="390"/>
      </w:pPr>
      <w:rPr>
        <w:rFonts w:hint="default"/>
      </w:rPr>
    </w:lvl>
  </w:abstractNum>
  <w:abstractNum w:abstractNumId="24">
    <w:nsid w:val="72FB5D1F"/>
    <w:multiLevelType w:val="hybridMultilevel"/>
    <w:tmpl w:val="68B2F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87306F"/>
    <w:multiLevelType w:val="hybridMultilevel"/>
    <w:tmpl w:val="1DB29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FF4D56"/>
    <w:multiLevelType w:val="hybridMultilevel"/>
    <w:tmpl w:val="1012D9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AC12DE9E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5D1E9E5A">
      <w:start w:val="1"/>
      <w:numFmt w:val="lowerLetter"/>
      <w:lvlText w:val="(%3)"/>
      <w:lvlJc w:val="left"/>
      <w:pPr>
        <w:ind w:left="282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23"/>
  </w:num>
  <w:num w:numId="4">
    <w:abstractNumId w:val="15"/>
  </w:num>
  <w:num w:numId="5">
    <w:abstractNumId w:val="11"/>
  </w:num>
  <w:num w:numId="6">
    <w:abstractNumId w:val="10"/>
  </w:num>
  <w:num w:numId="7">
    <w:abstractNumId w:val="19"/>
  </w:num>
  <w:num w:numId="8">
    <w:abstractNumId w:val="7"/>
  </w:num>
  <w:num w:numId="9">
    <w:abstractNumId w:val="6"/>
  </w:num>
  <w:num w:numId="10">
    <w:abstractNumId w:val="5"/>
  </w:num>
  <w:num w:numId="11">
    <w:abstractNumId w:val="20"/>
  </w:num>
  <w:num w:numId="12">
    <w:abstractNumId w:val="0"/>
  </w:num>
  <w:num w:numId="13">
    <w:abstractNumId w:val="21"/>
  </w:num>
  <w:num w:numId="14">
    <w:abstractNumId w:val="8"/>
  </w:num>
  <w:num w:numId="15">
    <w:abstractNumId w:val="16"/>
  </w:num>
  <w:num w:numId="16">
    <w:abstractNumId w:val="4"/>
  </w:num>
  <w:num w:numId="17">
    <w:abstractNumId w:val="26"/>
  </w:num>
  <w:num w:numId="18">
    <w:abstractNumId w:val="24"/>
  </w:num>
  <w:num w:numId="19">
    <w:abstractNumId w:val="22"/>
  </w:num>
  <w:num w:numId="20">
    <w:abstractNumId w:val="3"/>
  </w:num>
  <w:num w:numId="21">
    <w:abstractNumId w:val="1"/>
  </w:num>
  <w:num w:numId="22">
    <w:abstractNumId w:val="13"/>
  </w:num>
  <w:num w:numId="23">
    <w:abstractNumId w:val="18"/>
  </w:num>
  <w:num w:numId="24">
    <w:abstractNumId w:val="17"/>
  </w:num>
  <w:num w:numId="25">
    <w:abstractNumId w:val="25"/>
  </w:num>
  <w:num w:numId="26">
    <w:abstractNumId w:val="12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6E"/>
    <w:rsid w:val="00065C02"/>
    <w:rsid w:val="000D7669"/>
    <w:rsid w:val="00116245"/>
    <w:rsid w:val="001701CA"/>
    <w:rsid w:val="001B48B2"/>
    <w:rsid w:val="00217C05"/>
    <w:rsid w:val="00297883"/>
    <w:rsid w:val="00373984"/>
    <w:rsid w:val="004218B7"/>
    <w:rsid w:val="004A3B5E"/>
    <w:rsid w:val="004C212A"/>
    <w:rsid w:val="00592B35"/>
    <w:rsid w:val="005A0B09"/>
    <w:rsid w:val="006252B0"/>
    <w:rsid w:val="0064619F"/>
    <w:rsid w:val="00687764"/>
    <w:rsid w:val="0074648C"/>
    <w:rsid w:val="008412DD"/>
    <w:rsid w:val="00846F3B"/>
    <w:rsid w:val="00871A83"/>
    <w:rsid w:val="008C6568"/>
    <w:rsid w:val="00A14D93"/>
    <w:rsid w:val="00A255FD"/>
    <w:rsid w:val="00A35233"/>
    <w:rsid w:val="00A37291"/>
    <w:rsid w:val="00A6238E"/>
    <w:rsid w:val="00A74260"/>
    <w:rsid w:val="00AA51BE"/>
    <w:rsid w:val="00AF286E"/>
    <w:rsid w:val="00BA597A"/>
    <w:rsid w:val="00BE4C83"/>
    <w:rsid w:val="00CA1E50"/>
    <w:rsid w:val="00CD39DF"/>
    <w:rsid w:val="00D00AA7"/>
    <w:rsid w:val="00D97032"/>
    <w:rsid w:val="00DF002D"/>
    <w:rsid w:val="00E52682"/>
    <w:rsid w:val="00E83C8D"/>
    <w:rsid w:val="00F53536"/>
    <w:rsid w:val="00F570C2"/>
    <w:rsid w:val="00F604D9"/>
    <w:rsid w:val="00FB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C5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7291"/>
    <w:rPr>
      <w:sz w:val="24"/>
      <w:vertAlign w:val="subscript"/>
      <w:lang w:eastAsia="en-AU"/>
    </w:rPr>
  </w:style>
  <w:style w:type="paragraph" w:styleId="Heading1">
    <w:name w:val="heading 1"/>
    <w:basedOn w:val="Normal"/>
    <w:next w:val="Normal"/>
    <w:qFormat/>
    <w:rsid w:val="00A37291"/>
    <w:pPr>
      <w:keepNext/>
      <w:outlineLvl w:val="0"/>
    </w:pPr>
    <w:rPr>
      <w:sz w:val="28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37291"/>
    <w:rPr>
      <w:color w:val="0000FF"/>
      <w:u w:val="single"/>
    </w:rPr>
  </w:style>
  <w:style w:type="paragraph" w:styleId="BodyTextIndent">
    <w:name w:val="Body Text Indent"/>
    <w:basedOn w:val="Normal"/>
    <w:rsid w:val="00A37291"/>
    <w:pPr>
      <w:ind w:left="360"/>
    </w:pPr>
    <w:rPr>
      <w:vertAlign w:val="baseline"/>
    </w:rPr>
  </w:style>
  <w:style w:type="paragraph" w:styleId="ListParagraph">
    <w:name w:val="List Paragraph"/>
    <w:basedOn w:val="Normal"/>
    <w:uiPriority w:val="34"/>
    <w:qFormat/>
    <w:rsid w:val="00F570C2"/>
    <w:pPr>
      <w:ind w:left="720"/>
      <w:contextualSpacing/>
    </w:pPr>
  </w:style>
  <w:style w:type="table" w:styleId="TableGrid">
    <w:name w:val="Table Grid"/>
    <w:basedOn w:val="TableNormal"/>
    <w:rsid w:val="00687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7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17C05"/>
    <w:rPr>
      <w:rFonts w:ascii="Lucida Grande" w:hAnsi="Lucida Grande" w:cs="Lucida Grande"/>
      <w:sz w:val="18"/>
      <w:szCs w:val="18"/>
      <w:vertAlign w:val="subscript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7291"/>
    <w:rPr>
      <w:sz w:val="24"/>
      <w:vertAlign w:val="subscript"/>
      <w:lang w:eastAsia="en-AU"/>
    </w:rPr>
  </w:style>
  <w:style w:type="paragraph" w:styleId="Heading1">
    <w:name w:val="heading 1"/>
    <w:basedOn w:val="Normal"/>
    <w:next w:val="Normal"/>
    <w:qFormat/>
    <w:rsid w:val="00A37291"/>
    <w:pPr>
      <w:keepNext/>
      <w:outlineLvl w:val="0"/>
    </w:pPr>
    <w:rPr>
      <w:sz w:val="28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37291"/>
    <w:rPr>
      <w:color w:val="0000FF"/>
      <w:u w:val="single"/>
    </w:rPr>
  </w:style>
  <w:style w:type="paragraph" w:styleId="BodyTextIndent">
    <w:name w:val="Body Text Indent"/>
    <w:basedOn w:val="Normal"/>
    <w:rsid w:val="00A37291"/>
    <w:pPr>
      <w:ind w:left="360"/>
    </w:pPr>
    <w:rPr>
      <w:vertAlign w:val="baseline"/>
    </w:rPr>
  </w:style>
  <w:style w:type="paragraph" w:styleId="ListParagraph">
    <w:name w:val="List Paragraph"/>
    <w:basedOn w:val="Normal"/>
    <w:uiPriority w:val="34"/>
    <w:qFormat/>
    <w:rsid w:val="00F570C2"/>
    <w:pPr>
      <w:ind w:left="720"/>
      <w:contextualSpacing/>
    </w:pPr>
  </w:style>
  <w:style w:type="table" w:styleId="TableGrid">
    <w:name w:val="Table Grid"/>
    <w:basedOn w:val="TableNormal"/>
    <w:rsid w:val="006877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17C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17C05"/>
    <w:rPr>
      <w:rFonts w:ascii="Lucida Grande" w:hAnsi="Lucida Grande" w:cs="Lucida Grande"/>
      <w:sz w:val="18"/>
      <w:szCs w:val="18"/>
      <w:vertAlign w:val="subscript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YEAR 12  CHEMISTRY        TITRATIONS TEST                                 H2000</vt:lpstr>
    </vt:vector>
  </TitlesOfParts>
  <Company>S H C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12  CHEMISTRY        TITRATIONS TEST                                 H2000</dc:title>
  <dc:creator>Michael Hill</dc:creator>
  <cp:lastModifiedBy>Simon Kanakis</cp:lastModifiedBy>
  <cp:revision>5</cp:revision>
  <cp:lastPrinted>2012-07-23T11:05:00Z</cp:lastPrinted>
  <dcterms:created xsi:type="dcterms:W3CDTF">2012-07-23T11:06:00Z</dcterms:created>
  <dcterms:modified xsi:type="dcterms:W3CDTF">2012-07-23T23:28:00Z</dcterms:modified>
</cp:coreProperties>
</file>