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B34" w:rsidRPr="0021551C" w:rsidRDefault="00C1099A" w:rsidP="0021551C">
      <w:pPr>
        <w:spacing w:after="0"/>
        <w:jc w:val="center"/>
        <w:rPr>
          <w:rFonts w:ascii="Arial" w:hAnsi="Arial" w:cs="Arial"/>
          <w:b/>
          <w:sz w:val="24"/>
          <w:szCs w:val="20"/>
          <w:u w:val="single"/>
          <w:lang w:val="en-AU"/>
        </w:rPr>
      </w:pPr>
      <w:bookmarkStart w:id="0" w:name="_GoBack"/>
      <w:bookmarkEnd w:id="0"/>
      <w:r w:rsidRPr="0021551C">
        <w:rPr>
          <w:rFonts w:ascii="Arial" w:hAnsi="Arial" w:cs="Arial"/>
          <w:b/>
          <w:sz w:val="24"/>
          <w:szCs w:val="20"/>
          <w:u w:val="single"/>
          <w:lang w:val="en-AU"/>
        </w:rPr>
        <w:t>EXTENDED RESPONSE #1 – INDUSTRIAL APPLICATIONS OF RATES AND EQUILIBRIUM</w:t>
      </w:r>
    </w:p>
    <w:p w:rsidR="0021551C" w:rsidRDefault="0021551C" w:rsidP="0029112B">
      <w:pPr>
        <w:spacing w:after="0"/>
        <w:rPr>
          <w:rFonts w:ascii="Arial" w:hAnsi="Arial" w:cs="Arial"/>
          <w:sz w:val="20"/>
          <w:szCs w:val="20"/>
          <w:lang w:val="en-AU"/>
        </w:rPr>
      </w:pPr>
    </w:p>
    <w:p w:rsidR="009744C3" w:rsidRPr="0029112B" w:rsidRDefault="009744C3" w:rsidP="009744C3">
      <w:pPr>
        <w:spacing w:after="0"/>
        <w:rPr>
          <w:rFonts w:ascii="Arial" w:hAnsi="Arial" w:cs="Arial"/>
          <w:sz w:val="20"/>
          <w:szCs w:val="20"/>
          <w:lang w:val="en-AU"/>
        </w:rPr>
      </w:pPr>
      <w:r w:rsidRPr="0029112B">
        <w:rPr>
          <w:rFonts w:ascii="Arial" w:hAnsi="Arial" w:cs="Arial"/>
          <w:noProof/>
          <w:sz w:val="20"/>
          <w:szCs w:val="20"/>
          <w:lang w:val="en-AU" w:eastAsia="en-AU"/>
        </w:rPr>
        <mc:AlternateContent>
          <mc:Choice Requires="wps">
            <w:drawing>
              <wp:inline distT="0" distB="0" distL="0" distR="0" wp14:anchorId="7C61933F" wp14:editId="465ADED5">
                <wp:extent cx="6539789" cy="1404620"/>
                <wp:effectExtent l="0" t="0" r="1397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9789" cy="1404620"/>
                        </a:xfrm>
                        <a:prstGeom prst="rect">
                          <a:avLst/>
                        </a:prstGeom>
                        <a:solidFill>
                          <a:schemeClr val="bg1">
                            <a:lumMod val="85000"/>
                          </a:schemeClr>
                        </a:solidFill>
                        <a:ln w="9525">
                          <a:solidFill>
                            <a:srgbClr val="000000"/>
                          </a:solidFill>
                          <a:miter lim="800000"/>
                          <a:headEnd/>
                          <a:tailEnd/>
                        </a:ln>
                      </wps:spPr>
                      <wps:txbx>
                        <w:txbxContent>
                          <w:p w:rsidR="009744C3" w:rsidRPr="0029112B" w:rsidRDefault="009744C3" w:rsidP="009744C3">
                            <w:pPr>
                              <w:spacing w:after="0"/>
                              <w:rPr>
                                <w:rFonts w:ascii="Arial" w:hAnsi="Arial" w:cs="Arial"/>
                                <w:b/>
                                <w:sz w:val="20"/>
                                <w:szCs w:val="20"/>
                                <w:lang w:val="en-AU"/>
                              </w:rPr>
                            </w:pPr>
                            <w:r>
                              <w:rPr>
                                <w:rFonts w:ascii="Arial" w:hAnsi="Arial" w:cs="Arial"/>
                                <w:b/>
                                <w:sz w:val="20"/>
                                <w:szCs w:val="20"/>
                                <w:lang w:val="en-AU"/>
                              </w:rPr>
                              <w:t>Syllabus requirements:</w:t>
                            </w:r>
                          </w:p>
                          <w:p w:rsidR="009744C3" w:rsidRPr="0029112B" w:rsidRDefault="009744C3" w:rsidP="009744C3">
                            <w:pPr>
                              <w:pStyle w:val="ListItem"/>
                              <w:numPr>
                                <w:ilvl w:val="0"/>
                                <w:numId w:val="0"/>
                              </w:numPr>
                              <w:ind w:left="360"/>
                              <w:rPr>
                                <w:rFonts w:ascii="Arial" w:hAnsi="Arial" w:cs="Arial"/>
                                <w:i/>
                                <w:sz w:val="20"/>
                              </w:rPr>
                            </w:pPr>
                            <w:r w:rsidRPr="0029112B">
                              <w:rPr>
                                <w:rFonts w:ascii="Arial" w:hAnsi="Arial" w:cs="Arial"/>
                                <w:i/>
                                <w:sz w:val="20"/>
                              </w:rPr>
                              <w:t>reagents and reaction conditions are chosen to optimise yield and rate for chemical synthesis processes, including</w:t>
                            </w:r>
                            <w:r w:rsidRPr="0029112B">
                              <w:rPr>
                                <w:rFonts w:ascii="Arial" w:hAnsi="Arial" w:cs="Arial"/>
                                <w:i/>
                                <w:color w:val="FF0000"/>
                                <w:sz w:val="20"/>
                              </w:rPr>
                              <w:t xml:space="preserve"> </w:t>
                            </w:r>
                            <w:r w:rsidRPr="0029112B">
                              <w:rPr>
                                <w:rFonts w:ascii="Arial" w:hAnsi="Arial" w:cs="Arial"/>
                                <w:i/>
                                <w:sz w:val="20"/>
                              </w:rPr>
                              <w:t>in the production of ammonia (Haber process</w:t>
                            </w:r>
                            <w:r>
                              <w:rPr>
                                <w:rFonts w:ascii="Arial" w:hAnsi="Arial" w:cs="Arial"/>
                                <w:i/>
                                <w:sz w:val="20"/>
                              </w:rPr>
                              <w:t xml:space="preserve">) and </w:t>
                            </w:r>
                            <w:r w:rsidRPr="0029112B">
                              <w:rPr>
                                <w:rFonts w:ascii="Arial" w:hAnsi="Arial" w:cs="Arial"/>
                                <w:i/>
                                <w:sz w:val="20"/>
                              </w:rPr>
                              <w:t>sulfuric acid (Contact process)</w:t>
                            </w:r>
                          </w:p>
                        </w:txbxContent>
                      </wps:txbx>
                      <wps:bodyPr rot="0" vert="horz" wrap="square" lIns="91440" tIns="45720" rIns="91440" bIns="45720" anchor="t" anchorCtr="0">
                        <a:sp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7C61933F" id="_x0000_t202" coordsize="21600,21600" o:spt="202" path="m,l,21600r21600,l21600,xe">
                <v:stroke joinstyle="miter"/>
                <v:path gradientshapeok="t" o:connecttype="rect"/>
              </v:shapetype>
              <v:shape id="Text Box 2" o:spid="_x0000_s1026" type="#_x0000_t202" style="width:514.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" fillcolor="#d8d8d8 [2732]">
                <v:textbox style="mso-fit-shape-to-text:t">
                  <w:txbxContent>
                    <w:p w:rsidR="009744C3" w:rsidRPr="0029112B" w:rsidRDefault="009744C3" w:rsidP="009744C3">
                      <w:pPr>
                        <w:spacing w:after="0"/>
                        <w:rPr>
                          <w:rFonts w:ascii="Arial" w:hAnsi="Arial" w:cs="Arial"/>
                          <w:b/>
                          <w:sz w:val="20"/>
                          <w:szCs w:val="20"/>
                          <w:lang w:val="en-AU"/>
                        </w:rPr>
                      </w:pPr>
                      <w:r>
                        <w:rPr>
                          <w:rFonts w:ascii="Arial" w:hAnsi="Arial" w:cs="Arial"/>
                          <w:b/>
                          <w:sz w:val="20"/>
                          <w:szCs w:val="20"/>
                          <w:lang w:val="en-AU"/>
                        </w:rPr>
                        <w:t>Syllabus requirements:</w:t>
                      </w:r>
                    </w:p>
                    <w:p w:rsidR="009744C3" w:rsidRPr="0029112B" w:rsidRDefault="009744C3" w:rsidP="009744C3">
                      <w:pPr>
                        <w:pStyle w:val="ListItem"/>
                        <w:numPr>
                          <w:ilvl w:val="0"/>
                          <w:numId w:val="0"/>
                        </w:numPr>
                        <w:ind w:left="360"/>
                        <w:rPr>
                          <w:rFonts w:ascii="Arial" w:hAnsi="Arial" w:cs="Arial"/>
                          <w:i/>
                          <w:sz w:val="20"/>
                        </w:rPr>
                      </w:pPr>
                      <w:r w:rsidRPr="0029112B">
                        <w:rPr>
                          <w:rFonts w:ascii="Arial" w:hAnsi="Arial" w:cs="Arial"/>
                          <w:i/>
                          <w:sz w:val="20"/>
                        </w:rPr>
                        <w:t>reagents and reaction conditions are chosen to optimise yield and rate for chemical synthesis processes, including</w:t>
                      </w:r>
                      <w:r w:rsidRPr="0029112B">
                        <w:rPr>
                          <w:rFonts w:ascii="Arial" w:hAnsi="Arial" w:cs="Arial"/>
                          <w:i/>
                          <w:color w:val="FF0000"/>
                          <w:sz w:val="20"/>
                        </w:rPr>
                        <w:t xml:space="preserve"> </w:t>
                      </w:r>
                      <w:r w:rsidRPr="0029112B">
                        <w:rPr>
                          <w:rFonts w:ascii="Arial" w:hAnsi="Arial" w:cs="Arial"/>
                          <w:i/>
                          <w:sz w:val="20"/>
                        </w:rPr>
                        <w:t>in the production of ammonia (Haber process</w:t>
                      </w:r>
                      <w:r>
                        <w:rPr>
                          <w:rFonts w:ascii="Arial" w:hAnsi="Arial" w:cs="Arial"/>
                          <w:i/>
                          <w:sz w:val="20"/>
                        </w:rPr>
                        <w:t xml:space="preserve">) and </w:t>
                      </w:r>
                      <w:r w:rsidRPr="0029112B">
                        <w:rPr>
                          <w:rFonts w:ascii="Arial" w:hAnsi="Arial" w:cs="Arial"/>
                          <w:i/>
                          <w:sz w:val="20"/>
                        </w:rPr>
                        <w:t>sulfuric acid (Contact process)</w:t>
                      </w:r>
                    </w:p>
                  </w:txbxContent>
                </v:textbox>
                <w10:anchorlock/>
              </v:shape>
            </w:pict>
          </mc:Fallback>
        </mc:AlternateContent>
      </w:r>
    </w:p>
    <w:p w:rsidR="009744C3" w:rsidRDefault="009744C3" w:rsidP="0029112B">
      <w:pPr>
        <w:spacing w:after="0"/>
        <w:rPr>
          <w:rFonts w:ascii="Arial" w:hAnsi="Arial" w:cs="Arial"/>
          <w:sz w:val="20"/>
          <w:szCs w:val="20"/>
          <w:lang w:val="en-AU"/>
        </w:rPr>
      </w:pPr>
    </w:p>
    <w:p w:rsidR="009744C3" w:rsidRDefault="00C1099A" w:rsidP="0029112B">
      <w:pPr>
        <w:spacing w:after="0"/>
        <w:rPr>
          <w:rFonts w:ascii="Arial" w:hAnsi="Arial" w:cs="Arial"/>
          <w:sz w:val="20"/>
          <w:szCs w:val="20"/>
          <w:lang w:val="en-AU"/>
        </w:rPr>
      </w:pPr>
      <w:r w:rsidRPr="0029112B">
        <w:rPr>
          <w:rFonts w:ascii="Arial" w:hAnsi="Arial" w:cs="Arial"/>
          <w:sz w:val="20"/>
          <w:szCs w:val="20"/>
          <w:lang w:val="en-AU"/>
        </w:rPr>
        <w:t>The conditions used in industrial processes depend on a range of factors. Producers aim to minimise costs and maximise profits. Conditions must therefore need to take into consideration reaction rates, yield of product and economic costs.</w:t>
      </w:r>
      <w:r w:rsidR="009744C3">
        <w:rPr>
          <w:rFonts w:ascii="Arial" w:hAnsi="Arial" w:cs="Arial"/>
          <w:sz w:val="20"/>
          <w:szCs w:val="20"/>
          <w:lang w:val="en-AU"/>
        </w:rPr>
        <w:t xml:space="preserve"> </w:t>
      </w:r>
    </w:p>
    <w:p w:rsidR="009744C3" w:rsidRDefault="009744C3" w:rsidP="0029112B">
      <w:pPr>
        <w:spacing w:after="0"/>
        <w:rPr>
          <w:rFonts w:ascii="Arial" w:hAnsi="Arial" w:cs="Arial"/>
          <w:sz w:val="20"/>
          <w:szCs w:val="20"/>
          <w:lang w:val="en-AU"/>
        </w:rPr>
      </w:pPr>
    </w:p>
    <w:p w:rsidR="0029112B" w:rsidRDefault="0029112B" w:rsidP="0029112B">
      <w:pPr>
        <w:spacing w:after="0"/>
        <w:rPr>
          <w:rFonts w:ascii="Arial" w:hAnsi="Arial" w:cs="Arial"/>
          <w:sz w:val="20"/>
          <w:szCs w:val="20"/>
          <w:lang w:val="en-AU"/>
        </w:rPr>
      </w:pPr>
      <w:r>
        <w:rPr>
          <w:rFonts w:ascii="Arial" w:hAnsi="Arial" w:cs="Arial"/>
          <w:sz w:val="20"/>
          <w:szCs w:val="20"/>
          <w:lang w:val="en-AU"/>
        </w:rPr>
        <w:t xml:space="preserve">If you are provided information about a process, such as the temperature and pressure conditions used, you should be able to justify the use of those conditions. For example, </w:t>
      </w:r>
      <w:r w:rsidR="0021551C">
        <w:rPr>
          <w:rFonts w:ascii="Arial" w:hAnsi="Arial" w:cs="Arial"/>
          <w:sz w:val="20"/>
          <w:szCs w:val="20"/>
          <w:lang w:val="en-AU"/>
        </w:rPr>
        <w:t xml:space="preserve">see 2010 WACE Exam Q42 </w:t>
      </w:r>
      <w:r w:rsidR="0021551C">
        <w:rPr>
          <w:rFonts w:ascii="Arial" w:hAnsi="Arial" w:cs="Arial"/>
          <w:i/>
          <w:sz w:val="20"/>
          <w:szCs w:val="20"/>
          <w:lang w:val="en-AU"/>
        </w:rPr>
        <w:t>(page 48 of your past exam questions booklet)</w:t>
      </w:r>
      <w:r w:rsidR="0021551C">
        <w:rPr>
          <w:rFonts w:ascii="Arial" w:hAnsi="Arial" w:cs="Arial"/>
          <w:sz w:val="20"/>
          <w:szCs w:val="20"/>
          <w:lang w:val="en-AU"/>
        </w:rPr>
        <w:t>. It describes the conditions used in the production of nitric acid. From the information provided, and your knowledge of collision theory and reaction rates, it is possible for you to explain how temperature, pressure and catalysts affect rate and yield for these reactions, and therefore justify the choice of conditions used.</w:t>
      </w:r>
    </w:p>
    <w:p w:rsidR="0029112B" w:rsidRDefault="0029112B" w:rsidP="0029112B">
      <w:pPr>
        <w:spacing w:after="0"/>
        <w:rPr>
          <w:rFonts w:ascii="Arial" w:hAnsi="Arial" w:cs="Arial"/>
          <w:sz w:val="20"/>
          <w:szCs w:val="20"/>
          <w:lang w:val="en-AU"/>
        </w:rPr>
      </w:pPr>
    </w:p>
    <w:p w:rsidR="0021551C" w:rsidRDefault="0021551C" w:rsidP="0029112B">
      <w:pPr>
        <w:spacing w:after="0"/>
        <w:rPr>
          <w:rFonts w:ascii="Arial" w:hAnsi="Arial" w:cs="Arial"/>
          <w:sz w:val="20"/>
          <w:szCs w:val="20"/>
          <w:lang w:val="en-AU"/>
        </w:rPr>
      </w:pPr>
      <w:r>
        <w:rPr>
          <w:rFonts w:ascii="Arial" w:hAnsi="Arial" w:cs="Arial"/>
          <w:sz w:val="20"/>
          <w:szCs w:val="20"/>
          <w:lang w:val="en-AU"/>
        </w:rPr>
        <w:t xml:space="preserve">Note that the syllabus also makes specific reference to </w:t>
      </w:r>
      <w:r w:rsidRPr="0021551C">
        <w:rPr>
          <w:rFonts w:ascii="Arial" w:hAnsi="Arial" w:cs="Arial"/>
          <w:sz w:val="20"/>
          <w:szCs w:val="20"/>
          <w:lang w:val="en-AU"/>
        </w:rPr>
        <w:t>the production of</w:t>
      </w:r>
      <w:r>
        <w:rPr>
          <w:rFonts w:ascii="Arial" w:hAnsi="Arial" w:cs="Arial"/>
          <w:b/>
          <w:sz w:val="20"/>
          <w:szCs w:val="20"/>
          <w:lang w:val="en-AU"/>
        </w:rPr>
        <w:t xml:space="preserve"> ammonia (Haber process)</w:t>
      </w:r>
      <w:r>
        <w:rPr>
          <w:rFonts w:ascii="Arial" w:hAnsi="Arial" w:cs="Arial"/>
          <w:sz w:val="20"/>
          <w:szCs w:val="20"/>
          <w:lang w:val="en-AU"/>
        </w:rPr>
        <w:t xml:space="preserve"> and </w:t>
      </w:r>
      <w:r w:rsidRPr="0021551C">
        <w:rPr>
          <w:rFonts w:ascii="Arial" w:hAnsi="Arial" w:cs="Arial"/>
          <w:sz w:val="20"/>
          <w:szCs w:val="20"/>
          <w:lang w:val="en-AU"/>
        </w:rPr>
        <w:t>the production of</w:t>
      </w:r>
      <w:r>
        <w:rPr>
          <w:rFonts w:ascii="Arial" w:hAnsi="Arial" w:cs="Arial"/>
          <w:b/>
          <w:sz w:val="20"/>
          <w:szCs w:val="20"/>
          <w:lang w:val="en-AU"/>
        </w:rPr>
        <w:t xml:space="preserve"> sulfuric acid (Contact process)</w:t>
      </w:r>
      <w:r>
        <w:rPr>
          <w:rFonts w:ascii="Arial" w:hAnsi="Arial" w:cs="Arial"/>
          <w:sz w:val="20"/>
          <w:szCs w:val="20"/>
          <w:lang w:val="en-AU"/>
        </w:rPr>
        <w:t xml:space="preserve">. The fact that these two processes are named </w:t>
      </w:r>
      <w:r>
        <w:rPr>
          <w:rFonts w:ascii="Arial" w:hAnsi="Arial" w:cs="Arial"/>
          <w:b/>
          <w:sz w:val="20"/>
          <w:szCs w:val="20"/>
          <w:lang w:val="en-AU"/>
        </w:rPr>
        <w:t>specifically</w:t>
      </w:r>
      <w:r>
        <w:rPr>
          <w:rFonts w:ascii="Arial" w:hAnsi="Arial" w:cs="Arial"/>
          <w:sz w:val="20"/>
          <w:szCs w:val="20"/>
          <w:lang w:val="en-AU"/>
        </w:rPr>
        <w:t xml:space="preserve"> indicates that the examiners will expect you to know </w:t>
      </w:r>
      <w:r>
        <w:rPr>
          <w:rFonts w:ascii="Arial" w:hAnsi="Arial" w:cs="Arial"/>
          <w:b/>
          <w:sz w:val="20"/>
          <w:szCs w:val="20"/>
          <w:lang w:val="en-AU"/>
        </w:rPr>
        <w:t>specific</w:t>
      </w:r>
      <w:r>
        <w:rPr>
          <w:rFonts w:ascii="Arial" w:hAnsi="Arial" w:cs="Arial"/>
          <w:sz w:val="20"/>
          <w:szCs w:val="20"/>
          <w:lang w:val="en-AU"/>
        </w:rPr>
        <w:t xml:space="preserve"> information about these processes, including:</w:t>
      </w:r>
    </w:p>
    <w:p w:rsidR="0021551C" w:rsidRDefault="0021551C" w:rsidP="0021551C">
      <w:pPr>
        <w:pStyle w:val="ListParagraph"/>
        <w:numPr>
          <w:ilvl w:val="0"/>
          <w:numId w:val="5"/>
        </w:numPr>
        <w:spacing w:after="0"/>
        <w:rPr>
          <w:rFonts w:ascii="Arial" w:hAnsi="Arial" w:cs="Arial"/>
          <w:sz w:val="20"/>
          <w:szCs w:val="20"/>
          <w:lang w:val="en-AU"/>
        </w:rPr>
      </w:pPr>
      <w:r>
        <w:rPr>
          <w:rFonts w:ascii="Arial" w:hAnsi="Arial" w:cs="Arial"/>
          <w:sz w:val="20"/>
          <w:szCs w:val="20"/>
          <w:lang w:val="en-AU"/>
        </w:rPr>
        <w:t>The steps that are performed</w:t>
      </w:r>
    </w:p>
    <w:p w:rsidR="0021551C" w:rsidRPr="0021551C" w:rsidRDefault="0021551C" w:rsidP="0021551C">
      <w:pPr>
        <w:pStyle w:val="ListParagraph"/>
        <w:numPr>
          <w:ilvl w:val="0"/>
          <w:numId w:val="5"/>
        </w:numPr>
        <w:spacing w:after="0"/>
        <w:rPr>
          <w:rFonts w:ascii="Arial" w:hAnsi="Arial" w:cs="Arial"/>
          <w:sz w:val="20"/>
          <w:szCs w:val="20"/>
          <w:lang w:val="en-AU"/>
        </w:rPr>
      </w:pPr>
      <w:r>
        <w:rPr>
          <w:rFonts w:ascii="Arial" w:hAnsi="Arial" w:cs="Arial"/>
          <w:sz w:val="20"/>
          <w:szCs w:val="20"/>
          <w:lang w:val="en-AU"/>
        </w:rPr>
        <w:t xml:space="preserve">Balanced chemical equations, including </w:t>
      </w:r>
      <w:r w:rsidR="009744C3">
        <w:rPr>
          <w:rFonts w:ascii="Arial" w:hAnsi="Arial" w:cs="Arial"/>
          <w:sz w:val="20"/>
          <w:szCs w:val="20"/>
          <w:lang w:val="en-AU"/>
        </w:rPr>
        <w:t>whether each reaction is endothermic or exothermic</w:t>
      </w:r>
    </w:p>
    <w:p w:rsidR="0021551C" w:rsidRPr="0021551C" w:rsidRDefault="0021551C" w:rsidP="0021551C">
      <w:pPr>
        <w:pStyle w:val="ListParagraph"/>
        <w:numPr>
          <w:ilvl w:val="0"/>
          <w:numId w:val="5"/>
        </w:numPr>
        <w:spacing w:after="0"/>
        <w:rPr>
          <w:rFonts w:ascii="Arial" w:hAnsi="Arial" w:cs="Arial"/>
          <w:sz w:val="20"/>
          <w:szCs w:val="20"/>
          <w:lang w:val="en-AU"/>
        </w:rPr>
      </w:pPr>
      <w:r>
        <w:rPr>
          <w:rFonts w:ascii="Arial" w:hAnsi="Arial" w:cs="Arial"/>
          <w:sz w:val="20"/>
          <w:szCs w:val="20"/>
        </w:rPr>
        <w:t xml:space="preserve">The </w:t>
      </w:r>
      <w:r w:rsidRPr="009744C3">
        <w:rPr>
          <w:rFonts w:ascii="Arial" w:hAnsi="Arial" w:cs="Arial"/>
          <w:b/>
          <w:sz w:val="20"/>
          <w:szCs w:val="20"/>
        </w:rPr>
        <w:t>specific</w:t>
      </w:r>
      <w:r>
        <w:rPr>
          <w:rFonts w:ascii="Arial" w:hAnsi="Arial" w:cs="Arial"/>
          <w:sz w:val="20"/>
          <w:szCs w:val="20"/>
        </w:rPr>
        <w:t xml:space="preserve"> conditions used</w:t>
      </w:r>
      <w:r w:rsidR="00CF5166">
        <w:rPr>
          <w:rFonts w:ascii="Arial" w:hAnsi="Arial" w:cs="Arial"/>
          <w:sz w:val="20"/>
          <w:szCs w:val="20"/>
        </w:rPr>
        <w:t>, including temperatures, pressures and catalysts used</w:t>
      </w:r>
    </w:p>
    <w:p w:rsidR="0021551C" w:rsidRPr="0021551C" w:rsidRDefault="0021551C" w:rsidP="0021551C">
      <w:pPr>
        <w:pStyle w:val="ListParagraph"/>
        <w:numPr>
          <w:ilvl w:val="0"/>
          <w:numId w:val="5"/>
        </w:numPr>
        <w:spacing w:after="0"/>
        <w:rPr>
          <w:rFonts w:ascii="Arial" w:hAnsi="Arial" w:cs="Arial"/>
          <w:sz w:val="20"/>
          <w:szCs w:val="20"/>
          <w:lang w:val="en-AU"/>
        </w:rPr>
      </w:pPr>
      <w:r>
        <w:rPr>
          <w:rFonts w:ascii="Arial" w:hAnsi="Arial" w:cs="Arial"/>
          <w:sz w:val="20"/>
          <w:szCs w:val="20"/>
          <w:lang w:val="en-AU"/>
        </w:rPr>
        <w:t>How each choice of condition is related to reaction rate, equilibrium yield and economic costs</w:t>
      </w:r>
    </w:p>
    <w:p w:rsidR="0021551C" w:rsidRDefault="0021551C" w:rsidP="0029112B">
      <w:pPr>
        <w:spacing w:after="0"/>
        <w:rPr>
          <w:rFonts w:ascii="Arial" w:hAnsi="Arial" w:cs="Arial"/>
          <w:sz w:val="20"/>
          <w:szCs w:val="20"/>
          <w:lang w:val="en-AU"/>
        </w:rPr>
      </w:pPr>
    </w:p>
    <w:p w:rsidR="00C1099A" w:rsidRPr="0029112B" w:rsidRDefault="0021551C" w:rsidP="0021551C">
      <w:pPr>
        <w:spacing w:after="0"/>
        <w:rPr>
          <w:rFonts w:ascii="Arial" w:hAnsi="Arial" w:cs="Arial"/>
          <w:sz w:val="20"/>
          <w:szCs w:val="20"/>
          <w:lang w:val="en-AU"/>
        </w:rPr>
      </w:pPr>
      <w:r>
        <w:rPr>
          <w:rFonts w:ascii="Arial" w:hAnsi="Arial" w:cs="Arial"/>
          <w:sz w:val="20"/>
          <w:szCs w:val="20"/>
          <w:lang w:val="en-AU"/>
        </w:rPr>
        <w:t xml:space="preserve">Unlike the exam question about nitric acid, a question about the Haber process and/or Contact process would </w:t>
      </w:r>
      <w:r>
        <w:rPr>
          <w:rFonts w:ascii="Arial" w:hAnsi="Arial" w:cs="Arial"/>
          <w:b/>
          <w:sz w:val="20"/>
          <w:szCs w:val="20"/>
          <w:lang w:val="en-AU"/>
        </w:rPr>
        <w:t>not</w:t>
      </w:r>
      <w:r>
        <w:rPr>
          <w:rFonts w:ascii="Arial" w:hAnsi="Arial" w:cs="Arial"/>
          <w:sz w:val="20"/>
          <w:szCs w:val="20"/>
          <w:lang w:val="en-AU"/>
        </w:rPr>
        <w:t xml:space="preserve"> need to give you chemical equations or reaction conditions because you are supposed to know them.</w:t>
      </w:r>
    </w:p>
    <w:p w:rsidR="00C1099A" w:rsidRDefault="00C1099A" w:rsidP="0029112B">
      <w:pPr>
        <w:spacing w:after="0"/>
        <w:rPr>
          <w:rFonts w:ascii="Arial" w:hAnsi="Arial" w:cs="Arial"/>
          <w:sz w:val="20"/>
          <w:szCs w:val="20"/>
          <w:u w:val="single"/>
          <w:lang w:val="en-AU"/>
        </w:rPr>
      </w:pPr>
    </w:p>
    <w:p w:rsidR="0021551C" w:rsidRDefault="0021551C" w:rsidP="0029112B">
      <w:pPr>
        <w:pBdr>
          <w:bottom w:val="single" w:sz="12" w:space="1" w:color="auto"/>
        </w:pBdr>
        <w:spacing w:after="0"/>
        <w:rPr>
          <w:rFonts w:ascii="Arial" w:hAnsi="Arial" w:cs="Arial"/>
          <w:sz w:val="20"/>
          <w:szCs w:val="20"/>
          <w:u w:val="single"/>
          <w:lang w:val="en-AU"/>
        </w:rPr>
      </w:pPr>
    </w:p>
    <w:p w:rsidR="0021551C" w:rsidRDefault="0021551C" w:rsidP="0029112B">
      <w:pPr>
        <w:spacing w:after="0"/>
        <w:rPr>
          <w:rFonts w:ascii="Arial" w:hAnsi="Arial" w:cs="Arial"/>
          <w:sz w:val="20"/>
          <w:szCs w:val="20"/>
          <w:u w:val="single"/>
          <w:lang w:val="en-AU"/>
        </w:rPr>
      </w:pPr>
    </w:p>
    <w:p w:rsidR="009744C3" w:rsidRDefault="0021551C" w:rsidP="0021551C">
      <w:pPr>
        <w:spacing w:after="0"/>
        <w:rPr>
          <w:rFonts w:ascii="Arial" w:hAnsi="Arial" w:cs="Arial"/>
          <w:sz w:val="20"/>
          <w:szCs w:val="20"/>
          <w:lang w:val="en-AU"/>
        </w:rPr>
      </w:pPr>
      <w:r>
        <w:rPr>
          <w:rFonts w:ascii="Arial" w:hAnsi="Arial" w:cs="Arial"/>
          <w:b/>
          <w:sz w:val="20"/>
          <w:szCs w:val="20"/>
          <w:u w:val="single"/>
          <w:lang w:val="en-AU"/>
        </w:rPr>
        <w:t>TASK</w:t>
      </w:r>
      <w:r w:rsidRPr="00CF5166">
        <w:rPr>
          <w:rFonts w:ascii="Arial" w:hAnsi="Arial" w:cs="Arial"/>
          <w:b/>
          <w:sz w:val="20"/>
          <w:szCs w:val="20"/>
          <w:lang w:val="en-AU"/>
        </w:rPr>
        <w:t>:</w:t>
      </w:r>
      <w:r w:rsidR="00CF5166" w:rsidRPr="00CF5166">
        <w:rPr>
          <w:rFonts w:ascii="Arial" w:hAnsi="Arial" w:cs="Arial"/>
          <w:b/>
          <w:sz w:val="20"/>
          <w:szCs w:val="20"/>
          <w:lang w:val="en-AU"/>
        </w:rPr>
        <w:t xml:space="preserve"> </w:t>
      </w:r>
      <w:r>
        <w:rPr>
          <w:rFonts w:ascii="Arial" w:hAnsi="Arial" w:cs="Arial"/>
          <w:sz w:val="20"/>
          <w:szCs w:val="20"/>
          <w:lang w:val="en-AU"/>
        </w:rPr>
        <w:t xml:space="preserve">In Week 2 you will complete an in-class </w:t>
      </w:r>
      <w:r w:rsidR="00CF5166">
        <w:rPr>
          <w:rFonts w:ascii="Arial" w:hAnsi="Arial" w:cs="Arial"/>
          <w:sz w:val="20"/>
          <w:szCs w:val="20"/>
          <w:lang w:val="en-AU"/>
        </w:rPr>
        <w:t>extended response</w:t>
      </w:r>
      <w:r>
        <w:rPr>
          <w:rFonts w:ascii="Arial" w:hAnsi="Arial" w:cs="Arial"/>
          <w:sz w:val="20"/>
          <w:szCs w:val="20"/>
          <w:lang w:val="en-AU"/>
        </w:rPr>
        <w:t xml:space="preserve"> to demonstrate your understanding of conditions used in industrial processes. </w:t>
      </w:r>
    </w:p>
    <w:p w:rsidR="009744C3" w:rsidRDefault="009744C3" w:rsidP="0021551C">
      <w:pPr>
        <w:spacing w:after="0"/>
        <w:rPr>
          <w:rFonts w:ascii="Arial" w:hAnsi="Arial" w:cs="Arial"/>
          <w:sz w:val="20"/>
          <w:szCs w:val="20"/>
          <w:lang w:val="en-AU"/>
        </w:rPr>
      </w:pPr>
    </w:p>
    <w:p w:rsidR="009744C3" w:rsidRDefault="0021551C" w:rsidP="0021551C">
      <w:pPr>
        <w:spacing w:after="0"/>
        <w:rPr>
          <w:rFonts w:ascii="Arial" w:hAnsi="Arial" w:cs="Arial"/>
          <w:sz w:val="20"/>
          <w:szCs w:val="20"/>
          <w:lang w:val="en-AU"/>
        </w:rPr>
      </w:pPr>
      <w:r>
        <w:rPr>
          <w:rFonts w:ascii="Arial" w:hAnsi="Arial" w:cs="Arial"/>
          <w:sz w:val="20"/>
          <w:szCs w:val="20"/>
          <w:lang w:val="en-AU"/>
        </w:rPr>
        <w:t xml:space="preserve">You will receive a task sheet which will provide background about an industrial process you haven’t seen before, including chemical equations and operating conditions. </w:t>
      </w:r>
      <w:r w:rsidR="009744C3">
        <w:rPr>
          <w:rFonts w:ascii="Arial" w:hAnsi="Arial" w:cs="Arial"/>
          <w:sz w:val="20"/>
          <w:szCs w:val="20"/>
          <w:lang w:val="en-AU"/>
        </w:rPr>
        <w:t>Then it will ask you to:</w:t>
      </w:r>
    </w:p>
    <w:p w:rsidR="009744C3" w:rsidRDefault="009744C3" w:rsidP="0021551C">
      <w:pPr>
        <w:spacing w:after="0"/>
        <w:rPr>
          <w:rFonts w:ascii="Arial" w:hAnsi="Arial" w:cs="Arial"/>
          <w:sz w:val="20"/>
          <w:szCs w:val="20"/>
          <w:lang w:val="en-AU"/>
        </w:rPr>
      </w:pPr>
    </w:p>
    <w:p w:rsidR="009744C3" w:rsidRDefault="00CF5166" w:rsidP="0021551C">
      <w:pPr>
        <w:spacing w:after="0"/>
        <w:rPr>
          <w:rFonts w:ascii="Arial" w:hAnsi="Arial" w:cs="Arial"/>
          <w:sz w:val="20"/>
          <w:szCs w:val="20"/>
          <w:lang w:val="en-AU"/>
        </w:rPr>
      </w:pPr>
      <w:r>
        <w:rPr>
          <w:rFonts w:ascii="Arial" w:hAnsi="Arial" w:cs="Arial"/>
          <w:noProof/>
          <w:sz w:val="20"/>
          <w:szCs w:val="20"/>
          <w:lang w:val="en-AU" w:eastAsia="en-AU"/>
        </w:rPr>
        <mc:AlternateContent>
          <mc:Choice Requires="wps">
            <w:drawing>
              <wp:anchor distT="0" distB="0" distL="114300" distR="114300" simplePos="0" relativeHeight="251666432" behindDoc="0" locked="0" layoutInCell="1" allowOverlap="1" wp14:anchorId="2D868F5D" wp14:editId="1E36A147">
                <wp:simplePos x="0" y="0"/>
                <wp:positionH relativeFrom="column">
                  <wp:posOffset>5436133</wp:posOffset>
                </wp:positionH>
                <wp:positionV relativeFrom="paragraph">
                  <wp:posOffset>723315</wp:posOffset>
                </wp:positionV>
                <wp:extent cx="219456" cy="102413"/>
                <wp:effectExtent l="38100" t="38100" r="28575" b="31115"/>
                <wp:wrapNone/>
                <wp:docPr id="6" name="Straight Arrow Connector 6"/>
                <wp:cNvGraphicFramePr/>
                <a:graphic xmlns:a="http://schemas.openxmlformats.org/drawingml/2006/main">
                  <a:graphicData uri="http://schemas.microsoft.com/office/word/2010/wordprocessingShape">
                    <wps:wsp>
                      <wps:cNvCnPr/>
                      <wps:spPr>
                        <a:xfrm flipH="1" flipV="1">
                          <a:off x="0" y="0"/>
                          <a:ext cx="219456" cy="10241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7681EDDD" id="_x0000_t32" coordsize="21600,21600" o:spt="32" o:oned="t" path="m,l21600,21600e" filled="f">
                <v:path arrowok="t" fillok="f" o:connecttype="none"/>
                <o:lock v:ext="edit" shapetype="t"/>
              </v:shapetype>
              <v:shape id="Straight Arrow Connector 6" o:spid="_x0000_s1026" type="#_x0000_t32" style="position:absolute;margin-left:428.05pt;margin-top:56.95pt;width:17.3pt;height:8.0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" strokecolor="red" strokeweight=".5pt">
                <v:stroke endarrow="block" joinstyle="miter"/>
              </v:shape>
            </w:pict>
          </mc:Fallback>
        </mc:AlternateContent>
      </w:r>
      <w:r>
        <w:rPr>
          <w:rFonts w:ascii="Arial" w:hAnsi="Arial" w:cs="Arial"/>
          <w:noProof/>
          <w:sz w:val="20"/>
          <w:szCs w:val="20"/>
          <w:lang w:val="en-AU" w:eastAsia="en-AU"/>
        </w:rPr>
        <mc:AlternateContent>
          <mc:Choice Requires="wps">
            <w:drawing>
              <wp:anchor distT="0" distB="0" distL="114300" distR="114300" simplePos="0" relativeHeight="251664384" behindDoc="0" locked="0" layoutInCell="1" allowOverlap="1" wp14:anchorId="6B8D0F0F" wp14:editId="1D87A29F">
                <wp:simplePos x="0" y="0"/>
                <wp:positionH relativeFrom="column">
                  <wp:posOffset>4426636</wp:posOffset>
                </wp:positionH>
                <wp:positionV relativeFrom="paragraph">
                  <wp:posOffset>203937</wp:posOffset>
                </wp:positionV>
                <wp:extent cx="74346" cy="248716"/>
                <wp:effectExtent l="57150" t="0" r="20955" b="56515"/>
                <wp:wrapNone/>
                <wp:docPr id="5" name="Straight Arrow Connector 5"/>
                <wp:cNvGraphicFramePr/>
                <a:graphic xmlns:a="http://schemas.openxmlformats.org/drawingml/2006/main">
                  <a:graphicData uri="http://schemas.microsoft.com/office/word/2010/wordprocessingShape">
                    <wps:wsp>
                      <wps:cNvCnPr/>
                      <wps:spPr>
                        <a:xfrm flipH="1">
                          <a:off x="0" y="0"/>
                          <a:ext cx="74346" cy="24871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2672BF6" id="Straight Arrow Connector 5" o:spid="_x0000_s1026" type="#_x0000_t32" style="position:absolute;margin-left:348.55pt;margin-top:16.05pt;width:5.85pt;height:19.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" strokecolor="red" strokeweight=".5pt">
                <v:stroke endarrow="block" joinstyle="miter"/>
              </v:shape>
            </w:pict>
          </mc:Fallback>
        </mc:AlternateContent>
      </w:r>
      <w:r>
        <w:rPr>
          <w:rFonts w:ascii="Arial" w:hAnsi="Arial" w:cs="Arial"/>
          <w:noProof/>
          <w:sz w:val="20"/>
          <w:szCs w:val="20"/>
          <w:lang w:val="en-AU" w:eastAsia="en-AU"/>
        </w:rPr>
        <mc:AlternateContent>
          <mc:Choice Requires="wps">
            <w:drawing>
              <wp:anchor distT="0" distB="0" distL="114300" distR="114300" simplePos="0" relativeHeight="251662336" behindDoc="0" locked="0" layoutInCell="1" allowOverlap="1">
                <wp:simplePos x="0" y="0"/>
                <wp:positionH relativeFrom="column">
                  <wp:posOffset>4302277</wp:posOffset>
                </wp:positionH>
                <wp:positionV relativeFrom="paragraph">
                  <wp:posOffset>203937</wp:posOffset>
                </wp:positionV>
                <wp:extent cx="190196" cy="131673"/>
                <wp:effectExtent l="38100" t="0" r="19685" b="59055"/>
                <wp:wrapNone/>
                <wp:docPr id="4" name="Straight Arrow Connector 4"/>
                <wp:cNvGraphicFramePr/>
                <a:graphic xmlns:a="http://schemas.openxmlformats.org/drawingml/2006/main">
                  <a:graphicData uri="http://schemas.microsoft.com/office/word/2010/wordprocessingShape">
                    <wps:wsp>
                      <wps:cNvCnPr/>
                      <wps:spPr>
                        <a:xfrm flipH="1">
                          <a:off x="0" y="0"/>
                          <a:ext cx="190196" cy="13167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C29280D" id="Straight Arrow Connector 4" o:spid="_x0000_s1026" type="#_x0000_t32" style="position:absolute;margin-left:338.75pt;margin-top:16.05pt;width:15pt;height:10.3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" strokecolor="red" strokeweight=".5pt">
                <v:stroke endarrow="block" joinstyle="miter"/>
              </v:shape>
            </w:pict>
          </mc:Fallback>
        </mc:AlternateContent>
      </w:r>
      <w:r w:rsidRPr="00CF5166">
        <w:rPr>
          <w:rFonts w:ascii="Arial" w:hAnsi="Arial" w:cs="Arial"/>
          <w:noProof/>
          <w:sz w:val="20"/>
          <w:szCs w:val="20"/>
          <w:lang w:val="en-AU" w:eastAsia="en-AU"/>
        </w:rPr>
        <mc:AlternateContent>
          <mc:Choice Requires="wps">
            <w:drawing>
              <wp:anchor distT="45720" distB="45720" distL="114300" distR="114300" simplePos="0" relativeHeight="251659264" behindDoc="0" locked="0" layoutInCell="1" allowOverlap="1" wp14:anchorId="0434408D" wp14:editId="639D117A">
                <wp:simplePos x="0" y="0"/>
                <wp:positionH relativeFrom="margin">
                  <wp:align>right</wp:align>
                </wp:positionH>
                <wp:positionV relativeFrom="paragraph">
                  <wp:posOffset>803325</wp:posOffset>
                </wp:positionV>
                <wp:extent cx="1499133" cy="1975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133" cy="197510"/>
                        </a:xfrm>
                        <a:prstGeom prst="rect">
                          <a:avLst/>
                        </a:prstGeom>
                        <a:noFill/>
                        <a:ln w="9525">
                          <a:noFill/>
                          <a:miter lim="800000"/>
                          <a:headEnd/>
                          <a:tailEnd/>
                        </a:ln>
                      </wps:spPr>
                      <wps:txbx>
                        <w:txbxContent>
                          <w:p w:rsidR="00CF5166" w:rsidRPr="00CF5166" w:rsidRDefault="00CF5166">
                            <w:pPr>
                              <w:rPr>
                                <w:rFonts w:ascii="Arial Narrow" w:hAnsi="Arial Narrow"/>
                                <w:b/>
                                <w:color w:val="FF0000"/>
                                <w:sz w:val="14"/>
                              </w:rPr>
                            </w:pPr>
                            <w:r w:rsidRPr="00CF5166">
                              <w:rPr>
                                <w:rFonts w:ascii="Arial Narrow" w:hAnsi="Arial Narrow"/>
                                <w:b/>
                                <w:color w:val="FF0000"/>
                                <w:sz w:val="14"/>
                              </w:rPr>
                              <w:t>This will say either Haber or Contact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434408D" id="_x0000_s1027" type="#_x0000_t202" style="position:absolute;margin-left:66.85pt;margin-top:63.25pt;width:118.05pt;height:15.5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" filled="f" stroked="f">
                <v:textbox>
                  <w:txbxContent>
                    <w:p w:rsidR="00CF5166" w:rsidRPr="00CF5166" w:rsidRDefault="00CF5166">
                      <w:pPr>
                        <w:rPr>
                          <w:rFonts w:ascii="Arial Narrow" w:hAnsi="Arial Narrow"/>
                          <w:b/>
                          <w:color w:val="FF0000"/>
                          <w:sz w:val="14"/>
                        </w:rPr>
                      </w:pPr>
                      <w:r w:rsidRPr="00CF5166">
                        <w:rPr>
                          <w:rFonts w:ascii="Arial Narrow" w:hAnsi="Arial Narrow"/>
                          <w:b/>
                          <w:color w:val="FF0000"/>
                          <w:sz w:val="14"/>
                        </w:rPr>
                        <w:t>This will say either Haber or Contact</w:t>
                      </w:r>
                    </w:p>
                  </w:txbxContent>
                </v:textbox>
                <w10:wrap anchorx="margin"/>
              </v:shape>
            </w:pict>
          </mc:Fallback>
        </mc:AlternateContent>
      </w:r>
      <w:r w:rsidRPr="00CF5166">
        <w:rPr>
          <w:rFonts w:ascii="Arial" w:hAnsi="Arial" w:cs="Arial"/>
          <w:noProof/>
          <w:sz w:val="20"/>
          <w:szCs w:val="20"/>
          <w:lang w:val="en-AU" w:eastAsia="en-AU"/>
        </w:rPr>
        <mc:AlternateContent>
          <mc:Choice Requires="wps">
            <w:drawing>
              <wp:anchor distT="45720" distB="45720" distL="114300" distR="114300" simplePos="0" relativeHeight="251661312" behindDoc="0" locked="0" layoutInCell="1" allowOverlap="1" wp14:anchorId="7D7C9D3B" wp14:editId="30A8E00A">
                <wp:simplePos x="0" y="0"/>
                <wp:positionH relativeFrom="margin">
                  <wp:posOffset>3402076</wp:posOffset>
                </wp:positionH>
                <wp:positionV relativeFrom="paragraph">
                  <wp:posOffset>28372</wp:posOffset>
                </wp:positionV>
                <wp:extent cx="2574950" cy="19751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4950" cy="197510"/>
                        </a:xfrm>
                        <a:prstGeom prst="rect">
                          <a:avLst/>
                        </a:prstGeom>
                        <a:noFill/>
                        <a:ln w="9525">
                          <a:noFill/>
                          <a:miter lim="800000"/>
                          <a:headEnd/>
                          <a:tailEnd/>
                        </a:ln>
                      </wps:spPr>
                      <wps:txbx>
                        <w:txbxContent>
                          <w:p w:rsidR="00CF5166" w:rsidRPr="00CF5166" w:rsidRDefault="00CF5166" w:rsidP="00CF5166">
                            <w:pPr>
                              <w:rPr>
                                <w:rFonts w:ascii="Arial Narrow" w:hAnsi="Arial Narrow"/>
                                <w:b/>
                                <w:color w:val="FF0000"/>
                                <w:sz w:val="14"/>
                                <w:lang w:val="en-AU"/>
                              </w:rPr>
                            </w:pPr>
                            <w:r>
                              <w:rPr>
                                <w:rFonts w:ascii="Arial Narrow" w:hAnsi="Arial Narrow"/>
                                <w:b/>
                                <w:color w:val="FF0000"/>
                                <w:sz w:val="14"/>
                                <w:lang w:val="en-AU"/>
                              </w:rPr>
                              <w:t>These processes will be described in the background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D7C9D3B" id="Text Box 3" o:spid="_x0000_s1028" type="#_x0000_t202" style="position:absolute;margin-left:267.9pt;margin-top:2.25pt;width:202.75pt;height:15.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" filled="f" stroked="f">
                <v:textbox>
                  <w:txbxContent>
                    <w:p w:rsidR="00CF5166" w:rsidRPr="00CF5166" w:rsidRDefault="00CF5166" w:rsidP="00CF5166">
                      <w:pPr>
                        <w:rPr>
                          <w:rFonts w:ascii="Arial Narrow" w:hAnsi="Arial Narrow"/>
                          <w:b/>
                          <w:color w:val="FF0000"/>
                          <w:sz w:val="14"/>
                          <w:lang w:val="en-AU"/>
                        </w:rPr>
                      </w:pPr>
                      <w:r>
                        <w:rPr>
                          <w:rFonts w:ascii="Arial Narrow" w:hAnsi="Arial Narrow"/>
                          <w:b/>
                          <w:color w:val="FF0000"/>
                          <w:sz w:val="14"/>
                          <w:lang w:val="en-AU"/>
                        </w:rPr>
                        <w:t>These processes will be described in the background information</w:t>
                      </w:r>
                    </w:p>
                  </w:txbxContent>
                </v:textbox>
                <w10:wrap anchorx="margin"/>
              </v:shape>
            </w:pict>
          </mc:Fallback>
        </mc:AlternateContent>
      </w:r>
      <w:r w:rsidR="009744C3" w:rsidRPr="009744C3">
        <w:rPr>
          <w:rFonts w:ascii="Arial" w:hAnsi="Arial" w:cs="Arial"/>
          <w:noProof/>
          <w:sz w:val="20"/>
          <w:szCs w:val="20"/>
          <w:lang w:val="en-AU" w:eastAsia="en-AU"/>
        </w:rPr>
        <mc:AlternateContent>
          <mc:Choice Requires="wps">
            <w:drawing>
              <wp:inline distT="0" distB="0" distL="0" distR="0" wp14:anchorId="58300E83" wp14:editId="46A992DA">
                <wp:extent cx="6481267" cy="2040941"/>
                <wp:effectExtent l="0" t="0" r="15240" b="1651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1267" cy="2040941"/>
                        </a:xfrm>
                        <a:prstGeom prst="rect">
                          <a:avLst/>
                        </a:prstGeom>
                        <a:solidFill>
                          <a:srgbClr val="FFFFFF"/>
                        </a:solidFill>
                        <a:ln w="9525">
                          <a:solidFill>
                            <a:srgbClr val="000000"/>
                          </a:solidFill>
                          <a:miter lim="800000"/>
                          <a:headEnd/>
                          <a:tailEnd/>
                        </a:ln>
                      </wps:spPr>
                      <wps:txbx>
                        <w:txbxContent>
                          <w:p w:rsidR="009744C3" w:rsidRDefault="009744C3" w:rsidP="009744C3">
                            <w:r>
                              <w:t>Using the information provided:</w:t>
                            </w:r>
                          </w:p>
                          <w:p w:rsidR="009744C3" w:rsidRDefault="009744C3" w:rsidP="009744C3">
                            <w:pPr>
                              <w:pStyle w:val="ListParagraph"/>
                              <w:numPr>
                                <w:ilvl w:val="0"/>
                                <w:numId w:val="8"/>
                              </w:numPr>
                            </w:pPr>
                            <w:r>
                              <w:t xml:space="preserve">discuss the conditions used in the process of </w:t>
                            </w:r>
                            <w:proofErr w:type="spellStart"/>
                            <w:r w:rsidRPr="004961A0">
                              <w:rPr>
                                <w:b/>
                                <w:highlight w:val="black"/>
                              </w:rPr>
                              <w:t>xxxxxxx</w:t>
                            </w:r>
                            <w:r w:rsidR="00CF5166">
                              <w:rPr>
                                <w:b/>
                                <w:highlight w:val="black"/>
                              </w:rPr>
                              <w:t>xxxx</w:t>
                            </w:r>
                            <w:r w:rsidRPr="004961A0">
                              <w:rPr>
                                <w:b/>
                                <w:highlight w:val="black"/>
                              </w:rPr>
                              <w:t>xxxxxxx</w:t>
                            </w:r>
                            <w:proofErr w:type="spellEnd"/>
                          </w:p>
                          <w:p w:rsidR="009744C3" w:rsidRDefault="009744C3" w:rsidP="009744C3">
                            <w:pPr>
                              <w:pStyle w:val="ListParagraph"/>
                              <w:numPr>
                                <w:ilvl w:val="0"/>
                                <w:numId w:val="8"/>
                              </w:numPr>
                            </w:pPr>
                            <w:r>
                              <w:t xml:space="preserve">compare and contrast the conditions used in the </w:t>
                            </w:r>
                            <w:proofErr w:type="spellStart"/>
                            <w:r w:rsidRPr="004961A0">
                              <w:rPr>
                                <w:b/>
                                <w:highlight w:val="black"/>
                              </w:rPr>
                              <w:t>xxxxxxx</w:t>
                            </w:r>
                            <w:r w:rsidR="00CF5166">
                              <w:rPr>
                                <w:b/>
                                <w:highlight w:val="black"/>
                              </w:rPr>
                              <w:t>xxxx</w:t>
                            </w:r>
                            <w:r w:rsidRPr="004961A0">
                              <w:rPr>
                                <w:b/>
                                <w:highlight w:val="black"/>
                              </w:rPr>
                              <w:t>xxxxxxx</w:t>
                            </w:r>
                            <w:proofErr w:type="spellEnd"/>
                            <w:r>
                              <w:t xml:space="preserve"> and the </w:t>
                            </w:r>
                            <w:proofErr w:type="spellStart"/>
                            <w:r w:rsidRPr="004961A0">
                              <w:rPr>
                                <w:b/>
                                <w:highlight w:val="black"/>
                              </w:rPr>
                              <w:t>xxxx</w:t>
                            </w:r>
                            <w:r w:rsidR="00CF5166">
                              <w:rPr>
                                <w:b/>
                                <w:highlight w:val="black"/>
                              </w:rPr>
                              <w:t>xx</w:t>
                            </w:r>
                            <w:r w:rsidRPr="004961A0">
                              <w:rPr>
                                <w:b/>
                                <w:highlight w:val="black"/>
                              </w:rPr>
                              <w:t>xx</w:t>
                            </w:r>
                            <w:r w:rsidR="00CF5166">
                              <w:rPr>
                                <w:b/>
                                <w:highlight w:val="black"/>
                              </w:rPr>
                              <w:t>xxxx</w:t>
                            </w:r>
                            <w:proofErr w:type="spellEnd"/>
                            <w:r w:rsidR="00CF5166">
                              <w:rPr>
                                <w:b/>
                              </w:rPr>
                              <w:t xml:space="preserve"> </w:t>
                            </w:r>
                            <w:r w:rsidR="00CF5166" w:rsidRPr="00CF5166">
                              <w:t>p</w:t>
                            </w:r>
                            <w:r w:rsidR="00CF5166">
                              <w:t>rocess</w:t>
                            </w:r>
                          </w:p>
                          <w:p w:rsidR="009744C3" w:rsidRDefault="00CF5166" w:rsidP="009744C3">
                            <w:r>
                              <w:br/>
                            </w:r>
                            <w:r w:rsidR="009744C3">
                              <w:t xml:space="preserve">Your answer should demonstrate your understanding of theories related to reaction rates and equilibrium. </w:t>
                            </w:r>
                          </w:p>
                          <w:p w:rsidR="009744C3" w:rsidRPr="006F3D78" w:rsidRDefault="009744C3" w:rsidP="009744C3">
                            <w:r>
                              <w:t>Your answer should be approximately 2 pages in length. Your answer should take the form of a structured written response. In addition to content, marks will be awarded for structure and clarity. Include chemical equations, diagrams and tables where appropriate.</w:t>
                            </w:r>
                          </w:p>
                          <w:p w:rsidR="009744C3" w:rsidRDefault="009744C3"/>
                        </w:txbxContent>
                      </wps:txbx>
                      <wps:bodyPr rot="0" vert="horz" wrap="square" lIns="91440" tIns="45720" rIns="91440" bIns="45720" anchor="t" anchorCtr="0">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shape w14:anchorId="58300E83" id="_x0000_s1029" type="#_x0000_t202" style="width:510.35pt;height:16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">
                <v:textbox>
                  <w:txbxContent>
                    <w:p w:rsidR="009744C3" w:rsidRDefault="009744C3" w:rsidP="009744C3">
                      <w:r>
                        <w:t>Using the information provided:</w:t>
                      </w:r>
                    </w:p>
                    <w:p w:rsidR="009744C3" w:rsidRDefault="009744C3" w:rsidP="009744C3">
                      <w:pPr>
                        <w:pStyle w:val="ListParagraph"/>
                        <w:numPr>
                          <w:ilvl w:val="0"/>
                          <w:numId w:val="8"/>
                        </w:numPr>
                      </w:pPr>
                      <w:r>
                        <w:t xml:space="preserve">discuss the conditions used in the process of </w:t>
                      </w:r>
                      <w:proofErr w:type="spellStart"/>
                      <w:r w:rsidRPr="004961A0">
                        <w:rPr>
                          <w:b/>
                          <w:highlight w:val="black"/>
                        </w:rPr>
                        <w:t>xxxxxxx</w:t>
                      </w:r>
                      <w:r w:rsidR="00CF5166">
                        <w:rPr>
                          <w:b/>
                          <w:highlight w:val="black"/>
                        </w:rPr>
                        <w:t>xxxx</w:t>
                      </w:r>
                      <w:r w:rsidRPr="004961A0">
                        <w:rPr>
                          <w:b/>
                          <w:highlight w:val="black"/>
                        </w:rPr>
                        <w:t>xxxxxxx</w:t>
                      </w:r>
                      <w:proofErr w:type="spellEnd"/>
                    </w:p>
                    <w:p w:rsidR="009744C3" w:rsidRDefault="009744C3" w:rsidP="009744C3">
                      <w:pPr>
                        <w:pStyle w:val="ListParagraph"/>
                        <w:numPr>
                          <w:ilvl w:val="0"/>
                          <w:numId w:val="8"/>
                        </w:numPr>
                      </w:pPr>
                      <w:r>
                        <w:t xml:space="preserve">compare and contrast the conditions used in the </w:t>
                      </w:r>
                      <w:proofErr w:type="spellStart"/>
                      <w:r w:rsidRPr="004961A0">
                        <w:rPr>
                          <w:b/>
                          <w:highlight w:val="black"/>
                        </w:rPr>
                        <w:t>xxxxxxx</w:t>
                      </w:r>
                      <w:r w:rsidR="00CF5166">
                        <w:rPr>
                          <w:b/>
                          <w:highlight w:val="black"/>
                        </w:rPr>
                        <w:t>xxxx</w:t>
                      </w:r>
                      <w:r w:rsidRPr="004961A0">
                        <w:rPr>
                          <w:b/>
                          <w:highlight w:val="black"/>
                        </w:rPr>
                        <w:t>xxxxxxx</w:t>
                      </w:r>
                      <w:proofErr w:type="spellEnd"/>
                      <w:r>
                        <w:t xml:space="preserve"> and the </w:t>
                      </w:r>
                      <w:proofErr w:type="spellStart"/>
                      <w:r w:rsidRPr="004961A0">
                        <w:rPr>
                          <w:b/>
                          <w:highlight w:val="black"/>
                        </w:rPr>
                        <w:t>xxxx</w:t>
                      </w:r>
                      <w:r w:rsidR="00CF5166">
                        <w:rPr>
                          <w:b/>
                          <w:highlight w:val="black"/>
                        </w:rPr>
                        <w:t>xx</w:t>
                      </w:r>
                      <w:r w:rsidRPr="004961A0">
                        <w:rPr>
                          <w:b/>
                          <w:highlight w:val="black"/>
                        </w:rPr>
                        <w:t>xx</w:t>
                      </w:r>
                      <w:r w:rsidR="00CF5166">
                        <w:rPr>
                          <w:b/>
                          <w:highlight w:val="black"/>
                        </w:rPr>
                        <w:t>xxxx</w:t>
                      </w:r>
                      <w:proofErr w:type="spellEnd"/>
                      <w:r w:rsidR="00CF5166">
                        <w:rPr>
                          <w:b/>
                        </w:rPr>
                        <w:t xml:space="preserve"> </w:t>
                      </w:r>
                      <w:r w:rsidR="00CF5166" w:rsidRPr="00CF5166">
                        <w:t>p</w:t>
                      </w:r>
                      <w:r w:rsidR="00CF5166">
                        <w:t>rocess</w:t>
                      </w:r>
                    </w:p>
                    <w:p w:rsidR="009744C3" w:rsidRDefault="00CF5166" w:rsidP="009744C3">
                      <w:r>
                        <w:br/>
                      </w:r>
                      <w:r w:rsidR="009744C3">
                        <w:t xml:space="preserve">Your answer should demonstrate your understanding of theories related to reaction rates and equilibrium. </w:t>
                      </w:r>
                    </w:p>
                    <w:p w:rsidR="009744C3" w:rsidRPr="006F3D78" w:rsidRDefault="009744C3" w:rsidP="009744C3">
                      <w:r>
                        <w:t>Your answer should be approximately 2 pages in length. Your answer should take the form of a structured written response. In addition to content, marks will be awarded for structure and clarity. Include chemical equations, diagrams and tables where appropriate.</w:t>
                      </w:r>
                    </w:p>
                    <w:p w:rsidR="009744C3" w:rsidRDefault="009744C3"/>
                  </w:txbxContent>
                </v:textbox>
                <w10:anchorlock/>
              </v:shape>
            </w:pict>
          </mc:Fallback>
        </mc:AlternateContent>
      </w:r>
    </w:p>
    <w:p w:rsidR="009744C3" w:rsidRPr="00CF5166" w:rsidRDefault="00CF5166" w:rsidP="009744C3">
      <w:pPr>
        <w:spacing w:after="0"/>
        <w:rPr>
          <w:rFonts w:ascii="Arial" w:hAnsi="Arial" w:cs="Arial"/>
          <w:i/>
          <w:sz w:val="20"/>
          <w:szCs w:val="20"/>
          <w:lang w:val="en-AU"/>
        </w:rPr>
      </w:pPr>
      <w:r w:rsidRPr="00CF5166">
        <w:rPr>
          <w:rFonts w:ascii="Arial" w:hAnsi="Arial" w:cs="Arial"/>
          <w:i/>
          <w:sz w:val="20"/>
          <w:szCs w:val="20"/>
          <w:lang w:val="en-AU"/>
        </w:rPr>
        <w:t xml:space="preserve">Note: </w:t>
      </w:r>
      <w:r w:rsidR="009744C3" w:rsidRPr="00CF5166">
        <w:rPr>
          <w:rFonts w:ascii="Arial" w:hAnsi="Arial" w:cs="Arial"/>
          <w:i/>
          <w:sz w:val="20"/>
          <w:szCs w:val="20"/>
          <w:lang w:val="en-AU"/>
        </w:rPr>
        <w:t>Compare means explore/discuss similarities. Contrast means to explore/discuss differences.</w:t>
      </w:r>
      <w:r w:rsidRPr="00CF5166">
        <w:rPr>
          <w:rFonts w:ascii="Arial" w:hAnsi="Arial" w:cs="Arial"/>
          <w:i/>
          <w:sz w:val="20"/>
          <w:szCs w:val="20"/>
          <w:lang w:val="en-AU"/>
        </w:rPr>
        <w:t xml:space="preserve"> </w:t>
      </w:r>
      <w:r w:rsidR="009744C3" w:rsidRPr="00CF5166">
        <w:rPr>
          <w:rFonts w:ascii="Arial" w:hAnsi="Arial" w:cs="Arial"/>
          <w:i/>
          <w:sz w:val="20"/>
          <w:szCs w:val="20"/>
          <w:lang w:val="en-AU"/>
        </w:rPr>
        <w:br/>
      </w:r>
    </w:p>
    <w:p w:rsidR="009744C3" w:rsidRPr="00CF5166" w:rsidRDefault="009744C3" w:rsidP="009744C3">
      <w:pPr>
        <w:spacing w:after="0"/>
        <w:rPr>
          <w:rFonts w:ascii="Arial" w:hAnsi="Arial" w:cs="Arial"/>
          <w:sz w:val="20"/>
          <w:szCs w:val="20"/>
          <w:lang w:val="en-AU"/>
        </w:rPr>
      </w:pPr>
      <w:r>
        <w:rPr>
          <w:rFonts w:ascii="Arial" w:hAnsi="Arial" w:cs="Arial"/>
          <w:sz w:val="20"/>
          <w:szCs w:val="20"/>
          <w:lang w:val="en-AU"/>
        </w:rPr>
        <w:t xml:space="preserve">You will have 10 minutes to read the question and plan your response, and then the remainder of the lesson to write your response. You will not be permitted to bring any notes. </w:t>
      </w:r>
      <w:r w:rsidR="00CF5166">
        <w:rPr>
          <w:rFonts w:ascii="Arial" w:hAnsi="Arial" w:cs="Arial"/>
          <w:sz w:val="20"/>
          <w:szCs w:val="20"/>
          <w:lang w:val="en-AU"/>
        </w:rPr>
        <w:t xml:space="preserve">Note that you will not know ahead of time whether you need to compare &amp; contrast to the Haber or Contact process, so you will need to learn information about </w:t>
      </w:r>
      <w:r w:rsidR="00CF5166">
        <w:rPr>
          <w:rFonts w:ascii="Arial" w:hAnsi="Arial" w:cs="Arial"/>
          <w:b/>
          <w:sz w:val="20"/>
          <w:szCs w:val="20"/>
          <w:lang w:val="en-AU"/>
        </w:rPr>
        <w:t>both</w:t>
      </w:r>
      <w:r w:rsidR="00CF5166">
        <w:rPr>
          <w:rFonts w:ascii="Arial" w:hAnsi="Arial" w:cs="Arial"/>
          <w:sz w:val="20"/>
          <w:szCs w:val="20"/>
          <w:lang w:val="en-AU"/>
        </w:rPr>
        <w:t xml:space="preserve"> processes to prepare for this task.</w:t>
      </w:r>
    </w:p>
    <w:p w:rsidR="009744C3" w:rsidRDefault="009744C3" w:rsidP="009744C3">
      <w:pPr>
        <w:spacing w:after="0"/>
        <w:rPr>
          <w:rFonts w:ascii="Arial" w:hAnsi="Arial" w:cs="Arial"/>
          <w:sz w:val="20"/>
          <w:szCs w:val="20"/>
          <w:lang w:val="en-AU"/>
        </w:rPr>
      </w:pPr>
    </w:p>
    <w:p w:rsidR="009744C3" w:rsidRPr="009744C3" w:rsidRDefault="009744C3" w:rsidP="009744C3">
      <w:pPr>
        <w:spacing w:after="0"/>
        <w:rPr>
          <w:rFonts w:ascii="Arial" w:hAnsi="Arial" w:cs="Arial"/>
          <w:sz w:val="20"/>
          <w:szCs w:val="20"/>
          <w:lang w:val="en-AU"/>
        </w:rPr>
      </w:pPr>
      <w:r>
        <w:rPr>
          <w:rFonts w:ascii="Arial" w:hAnsi="Arial" w:cs="Arial"/>
          <w:b/>
          <w:sz w:val="20"/>
          <w:szCs w:val="20"/>
          <w:lang w:val="en-AU"/>
        </w:rPr>
        <w:t>Marking:</w:t>
      </w:r>
      <w:r w:rsidR="00CF5166">
        <w:rPr>
          <w:rFonts w:ascii="Arial" w:hAnsi="Arial" w:cs="Arial"/>
          <w:sz w:val="20"/>
          <w:szCs w:val="20"/>
          <w:lang w:val="en-AU"/>
        </w:rPr>
        <w:t xml:space="preserve"> The response will be marked /40. A majority of the marks will be for the </w:t>
      </w:r>
      <w:r w:rsidR="00CF5166">
        <w:rPr>
          <w:rFonts w:ascii="Arial" w:hAnsi="Arial" w:cs="Arial"/>
          <w:i/>
          <w:sz w:val="20"/>
          <w:szCs w:val="20"/>
          <w:lang w:val="en-AU"/>
        </w:rPr>
        <w:t>content</w:t>
      </w:r>
      <w:r w:rsidR="00CF5166">
        <w:rPr>
          <w:rFonts w:ascii="Arial" w:hAnsi="Arial" w:cs="Arial"/>
          <w:sz w:val="20"/>
          <w:szCs w:val="20"/>
          <w:lang w:val="en-AU"/>
        </w:rPr>
        <w:t xml:space="preserve"> of your answer (35/40). Five marks will be for the quality of your writing, including your organisation of ideas, use of subheadings and paragraphs, use of concise language that avoids needless repetition, and legibility / spelling / grammar.</w:t>
      </w:r>
    </w:p>
    <w:sectPr w:rsidR="009744C3" w:rsidRPr="009744C3" w:rsidSect="00C1099A">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92C26"/>
    <w:multiLevelType w:val="hybridMultilevel"/>
    <w:tmpl w:val="B8C02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23159E"/>
    <w:multiLevelType w:val="hybridMultilevel"/>
    <w:tmpl w:val="E9A85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D45897"/>
    <w:multiLevelType w:val="hybridMultilevel"/>
    <w:tmpl w:val="D432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286C4B"/>
    <w:multiLevelType w:val="hybridMultilevel"/>
    <w:tmpl w:val="86B09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D936A2"/>
    <w:multiLevelType w:val="hybridMultilevel"/>
    <w:tmpl w:val="65E43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B04398"/>
    <w:multiLevelType w:val="hybridMultilevel"/>
    <w:tmpl w:val="CA8E2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BF2513"/>
    <w:multiLevelType w:val="hybridMultilevel"/>
    <w:tmpl w:val="A3301280"/>
    <w:lvl w:ilvl="0" w:tplc="31109C40">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70327188"/>
    <w:multiLevelType w:val="hybridMultilevel"/>
    <w:tmpl w:val="6CAE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4"/>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99A"/>
    <w:rsid w:val="0021551C"/>
    <w:rsid w:val="0029112B"/>
    <w:rsid w:val="00320A29"/>
    <w:rsid w:val="00787CF1"/>
    <w:rsid w:val="009744C3"/>
    <w:rsid w:val="00BD176C"/>
    <w:rsid w:val="00C1099A"/>
    <w:rsid w:val="00CF5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0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099A"/>
    <w:pPr>
      <w:ind w:left="720"/>
      <w:contextualSpacing/>
    </w:pPr>
  </w:style>
  <w:style w:type="character" w:styleId="Hyperlink">
    <w:name w:val="Hyperlink"/>
    <w:basedOn w:val="DefaultParagraphFont"/>
    <w:uiPriority w:val="99"/>
    <w:unhideWhenUsed/>
    <w:rsid w:val="00C1099A"/>
    <w:rPr>
      <w:color w:val="0563C1" w:themeColor="hyperlink"/>
      <w:u w:val="single"/>
    </w:rPr>
  </w:style>
  <w:style w:type="paragraph" w:customStyle="1" w:styleId="ListItem">
    <w:name w:val="List Item"/>
    <w:basedOn w:val="Normal"/>
    <w:link w:val="ListItemChar"/>
    <w:qFormat/>
    <w:rsid w:val="0029112B"/>
    <w:pPr>
      <w:numPr>
        <w:numId w:val="4"/>
      </w:numPr>
      <w:spacing w:before="120" w:after="0" w:line="276" w:lineRule="auto"/>
    </w:pPr>
    <w:rPr>
      <w:rFonts w:ascii="Calibri" w:hAnsi="Calibri" w:cs="Calibri"/>
      <w:iCs/>
      <w:lang w:val="en-AU" w:eastAsia="en-AU"/>
    </w:rPr>
  </w:style>
  <w:style w:type="character" w:customStyle="1" w:styleId="ListItemChar">
    <w:name w:val="List Item Char"/>
    <w:basedOn w:val="DefaultParagraphFont"/>
    <w:link w:val="ListItem"/>
    <w:rsid w:val="0029112B"/>
    <w:rPr>
      <w:rFonts w:ascii="Calibri" w:hAnsi="Calibri" w:cs="Calibri"/>
      <w:iCs/>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0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099A"/>
    <w:pPr>
      <w:ind w:left="720"/>
      <w:contextualSpacing/>
    </w:pPr>
  </w:style>
  <w:style w:type="character" w:styleId="Hyperlink">
    <w:name w:val="Hyperlink"/>
    <w:basedOn w:val="DefaultParagraphFont"/>
    <w:uiPriority w:val="99"/>
    <w:unhideWhenUsed/>
    <w:rsid w:val="00C1099A"/>
    <w:rPr>
      <w:color w:val="0563C1" w:themeColor="hyperlink"/>
      <w:u w:val="single"/>
    </w:rPr>
  </w:style>
  <w:style w:type="paragraph" w:customStyle="1" w:styleId="ListItem">
    <w:name w:val="List Item"/>
    <w:basedOn w:val="Normal"/>
    <w:link w:val="ListItemChar"/>
    <w:qFormat/>
    <w:rsid w:val="0029112B"/>
    <w:pPr>
      <w:numPr>
        <w:numId w:val="4"/>
      </w:numPr>
      <w:spacing w:before="120" w:after="0" w:line="276" w:lineRule="auto"/>
    </w:pPr>
    <w:rPr>
      <w:rFonts w:ascii="Calibri" w:hAnsi="Calibri" w:cs="Calibri"/>
      <w:iCs/>
      <w:lang w:val="en-AU" w:eastAsia="en-AU"/>
    </w:rPr>
  </w:style>
  <w:style w:type="character" w:customStyle="1" w:styleId="ListItemChar">
    <w:name w:val="List Item Char"/>
    <w:basedOn w:val="DefaultParagraphFont"/>
    <w:link w:val="ListItem"/>
    <w:rsid w:val="0029112B"/>
    <w:rPr>
      <w:rFonts w:ascii="Calibri" w:hAnsi="Calibri" w:cs="Calibri"/>
      <w:iCs/>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2AEEE-6FF9-4C2A-8D3C-1389ADF3E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McKenna</dc:creator>
  <cp:lastModifiedBy>Jijy</cp:lastModifiedBy>
  <cp:revision>2</cp:revision>
  <dcterms:created xsi:type="dcterms:W3CDTF">2018-02-04T12:36:00Z</dcterms:created>
  <dcterms:modified xsi:type="dcterms:W3CDTF">2018-02-04T12:36:00Z</dcterms:modified>
</cp:coreProperties>
</file>