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413"/>
        <w:gridCol w:w="850"/>
        <w:gridCol w:w="569"/>
        <w:gridCol w:w="2833"/>
        <w:gridCol w:w="2264"/>
        <w:gridCol w:w="2265"/>
      </w:tblGrid>
      <w:tr w:rsidR="00B5762B" w14:paraId="430E599C" w14:textId="77777777" w:rsidTr="001B636A">
        <w:tc>
          <w:tcPr>
            <w:tcW w:w="1413" w:type="dxa"/>
            <w:tcBorders>
              <w:top w:val="nil"/>
              <w:left w:val="nil"/>
              <w:bottom w:val="nil"/>
              <w:right w:val="nil"/>
            </w:tcBorders>
            <w:vAlign w:val="center"/>
          </w:tcPr>
          <w:p w14:paraId="7E3F26C0" w14:textId="6049EFC6" w:rsidR="00B5762B" w:rsidRDefault="00623CCE" w:rsidP="001B636A">
            <w:pPr>
              <w:tabs>
                <w:tab w:val="right" w:pos="10206"/>
              </w:tabs>
              <w:jc w:val="center"/>
              <w:rPr>
                <w:b/>
              </w:rPr>
            </w:pPr>
            <w:r>
              <w:rPr>
                <w:noProof/>
                <w:lang w:eastAsia="en-AU"/>
              </w:rPr>
              <w:drawing>
                <wp:inline distT="0" distB="0" distL="0" distR="0" wp14:anchorId="0F8077F1" wp14:editId="4E861970">
                  <wp:extent cx="683895" cy="906145"/>
                  <wp:effectExtent l="0" t="0" r="1905" b="8255"/>
                  <wp:docPr id="95" name="Picture 95"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3895" cy="906145"/>
                          </a:xfrm>
                          <a:prstGeom prst="rect">
                            <a:avLst/>
                          </a:prstGeom>
                          <a:noFill/>
                          <a:ln>
                            <a:noFill/>
                          </a:ln>
                        </pic:spPr>
                      </pic:pic>
                    </a:graphicData>
                  </a:graphic>
                </wp:inline>
              </w:drawing>
            </w:r>
          </w:p>
        </w:tc>
        <w:tc>
          <w:tcPr>
            <w:tcW w:w="8781" w:type="dxa"/>
            <w:gridSpan w:val="5"/>
            <w:tcBorders>
              <w:top w:val="nil"/>
              <w:left w:val="nil"/>
              <w:bottom w:val="nil"/>
              <w:right w:val="nil"/>
            </w:tcBorders>
            <w:vAlign w:val="center"/>
          </w:tcPr>
          <w:p w14:paraId="57BE8558" w14:textId="138D03BE" w:rsidR="00B5762B" w:rsidRDefault="00623CCE" w:rsidP="001B636A">
            <w:pPr>
              <w:tabs>
                <w:tab w:val="right" w:pos="10206"/>
              </w:tabs>
              <w:rPr>
                <w:b/>
              </w:rPr>
            </w:pPr>
            <w:r>
              <w:rPr>
                <w:sz w:val="24"/>
              </w:rPr>
              <w:t>Safety Bay</w:t>
            </w:r>
            <w:bookmarkStart w:id="0" w:name="_GoBack"/>
            <w:bookmarkEnd w:id="0"/>
            <w:r w:rsidR="00B5762B" w:rsidRPr="00587801">
              <w:rPr>
                <w:sz w:val="24"/>
              </w:rPr>
              <w:t xml:space="preserve"> Senior High School</w:t>
            </w:r>
          </w:p>
        </w:tc>
      </w:tr>
      <w:tr w:rsidR="00B5762B" w14:paraId="7C2F0E26" w14:textId="77777777" w:rsidTr="001B636A">
        <w:trPr>
          <w:trHeight w:val="1978"/>
        </w:trPr>
        <w:tc>
          <w:tcPr>
            <w:tcW w:w="10194" w:type="dxa"/>
            <w:gridSpan w:val="6"/>
            <w:tcBorders>
              <w:top w:val="nil"/>
              <w:left w:val="nil"/>
              <w:bottom w:val="nil"/>
              <w:right w:val="nil"/>
            </w:tcBorders>
            <w:vAlign w:val="center"/>
          </w:tcPr>
          <w:p w14:paraId="18908AF1" w14:textId="77777777" w:rsidR="00B5762B" w:rsidRDefault="00B5762B" w:rsidP="001B636A">
            <w:pPr>
              <w:tabs>
                <w:tab w:val="right" w:pos="10206"/>
              </w:tabs>
              <w:rPr>
                <w:b/>
              </w:rPr>
            </w:pPr>
            <w:r w:rsidRPr="00587801">
              <w:rPr>
                <w:b/>
                <w:sz w:val="48"/>
              </w:rPr>
              <w:t>CHEMISTRY UNIT 3 &amp; 4</w:t>
            </w:r>
          </w:p>
        </w:tc>
      </w:tr>
      <w:tr w:rsidR="00B5762B" w14:paraId="64E844CA" w14:textId="77777777" w:rsidTr="001B636A">
        <w:trPr>
          <w:trHeight w:val="566"/>
        </w:trPr>
        <w:tc>
          <w:tcPr>
            <w:tcW w:w="10194" w:type="dxa"/>
            <w:gridSpan w:val="6"/>
            <w:tcBorders>
              <w:top w:val="nil"/>
              <w:left w:val="nil"/>
              <w:bottom w:val="nil"/>
              <w:right w:val="nil"/>
            </w:tcBorders>
            <w:vAlign w:val="center"/>
          </w:tcPr>
          <w:p w14:paraId="343EB666" w14:textId="77777777" w:rsidR="00B5762B" w:rsidRDefault="00B5762B" w:rsidP="001B636A">
            <w:pPr>
              <w:tabs>
                <w:tab w:val="right" w:pos="10206"/>
              </w:tabs>
              <w:rPr>
                <w:b/>
              </w:rPr>
            </w:pPr>
            <w:r>
              <w:rPr>
                <w:b/>
                <w:sz w:val="36"/>
              </w:rPr>
              <w:t>Extended Response #1:</w:t>
            </w:r>
          </w:p>
        </w:tc>
      </w:tr>
      <w:tr w:rsidR="00B5762B" w14:paraId="524113FD" w14:textId="77777777" w:rsidTr="001B636A">
        <w:tc>
          <w:tcPr>
            <w:tcW w:w="10194" w:type="dxa"/>
            <w:gridSpan w:val="6"/>
            <w:tcBorders>
              <w:top w:val="nil"/>
              <w:left w:val="nil"/>
              <w:bottom w:val="nil"/>
              <w:right w:val="nil"/>
            </w:tcBorders>
            <w:vAlign w:val="center"/>
          </w:tcPr>
          <w:p w14:paraId="3DA3DC24" w14:textId="77777777" w:rsidR="00B5762B" w:rsidRDefault="00B5762B" w:rsidP="001B636A">
            <w:pPr>
              <w:tabs>
                <w:tab w:val="right" w:pos="10206"/>
              </w:tabs>
              <w:rPr>
                <w:b/>
              </w:rPr>
            </w:pPr>
            <w:r>
              <w:rPr>
                <w:b/>
                <w:sz w:val="36"/>
              </w:rPr>
              <w:t>Industrial Applications of Equilibrium</w:t>
            </w:r>
          </w:p>
        </w:tc>
      </w:tr>
      <w:tr w:rsidR="00B5762B" w14:paraId="53D92BD7" w14:textId="77777777" w:rsidTr="001B636A">
        <w:trPr>
          <w:trHeight w:val="886"/>
        </w:trPr>
        <w:tc>
          <w:tcPr>
            <w:tcW w:w="10194" w:type="dxa"/>
            <w:gridSpan w:val="6"/>
            <w:tcBorders>
              <w:top w:val="nil"/>
              <w:left w:val="nil"/>
              <w:bottom w:val="nil"/>
              <w:right w:val="nil"/>
            </w:tcBorders>
            <w:vAlign w:val="center"/>
          </w:tcPr>
          <w:p w14:paraId="25A8B29E" w14:textId="77777777" w:rsidR="00B5762B" w:rsidRDefault="00B5762B" w:rsidP="001B636A">
            <w:pPr>
              <w:tabs>
                <w:tab w:val="right" w:pos="10206"/>
              </w:tabs>
              <w:jc w:val="center"/>
              <w:rPr>
                <w:b/>
              </w:rPr>
            </w:pPr>
          </w:p>
        </w:tc>
      </w:tr>
      <w:tr w:rsidR="00B5762B" w:rsidRPr="00587801" w14:paraId="2BB34B32" w14:textId="77777777" w:rsidTr="001B636A">
        <w:trPr>
          <w:trHeight w:val="2246"/>
        </w:trPr>
        <w:tc>
          <w:tcPr>
            <w:tcW w:w="2832" w:type="dxa"/>
            <w:gridSpan w:val="3"/>
            <w:tcBorders>
              <w:top w:val="nil"/>
              <w:left w:val="nil"/>
              <w:bottom w:val="nil"/>
              <w:right w:val="single" w:sz="4" w:space="0" w:color="auto"/>
            </w:tcBorders>
            <w:vAlign w:val="center"/>
          </w:tcPr>
          <w:p w14:paraId="4D73CC25" w14:textId="77777777" w:rsidR="00B5762B" w:rsidRPr="00587801" w:rsidRDefault="00B5762B" w:rsidP="001B636A">
            <w:pPr>
              <w:tabs>
                <w:tab w:val="right" w:pos="10206"/>
              </w:tabs>
              <w:jc w:val="center"/>
              <w:rPr>
                <w:b/>
                <w:sz w:val="26"/>
                <w:szCs w:val="26"/>
              </w:rPr>
            </w:pPr>
            <w:r w:rsidRPr="00587801">
              <w:rPr>
                <w:b/>
                <w:sz w:val="26"/>
                <w:szCs w:val="26"/>
              </w:rPr>
              <w:t>NAME:</w:t>
            </w:r>
          </w:p>
        </w:tc>
        <w:tc>
          <w:tcPr>
            <w:tcW w:w="7362" w:type="dxa"/>
            <w:gridSpan w:val="3"/>
            <w:tcBorders>
              <w:top w:val="single" w:sz="4" w:space="0" w:color="auto"/>
              <w:left w:val="single" w:sz="4" w:space="0" w:color="auto"/>
              <w:bottom w:val="single" w:sz="4" w:space="0" w:color="auto"/>
              <w:right w:val="single" w:sz="4" w:space="0" w:color="auto"/>
            </w:tcBorders>
            <w:vAlign w:val="center"/>
          </w:tcPr>
          <w:p w14:paraId="6E6B76A3" w14:textId="77777777" w:rsidR="00B5762B" w:rsidRPr="00587801" w:rsidRDefault="00B5762B" w:rsidP="001B636A">
            <w:pPr>
              <w:tabs>
                <w:tab w:val="right" w:pos="10206"/>
              </w:tabs>
              <w:jc w:val="center"/>
              <w:rPr>
                <w:b/>
                <w:sz w:val="26"/>
                <w:szCs w:val="26"/>
              </w:rPr>
            </w:pPr>
          </w:p>
        </w:tc>
      </w:tr>
      <w:tr w:rsidR="00B5762B" w:rsidRPr="00587801" w14:paraId="66E55C14" w14:textId="77777777" w:rsidTr="001B636A">
        <w:trPr>
          <w:trHeight w:val="1272"/>
        </w:trPr>
        <w:tc>
          <w:tcPr>
            <w:tcW w:w="2832" w:type="dxa"/>
            <w:gridSpan w:val="3"/>
            <w:tcBorders>
              <w:top w:val="nil"/>
              <w:left w:val="nil"/>
              <w:bottom w:val="nil"/>
              <w:right w:val="nil"/>
            </w:tcBorders>
            <w:vAlign w:val="center"/>
          </w:tcPr>
          <w:p w14:paraId="185879EF" w14:textId="77777777" w:rsidR="00B5762B" w:rsidRPr="00587801" w:rsidRDefault="00B5762B" w:rsidP="001B636A">
            <w:pPr>
              <w:tabs>
                <w:tab w:val="right" w:pos="10206"/>
              </w:tabs>
              <w:jc w:val="center"/>
              <w:rPr>
                <w:b/>
                <w:sz w:val="26"/>
                <w:szCs w:val="26"/>
              </w:rPr>
            </w:pPr>
          </w:p>
        </w:tc>
        <w:tc>
          <w:tcPr>
            <w:tcW w:w="7362" w:type="dxa"/>
            <w:gridSpan w:val="3"/>
            <w:tcBorders>
              <w:top w:val="single" w:sz="4" w:space="0" w:color="auto"/>
              <w:left w:val="nil"/>
              <w:bottom w:val="nil"/>
              <w:right w:val="nil"/>
            </w:tcBorders>
            <w:vAlign w:val="center"/>
          </w:tcPr>
          <w:p w14:paraId="154A8537" w14:textId="77777777" w:rsidR="00B5762B" w:rsidRPr="00587801" w:rsidRDefault="00B5762B" w:rsidP="001B636A">
            <w:pPr>
              <w:tabs>
                <w:tab w:val="right" w:pos="10206"/>
              </w:tabs>
              <w:jc w:val="center"/>
              <w:rPr>
                <w:b/>
                <w:sz w:val="26"/>
                <w:szCs w:val="26"/>
              </w:rPr>
            </w:pPr>
          </w:p>
        </w:tc>
      </w:tr>
      <w:tr w:rsidR="00B5762B" w:rsidRPr="00587801" w14:paraId="12429259" w14:textId="77777777" w:rsidTr="001B636A">
        <w:tc>
          <w:tcPr>
            <w:tcW w:w="10194" w:type="dxa"/>
            <w:gridSpan w:val="6"/>
            <w:tcBorders>
              <w:top w:val="nil"/>
              <w:left w:val="nil"/>
              <w:bottom w:val="nil"/>
              <w:right w:val="nil"/>
            </w:tcBorders>
            <w:vAlign w:val="center"/>
          </w:tcPr>
          <w:p w14:paraId="080A67F3" w14:textId="77777777" w:rsidR="00B5762B" w:rsidRPr="00587801" w:rsidRDefault="00B5762B" w:rsidP="001B636A">
            <w:pPr>
              <w:tabs>
                <w:tab w:val="right" w:pos="10206"/>
              </w:tabs>
              <w:rPr>
                <w:b/>
                <w:sz w:val="26"/>
                <w:szCs w:val="26"/>
              </w:rPr>
            </w:pPr>
            <w:r w:rsidRPr="00587801">
              <w:rPr>
                <w:b/>
                <w:sz w:val="26"/>
                <w:szCs w:val="26"/>
              </w:rPr>
              <w:t>Time allowed for this paper</w:t>
            </w:r>
          </w:p>
        </w:tc>
      </w:tr>
      <w:tr w:rsidR="00B5762B" w:rsidRPr="00587801" w14:paraId="158BC954" w14:textId="77777777" w:rsidTr="001B636A">
        <w:tc>
          <w:tcPr>
            <w:tcW w:w="2263" w:type="dxa"/>
            <w:gridSpan w:val="2"/>
            <w:tcBorders>
              <w:top w:val="nil"/>
              <w:left w:val="nil"/>
              <w:bottom w:val="nil"/>
              <w:right w:val="nil"/>
            </w:tcBorders>
            <w:vAlign w:val="center"/>
          </w:tcPr>
          <w:p w14:paraId="1EF5153C" w14:textId="77777777" w:rsidR="00B5762B" w:rsidRPr="00587801" w:rsidRDefault="00B5762B" w:rsidP="001B636A">
            <w:pPr>
              <w:tabs>
                <w:tab w:val="right" w:pos="10206"/>
              </w:tabs>
              <w:rPr>
                <w:sz w:val="26"/>
                <w:szCs w:val="26"/>
              </w:rPr>
            </w:pPr>
            <w:r>
              <w:rPr>
                <w:sz w:val="26"/>
                <w:szCs w:val="26"/>
              </w:rPr>
              <w:t>Planning</w:t>
            </w:r>
            <w:r w:rsidRPr="00587801">
              <w:rPr>
                <w:sz w:val="26"/>
                <w:szCs w:val="26"/>
              </w:rPr>
              <w:t xml:space="preserve"> time:</w:t>
            </w:r>
          </w:p>
        </w:tc>
        <w:tc>
          <w:tcPr>
            <w:tcW w:w="7931" w:type="dxa"/>
            <w:gridSpan w:val="4"/>
            <w:tcBorders>
              <w:top w:val="nil"/>
              <w:left w:val="nil"/>
              <w:bottom w:val="nil"/>
              <w:right w:val="nil"/>
            </w:tcBorders>
            <w:vAlign w:val="center"/>
          </w:tcPr>
          <w:p w14:paraId="3B3C5B6A" w14:textId="28877FD8" w:rsidR="00B5762B" w:rsidRPr="00E155E9" w:rsidRDefault="00E155E9" w:rsidP="001B636A">
            <w:pPr>
              <w:tabs>
                <w:tab w:val="right" w:pos="10206"/>
              </w:tabs>
              <w:rPr>
                <w:b/>
                <w:i/>
                <w:sz w:val="26"/>
                <w:szCs w:val="26"/>
              </w:rPr>
            </w:pPr>
            <w:r>
              <w:rPr>
                <w:sz w:val="26"/>
                <w:szCs w:val="26"/>
              </w:rPr>
              <w:t>10</w:t>
            </w:r>
            <w:r w:rsidR="00B5762B" w:rsidRPr="00587801">
              <w:rPr>
                <w:sz w:val="26"/>
                <w:szCs w:val="26"/>
              </w:rPr>
              <w:t xml:space="preserve"> minutes</w:t>
            </w:r>
            <w:r>
              <w:rPr>
                <w:sz w:val="26"/>
                <w:szCs w:val="26"/>
              </w:rPr>
              <w:t xml:space="preserve">             </w:t>
            </w:r>
            <w:r>
              <w:rPr>
                <w:i/>
                <w:sz w:val="26"/>
                <w:szCs w:val="26"/>
              </w:rPr>
              <w:t>Use spare paper provided</w:t>
            </w:r>
          </w:p>
        </w:tc>
      </w:tr>
      <w:tr w:rsidR="00B5762B" w:rsidRPr="00587801" w14:paraId="661446DD" w14:textId="77777777" w:rsidTr="001B636A">
        <w:tc>
          <w:tcPr>
            <w:tcW w:w="2263" w:type="dxa"/>
            <w:gridSpan w:val="2"/>
            <w:tcBorders>
              <w:top w:val="nil"/>
              <w:left w:val="nil"/>
              <w:bottom w:val="nil"/>
              <w:right w:val="nil"/>
            </w:tcBorders>
            <w:vAlign w:val="center"/>
          </w:tcPr>
          <w:p w14:paraId="2EB74A7F" w14:textId="77777777" w:rsidR="00B5762B" w:rsidRPr="00587801" w:rsidRDefault="00B5762B" w:rsidP="001B636A">
            <w:pPr>
              <w:tabs>
                <w:tab w:val="right" w:pos="10206"/>
              </w:tabs>
              <w:rPr>
                <w:sz w:val="26"/>
                <w:szCs w:val="26"/>
              </w:rPr>
            </w:pPr>
            <w:r w:rsidRPr="00587801">
              <w:rPr>
                <w:sz w:val="26"/>
                <w:szCs w:val="26"/>
              </w:rPr>
              <w:t>Working time:</w:t>
            </w:r>
          </w:p>
        </w:tc>
        <w:tc>
          <w:tcPr>
            <w:tcW w:w="7931" w:type="dxa"/>
            <w:gridSpan w:val="4"/>
            <w:tcBorders>
              <w:top w:val="nil"/>
              <w:left w:val="nil"/>
              <w:bottom w:val="nil"/>
              <w:right w:val="nil"/>
            </w:tcBorders>
            <w:vAlign w:val="center"/>
          </w:tcPr>
          <w:p w14:paraId="48B1BFB4" w14:textId="6F3C2712" w:rsidR="00B5762B" w:rsidRPr="00587801" w:rsidRDefault="00E155E9" w:rsidP="00B5762B">
            <w:pPr>
              <w:tabs>
                <w:tab w:val="right" w:pos="10206"/>
              </w:tabs>
              <w:rPr>
                <w:b/>
                <w:sz w:val="26"/>
                <w:szCs w:val="26"/>
              </w:rPr>
            </w:pPr>
            <w:r>
              <w:rPr>
                <w:sz w:val="26"/>
                <w:szCs w:val="26"/>
              </w:rPr>
              <w:t>5</w:t>
            </w:r>
            <w:r w:rsidR="00B5762B">
              <w:rPr>
                <w:sz w:val="26"/>
                <w:szCs w:val="26"/>
              </w:rPr>
              <w:t>0</w:t>
            </w:r>
            <w:r w:rsidR="00B5762B" w:rsidRPr="00587801">
              <w:rPr>
                <w:sz w:val="26"/>
                <w:szCs w:val="26"/>
              </w:rPr>
              <w:t xml:space="preserve"> minutes</w:t>
            </w:r>
          </w:p>
        </w:tc>
      </w:tr>
      <w:tr w:rsidR="00B5762B" w:rsidRPr="00587801" w14:paraId="25D183ED" w14:textId="77777777" w:rsidTr="001B636A">
        <w:trPr>
          <w:trHeight w:val="1180"/>
        </w:trPr>
        <w:tc>
          <w:tcPr>
            <w:tcW w:w="10194" w:type="dxa"/>
            <w:gridSpan w:val="6"/>
            <w:tcBorders>
              <w:top w:val="nil"/>
              <w:left w:val="nil"/>
              <w:bottom w:val="nil"/>
              <w:right w:val="nil"/>
            </w:tcBorders>
            <w:vAlign w:val="center"/>
          </w:tcPr>
          <w:p w14:paraId="32EF6A65" w14:textId="77777777" w:rsidR="00B5762B" w:rsidRPr="00587801" w:rsidRDefault="00B5762B" w:rsidP="001B636A">
            <w:pPr>
              <w:tabs>
                <w:tab w:val="right" w:pos="10206"/>
              </w:tabs>
              <w:jc w:val="center"/>
              <w:rPr>
                <w:b/>
                <w:sz w:val="26"/>
                <w:szCs w:val="26"/>
              </w:rPr>
            </w:pPr>
          </w:p>
        </w:tc>
      </w:tr>
      <w:tr w:rsidR="00B5762B" w:rsidRPr="00587801" w14:paraId="450115C8" w14:textId="77777777" w:rsidTr="001B636A">
        <w:trPr>
          <w:trHeight w:val="594"/>
        </w:trPr>
        <w:tc>
          <w:tcPr>
            <w:tcW w:w="10194" w:type="dxa"/>
            <w:gridSpan w:val="6"/>
            <w:tcBorders>
              <w:top w:val="nil"/>
              <w:left w:val="nil"/>
              <w:bottom w:val="single" w:sz="4" w:space="0" w:color="auto"/>
              <w:right w:val="nil"/>
            </w:tcBorders>
            <w:vAlign w:val="center"/>
          </w:tcPr>
          <w:p w14:paraId="71BEEFC4" w14:textId="77777777" w:rsidR="00B5762B" w:rsidRPr="00587801" w:rsidRDefault="00B5762B" w:rsidP="001B636A">
            <w:pPr>
              <w:tabs>
                <w:tab w:val="right" w:pos="10206"/>
              </w:tabs>
              <w:rPr>
                <w:b/>
                <w:sz w:val="26"/>
                <w:szCs w:val="26"/>
              </w:rPr>
            </w:pPr>
            <w:r w:rsidRPr="00587801">
              <w:rPr>
                <w:b/>
                <w:sz w:val="26"/>
                <w:szCs w:val="26"/>
              </w:rPr>
              <w:t>Structure of this paper:</w:t>
            </w:r>
          </w:p>
        </w:tc>
      </w:tr>
      <w:tr w:rsidR="00B5762B" w:rsidRPr="00587801" w14:paraId="4937E044" w14:textId="77777777" w:rsidTr="001B636A">
        <w:trPr>
          <w:trHeight w:val="537"/>
        </w:trPr>
        <w:tc>
          <w:tcPr>
            <w:tcW w:w="2832" w:type="dxa"/>
            <w:gridSpan w:val="3"/>
            <w:tcBorders>
              <w:top w:val="single" w:sz="4" w:space="0" w:color="auto"/>
            </w:tcBorders>
            <w:vAlign w:val="center"/>
          </w:tcPr>
          <w:p w14:paraId="55AD82EE" w14:textId="77777777" w:rsidR="00B5762B" w:rsidRPr="00587801" w:rsidRDefault="00B5762B" w:rsidP="001B636A">
            <w:pPr>
              <w:tabs>
                <w:tab w:val="right" w:pos="10206"/>
              </w:tabs>
              <w:jc w:val="center"/>
              <w:rPr>
                <w:sz w:val="26"/>
                <w:szCs w:val="26"/>
              </w:rPr>
            </w:pPr>
            <w:r w:rsidRPr="00587801">
              <w:rPr>
                <w:sz w:val="26"/>
                <w:szCs w:val="26"/>
              </w:rPr>
              <w:t>Section</w:t>
            </w:r>
          </w:p>
        </w:tc>
        <w:tc>
          <w:tcPr>
            <w:tcW w:w="2833" w:type="dxa"/>
            <w:tcBorders>
              <w:top w:val="single" w:sz="4" w:space="0" w:color="auto"/>
            </w:tcBorders>
            <w:vAlign w:val="center"/>
          </w:tcPr>
          <w:p w14:paraId="7C84C62A" w14:textId="77777777" w:rsidR="00B5762B" w:rsidRPr="00587801" w:rsidRDefault="00B5762B" w:rsidP="001B636A">
            <w:pPr>
              <w:tabs>
                <w:tab w:val="right" w:pos="10206"/>
              </w:tabs>
              <w:jc w:val="center"/>
              <w:rPr>
                <w:sz w:val="26"/>
                <w:szCs w:val="26"/>
              </w:rPr>
            </w:pPr>
            <w:r w:rsidRPr="00587801">
              <w:rPr>
                <w:sz w:val="26"/>
                <w:szCs w:val="26"/>
              </w:rPr>
              <w:t>Number of questions</w:t>
            </w:r>
          </w:p>
        </w:tc>
        <w:tc>
          <w:tcPr>
            <w:tcW w:w="2264" w:type="dxa"/>
            <w:tcBorders>
              <w:top w:val="single" w:sz="4" w:space="0" w:color="auto"/>
            </w:tcBorders>
            <w:vAlign w:val="center"/>
          </w:tcPr>
          <w:p w14:paraId="0CB33412" w14:textId="77777777" w:rsidR="00B5762B" w:rsidRPr="00587801" w:rsidRDefault="00B5762B" w:rsidP="001B636A">
            <w:pPr>
              <w:tabs>
                <w:tab w:val="right" w:pos="10206"/>
              </w:tabs>
              <w:jc w:val="center"/>
              <w:rPr>
                <w:sz w:val="26"/>
                <w:szCs w:val="26"/>
              </w:rPr>
            </w:pPr>
            <w:r w:rsidRPr="00587801">
              <w:rPr>
                <w:sz w:val="26"/>
                <w:szCs w:val="26"/>
              </w:rPr>
              <w:t>Marks available</w:t>
            </w:r>
          </w:p>
        </w:tc>
        <w:tc>
          <w:tcPr>
            <w:tcW w:w="2265" w:type="dxa"/>
            <w:tcBorders>
              <w:top w:val="single" w:sz="4" w:space="0" w:color="auto"/>
            </w:tcBorders>
            <w:vAlign w:val="center"/>
          </w:tcPr>
          <w:p w14:paraId="51E13EED" w14:textId="77777777" w:rsidR="00B5762B" w:rsidRPr="00587801" w:rsidRDefault="00B5762B" w:rsidP="001B636A">
            <w:pPr>
              <w:tabs>
                <w:tab w:val="right" w:pos="10206"/>
              </w:tabs>
              <w:jc w:val="center"/>
              <w:rPr>
                <w:sz w:val="26"/>
                <w:szCs w:val="26"/>
              </w:rPr>
            </w:pPr>
            <w:r w:rsidRPr="00587801">
              <w:rPr>
                <w:sz w:val="26"/>
                <w:szCs w:val="26"/>
              </w:rPr>
              <w:t>Marks achieved</w:t>
            </w:r>
          </w:p>
        </w:tc>
      </w:tr>
      <w:tr w:rsidR="00B5762B" w:rsidRPr="00587801" w14:paraId="330B6BED" w14:textId="77777777" w:rsidTr="001B636A">
        <w:trPr>
          <w:trHeight w:val="963"/>
        </w:trPr>
        <w:tc>
          <w:tcPr>
            <w:tcW w:w="2832" w:type="dxa"/>
            <w:gridSpan w:val="3"/>
            <w:vAlign w:val="center"/>
          </w:tcPr>
          <w:p w14:paraId="7FA36631" w14:textId="19FDA864" w:rsidR="00B5762B" w:rsidRPr="00587801" w:rsidRDefault="00E155E9" w:rsidP="001B636A">
            <w:pPr>
              <w:tabs>
                <w:tab w:val="right" w:pos="10206"/>
              </w:tabs>
              <w:rPr>
                <w:sz w:val="26"/>
                <w:szCs w:val="26"/>
              </w:rPr>
            </w:pPr>
            <w:r>
              <w:rPr>
                <w:sz w:val="26"/>
                <w:szCs w:val="26"/>
              </w:rPr>
              <w:t>Written response</w:t>
            </w:r>
          </w:p>
        </w:tc>
        <w:tc>
          <w:tcPr>
            <w:tcW w:w="2833" w:type="dxa"/>
            <w:vAlign w:val="center"/>
          </w:tcPr>
          <w:p w14:paraId="3A946FAB" w14:textId="77777777" w:rsidR="00B5762B" w:rsidRPr="00587801" w:rsidRDefault="00EA09AD" w:rsidP="001B636A">
            <w:pPr>
              <w:tabs>
                <w:tab w:val="right" w:pos="10206"/>
              </w:tabs>
              <w:jc w:val="center"/>
              <w:rPr>
                <w:sz w:val="26"/>
                <w:szCs w:val="26"/>
              </w:rPr>
            </w:pPr>
            <w:r>
              <w:rPr>
                <w:sz w:val="26"/>
                <w:szCs w:val="26"/>
              </w:rPr>
              <w:t>1</w:t>
            </w:r>
          </w:p>
        </w:tc>
        <w:tc>
          <w:tcPr>
            <w:tcW w:w="2264" w:type="dxa"/>
            <w:vAlign w:val="center"/>
          </w:tcPr>
          <w:p w14:paraId="6B8CD55A" w14:textId="62637340" w:rsidR="00B5762B" w:rsidRPr="00587801" w:rsidRDefault="00E155E9" w:rsidP="001B636A">
            <w:pPr>
              <w:tabs>
                <w:tab w:val="right" w:pos="10206"/>
              </w:tabs>
              <w:jc w:val="center"/>
              <w:rPr>
                <w:sz w:val="26"/>
                <w:szCs w:val="26"/>
              </w:rPr>
            </w:pPr>
            <w:r>
              <w:rPr>
                <w:sz w:val="26"/>
                <w:szCs w:val="26"/>
              </w:rPr>
              <w:t>40</w:t>
            </w:r>
          </w:p>
        </w:tc>
        <w:tc>
          <w:tcPr>
            <w:tcW w:w="2265" w:type="dxa"/>
            <w:vAlign w:val="center"/>
          </w:tcPr>
          <w:p w14:paraId="14E1BC8F" w14:textId="6B80DBE3" w:rsidR="00B5762B" w:rsidRPr="00587801" w:rsidRDefault="00B5762B" w:rsidP="001B636A">
            <w:pPr>
              <w:tabs>
                <w:tab w:val="right" w:pos="10206"/>
              </w:tabs>
              <w:jc w:val="center"/>
              <w:rPr>
                <w:sz w:val="26"/>
                <w:szCs w:val="26"/>
              </w:rPr>
            </w:pPr>
            <w:r w:rsidRPr="00587801">
              <w:rPr>
                <w:sz w:val="26"/>
                <w:szCs w:val="26"/>
              </w:rPr>
              <w:t>__</w:t>
            </w:r>
            <w:r>
              <w:rPr>
                <w:sz w:val="26"/>
                <w:szCs w:val="26"/>
              </w:rPr>
              <w:t>___</w:t>
            </w:r>
            <w:r w:rsidR="00E155E9">
              <w:rPr>
                <w:sz w:val="26"/>
                <w:szCs w:val="26"/>
              </w:rPr>
              <w:t>_</w:t>
            </w:r>
          </w:p>
        </w:tc>
      </w:tr>
    </w:tbl>
    <w:p w14:paraId="583842DB" w14:textId="77777777" w:rsidR="00B5762B" w:rsidRDefault="00B5762B" w:rsidP="00B5762B"/>
    <w:p w14:paraId="0169AAA6" w14:textId="77777777" w:rsidR="00086B27" w:rsidRPr="000422A6" w:rsidRDefault="00086B27" w:rsidP="00B5762B">
      <w:pPr>
        <w:rPr>
          <w:b/>
        </w:rPr>
      </w:pPr>
    </w:p>
    <w:p w14:paraId="4DC442AC" w14:textId="77777777" w:rsidR="000422A6" w:rsidRDefault="000422A6">
      <w:r>
        <w:br w:type="page"/>
      </w:r>
    </w:p>
    <w:p w14:paraId="7D3EAC4E" w14:textId="77777777" w:rsidR="00086B27" w:rsidRDefault="00086B27" w:rsidP="00086B27">
      <w:pPr>
        <w:pBdr>
          <w:top w:val="single" w:sz="4" w:space="1" w:color="auto"/>
          <w:left w:val="single" w:sz="4" w:space="4" w:color="auto"/>
          <w:bottom w:val="single" w:sz="4" w:space="1" w:color="auto"/>
          <w:right w:val="single" w:sz="4" w:space="4" w:color="auto"/>
        </w:pBdr>
      </w:pPr>
    </w:p>
    <w:p w14:paraId="6865203F" w14:textId="77777777" w:rsidR="00B5762B" w:rsidRPr="00B5762B" w:rsidRDefault="00B5762B" w:rsidP="0088002F">
      <w:pPr>
        <w:pBdr>
          <w:top w:val="single" w:sz="4" w:space="1" w:color="auto"/>
          <w:left w:val="single" w:sz="4" w:space="4" w:color="auto"/>
          <w:bottom w:val="single" w:sz="4" w:space="1" w:color="auto"/>
          <w:right w:val="single" w:sz="4" w:space="4" w:color="auto"/>
        </w:pBdr>
        <w:spacing w:after="240"/>
        <w:rPr>
          <w:b/>
          <w:u w:val="single"/>
        </w:rPr>
      </w:pPr>
      <w:r>
        <w:rPr>
          <w:b/>
          <w:u w:val="single"/>
        </w:rPr>
        <w:t>METHANOL</w:t>
      </w:r>
    </w:p>
    <w:p w14:paraId="0A931118" w14:textId="77777777" w:rsidR="00C70000" w:rsidRPr="00245FCC" w:rsidRDefault="00C70000" w:rsidP="0088002F">
      <w:pPr>
        <w:pBdr>
          <w:top w:val="single" w:sz="4" w:space="1" w:color="auto"/>
          <w:left w:val="single" w:sz="4" w:space="4" w:color="auto"/>
          <w:bottom w:val="single" w:sz="4" w:space="1" w:color="auto"/>
          <w:right w:val="single" w:sz="4" w:space="4" w:color="auto"/>
        </w:pBdr>
        <w:spacing w:after="240" w:line="276" w:lineRule="auto"/>
      </w:pPr>
      <w:r w:rsidRPr="00245FCC">
        <w:t>Methanol (CH</w:t>
      </w:r>
      <w:r w:rsidRPr="00245FCC">
        <w:rPr>
          <w:vertAlign w:val="subscript"/>
        </w:rPr>
        <w:t>3</w:t>
      </w:r>
      <w:r w:rsidRPr="00245FCC">
        <w:t xml:space="preserve">OH) is a colourless liquid that is completely miscible in water. It melts at -97 °C and boils at 65 °C. It </w:t>
      </w:r>
      <w:r w:rsidRPr="00B5762B">
        <w:t>is</w:t>
      </w:r>
      <w:r w:rsidRPr="00245FCC">
        <w:t xml:space="preserve"> used as an antifreeze, fuel and solvent, and is added to ethanol to make methylated spirits.</w:t>
      </w:r>
    </w:p>
    <w:p w14:paraId="47037107" w14:textId="77777777" w:rsidR="00F20DAD" w:rsidRPr="00245FCC" w:rsidRDefault="00C21D2B" w:rsidP="0088002F">
      <w:pPr>
        <w:pBdr>
          <w:top w:val="single" w:sz="4" w:space="1" w:color="auto"/>
          <w:left w:val="single" w:sz="4" w:space="4" w:color="auto"/>
          <w:bottom w:val="single" w:sz="4" w:space="1" w:color="auto"/>
          <w:right w:val="single" w:sz="4" w:space="4" w:color="auto"/>
        </w:pBdr>
        <w:spacing w:after="240" w:line="276" w:lineRule="auto"/>
      </w:pPr>
      <w:r w:rsidRPr="00245FCC">
        <w:t>Several methods can be used to produce methanol commercially. One of these methods of production involves two steps.</w:t>
      </w:r>
      <w:r w:rsidR="00CC6F99">
        <w:br/>
      </w:r>
    </w:p>
    <w:p w14:paraId="6A13F2EE" w14:textId="58A0F900" w:rsidR="00C21D2B" w:rsidRPr="00245FCC" w:rsidRDefault="00C70000" w:rsidP="0088002F">
      <w:pPr>
        <w:pBdr>
          <w:top w:val="single" w:sz="4" w:space="1" w:color="auto"/>
          <w:left w:val="single" w:sz="4" w:space="4" w:color="auto"/>
          <w:bottom w:val="single" w:sz="4" w:space="1" w:color="auto"/>
          <w:right w:val="single" w:sz="4" w:space="4" w:color="auto"/>
        </w:pBdr>
        <w:spacing w:line="276" w:lineRule="auto"/>
        <w:ind w:left="1440" w:hanging="1440"/>
      </w:pPr>
      <w:r w:rsidRPr="00245FCC">
        <w:rPr>
          <w:b/>
        </w:rPr>
        <w:t xml:space="preserve">Step 1: </w:t>
      </w:r>
      <w:r w:rsidRPr="00245FCC">
        <w:rPr>
          <w:b/>
        </w:rPr>
        <w:tab/>
      </w:r>
      <w:r w:rsidR="00CC6F99">
        <w:rPr>
          <w:b/>
        </w:rPr>
        <w:t>Steam reforming</w:t>
      </w:r>
      <w:r w:rsidR="00CC6F99">
        <w:rPr>
          <w:b/>
        </w:rPr>
        <w:br/>
      </w:r>
      <w:r w:rsidR="00CC6F99">
        <w:rPr>
          <w:b/>
        </w:rPr>
        <w:br/>
      </w:r>
      <w:r w:rsidR="00C21D2B" w:rsidRPr="00245FCC">
        <w:t>In the first step there is a reaction between methane and steam to produce carbon monoxide and hydro</w:t>
      </w:r>
      <w:r w:rsidRPr="00245FCC">
        <w:t>gen gas. This process occurs at pressures of 10-20 atmospheres (</w:t>
      </w:r>
      <w:r w:rsidR="00C21D2B" w:rsidRPr="00245FCC">
        <w:t>1000 to 2000 kPa</w:t>
      </w:r>
      <w:r w:rsidRPr="00245FCC">
        <w:t>)</w:t>
      </w:r>
      <w:r w:rsidR="00C21D2B" w:rsidRPr="00245FCC">
        <w:t xml:space="preserve"> and 850 °C on a nickel catalyst. The reaction is </w:t>
      </w:r>
      <w:r w:rsidR="001C5FB9">
        <w:t xml:space="preserve">reversible and </w:t>
      </w:r>
      <w:r w:rsidR="00C21D2B" w:rsidRPr="00245FCC">
        <w:t>endothermic.</w:t>
      </w:r>
      <w:r w:rsidR="006F3D78">
        <w:t xml:space="preserve"> </w:t>
      </w:r>
      <w:r w:rsidR="00CC6F99">
        <w:br/>
      </w:r>
    </w:p>
    <w:p w14:paraId="1A5B890D" w14:textId="59A497A8" w:rsidR="00C21D2B" w:rsidRPr="00245FCC" w:rsidRDefault="00C70000" w:rsidP="0088002F">
      <w:pPr>
        <w:pBdr>
          <w:top w:val="single" w:sz="4" w:space="1" w:color="auto"/>
          <w:left w:val="single" w:sz="4" w:space="4" w:color="auto"/>
          <w:bottom w:val="single" w:sz="4" w:space="1" w:color="auto"/>
          <w:right w:val="single" w:sz="4" w:space="4" w:color="auto"/>
        </w:pBdr>
        <w:spacing w:line="276" w:lineRule="auto"/>
        <w:ind w:left="1440" w:hanging="1440"/>
      </w:pPr>
      <w:r w:rsidRPr="00245FCC">
        <w:rPr>
          <w:b/>
        </w:rPr>
        <w:t xml:space="preserve">Step 2: </w:t>
      </w:r>
      <w:r w:rsidRPr="00245FCC">
        <w:rPr>
          <w:b/>
        </w:rPr>
        <w:tab/>
      </w:r>
      <w:r w:rsidR="00CC6F99">
        <w:rPr>
          <w:b/>
        </w:rPr>
        <w:t>Synthesis of methanol</w:t>
      </w:r>
      <w:r w:rsidR="00CC6F99">
        <w:rPr>
          <w:b/>
        </w:rPr>
        <w:br/>
      </w:r>
      <w:r w:rsidR="00CC6F99">
        <w:rPr>
          <w:b/>
        </w:rPr>
        <w:br/>
      </w:r>
      <w:r w:rsidR="00C21D2B" w:rsidRPr="00245FCC">
        <w:t xml:space="preserve">In the second step, carbon monoxide and hydrogen are converted into methanol. This step is carried out at a higher pressure of </w:t>
      </w:r>
      <w:r w:rsidRPr="00245FCC">
        <w:t>50-100 atmospheres (</w:t>
      </w:r>
      <w:r w:rsidR="00C21D2B" w:rsidRPr="00245FCC">
        <w:t>5000 to 10,000 kPa</w:t>
      </w:r>
      <w:r w:rsidRPr="00245FCC">
        <w:t>)</w:t>
      </w:r>
      <w:r w:rsidR="00C21D2B" w:rsidRPr="00245FCC">
        <w:t xml:space="preserve"> and a temperature of 250 °C using a </w:t>
      </w:r>
      <w:r w:rsidR="00245FCC" w:rsidRPr="00245FCC">
        <w:t>Cu/ZnO/Al</w:t>
      </w:r>
      <w:r w:rsidR="00245FCC" w:rsidRPr="00245FCC">
        <w:rPr>
          <w:vertAlign w:val="subscript"/>
        </w:rPr>
        <w:t>2</w:t>
      </w:r>
      <w:r w:rsidR="00245FCC" w:rsidRPr="00245FCC">
        <w:t>O</w:t>
      </w:r>
      <w:r w:rsidR="00245FCC" w:rsidRPr="00245FCC">
        <w:rPr>
          <w:vertAlign w:val="subscript"/>
        </w:rPr>
        <w:t>3</w:t>
      </w:r>
      <w:r w:rsidR="00C21D2B" w:rsidRPr="00245FCC">
        <w:t xml:space="preserve"> catalyst. The reaction is </w:t>
      </w:r>
      <w:r w:rsidR="001C5FB9">
        <w:t xml:space="preserve">reversible and </w:t>
      </w:r>
      <w:r w:rsidR="00C21D2B" w:rsidRPr="00245FCC">
        <w:t>exothermic</w:t>
      </w:r>
      <w:r w:rsidR="001C5FB9">
        <w:t>,</w:t>
      </w:r>
      <w:r w:rsidR="00C21D2B" w:rsidRPr="00245FCC">
        <w:t xml:space="preserve"> and the heat produced is used to provide energy for the first step.</w:t>
      </w:r>
    </w:p>
    <w:p w14:paraId="44A5837A" w14:textId="77777777" w:rsidR="00C21D2B" w:rsidRDefault="00C21D2B" w:rsidP="0088002F">
      <w:pPr>
        <w:pBdr>
          <w:top w:val="single" w:sz="4" w:space="1" w:color="auto"/>
          <w:left w:val="single" w:sz="4" w:space="4" w:color="auto"/>
          <w:bottom w:val="single" w:sz="4" w:space="1" w:color="auto"/>
          <w:right w:val="single" w:sz="4" w:space="4" w:color="auto"/>
        </w:pBdr>
        <w:spacing w:line="276" w:lineRule="auto"/>
      </w:pPr>
    </w:p>
    <w:p w14:paraId="1CB1AB4D" w14:textId="77777777" w:rsidR="00B5762B" w:rsidRPr="00B5762B" w:rsidRDefault="00B5762B" w:rsidP="0088002F">
      <w:pPr>
        <w:pBdr>
          <w:top w:val="single" w:sz="4" w:space="1" w:color="auto"/>
          <w:left w:val="single" w:sz="4" w:space="4" w:color="auto"/>
          <w:bottom w:val="single" w:sz="4" w:space="1" w:color="auto"/>
          <w:right w:val="single" w:sz="4" w:space="4" w:color="auto"/>
        </w:pBdr>
        <w:spacing w:after="240" w:line="276" w:lineRule="auto"/>
        <w:rPr>
          <w:b/>
          <w:u w:val="single"/>
        </w:rPr>
      </w:pPr>
      <w:r>
        <w:rPr>
          <w:b/>
          <w:u w:val="single"/>
        </w:rPr>
        <w:t>AMMONIA</w:t>
      </w:r>
    </w:p>
    <w:p w14:paraId="6705637D" w14:textId="146E1571" w:rsidR="00B5762B" w:rsidRPr="00B5762B" w:rsidRDefault="00B5762B" w:rsidP="0088002F">
      <w:pPr>
        <w:pBdr>
          <w:top w:val="single" w:sz="4" w:space="1" w:color="auto"/>
          <w:left w:val="single" w:sz="4" w:space="4" w:color="auto"/>
          <w:bottom w:val="single" w:sz="4" w:space="1" w:color="auto"/>
          <w:right w:val="single" w:sz="4" w:space="4" w:color="auto"/>
        </w:pBdr>
        <w:spacing w:after="240" w:line="276" w:lineRule="auto"/>
      </w:pPr>
      <w:r>
        <w:t>Ammonia (NH</w:t>
      </w:r>
      <w:r>
        <w:rPr>
          <w:vertAlign w:val="subscript"/>
        </w:rPr>
        <w:t>3</w:t>
      </w:r>
      <w:r>
        <w:t>) is a colourless gas. It has a melting point of -78 °C and a boiling point of -33 °C. Its primary use is as a nitrogen source in fertilisers. Ammonia is also used in household cleaners, as a</w:t>
      </w:r>
      <w:r w:rsidR="00C9028D">
        <w:t>n</w:t>
      </w:r>
      <w:r>
        <w:t xml:space="preserve"> antimicrobial agent in food products and as a precursor compound in the synthesis of a range of nitrogen-containing compounds.</w:t>
      </w:r>
    </w:p>
    <w:p w14:paraId="54C6AD4B" w14:textId="77777777" w:rsidR="00B5762B" w:rsidRDefault="00B5762B" w:rsidP="0088002F">
      <w:pPr>
        <w:pBdr>
          <w:top w:val="single" w:sz="4" w:space="1" w:color="auto"/>
          <w:left w:val="single" w:sz="4" w:space="4" w:color="auto"/>
          <w:bottom w:val="single" w:sz="4" w:space="1" w:color="auto"/>
          <w:right w:val="single" w:sz="4" w:space="4" w:color="auto"/>
        </w:pBdr>
        <w:spacing w:after="240" w:line="276" w:lineRule="auto"/>
      </w:pPr>
      <w:r>
        <w:t xml:space="preserve">Prior to the 1900s, the main source of ammonia was from guano fields off the coast of South America (guano refers to bird droppings). </w:t>
      </w:r>
      <w:r w:rsidR="00086B27">
        <w:t xml:space="preserve">In 1909 a method for synthesising ammonia from nitrogen and hydrogen was developed by German scientist Fritz Haber. The hydrogen required for the reaction is now generated by steam reforming, an identical process to that described for </w:t>
      </w:r>
      <w:r w:rsidR="0088002F">
        <w:t xml:space="preserve">Step 1 of </w:t>
      </w:r>
      <w:r w:rsidR="00086B27">
        <w:t>the production of methanol.</w:t>
      </w:r>
    </w:p>
    <w:p w14:paraId="64F2EBE3" w14:textId="77777777" w:rsidR="00086B27" w:rsidRDefault="00086B27" w:rsidP="00086B27">
      <w:pPr>
        <w:pBdr>
          <w:top w:val="single" w:sz="4" w:space="1" w:color="auto"/>
          <w:left w:val="single" w:sz="4" w:space="4" w:color="auto"/>
          <w:bottom w:val="single" w:sz="4" w:space="1" w:color="auto"/>
          <w:right w:val="single" w:sz="4" w:space="4" w:color="auto"/>
        </w:pBdr>
      </w:pPr>
    </w:p>
    <w:p w14:paraId="565054E8" w14:textId="77777777" w:rsidR="00086B27" w:rsidRDefault="00086B27" w:rsidP="00B5762B"/>
    <w:p w14:paraId="5E09B1E1" w14:textId="77777777" w:rsidR="001668D2" w:rsidRDefault="000422A6" w:rsidP="000422A6">
      <w:r>
        <w:t>Using the information provided</w:t>
      </w:r>
      <w:r w:rsidR="001668D2">
        <w:t>:</w:t>
      </w:r>
    </w:p>
    <w:p w14:paraId="17ABA129" w14:textId="77777777" w:rsidR="001668D2" w:rsidRDefault="000422A6" w:rsidP="001668D2">
      <w:pPr>
        <w:pStyle w:val="ListParagraph"/>
        <w:numPr>
          <w:ilvl w:val="0"/>
          <w:numId w:val="3"/>
        </w:numPr>
      </w:pPr>
      <w:r>
        <w:t xml:space="preserve">discuss the conditions used in the process of </w:t>
      </w:r>
      <w:r w:rsidRPr="001668D2">
        <w:rPr>
          <w:b/>
        </w:rPr>
        <w:t>steam reforming</w:t>
      </w:r>
      <w:r>
        <w:t xml:space="preserve"> </w:t>
      </w:r>
    </w:p>
    <w:p w14:paraId="6B03B5D3" w14:textId="5AF1FCAE" w:rsidR="001668D2" w:rsidRDefault="000422A6" w:rsidP="001668D2">
      <w:pPr>
        <w:pStyle w:val="ListParagraph"/>
        <w:numPr>
          <w:ilvl w:val="0"/>
          <w:numId w:val="3"/>
        </w:numPr>
      </w:pPr>
      <w:r>
        <w:t xml:space="preserve">compare and contrast the conditions used in the </w:t>
      </w:r>
      <w:r w:rsidRPr="001668D2">
        <w:rPr>
          <w:b/>
        </w:rPr>
        <w:t>synthesis of methanol</w:t>
      </w:r>
      <w:r>
        <w:t xml:space="preserve"> and </w:t>
      </w:r>
      <w:r w:rsidR="001668D2">
        <w:t xml:space="preserve">the </w:t>
      </w:r>
      <w:r w:rsidR="001668D2">
        <w:rPr>
          <w:b/>
        </w:rPr>
        <w:t>Haber process</w:t>
      </w:r>
    </w:p>
    <w:p w14:paraId="62D62245" w14:textId="1EA9412D" w:rsidR="000422A6" w:rsidRDefault="000422A6" w:rsidP="001668D2">
      <w:r>
        <w:t xml:space="preserve">Your answer should demonstrate your understanding of theories related to reaction rates and equilibrium. </w:t>
      </w:r>
    </w:p>
    <w:p w14:paraId="4BED90AD" w14:textId="77777777" w:rsidR="000F4645" w:rsidRDefault="000F4645" w:rsidP="00B5762B"/>
    <w:p w14:paraId="73D40DFE" w14:textId="00756BF4" w:rsidR="0088002F" w:rsidRPr="006F3D78" w:rsidRDefault="000422A6" w:rsidP="0088002F">
      <w:r>
        <w:t xml:space="preserve">Your answer should be </w:t>
      </w:r>
      <w:r w:rsidR="00E155E9">
        <w:t xml:space="preserve">approximately </w:t>
      </w:r>
      <w:r>
        <w:t>2 pages in length. Your answer should take the form of a structured written response. In addition to content, marks will be awarded for structure and clarity. Include chemical equations</w:t>
      </w:r>
      <w:r w:rsidR="00C9028D">
        <w:t>,</w:t>
      </w:r>
      <w:r>
        <w:t xml:space="preserve"> diagrams</w:t>
      </w:r>
      <w:r w:rsidR="00C9028D">
        <w:t xml:space="preserve"> and tables</w:t>
      </w:r>
      <w:r>
        <w:t xml:space="preserve"> where appropriate.</w:t>
      </w:r>
    </w:p>
    <w:sectPr w:rsidR="0088002F" w:rsidRPr="006F3D78" w:rsidSect="00C70000">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73F2"/>
    <w:multiLevelType w:val="hybridMultilevel"/>
    <w:tmpl w:val="628298EE"/>
    <w:lvl w:ilvl="0" w:tplc="E5520C54">
      <w:start w:val="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BF62753"/>
    <w:multiLevelType w:val="hybridMultilevel"/>
    <w:tmpl w:val="A5985976"/>
    <w:lvl w:ilvl="0" w:tplc="E5520C54">
      <w:start w:val="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0327188"/>
    <w:multiLevelType w:val="hybridMultilevel"/>
    <w:tmpl w:val="6CAE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D2B"/>
    <w:rsid w:val="000422A6"/>
    <w:rsid w:val="00086B27"/>
    <w:rsid w:val="000F4645"/>
    <w:rsid w:val="001668D2"/>
    <w:rsid w:val="001C5FB9"/>
    <w:rsid w:val="001D411E"/>
    <w:rsid w:val="00245FCC"/>
    <w:rsid w:val="005724E1"/>
    <w:rsid w:val="00623CCE"/>
    <w:rsid w:val="006F3D78"/>
    <w:rsid w:val="0088002F"/>
    <w:rsid w:val="00B50985"/>
    <w:rsid w:val="00B5762B"/>
    <w:rsid w:val="00C21D2B"/>
    <w:rsid w:val="00C70000"/>
    <w:rsid w:val="00C9028D"/>
    <w:rsid w:val="00CC6F99"/>
    <w:rsid w:val="00DE41AC"/>
    <w:rsid w:val="00E155E9"/>
    <w:rsid w:val="00E6479A"/>
    <w:rsid w:val="00EA09AD"/>
    <w:rsid w:val="00F20D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1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62B"/>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D78"/>
    <w:pPr>
      <w:ind w:left="720"/>
      <w:contextualSpacing/>
    </w:pPr>
  </w:style>
  <w:style w:type="table" w:styleId="TableGrid">
    <w:name w:val="Table Grid"/>
    <w:basedOn w:val="TableNormal"/>
    <w:uiPriority w:val="39"/>
    <w:rsid w:val="00B57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50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9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62B"/>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D78"/>
    <w:pPr>
      <w:ind w:left="720"/>
      <w:contextualSpacing/>
    </w:pPr>
  </w:style>
  <w:style w:type="table" w:styleId="TableGrid">
    <w:name w:val="Table Grid"/>
    <w:basedOn w:val="TableNormal"/>
    <w:uiPriority w:val="39"/>
    <w:rsid w:val="00B57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50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9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D'CRUZ Jijy</cp:lastModifiedBy>
  <cp:revision>3</cp:revision>
  <dcterms:created xsi:type="dcterms:W3CDTF">2018-02-04T12:37:00Z</dcterms:created>
  <dcterms:modified xsi:type="dcterms:W3CDTF">2018-02-05T06:05:00Z</dcterms:modified>
</cp:coreProperties>
</file>