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89007" w14:textId="77777777" w:rsidR="001C13DF" w:rsidRPr="00342670" w:rsidRDefault="00004833" w:rsidP="00342670">
      <w:pPr>
        <w:jc w:val="center"/>
        <w:rPr>
          <w:b/>
          <w:bCs/>
          <w:sz w:val="32"/>
          <w:szCs w:val="32"/>
          <w:u w:val="single"/>
        </w:rPr>
      </w:pPr>
      <w:r w:rsidRPr="00342670">
        <w:rPr>
          <w:b/>
          <w:bCs/>
          <w:sz w:val="32"/>
          <w:szCs w:val="32"/>
          <w:u w:val="single"/>
        </w:rPr>
        <w:t>Revision stuff for Acids &amp; Bases test</w:t>
      </w:r>
    </w:p>
    <w:p w14:paraId="0A9A2826" w14:textId="77777777" w:rsidR="00004833" w:rsidRDefault="00004833"/>
    <w:p w14:paraId="5702F7D8" w14:textId="77777777" w:rsidR="00004833" w:rsidRDefault="00004833" w:rsidP="00004833">
      <w:pPr>
        <w:pStyle w:val="ListParagraph"/>
        <w:numPr>
          <w:ilvl w:val="0"/>
          <w:numId w:val="1"/>
        </w:numPr>
      </w:pPr>
      <w:r>
        <w:t xml:space="preserve">Arrhenius and </w:t>
      </w:r>
      <w:proofErr w:type="gramStart"/>
      <w:r>
        <w:t>Bronsted  theory</w:t>
      </w:r>
      <w:proofErr w:type="gramEnd"/>
      <w:r>
        <w:t xml:space="preserve"> of acids  &amp; bases.</w:t>
      </w:r>
      <w:r w:rsidR="00A02F73">
        <w:t xml:space="preserve"> Equations.</w:t>
      </w:r>
    </w:p>
    <w:p w14:paraId="27EB0298" w14:textId="77777777" w:rsidR="00004833" w:rsidRDefault="00004833" w:rsidP="00004833">
      <w:pPr>
        <w:pStyle w:val="ListParagraph"/>
        <w:numPr>
          <w:ilvl w:val="0"/>
          <w:numId w:val="1"/>
        </w:numPr>
      </w:pPr>
      <w:r>
        <w:t xml:space="preserve">What do you mean by the term amphiprotic </w:t>
      </w:r>
      <w:proofErr w:type="gramStart"/>
      <w:r>
        <w:t>substance.</w:t>
      </w:r>
      <w:proofErr w:type="gramEnd"/>
      <w:r>
        <w:t xml:space="preserve"> Show with examples/ equations.</w:t>
      </w:r>
    </w:p>
    <w:p w14:paraId="7DCF54FC" w14:textId="77777777" w:rsidR="00004833" w:rsidRDefault="00175BD7" w:rsidP="00004833">
      <w:pPr>
        <w:pStyle w:val="ListParagraph"/>
        <w:numPr>
          <w:ilvl w:val="0"/>
          <w:numId w:val="1"/>
        </w:numPr>
      </w:pPr>
      <w:r>
        <w:t xml:space="preserve">Hydrolysis of various salts </w:t>
      </w:r>
      <w:r w:rsidR="00635271">
        <w:t xml:space="preserve">– acidic/ basic/ neutral </w:t>
      </w:r>
    </w:p>
    <w:p w14:paraId="15FC4A99" w14:textId="77777777" w:rsidR="00175BD7" w:rsidRDefault="006C1FB1" w:rsidP="00004833">
      <w:pPr>
        <w:pStyle w:val="ListParagraph"/>
        <w:numPr>
          <w:ilvl w:val="0"/>
          <w:numId w:val="1"/>
        </w:numPr>
      </w:pPr>
      <w:r>
        <w:t>Revise page: 183 of NC especially table</w:t>
      </w:r>
    </w:p>
    <w:p w14:paraId="0AC69D96" w14:textId="77777777" w:rsidR="006C1FB1" w:rsidRDefault="006C1FB1" w:rsidP="00004833">
      <w:pPr>
        <w:pStyle w:val="ListParagraph"/>
        <w:numPr>
          <w:ilvl w:val="0"/>
          <w:numId w:val="1"/>
        </w:numPr>
      </w:pPr>
      <w:r>
        <w:t xml:space="preserve">Buffers – </w:t>
      </w:r>
      <w:r w:rsidR="004D5BB1">
        <w:t xml:space="preserve">buffering </w:t>
      </w:r>
      <w:r>
        <w:t>capacity – examples</w:t>
      </w:r>
    </w:p>
    <w:p w14:paraId="00983A58" w14:textId="77777777" w:rsidR="006C1FB1" w:rsidRDefault="006C1FB1" w:rsidP="00004833">
      <w:pPr>
        <w:pStyle w:val="ListParagraph"/>
        <w:numPr>
          <w:ilvl w:val="0"/>
          <w:numId w:val="1"/>
        </w:numPr>
      </w:pPr>
      <w:r>
        <w:t xml:space="preserve">How does the pH </w:t>
      </w:r>
      <w:proofErr w:type="gramStart"/>
      <w:r>
        <w:t>v</w:t>
      </w:r>
      <w:r w:rsidR="00FA20EA">
        <w:t>aries</w:t>
      </w:r>
      <w:proofErr w:type="gramEnd"/>
      <w:r w:rsidR="00FA20EA">
        <w:t xml:space="preserve"> when an acid is added to</w:t>
      </w:r>
      <w:r>
        <w:t xml:space="preserve"> a buffer solution having an initial pH of 7?</w:t>
      </w:r>
    </w:p>
    <w:p w14:paraId="6B02F3F2" w14:textId="77777777" w:rsidR="006C1FB1" w:rsidRDefault="00FA20EA" w:rsidP="00004833">
      <w:pPr>
        <w:pStyle w:val="ListParagraph"/>
        <w:numPr>
          <w:ilvl w:val="0"/>
          <w:numId w:val="1"/>
        </w:numPr>
      </w:pPr>
      <w:r>
        <w:t>Study different definitions given by different scientists on acids and bases along with equations.</w:t>
      </w:r>
    </w:p>
    <w:p w14:paraId="6B556AAC" w14:textId="77777777" w:rsidR="00B0197E" w:rsidRDefault="005674E9" w:rsidP="00004833">
      <w:pPr>
        <w:pStyle w:val="ListParagraph"/>
        <w:numPr>
          <w:ilvl w:val="0"/>
          <w:numId w:val="1"/>
        </w:numPr>
      </w:pPr>
      <w:r>
        <w:t>Hydrolysis of aspirin tablet</w:t>
      </w:r>
    </w:p>
    <w:p w14:paraId="46EA331B" w14:textId="77777777" w:rsidR="00ED10C6" w:rsidRDefault="00ED10C6" w:rsidP="00004833">
      <w:pPr>
        <w:pStyle w:val="ListParagraph"/>
        <w:numPr>
          <w:ilvl w:val="0"/>
          <w:numId w:val="1"/>
        </w:numPr>
      </w:pPr>
      <w:r>
        <w:t>What is meant by diprotic acid</w:t>
      </w:r>
      <w:r w:rsidR="004D5BB1">
        <w:t xml:space="preserve"> in relation </w:t>
      </w:r>
      <w:proofErr w:type="gramStart"/>
      <w:r w:rsidR="004D5BB1">
        <w:t>to  Bronsted</w:t>
      </w:r>
      <w:proofErr w:type="gramEnd"/>
      <w:r w:rsidR="004D5BB1">
        <w:t xml:space="preserve"> Lowry acids and bases</w:t>
      </w:r>
      <w:r>
        <w:t>? Give equations for ionisation of polyprotic acids. Show with the help of examples.</w:t>
      </w:r>
    </w:p>
    <w:p w14:paraId="21B77EEF" w14:textId="77777777" w:rsidR="00F269F5" w:rsidRDefault="00F269F5" w:rsidP="00004833">
      <w:pPr>
        <w:pStyle w:val="ListParagraph"/>
        <w:numPr>
          <w:ilvl w:val="0"/>
          <w:numId w:val="1"/>
        </w:numPr>
      </w:pPr>
      <w:r>
        <w:t>Classification of certain salts as acidic, basic or neutral</w:t>
      </w:r>
    </w:p>
    <w:p w14:paraId="178D4E6C" w14:textId="77777777" w:rsidR="00F269F5" w:rsidRDefault="0073485E" w:rsidP="00004833">
      <w:pPr>
        <w:pStyle w:val="ListParagraph"/>
        <w:numPr>
          <w:ilvl w:val="0"/>
          <w:numId w:val="1"/>
        </w:numPr>
        <w:tabs>
          <w:tab w:val="right" w:pos="10206"/>
        </w:tabs>
        <w:spacing w:after="160" w:line="259" w:lineRule="auto"/>
      </w:pPr>
      <w:r>
        <w:t xml:space="preserve">Relationship between Ka, </w:t>
      </w:r>
      <w:proofErr w:type="spellStart"/>
      <w:r>
        <w:t>Kb</w:t>
      </w:r>
      <w:proofErr w:type="spellEnd"/>
      <w:r>
        <w:t xml:space="preserve"> with amounts of products/ reactants</w:t>
      </w:r>
    </w:p>
    <w:p w14:paraId="23065689" w14:textId="77777777" w:rsidR="0073485E" w:rsidRDefault="0073485E" w:rsidP="00004833">
      <w:pPr>
        <w:pStyle w:val="ListParagraph"/>
        <w:numPr>
          <w:ilvl w:val="0"/>
          <w:numId w:val="1"/>
        </w:numPr>
        <w:tabs>
          <w:tab w:val="right" w:pos="10206"/>
        </w:tabs>
        <w:spacing w:after="160" w:line="259" w:lineRule="auto"/>
      </w:pPr>
      <w:r>
        <w:t>Strong, weak acids and bases. Conjugate acids/ bases</w:t>
      </w:r>
    </w:p>
    <w:p w14:paraId="45327C51" w14:textId="77777777" w:rsidR="007C76AB" w:rsidRDefault="007C76AB" w:rsidP="00004833">
      <w:pPr>
        <w:pStyle w:val="ListParagraph"/>
        <w:numPr>
          <w:ilvl w:val="0"/>
          <w:numId w:val="1"/>
        </w:numPr>
        <w:tabs>
          <w:tab w:val="right" w:pos="10206"/>
        </w:tabs>
        <w:spacing w:after="160" w:line="259" w:lineRule="auto"/>
      </w:pPr>
      <w:r>
        <w:t xml:space="preserve">Revise calculation parts </w:t>
      </w:r>
      <w:r w:rsidR="005E5D57">
        <w:t xml:space="preserve"> (pH, concentration, pOH, Kw etc </w:t>
      </w:r>
      <w:r>
        <w:t>from PowerPoint and text</w:t>
      </w:r>
    </w:p>
    <w:p w14:paraId="3CD81242" w14:textId="77777777" w:rsidR="00530898" w:rsidRDefault="00CE5339" w:rsidP="00004833">
      <w:pPr>
        <w:pStyle w:val="ListParagraph"/>
        <w:numPr>
          <w:ilvl w:val="0"/>
          <w:numId w:val="1"/>
        </w:numPr>
        <w:tabs>
          <w:tab w:val="right" w:pos="10206"/>
        </w:tabs>
        <w:spacing w:after="160" w:line="259" w:lineRule="auto"/>
      </w:pPr>
      <w:r>
        <w:t>Increasing concentration of CO2 Vs pH of ocean system.</w:t>
      </w:r>
      <w:r w:rsidR="00530898">
        <w:t xml:space="preserve"> </w:t>
      </w:r>
    </w:p>
    <w:p w14:paraId="484137DB" w14:textId="77777777" w:rsidR="00CE5339" w:rsidRDefault="00530898" w:rsidP="00004833">
      <w:pPr>
        <w:pStyle w:val="ListParagraph"/>
        <w:numPr>
          <w:ilvl w:val="0"/>
          <w:numId w:val="1"/>
        </w:numPr>
        <w:tabs>
          <w:tab w:val="right" w:pos="10206"/>
        </w:tabs>
        <w:spacing w:after="160" w:line="259" w:lineRule="auto"/>
      </w:pPr>
      <w:r w:rsidRPr="00530898">
        <w:rPr>
          <w:b/>
          <w:bCs/>
        </w:rPr>
        <w:t>Actions to address CO</w:t>
      </w:r>
      <w:r w:rsidRPr="00530898">
        <w:rPr>
          <w:b/>
          <w:bCs/>
          <w:vertAlign w:val="subscript"/>
        </w:rPr>
        <w:t>2</w:t>
      </w:r>
      <w:r>
        <w:rPr>
          <w:b/>
          <w:bCs/>
        </w:rPr>
        <w:t xml:space="preserve"> emissions: </w:t>
      </w:r>
      <w:r>
        <w:t>Role of IPCC/ Kyoto Protocol etc  Page: 115 NC</w:t>
      </w:r>
    </w:p>
    <w:p w14:paraId="0908AA26" w14:textId="77777777" w:rsidR="00A02F73" w:rsidRDefault="00A02F73" w:rsidP="00004833">
      <w:pPr>
        <w:pStyle w:val="ListParagraph"/>
        <w:numPr>
          <w:ilvl w:val="0"/>
          <w:numId w:val="1"/>
        </w:numPr>
        <w:tabs>
          <w:tab w:val="right" w:pos="10206"/>
        </w:tabs>
        <w:spacing w:after="160" w:line="259" w:lineRule="auto"/>
      </w:pPr>
      <w:r>
        <w:rPr>
          <w:b/>
          <w:bCs/>
        </w:rPr>
        <w:t>Auto-</w:t>
      </w:r>
      <w:r>
        <w:t>ionisation of water</w:t>
      </w:r>
    </w:p>
    <w:p w14:paraId="2C742243" w14:textId="77777777" w:rsidR="00A02F73" w:rsidRPr="00A02F73" w:rsidRDefault="00A02F73" w:rsidP="00004833">
      <w:pPr>
        <w:pStyle w:val="ListParagraph"/>
        <w:numPr>
          <w:ilvl w:val="0"/>
          <w:numId w:val="1"/>
        </w:numPr>
        <w:tabs>
          <w:tab w:val="right" w:pos="10206"/>
        </w:tabs>
        <w:spacing w:after="160" w:line="259" w:lineRule="auto"/>
      </w:pPr>
      <w:r w:rsidRPr="00A02F73">
        <w:rPr>
          <w:bCs/>
        </w:rPr>
        <w:t xml:space="preserve">Davy’s understanding of </w:t>
      </w:r>
      <w:r>
        <w:rPr>
          <w:bCs/>
        </w:rPr>
        <w:t xml:space="preserve">acids. Equation. </w:t>
      </w:r>
    </w:p>
    <w:p w14:paraId="7E532F7D" w14:textId="77777777" w:rsidR="00A02F73" w:rsidRDefault="00A829C3" w:rsidP="00004833">
      <w:pPr>
        <w:pStyle w:val="ListParagraph"/>
        <w:numPr>
          <w:ilvl w:val="0"/>
          <w:numId w:val="1"/>
        </w:numPr>
        <w:tabs>
          <w:tab w:val="right" w:pos="10206"/>
        </w:tabs>
        <w:spacing w:after="160" w:line="259" w:lineRule="auto"/>
      </w:pPr>
      <w:r>
        <w:t xml:space="preserve">Compare the pH of a solution of tartaric acid with the pH of a  solution of nitric acid </w:t>
      </w:r>
    </w:p>
    <w:p w14:paraId="5851D5BB" w14:textId="77777777" w:rsidR="00A829C3" w:rsidRPr="00A02F73" w:rsidRDefault="00A829C3" w:rsidP="00004833">
      <w:pPr>
        <w:pStyle w:val="ListParagraph"/>
        <w:numPr>
          <w:ilvl w:val="0"/>
          <w:numId w:val="1"/>
        </w:numPr>
        <w:tabs>
          <w:tab w:val="right" w:pos="10206"/>
        </w:tabs>
        <w:spacing w:after="160" w:line="259" w:lineRule="auto"/>
      </w:pPr>
      <w:r>
        <w:t>PH calculations</w:t>
      </w:r>
    </w:p>
    <w:p w14:paraId="56814292" w14:textId="77777777" w:rsidR="008B660C" w:rsidRPr="008B660C" w:rsidRDefault="008B660C" w:rsidP="008B660C">
      <w:pPr>
        <w:tabs>
          <w:tab w:val="right" w:pos="10206"/>
        </w:tabs>
        <w:spacing w:after="160" w:line="259" w:lineRule="auto"/>
        <w:rPr>
          <w:color w:val="FF0000"/>
        </w:rPr>
      </w:pPr>
      <w:r>
        <w:rPr>
          <w:color w:val="FF0000"/>
        </w:rPr>
        <w:t xml:space="preserve">Remember this is not the only one you need to revise, there will be lots of other stuff can come for your test so study all PowerPoint notes, text info, revise past exam papers, complete workbook. Good luck for Mondays test. </w:t>
      </w:r>
    </w:p>
    <w:sectPr w:rsidR="008B660C" w:rsidRPr="008B6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B5ECD"/>
    <w:multiLevelType w:val="multilevel"/>
    <w:tmpl w:val="5866BF74"/>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D912BCA"/>
    <w:multiLevelType w:val="hybridMultilevel"/>
    <w:tmpl w:val="5DBA290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33"/>
    <w:rsid w:val="00004833"/>
    <w:rsid w:val="00140731"/>
    <w:rsid w:val="00175BD7"/>
    <w:rsid w:val="00191067"/>
    <w:rsid w:val="001C13DF"/>
    <w:rsid w:val="001F4800"/>
    <w:rsid w:val="002A6877"/>
    <w:rsid w:val="00342670"/>
    <w:rsid w:val="003D201F"/>
    <w:rsid w:val="003E46F4"/>
    <w:rsid w:val="004D5BB1"/>
    <w:rsid w:val="00530898"/>
    <w:rsid w:val="005674E9"/>
    <w:rsid w:val="005E5D57"/>
    <w:rsid w:val="00635271"/>
    <w:rsid w:val="006C1FB1"/>
    <w:rsid w:val="0073485E"/>
    <w:rsid w:val="0075154F"/>
    <w:rsid w:val="007A15D6"/>
    <w:rsid w:val="007B3185"/>
    <w:rsid w:val="007C76AB"/>
    <w:rsid w:val="00835CFB"/>
    <w:rsid w:val="00887E0F"/>
    <w:rsid w:val="008B660C"/>
    <w:rsid w:val="009476D8"/>
    <w:rsid w:val="00A02F73"/>
    <w:rsid w:val="00A20DCD"/>
    <w:rsid w:val="00A829C3"/>
    <w:rsid w:val="00B0197E"/>
    <w:rsid w:val="00B6309C"/>
    <w:rsid w:val="00C74357"/>
    <w:rsid w:val="00CE5339"/>
    <w:rsid w:val="00DC5C90"/>
    <w:rsid w:val="00ED10C6"/>
    <w:rsid w:val="00F269F5"/>
    <w:rsid w:val="00F966DF"/>
    <w:rsid w:val="00FA20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83B6"/>
  <w15:docId w15:val="{28E634FD-40EB-49E9-B8BE-3118464B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2</cp:revision>
  <dcterms:created xsi:type="dcterms:W3CDTF">2022-03-23T03:50:00Z</dcterms:created>
  <dcterms:modified xsi:type="dcterms:W3CDTF">2022-03-23T03:50:00Z</dcterms:modified>
</cp:coreProperties>
</file>