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02C8B" w14:textId="7FBF64EE" w:rsidR="001D2A45" w:rsidRPr="00967EE1" w:rsidRDefault="004E3827" w:rsidP="00954753">
      <w:pPr>
        <w:tabs>
          <w:tab w:val="left" w:pos="4253"/>
        </w:tabs>
        <w:rPr>
          <w:rFonts w:ascii="Arial" w:hAnsi="Arial" w:cs="Arial"/>
          <w:sz w:val="48"/>
          <w:szCs w:val="48"/>
        </w:rPr>
      </w:pPr>
      <w:r w:rsidRPr="00E40CD5">
        <w:rPr>
          <w:rFonts w:ascii="Arial Narrow" w:hAnsi="Arial Narrow"/>
          <w:b/>
          <w:bCs/>
          <w:noProof/>
          <w:sz w:val="48"/>
          <w:szCs w:val="48"/>
        </w:rPr>
        <w:drawing>
          <wp:anchor distT="0" distB="0" distL="114300" distR="114300" simplePos="0" relativeHeight="251695104" behindDoc="1" locked="0" layoutInCell="1" allowOverlap="1" wp14:anchorId="10ADBBDF" wp14:editId="73553A0C">
            <wp:simplePos x="0" y="0"/>
            <wp:positionH relativeFrom="column">
              <wp:posOffset>5486641</wp:posOffset>
            </wp:positionH>
            <wp:positionV relativeFrom="paragraph">
              <wp:posOffset>-115096</wp:posOffset>
            </wp:positionV>
            <wp:extent cx="1390918" cy="1622738"/>
            <wp:effectExtent l="0" t="0" r="6350" b="3175"/>
            <wp:wrapNone/>
            <wp:docPr id="8" name="Picture 2" descr="Logo2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200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918" cy="162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45" w:rsidRPr="00967EE1">
        <w:rPr>
          <w:rFonts w:ascii="Arial" w:hAnsi="Arial" w:cs="Arial"/>
          <w:b/>
          <w:sz w:val="48"/>
          <w:szCs w:val="48"/>
        </w:rPr>
        <w:t xml:space="preserve">YEAR 12 CHEMISTRY – </w:t>
      </w:r>
      <w:r w:rsidR="00535FFE" w:rsidRPr="00967EE1">
        <w:rPr>
          <w:rFonts w:ascii="Arial" w:hAnsi="Arial" w:cs="Arial"/>
          <w:b/>
          <w:sz w:val="48"/>
          <w:szCs w:val="48"/>
        </w:rPr>
        <w:t>AT</w:t>
      </w:r>
      <w:r>
        <w:rPr>
          <w:rFonts w:ascii="Arial" w:hAnsi="Arial" w:cs="Arial"/>
          <w:b/>
          <w:sz w:val="48"/>
          <w:szCs w:val="48"/>
        </w:rPr>
        <w:t>CHE</w:t>
      </w:r>
    </w:p>
    <w:p w14:paraId="16B9CA2F" w14:textId="47817692" w:rsidR="001D2A45" w:rsidRPr="00967EE1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176C93EF" w14:textId="4E654597" w:rsidR="001D2A45" w:rsidRPr="00967EE1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3B73E59B" w14:textId="26EAC54C" w:rsidR="001D2A45" w:rsidRPr="00967EE1" w:rsidRDefault="001D2A45" w:rsidP="001D2A45">
      <w:pPr>
        <w:rPr>
          <w:rFonts w:ascii="Arial" w:hAnsi="Arial" w:cs="Arial"/>
          <w:b/>
          <w:bCs/>
          <w:sz w:val="36"/>
          <w:szCs w:val="36"/>
        </w:rPr>
      </w:pPr>
      <w:r w:rsidRPr="00967EE1">
        <w:rPr>
          <w:rFonts w:ascii="Arial" w:hAnsi="Arial" w:cs="Arial"/>
          <w:b/>
          <w:bCs/>
          <w:sz w:val="36"/>
          <w:szCs w:val="36"/>
        </w:rPr>
        <w:t>Volum</w:t>
      </w:r>
      <w:r w:rsidR="00CF16A4">
        <w:rPr>
          <w:rFonts w:ascii="Arial" w:hAnsi="Arial" w:cs="Arial"/>
          <w:b/>
          <w:bCs/>
          <w:sz w:val="36"/>
          <w:szCs w:val="36"/>
        </w:rPr>
        <w:t xml:space="preserve">etric Analysis </w:t>
      </w:r>
      <w:r w:rsidR="00544431">
        <w:rPr>
          <w:rFonts w:ascii="Arial" w:hAnsi="Arial" w:cs="Arial"/>
          <w:b/>
          <w:bCs/>
          <w:sz w:val="36"/>
          <w:szCs w:val="36"/>
        </w:rPr>
        <w:t>Practical Test</w:t>
      </w:r>
      <w:r w:rsidR="004F065E" w:rsidRPr="004F065E">
        <w:rPr>
          <w:noProof/>
        </w:rPr>
        <w:t xml:space="preserve"> </w:t>
      </w:r>
    </w:p>
    <w:p w14:paraId="683C4479" w14:textId="6BF80DA2" w:rsidR="001D2A45" w:rsidRDefault="001D2A45" w:rsidP="001D2A45">
      <w:pPr>
        <w:rPr>
          <w:rFonts w:ascii="Arial" w:hAnsi="Arial" w:cs="Arial"/>
          <w:b/>
          <w:bCs/>
          <w:sz w:val="22"/>
          <w:szCs w:val="22"/>
        </w:rPr>
      </w:pPr>
    </w:p>
    <w:p w14:paraId="0E80FFC0" w14:textId="0EB57E74" w:rsidR="00544431" w:rsidRPr="00967EE1" w:rsidRDefault="004F065E" w:rsidP="001D2A45">
      <w:pPr>
        <w:rPr>
          <w:rFonts w:ascii="Arial" w:hAnsi="Arial" w:cs="Arial"/>
          <w:b/>
          <w:bCs/>
          <w:sz w:val="22"/>
          <w:szCs w:val="22"/>
        </w:rPr>
      </w:pPr>
      <w:r w:rsidRPr="004F065E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74F11DE1" wp14:editId="2DB63BF4">
            <wp:simplePos x="0" y="0"/>
            <wp:positionH relativeFrom="column">
              <wp:posOffset>869315</wp:posOffset>
            </wp:positionH>
            <wp:positionV relativeFrom="paragraph">
              <wp:posOffset>109220</wp:posOffset>
            </wp:positionV>
            <wp:extent cx="4378960" cy="108267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BB5A3" w14:textId="39C64E9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b/>
          <w:bCs/>
          <w:sz w:val="22"/>
          <w:szCs w:val="22"/>
        </w:rPr>
        <w:t>Recommended t</w:t>
      </w:r>
      <w:r w:rsidRPr="00967EE1">
        <w:rPr>
          <w:rFonts w:ascii="Arial" w:hAnsi="Arial" w:cs="Arial"/>
          <w:b/>
          <w:bCs/>
          <w:snapToGrid w:val="0"/>
          <w:sz w:val="22"/>
          <w:szCs w:val="22"/>
        </w:rPr>
        <w:t>ime: 55 minutes</w:t>
      </w:r>
    </w:p>
    <w:p w14:paraId="21142CB2" w14:textId="269DCC5B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1E037385" w14:textId="48F38048" w:rsidR="001D2A45" w:rsidRPr="00967EE1" w:rsidRDefault="004E3827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014CEF" wp14:editId="028DA98C">
                <wp:simplePos x="0" y="0"/>
                <wp:positionH relativeFrom="column">
                  <wp:posOffset>5626100</wp:posOffset>
                </wp:positionH>
                <wp:positionV relativeFrom="paragraph">
                  <wp:posOffset>38735</wp:posOffset>
                </wp:positionV>
                <wp:extent cx="1143000" cy="914400"/>
                <wp:effectExtent l="4445" t="6350" r="8255" b="19050"/>
                <wp:wrapNone/>
                <wp:docPr id="1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20F4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F16A4">
                              <w:rPr>
                                <w:rFonts w:ascii="Arial" w:hAnsi="Arial" w:cs="Arial"/>
                                <w:b/>
                              </w:rPr>
                              <w:t>Total marks</w:t>
                            </w:r>
                          </w:p>
                          <w:p w14:paraId="7931EC5B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0B455659" w14:textId="77777777" w:rsidR="00841DA1" w:rsidRPr="00CF16A4" w:rsidRDefault="00841DA1" w:rsidP="001D2A4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E0E4E66" w14:textId="77777777" w:rsidR="00841DA1" w:rsidRPr="00CF16A4" w:rsidRDefault="00841DA1" w:rsidP="001D2A45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F16A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/ 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014CE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43pt;margin-top:3.05pt;width:90pt;height:1in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">
                <v:textbox>
                  <w:txbxContent>
                    <w:p w14:paraId="20B920F4" w14:textId="77777777" w:rsidR="00841DA1" w:rsidRPr="00CF16A4" w:rsidRDefault="00841DA1" w:rsidP="001D2A4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CF16A4">
                        <w:rPr>
                          <w:rFonts w:ascii="Arial" w:hAnsi="Arial" w:cs="Arial"/>
                          <w:b/>
                        </w:rPr>
                        <w:t>Total marks</w:t>
                      </w:r>
                    </w:p>
                    <w:p w14:paraId="7931EC5B" w14:textId="77777777" w:rsidR="00841DA1" w:rsidRPr="00CF16A4" w:rsidRDefault="00841DA1" w:rsidP="001D2A45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14:paraId="0B455659" w14:textId="77777777" w:rsidR="00841DA1" w:rsidRPr="00CF16A4" w:rsidRDefault="00841DA1" w:rsidP="001D2A45">
                      <w:pPr>
                        <w:rPr>
                          <w:rFonts w:ascii="Arial" w:hAnsi="Arial" w:cs="Arial"/>
                        </w:rPr>
                      </w:pPr>
                    </w:p>
                    <w:p w14:paraId="7E0E4E66" w14:textId="77777777" w:rsidR="00841DA1" w:rsidRPr="00CF16A4" w:rsidRDefault="00841DA1" w:rsidP="001D2A45">
                      <w:pPr>
                        <w:jc w:val="right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F16A4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/ 40</w:t>
                      </w:r>
                    </w:p>
                  </w:txbxContent>
                </v:textbox>
              </v:shape>
            </w:pict>
          </mc:Fallback>
        </mc:AlternateContent>
      </w:r>
      <w:r w:rsidR="004F065E">
        <w:rPr>
          <w:rFonts w:ascii="Arial" w:hAnsi="Arial" w:cs="Arial"/>
          <w:sz w:val="22"/>
          <w:szCs w:val="22"/>
        </w:rPr>
        <w:t>Name:</w:t>
      </w:r>
      <w:r w:rsidR="004F065E">
        <w:rPr>
          <w:rFonts w:ascii="Arial" w:hAnsi="Arial" w:cs="Arial"/>
          <w:sz w:val="22"/>
          <w:szCs w:val="22"/>
        </w:rPr>
        <w:tab/>
      </w:r>
      <w:r w:rsidR="004F065E">
        <w:rPr>
          <w:rFonts w:ascii="Arial" w:hAnsi="Arial" w:cs="Arial"/>
          <w:sz w:val="22"/>
          <w:szCs w:val="22"/>
        </w:rPr>
        <w:tab/>
      </w:r>
    </w:p>
    <w:p w14:paraId="3A2B8707" w14:textId="74E1A958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32E7E791" w14:textId="3B608C55" w:rsidR="001D2A45" w:rsidRPr="00967EE1" w:rsidRDefault="00622087" w:rsidP="001D2A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Teacher:</w:t>
      </w:r>
      <w:r>
        <w:rPr>
          <w:rFonts w:ascii="Arial" w:hAnsi="Arial" w:cs="Arial"/>
          <w:sz w:val="22"/>
          <w:szCs w:val="22"/>
        </w:rPr>
        <w:tab/>
      </w:r>
    </w:p>
    <w:p w14:paraId="05AB7F38" w14:textId="77777777" w:rsidR="001D2A45" w:rsidRPr="00967EE1" w:rsidRDefault="001D2A45" w:rsidP="001D2A45">
      <w:pPr>
        <w:jc w:val="both"/>
        <w:rPr>
          <w:rFonts w:ascii="Arial" w:hAnsi="Arial" w:cs="Arial"/>
        </w:rPr>
      </w:pPr>
    </w:p>
    <w:p w14:paraId="1F3C3D25" w14:textId="189064D0" w:rsidR="001D2A45" w:rsidRPr="000232C2" w:rsidRDefault="001D2A45" w:rsidP="001D2A45">
      <w:pPr>
        <w:rPr>
          <w:b/>
        </w:rPr>
      </w:pP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 w:rsidRPr="00967EE1">
        <w:rPr>
          <w:rFonts w:ascii="Arial" w:hAnsi="Arial" w:cs="Arial"/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14:paraId="650277F3" w14:textId="07FFC381" w:rsidR="001D2A45" w:rsidRPr="00622087" w:rsidRDefault="003708C0" w:rsidP="001D2A4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Titration</w:t>
      </w:r>
      <w:r w:rsidR="00622087" w:rsidRPr="00622087">
        <w:rPr>
          <w:rFonts w:ascii="Arial" w:hAnsi="Arial" w:cs="Arial"/>
          <w:b/>
        </w:rPr>
        <w:t xml:space="preserve"> as a Quantitative Chemical Analysis Technique</w:t>
      </w:r>
    </w:p>
    <w:p w14:paraId="44AFD10B" w14:textId="528A7BFB" w:rsidR="00020A1E" w:rsidRPr="009740E4" w:rsidRDefault="00020A1E" w:rsidP="00020A1E">
      <w:pPr>
        <w:rPr>
          <w:rFonts w:ascii="Arial" w:hAnsi="Arial" w:cs="Arial"/>
        </w:rPr>
      </w:pPr>
    </w:p>
    <w:p w14:paraId="720CA0D5" w14:textId="1DB83CA6" w:rsidR="00020A1E" w:rsidRPr="00967EE1" w:rsidRDefault="009740E4" w:rsidP="00020A1E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D</w:t>
      </w:r>
      <w:r w:rsidR="00020A1E" w:rsidRPr="00967EE1">
        <w:rPr>
          <w:rFonts w:ascii="Arial" w:hAnsi="Arial" w:cs="Arial"/>
          <w:sz w:val="22"/>
          <w:szCs w:val="22"/>
        </w:rPr>
        <w:t xml:space="preserve">etermining the composition of a solution is an important analytical and forensic technique. </w:t>
      </w:r>
    </w:p>
    <w:p w14:paraId="6DCC123A" w14:textId="3989B70E" w:rsidR="009740E4" w:rsidRPr="00967EE1" w:rsidRDefault="009740E4" w:rsidP="009740E4">
      <w:pPr>
        <w:pStyle w:val="NormalWeb"/>
        <w:rPr>
          <w:rFonts w:ascii="Arial" w:hAnsi="Arial" w:cs="Arial"/>
          <w:sz w:val="22"/>
          <w:szCs w:val="22"/>
          <w:lang w:val="en"/>
        </w:rPr>
      </w:pPr>
      <w:r w:rsidRPr="00967EE1">
        <w:rPr>
          <w:rFonts w:ascii="Arial" w:hAnsi="Arial" w:cs="Arial"/>
          <w:sz w:val="22"/>
          <w:szCs w:val="22"/>
          <w:lang w:val="en"/>
        </w:rPr>
        <w:t xml:space="preserve">Sodium carbonate, </w:t>
      </w:r>
      <w:r w:rsidRPr="00967EE1">
        <w:rPr>
          <w:rFonts w:ascii="Arial" w:hAnsi="Arial" w:cs="Arial"/>
          <w:b/>
          <w:sz w:val="22"/>
          <w:szCs w:val="22"/>
        </w:rPr>
        <w:t>Na</w:t>
      </w:r>
      <w:r w:rsidRPr="00967EE1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67EE1">
        <w:rPr>
          <w:rFonts w:ascii="Arial" w:hAnsi="Arial" w:cs="Arial"/>
          <w:b/>
          <w:sz w:val="22"/>
          <w:szCs w:val="22"/>
        </w:rPr>
        <w:t>CO</w:t>
      </w:r>
      <w:r w:rsidRPr="00967EE1">
        <w:rPr>
          <w:rFonts w:ascii="Arial" w:hAnsi="Arial" w:cs="Arial"/>
          <w:b/>
          <w:sz w:val="22"/>
          <w:szCs w:val="22"/>
          <w:vertAlign w:val="subscript"/>
        </w:rPr>
        <w:t>3</w:t>
      </w:r>
      <w:r w:rsidR="001A2947">
        <w:rPr>
          <w:rFonts w:ascii="Arial" w:hAnsi="Arial" w:cs="Arial"/>
          <w:b/>
          <w:sz w:val="22"/>
          <w:szCs w:val="22"/>
          <w:vertAlign w:val="subscript"/>
        </w:rPr>
        <w:t xml:space="preserve"> </w:t>
      </w:r>
      <w:r w:rsidR="001A2947">
        <w:rPr>
          <w:rFonts w:ascii="Arial" w:hAnsi="Arial" w:cs="Arial"/>
          <w:sz w:val="22"/>
          <w:szCs w:val="22"/>
          <w:lang w:val="en"/>
        </w:rPr>
        <w:t xml:space="preserve"> </w:t>
      </w:r>
      <w:r w:rsidRPr="00967EE1">
        <w:rPr>
          <w:rFonts w:ascii="Arial" w:hAnsi="Arial" w:cs="Arial"/>
          <w:sz w:val="22"/>
          <w:szCs w:val="22"/>
          <w:lang w:val="en"/>
        </w:rPr>
        <w:t>is a</w:t>
      </w:r>
      <w:r w:rsidR="00447433" w:rsidRPr="00967EE1">
        <w:rPr>
          <w:rFonts w:ascii="Arial" w:hAnsi="Arial" w:cs="Arial"/>
          <w:sz w:val="22"/>
          <w:szCs w:val="22"/>
          <w:lang w:val="en"/>
        </w:rPr>
        <w:t>n important industrial chemical</w:t>
      </w:r>
      <w:r w:rsidRPr="00967EE1">
        <w:rPr>
          <w:rFonts w:ascii="Arial" w:hAnsi="Arial" w:cs="Arial"/>
          <w:sz w:val="22"/>
          <w:szCs w:val="22"/>
          <w:lang w:val="en"/>
        </w:rPr>
        <w:t xml:space="preserve"> as it is used in </w:t>
      </w:r>
      <w:proofErr w:type="gramStart"/>
      <w:r w:rsidRPr="00967EE1">
        <w:rPr>
          <w:rFonts w:ascii="Arial" w:hAnsi="Arial" w:cs="Arial"/>
          <w:sz w:val="22"/>
          <w:szCs w:val="22"/>
          <w:lang w:val="en"/>
        </w:rPr>
        <w:t>a number of</w:t>
      </w:r>
      <w:proofErr w:type="gramEnd"/>
      <w:r w:rsidR="00ED1830">
        <w:rPr>
          <w:rFonts w:ascii="Arial" w:hAnsi="Arial" w:cs="Arial"/>
          <w:sz w:val="22"/>
          <w:szCs w:val="22"/>
          <w:lang w:val="en"/>
        </w:rPr>
        <w:t xml:space="preserve"> applications including </w:t>
      </w:r>
      <w:r w:rsidRPr="00967EE1">
        <w:rPr>
          <w:rFonts w:ascii="Arial" w:hAnsi="Arial" w:cs="Arial"/>
          <w:sz w:val="22"/>
          <w:szCs w:val="22"/>
          <w:lang w:val="en"/>
        </w:rPr>
        <w:t>water trea</w:t>
      </w:r>
      <w:r w:rsidR="00447433" w:rsidRPr="00967EE1">
        <w:rPr>
          <w:rFonts w:ascii="Arial" w:hAnsi="Arial" w:cs="Arial"/>
          <w:sz w:val="22"/>
          <w:szCs w:val="22"/>
          <w:lang w:val="en"/>
        </w:rPr>
        <w:t>t</w:t>
      </w:r>
      <w:r w:rsidRPr="00967EE1">
        <w:rPr>
          <w:rFonts w:ascii="Arial" w:hAnsi="Arial" w:cs="Arial"/>
          <w:sz w:val="22"/>
          <w:szCs w:val="22"/>
          <w:lang w:val="en"/>
        </w:rPr>
        <w:t xml:space="preserve">ment, </w:t>
      </w:r>
      <w:r w:rsidR="00ED1830">
        <w:rPr>
          <w:rFonts w:ascii="Arial" w:hAnsi="Arial" w:cs="Arial"/>
          <w:sz w:val="22"/>
          <w:szCs w:val="22"/>
          <w:lang w:val="en"/>
        </w:rPr>
        <w:t xml:space="preserve">general cleaning, </w:t>
      </w:r>
      <w:r w:rsidR="00447433" w:rsidRPr="00967EE1">
        <w:rPr>
          <w:rFonts w:ascii="Arial" w:hAnsi="Arial" w:cs="Arial"/>
          <w:sz w:val="22"/>
          <w:szCs w:val="22"/>
          <w:lang w:val="en"/>
        </w:rPr>
        <w:t>descaling and buffer solutions.</w:t>
      </w:r>
    </w:p>
    <w:p w14:paraId="3FA5B3A7" w14:textId="32502BFD" w:rsidR="00967EE1" w:rsidRPr="00967EE1" w:rsidRDefault="00954753" w:rsidP="00967EE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Commercial</w:t>
      </w:r>
      <w:r w:rsidR="00967EE1" w:rsidRPr="00967EE1">
        <w:rPr>
          <w:rFonts w:ascii="Arial" w:hAnsi="Arial" w:cs="Arial"/>
          <w:sz w:val="22"/>
          <w:szCs w:val="22"/>
        </w:rPr>
        <w:t xml:space="preserve"> sodium carbonate has a purity of &gt; 98 %. </w:t>
      </w:r>
      <w:r>
        <w:rPr>
          <w:rFonts w:ascii="Arial" w:hAnsi="Arial" w:cs="Arial"/>
          <w:sz w:val="22"/>
          <w:szCs w:val="22"/>
        </w:rPr>
        <w:t xml:space="preserve">Major impurities in </w:t>
      </w:r>
      <w:r w:rsidR="00967EE1" w:rsidRPr="00967EE1">
        <w:rPr>
          <w:rFonts w:ascii="Arial" w:hAnsi="Arial" w:cs="Arial"/>
          <w:sz w:val="22"/>
          <w:szCs w:val="22"/>
        </w:rPr>
        <w:t xml:space="preserve">sodium carbonate include sodium chloride. The purity </w:t>
      </w:r>
      <w:r>
        <w:rPr>
          <w:rFonts w:ascii="Arial" w:hAnsi="Arial" w:cs="Arial"/>
          <w:sz w:val="22"/>
          <w:szCs w:val="22"/>
        </w:rPr>
        <w:t xml:space="preserve">of commercial sodium carbonate </w:t>
      </w:r>
      <w:r w:rsidR="00967EE1" w:rsidRPr="00967EE1">
        <w:rPr>
          <w:rFonts w:ascii="Arial" w:hAnsi="Arial" w:cs="Arial"/>
          <w:sz w:val="22"/>
          <w:szCs w:val="22"/>
        </w:rPr>
        <w:t>depends on the composition of the raw materials, the production process and the intended use of the product.</w:t>
      </w:r>
    </w:p>
    <w:p w14:paraId="41CF2AEB" w14:textId="77777777" w:rsidR="009740E4" w:rsidRPr="00967EE1" w:rsidRDefault="009740E4" w:rsidP="00020A1E">
      <w:pPr>
        <w:rPr>
          <w:rFonts w:ascii="Arial" w:hAnsi="Arial" w:cs="Arial"/>
          <w:sz w:val="22"/>
          <w:szCs w:val="22"/>
        </w:rPr>
      </w:pPr>
    </w:p>
    <w:p w14:paraId="460755E3" w14:textId="096580E8" w:rsidR="00954753" w:rsidRDefault="00954753" w:rsidP="009740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One common method of </w:t>
      </w:r>
      <w:r w:rsidR="002653E5">
        <w:rPr>
          <w:rFonts w:ascii="Arial" w:hAnsi="Arial" w:cs="Arial"/>
          <w:sz w:val="22"/>
          <w:szCs w:val="22"/>
        </w:rPr>
        <w:t>measuring</w:t>
      </w:r>
      <w:r>
        <w:rPr>
          <w:rFonts w:ascii="Arial" w:hAnsi="Arial" w:cs="Arial"/>
          <w:sz w:val="22"/>
          <w:szCs w:val="22"/>
        </w:rPr>
        <w:t xml:space="preserve"> t</w:t>
      </w:r>
      <w:r w:rsidR="009740E4" w:rsidRPr="00967EE1">
        <w:rPr>
          <w:rFonts w:ascii="Arial" w:hAnsi="Arial" w:cs="Arial"/>
          <w:sz w:val="22"/>
          <w:szCs w:val="22"/>
        </w:rPr>
        <w:t xml:space="preserve">he </w:t>
      </w:r>
      <w:r>
        <w:rPr>
          <w:rFonts w:ascii="Arial" w:hAnsi="Arial" w:cs="Arial"/>
          <w:sz w:val="22"/>
          <w:szCs w:val="22"/>
        </w:rPr>
        <w:t xml:space="preserve">amount of 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>
        <w:rPr>
          <w:rFonts w:ascii="Arial" w:hAnsi="Arial" w:cs="Arial"/>
          <w:sz w:val="22"/>
          <w:szCs w:val="22"/>
        </w:rPr>
        <w:t xml:space="preserve">sodium carbonate in an </w:t>
      </w:r>
      <w:r>
        <w:rPr>
          <w:rFonts w:ascii="Arial" w:hAnsi="Arial" w:cs="Arial"/>
          <w:b/>
          <w:sz w:val="22"/>
          <w:szCs w:val="22"/>
        </w:rPr>
        <w:t xml:space="preserve">impure sodium carbonate </w:t>
      </w:r>
      <w:r w:rsidR="009740E4" w:rsidRPr="00954753">
        <w:rPr>
          <w:rFonts w:ascii="Arial" w:hAnsi="Arial" w:cs="Arial"/>
          <w:b/>
          <w:sz w:val="22"/>
          <w:szCs w:val="22"/>
        </w:rPr>
        <w:t>mixture</w:t>
      </w:r>
      <w:r w:rsidR="009740E4"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is mass percent (or percentage by mass) where</w:t>
      </w:r>
    </w:p>
    <w:p w14:paraId="138E97F2" w14:textId="77777777" w:rsidR="00954753" w:rsidRDefault="00954753" w:rsidP="009740E4">
      <w:pPr>
        <w:rPr>
          <w:rFonts w:ascii="Arial" w:hAnsi="Arial" w:cs="Arial"/>
          <w:sz w:val="22"/>
          <w:szCs w:val="22"/>
        </w:rPr>
      </w:pPr>
    </w:p>
    <w:p w14:paraId="0A5833FF" w14:textId="39C43518" w:rsidR="00954753" w:rsidRPr="00954753" w:rsidRDefault="00954753" w:rsidP="00954753">
      <w:pPr>
        <w:jc w:val="center"/>
        <w:rPr>
          <w:rFonts w:ascii="Arial" w:hAnsi="Arial" w:cs="Arial"/>
          <w:b/>
          <w:sz w:val="22"/>
          <w:szCs w:val="22"/>
        </w:rPr>
      </w:pPr>
      <w:r w:rsidRPr="00954753">
        <w:rPr>
          <w:rFonts w:ascii="Arial" w:hAnsi="Arial" w:cs="Arial"/>
          <w:b/>
          <w:sz w:val="22"/>
          <w:szCs w:val="22"/>
        </w:rPr>
        <w:t>% by mass of Na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54753">
        <w:rPr>
          <w:rFonts w:ascii="Arial" w:hAnsi="Arial" w:cs="Arial"/>
          <w:b/>
          <w:sz w:val="22"/>
          <w:szCs w:val="22"/>
        </w:rPr>
        <w:t>CO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3</w:t>
      </w:r>
      <w:r w:rsidRPr="00954753">
        <w:rPr>
          <w:rFonts w:ascii="Arial" w:hAnsi="Arial" w:cs="Arial"/>
          <w:b/>
          <w:sz w:val="22"/>
          <w:szCs w:val="22"/>
        </w:rPr>
        <w:t xml:space="preserve"> = m (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 w:rsidRPr="00954753">
        <w:rPr>
          <w:rFonts w:ascii="Arial" w:hAnsi="Arial" w:cs="Arial"/>
          <w:b/>
          <w:sz w:val="22"/>
          <w:szCs w:val="22"/>
        </w:rPr>
        <w:t>Na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2</w:t>
      </w:r>
      <w:r w:rsidRPr="00954753">
        <w:rPr>
          <w:rFonts w:ascii="Arial" w:hAnsi="Arial" w:cs="Arial"/>
          <w:b/>
          <w:sz w:val="22"/>
          <w:szCs w:val="22"/>
        </w:rPr>
        <w:t>CO</w:t>
      </w:r>
      <w:r w:rsidRPr="00954753">
        <w:rPr>
          <w:rFonts w:ascii="Arial" w:hAnsi="Arial" w:cs="Arial"/>
          <w:b/>
          <w:sz w:val="22"/>
          <w:szCs w:val="22"/>
          <w:vertAlign w:val="subscript"/>
        </w:rPr>
        <w:t>3</w:t>
      </w:r>
      <w:r w:rsidRPr="00954753">
        <w:rPr>
          <w:rFonts w:ascii="Arial" w:hAnsi="Arial" w:cs="Arial"/>
          <w:b/>
          <w:sz w:val="22"/>
          <w:szCs w:val="22"/>
        </w:rPr>
        <w:t xml:space="preserve">) / m </w:t>
      </w:r>
      <w:r>
        <w:rPr>
          <w:rFonts w:ascii="Arial" w:hAnsi="Arial" w:cs="Arial"/>
          <w:b/>
          <w:sz w:val="22"/>
          <w:szCs w:val="22"/>
        </w:rPr>
        <w:t>(</w:t>
      </w:r>
      <w:r w:rsidR="002653E5">
        <w:rPr>
          <w:rFonts w:ascii="Arial" w:hAnsi="Arial" w:cs="Arial"/>
          <w:b/>
          <w:sz w:val="22"/>
          <w:szCs w:val="22"/>
        </w:rPr>
        <w:t>impure Na</w:t>
      </w:r>
      <w:r w:rsidR="002653E5">
        <w:rPr>
          <w:rFonts w:ascii="Arial" w:hAnsi="Arial" w:cs="Arial"/>
          <w:b/>
          <w:sz w:val="22"/>
          <w:szCs w:val="22"/>
          <w:vertAlign w:val="subscript"/>
        </w:rPr>
        <w:t>2</w:t>
      </w:r>
      <w:r w:rsidR="002653E5">
        <w:rPr>
          <w:rFonts w:ascii="Arial" w:hAnsi="Arial" w:cs="Arial"/>
          <w:b/>
          <w:sz w:val="22"/>
          <w:szCs w:val="22"/>
        </w:rPr>
        <w:t>CO</w:t>
      </w:r>
      <w:r w:rsidR="002653E5">
        <w:rPr>
          <w:rFonts w:ascii="Arial" w:hAnsi="Arial" w:cs="Arial"/>
          <w:b/>
          <w:sz w:val="22"/>
          <w:szCs w:val="22"/>
          <w:vertAlign w:val="subscript"/>
        </w:rPr>
        <w:t>3</w:t>
      </w:r>
      <w:r w:rsidR="002653E5">
        <w:rPr>
          <w:rFonts w:ascii="Arial" w:hAnsi="Arial" w:cs="Arial"/>
          <w:b/>
          <w:sz w:val="22"/>
          <w:szCs w:val="22"/>
        </w:rPr>
        <w:t xml:space="preserve"> mixtur</w:t>
      </w:r>
      <w:r>
        <w:rPr>
          <w:rFonts w:ascii="Arial" w:hAnsi="Arial" w:cs="Arial"/>
          <w:b/>
          <w:sz w:val="22"/>
          <w:szCs w:val="22"/>
        </w:rPr>
        <w:t>e)</w:t>
      </w:r>
      <w:r w:rsidRPr="00954753">
        <w:rPr>
          <w:rFonts w:ascii="Arial" w:hAnsi="Arial" w:cs="Arial"/>
          <w:b/>
          <w:sz w:val="22"/>
          <w:szCs w:val="22"/>
        </w:rPr>
        <w:t xml:space="preserve"> x 100</w:t>
      </w:r>
    </w:p>
    <w:p w14:paraId="6067D4B6" w14:textId="77777777" w:rsidR="00954753" w:rsidRDefault="00954753" w:rsidP="009740E4">
      <w:pPr>
        <w:rPr>
          <w:rFonts w:ascii="Arial" w:hAnsi="Arial" w:cs="Arial"/>
          <w:sz w:val="22"/>
          <w:szCs w:val="22"/>
        </w:rPr>
      </w:pPr>
    </w:p>
    <w:p w14:paraId="159376C1" w14:textId="4AB337A1" w:rsidR="009740E4" w:rsidRPr="00967EE1" w:rsidRDefault="00954753" w:rsidP="009740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aim of this investigation</w:t>
      </w:r>
      <w:r w:rsidR="007158BA">
        <w:rPr>
          <w:rFonts w:ascii="Arial" w:hAnsi="Arial" w:cs="Arial"/>
          <w:sz w:val="22"/>
          <w:szCs w:val="22"/>
        </w:rPr>
        <w:t xml:space="preserve"> is to use knowledge of acid-base reactions and </w:t>
      </w:r>
      <w:r w:rsidR="003C6FA4">
        <w:rPr>
          <w:rFonts w:ascii="Arial" w:hAnsi="Arial" w:cs="Arial"/>
          <w:sz w:val="22"/>
          <w:szCs w:val="22"/>
        </w:rPr>
        <w:t>titration technique</w:t>
      </w:r>
      <w:r w:rsidR="009740E4" w:rsidRPr="00967EE1">
        <w:rPr>
          <w:rFonts w:ascii="Arial" w:hAnsi="Arial" w:cs="Arial"/>
          <w:sz w:val="22"/>
          <w:szCs w:val="22"/>
        </w:rPr>
        <w:t xml:space="preserve"> to accurately determine the amount of</w:t>
      </w:r>
      <w:r w:rsidR="007158BA">
        <w:rPr>
          <w:rFonts w:ascii="Arial" w:hAnsi="Arial" w:cs="Arial"/>
          <w:sz w:val="22"/>
          <w:szCs w:val="22"/>
        </w:rPr>
        <w:t xml:space="preserve"> </w:t>
      </w:r>
      <w:r w:rsidR="002653E5">
        <w:rPr>
          <w:rFonts w:ascii="Arial" w:hAnsi="Arial" w:cs="Arial"/>
          <w:b/>
          <w:sz w:val="22"/>
          <w:szCs w:val="22"/>
        </w:rPr>
        <w:t xml:space="preserve">pure </w:t>
      </w:r>
      <w:r w:rsidR="007158BA">
        <w:rPr>
          <w:rFonts w:ascii="Arial" w:hAnsi="Arial" w:cs="Arial"/>
          <w:sz w:val="22"/>
          <w:szCs w:val="22"/>
        </w:rPr>
        <w:t xml:space="preserve">sodium carbonate in a sodium carbonate/sodium chloride </w:t>
      </w:r>
      <w:r w:rsidR="002653E5">
        <w:rPr>
          <w:rFonts w:ascii="Arial" w:hAnsi="Arial" w:cs="Arial"/>
          <w:sz w:val="22"/>
          <w:szCs w:val="22"/>
        </w:rPr>
        <w:t>(Na</w:t>
      </w:r>
      <w:r w:rsidR="002653E5">
        <w:rPr>
          <w:rFonts w:ascii="Arial" w:hAnsi="Arial" w:cs="Arial"/>
          <w:sz w:val="22"/>
          <w:szCs w:val="22"/>
          <w:vertAlign w:val="subscript"/>
        </w:rPr>
        <w:t>2</w:t>
      </w:r>
      <w:r w:rsidR="002653E5">
        <w:rPr>
          <w:rFonts w:ascii="Arial" w:hAnsi="Arial" w:cs="Arial"/>
          <w:sz w:val="22"/>
          <w:szCs w:val="22"/>
        </w:rPr>
        <w:t>CO</w:t>
      </w:r>
      <w:r w:rsidR="002653E5">
        <w:rPr>
          <w:rFonts w:ascii="Arial" w:hAnsi="Arial" w:cs="Arial"/>
          <w:sz w:val="22"/>
          <w:szCs w:val="22"/>
          <w:vertAlign w:val="subscript"/>
        </w:rPr>
        <w:t>3</w:t>
      </w:r>
      <w:r w:rsidR="002653E5">
        <w:rPr>
          <w:rFonts w:ascii="Arial" w:hAnsi="Arial" w:cs="Arial"/>
          <w:sz w:val="22"/>
          <w:szCs w:val="22"/>
        </w:rPr>
        <w:t xml:space="preserve">/NaCl) </w:t>
      </w:r>
      <w:r w:rsidR="007158BA">
        <w:rPr>
          <w:rFonts w:ascii="Arial" w:hAnsi="Arial" w:cs="Arial"/>
          <w:sz w:val="22"/>
          <w:szCs w:val="22"/>
        </w:rPr>
        <w:t>mixture and</w:t>
      </w:r>
      <w:r w:rsidR="009740E4" w:rsidRPr="00967EE1">
        <w:rPr>
          <w:rFonts w:ascii="Arial" w:hAnsi="Arial" w:cs="Arial"/>
          <w:sz w:val="22"/>
          <w:szCs w:val="22"/>
        </w:rPr>
        <w:t xml:space="preserve"> </w:t>
      </w:r>
      <w:r w:rsidR="002653E5">
        <w:rPr>
          <w:rFonts w:ascii="Arial" w:hAnsi="Arial" w:cs="Arial"/>
          <w:sz w:val="22"/>
          <w:szCs w:val="22"/>
        </w:rPr>
        <w:t xml:space="preserve">hence </w:t>
      </w:r>
      <w:r w:rsidR="009740E4" w:rsidRPr="00967EE1">
        <w:rPr>
          <w:rFonts w:ascii="Arial" w:hAnsi="Arial" w:cs="Arial"/>
          <w:sz w:val="22"/>
          <w:szCs w:val="22"/>
        </w:rPr>
        <w:t>calculate the percentage by mass of</w:t>
      </w:r>
      <w:r w:rsidR="002653E5">
        <w:rPr>
          <w:rFonts w:ascii="Arial" w:hAnsi="Arial" w:cs="Arial"/>
          <w:sz w:val="22"/>
          <w:szCs w:val="22"/>
        </w:rPr>
        <w:t xml:space="preserve"> sodium carbonate</w:t>
      </w:r>
      <w:r w:rsidR="00ED1830">
        <w:rPr>
          <w:rFonts w:ascii="Arial" w:hAnsi="Arial" w:cs="Arial"/>
          <w:sz w:val="22"/>
          <w:szCs w:val="22"/>
        </w:rPr>
        <w:t xml:space="preserve"> in the sample provided.</w:t>
      </w:r>
    </w:p>
    <w:p w14:paraId="6CA99A02" w14:textId="77777777" w:rsidR="00622087" w:rsidRDefault="00622087" w:rsidP="00020A1E"/>
    <w:p w14:paraId="105AF20E" w14:textId="75E9B65A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>Procedure:</w:t>
      </w:r>
    </w:p>
    <w:p w14:paraId="0C04B2D2" w14:textId="77558A36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</w:p>
    <w:p w14:paraId="2015B490" w14:textId="62598A3B" w:rsidR="00675910" w:rsidRDefault="00622087" w:rsidP="00675910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3840" behindDoc="0" locked="0" layoutInCell="1" allowOverlap="1" wp14:anchorId="32F12672" wp14:editId="7DDCB97D">
            <wp:simplePos x="0" y="0"/>
            <wp:positionH relativeFrom="column">
              <wp:posOffset>6479540</wp:posOffset>
            </wp:positionH>
            <wp:positionV relativeFrom="paragraph">
              <wp:posOffset>196850</wp:posOffset>
            </wp:positionV>
            <wp:extent cx="435610" cy="685800"/>
            <wp:effectExtent l="0" t="0" r="0" b="0"/>
            <wp:wrapThrough wrapText="bothSides">
              <wp:wrapPolygon edited="0">
                <wp:start x="0" y="0"/>
                <wp:lineTo x="0" y="20800"/>
                <wp:lineTo x="20152" y="20800"/>
                <wp:lineTo x="20152" y="0"/>
                <wp:lineTo x="0" y="0"/>
              </wp:wrapPolygon>
            </wp:wrapThrough>
            <wp:docPr id="15" name="Picture 11" descr="Pip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pett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A45" w:rsidRPr="00967EE1">
        <w:rPr>
          <w:rFonts w:ascii="Arial" w:hAnsi="Arial" w:cs="Arial"/>
          <w:sz w:val="22"/>
          <w:szCs w:val="22"/>
        </w:rPr>
        <w:t>Use a pipette</w:t>
      </w:r>
      <w:r w:rsidR="00911DD0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911DD0">
        <w:rPr>
          <w:rFonts w:ascii="Arial" w:hAnsi="Arial" w:cs="Arial"/>
          <w:sz w:val="22"/>
          <w:szCs w:val="22"/>
        </w:rPr>
        <w:t>buretta</w:t>
      </w:r>
      <w:proofErr w:type="spellEnd"/>
      <w:r w:rsidR="001D2A45" w:rsidRPr="00967EE1">
        <w:rPr>
          <w:rFonts w:ascii="Arial" w:hAnsi="Arial" w:cs="Arial"/>
          <w:sz w:val="22"/>
          <w:szCs w:val="22"/>
        </w:rPr>
        <w:t xml:space="preserve"> to tran</w:t>
      </w:r>
      <w:r>
        <w:rPr>
          <w:rFonts w:ascii="Arial" w:hAnsi="Arial" w:cs="Arial"/>
          <w:sz w:val="22"/>
          <w:szCs w:val="22"/>
        </w:rPr>
        <w:t>sfer a 20</w:t>
      </w:r>
      <w:r w:rsidR="001D2A45" w:rsidRPr="00967EE1">
        <w:rPr>
          <w:rFonts w:ascii="Arial" w:hAnsi="Arial" w:cs="Arial"/>
          <w:sz w:val="22"/>
          <w:szCs w:val="22"/>
        </w:rPr>
        <w:t>.0 mL aliquot of the sodium carbonate</w:t>
      </w:r>
      <w:r>
        <w:rPr>
          <w:rFonts w:ascii="Arial" w:hAnsi="Arial" w:cs="Arial"/>
          <w:sz w:val="22"/>
          <w:szCs w:val="22"/>
        </w:rPr>
        <w:t>/ sodium chloride</w:t>
      </w:r>
      <w:r w:rsidR="001D2A45" w:rsidRPr="00967EE1">
        <w:rPr>
          <w:rFonts w:ascii="Arial" w:hAnsi="Arial" w:cs="Arial"/>
          <w:sz w:val="22"/>
          <w:szCs w:val="22"/>
        </w:rPr>
        <w:t xml:space="preserve"> solution</w:t>
      </w:r>
      <w:r w:rsidR="00675910">
        <w:rPr>
          <w:rFonts w:ascii="Arial" w:hAnsi="Arial" w:cs="Arial"/>
          <w:sz w:val="22"/>
          <w:szCs w:val="22"/>
        </w:rPr>
        <w:t xml:space="preserve"> mixture</w:t>
      </w:r>
      <w:r w:rsidR="001D2A45" w:rsidRPr="00967EE1">
        <w:rPr>
          <w:rFonts w:ascii="Arial" w:hAnsi="Arial" w:cs="Arial"/>
          <w:sz w:val="22"/>
          <w:szCs w:val="22"/>
        </w:rPr>
        <w:t xml:space="preserve"> into ONE of the conical flasks given. </w:t>
      </w:r>
    </w:p>
    <w:p w14:paraId="147563C0" w14:textId="4C30A04C" w:rsidR="00675910" w:rsidRDefault="00675910" w:rsidP="00675910">
      <w:pPr>
        <w:ind w:left="720"/>
        <w:rPr>
          <w:rFonts w:ascii="Arial" w:hAnsi="Arial" w:cs="Arial"/>
          <w:sz w:val="22"/>
          <w:szCs w:val="22"/>
        </w:rPr>
      </w:pPr>
    </w:p>
    <w:p w14:paraId="49D5182C" w14:textId="21EBB22B" w:rsidR="006A6A66" w:rsidRDefault="006A6A66" w:rsidP="00675910">
      <w:pPr>
        <w:ind w:left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025C7144" wp14:editId="75EADB67">
            <wp:simplePos x="0" y="0"/>
            <wp:positionH relativeFrom="column">
              <wp:posOffset>425450</wp:posOffset>
            </wp:positionH>
            <wp:positionV relativeFrom="paragraph">
              <wp:posOffset>128888</wp:posOffset>
            </wp:positionV>
            <wp:extent cx="656823" cy="823561"/>
            <wp:effectExtent l="0" t="0" r="3810" b="2540"/>
            <wp:wrapNone/>
            <wp:docPr id="19" name="Picture 19" descr="OSX:Users:macbook:Library:Application Support:SnapNDrag:screenshot_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macbook:Library:Application Support:SnapNDrag:screenshot_74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23" cy="82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07804" w14:textId="23C750A8" w:rsidR="00675910" w:rsidRDefault="00F95D47" w:rsidP="00F95D47">
      <w:pPr>
        <w:ind w:left="2160" w:hanging="21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ab/>
      </w:r>
      <w:r w:rsidRPr="00CB0F8A">
        <w:rPr>
          <w:rFonts w:ascii="Arial" w:hAnsi="Arial" w:cs="Arial"/>
          <w:b/>
          <w:sz w:val="22"/>
          <w:szCs w:val="22"/>
        </w:rPr>
        <w:t xml:space="preserve">During the session your supervisor </w:t>
      </w:r>
      <w:r>
        <w:rPr>
          <w:rFonts w:ascii="Arial" w:hAnsi="Arial" w:cs="Arial"/>
          <w:b/>
          <w:sz w:val="22"/>
          <w:szCs w:val="22"/>
        </w:rPr>
        <w:t>will come around and observe</w:t>
      </w:r>
      <w:r w:rsidRPr="00CB0F8A">
        <w:rPr>
          <w:rFonts w:ascii="Arial" w:hAnsi="Arial" w:cs="Arial"/>
          <w:b/>
          <w:sz w:val="22"/>
          <w:szCs w:val="22"/>
        </w:rPr>
        <w:t xml:space="preserve"> your technique in using the </w:t>
      </w:r>
      <w:proofErr w:type="spellStart"/>
      <w:r w:rsidRPr="00CB0F8A">
        <w:rPr>
          <w:rFonts w:ascii="Arial" w:hAnsi="Arial" w:cs="Arial"/>
          <w:b/>
          <w:sz w:val="22"/>
          <w:szCs w:val="22"/>
        </w:rPr>
        <w:t>buretta</w:t>
      </w:r>
      <w:proofErr w:type="spellEnd"/>
      <w:r w:rsidRPr="00CB0F8A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b/>
          <w:sz w:val="22"/>
          <w:szCs w:val="22"/>
        </w:rPr>
        <w:t xml:space="preserve">  Please </w:t>
      </w:r>
      <w:r w:rsidRPr="00CB0F8A">
        <w:rPr>
          <w:rFonts w:ascii="Arial" w:hAnsi="Arial" w:cs="Arial"/>
          <w:b/>
          <w:sz w:val="22"/>
          <w:szCs w:val="22"/>
        </w:rPr>
        <w:t xml:space="preserve">make sure </w:t>
      </w:r>
      <w:r>
        <w:rPr>
          <w:rFonts w:ascii="Arial" w:hAnsi="Arial" w:cs="Arial"/>
          <w:b/>
          <w:sz w:val="22"/>
          <w:szCs w:val="22"/>
        </w:rPr>
        <w:t xml:space="preserve">you have been seen and ask if you have </w:t>
      </w:r>
      <w:proofErr w:type="gramStart"/>
      <w:r>
        <w:rPr>
          <w:rFonts w:ascii="Arial" w:hAnsi="Arial" w:cs="Arial"/>
          <w:b/>
          <w:sz w:val="22"/>
          <w:szCs w:val="22"/>
        </w:rPr>
        <w:t>not!</w:t>
      </w:r>
      <w:r w:rsidR="004E3827" w:rsidRPr="00675910">
        <w:rPr>
          <w:rFonts w:ascii="Arial" w:hAnsi="Arial" w:cs="Arial"/>
          <w:sz w:val="22"/>
          <w:szCs w:val="22"/>
        </w:rPr>
        <w:t>.</w:t>
      </w:r>
      <w:proofErr w:type="gramEnd"/>
    </w:p>
    <w:p w14:paraId="243739D0" w14:textId="437981E5" w:rsidR="001D2A45" w:rsidRPr="00967EE1" w:rsidRDefault="001D2A45" w:rsidP="00F95D47">
      <w:pPr>
        <w:ind w:left="1440" w:firstLine="720"/>
        <w:rPr>
          <w:rFonts w:ascii="Arial" w:hAnsi="Arial" w:cs="Arial"/>
          <w:sz w:val="22"/>
          <w:szCs w:val="22"/>
        </w:rPr>
      </w:pPr>
    </w:p>
    <w:p w14:paraId="64A1A733" w14:textId="37930552" w:rsidR="00785737" w:rsidRDefault="00F95D47" w:rsidP="00F95D47">
      <w:pPr>
        <w:ind w:left="144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1 mark</w:t>
      </w:r>
      <w:r w:rsidR="002B71D5" w:rsidRPr="004A5AEB">
        <w:rPr>
          <w:rFonts w:ascii="Arial" w:hAnsi="Arial" w:cs="Arial"/>
          <w:color w:val="FF0000"/>
          <w:sz w:val="22"/>
          <w:szCs w:val="22"/>
        </w:rPr>
        <w:t xml:space="preserve"> </w:t>
      </w:r>
      <w:r w:rsidR="002B71D5">
        <w:rPr>
          <w:rFonts w:ascii="Arial" w:hAnsi="Arial" w:cs="Arial"/>
          <w:color w:val="FF0000"/>
          <w:sz w:val="22"/>
          <w:szCs w:val="22"/>
        </w:rPr>
        <w:t xml:space="preserve">for </w:t>
      </w:r>
      <w:r>
        <w:rPr>
          <w:rFonts w:ascii="Arial" w:hAnsi="Arial" w:cs="Arial"/>
          <w:color w:val="FF0000"/>
          <w:sz w:val="22"/>
          <w:szCs w:val="22"/>
        </w:rPr>
        <w:t>correct use, 1 mark accurate top reading, 1 mark accurate bottom reading</w:t>
      </w:r>
    </w:p>
    <w:p w14:paraId="0E4D7503" w14:textId="619377CE" w:rsidR="001A2947" w:rsidRDefault="00F95D47" w:rsidP="001D2A45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00AD5D" wp14:editId="3C61084A">
                <wp:simplePos x="0" y="0"/>
                <wp:positionH relativeFrom="column">
                  <wp:posOffset>6497955</wp:posOffset>
                </wp:positionH>
                <wp:positionV relativeFrom="paragraph">
                  <wp:posOffset>33866</wp:posOffset>
                </wp:positionV>
                <wp:extent cx="342900" cy="281940"/>
                <wp:effectExtent l="4445" t="6350" r="8255" b="16510"/>
                <wp:wrapThrough wrapText="bothSides">
                  <wp:wrapPolygon edited="0">
                    <wp:start x="-600" y="0"/>
                    <wp:lineTo x="-600" y="20870"/>
                    <wp:lineTo x="22200" y="20870"/>
                    <wp:lineTo x="22200" y="0"/>
                    <wp:lineTo x="-600" y="0"/>
                  </wp:wrapPolygon>
                </wp:wrapThrough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427ED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0AD5D" id="Text Box 13" o:spid="_x0000_s1027" type="#_x0000_t202" style="position:absolute;margin-left:511.65pt;margin-top:2.65pt;width:27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">
                <v:textbox>
                  <w:txbxContent>
                    <w:p w14:paraId="60B427ED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EFE24C" w14:textId="45E44763" w:rsidR="003B12CA" w:rsidRPr="00967EE1" w:rsidRDefault="003B12CA" w:rsidP="001D2A45">
      <w:pPr>
        <w:rPr>
          <w:rFonts w:ascii="Arial" w:hAnsi="Arial" w:cs="Arial"/>
          <w:sz w:val="22"/>
          <w:szCs w:val="22"/>
        </w:rPr>
      </w:pPr>
    </w:p>
    <w:p w14:paraId="544C32E0" w14:textId="47DC0FA6" w:rsidR="006A6A66" w:rsidRDefault="006A6A66" w:rsidP="006A6A66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ab/>
      </w:r>
      <w:r w:rsidR="001D2A45" w:rsidRPr="00967EE1">
        <w:rPr>
          <w:rFonts w:ascii="Arial" w:hAnsi="Arial" w:cs="Arial"/>
          <w:sz w:val="22"/>
          <w:szCs w:val="22"/>
        </w:rPr>
        <w:t xml:space="preserve">Titrate the </w:t>
      </w:r>
      <w:r w:rsidR="00622087">
        <w:rPr>
          <w:rFonts w:ascii="Arial" w:hAnsi="Arial" w:cs="Arial"/>
          <w:sz w:val="22"/>
          <w:szCs w:val="22"/>
        </w:rPr>
        <w:t>20</w:t>
      </w:r>
      <w:r w:rsidR="001D2A45" w:rsidRPr="00967EE1">
        <w:rPr>
          <w:rFonts w:ascii="Arial" w:hAnsi="Arial" w:cs="Arial"/>
          <w:sz w:val="22"/>
          <w:szCs w:val="22"/>
        </w:rPr>
        <w:t>.0 ml aliquot of sodium carbonate</w:t>
      </w:r>
      <w:r>
        <w:rPr>
          <w:rFonts w:ascii="Arial" w:hAnsi="Arial" w:cs="Arial"/>
          <w:sz w:val="22"/>
          <w:szCs w:val="22"/>
        </w:rPr>
        <w:t>/sodium chloride solution mixture</w:t>
      </w:r>
      <w:r w:rsidR="001D2A45" w:rsidRPr="00967EE1">
        <w:rPr>
          <w:rFonts w:ascii="Arial" w:hAnsi="Arial" w:cs="Arial"/>
          <w:sz w:val="22"/>
          <w:szCs w:val="22"/>
        </w:rPr>
        <w:t xml:space="preserve"> (conical flask) against the</w:t>
      </w:r>
      <w:r w:rsidR="00120EED" w:rsidRPr="00967EE1">
        <w:rPr>
          <w:rFonts w:ascii="Arial" w:hAnsi="Arial" w:cs="Arial"/>
          <w:sz w:val="22"/>
          <w:szCs w:val="22"/>
        </w:rPr>
        <w:t xml:space="preserve"> </w:t>
      </w:r>
      <w:r w:rsidR="00622087" w:rsidRPr="00622087">
        <w:rPr>
          <w:rFonts w:ascii="Arial" w:hAnsi="Arial" w:cs="Arial"/>
          <w:sz w:val="22"/>
          <w:szCs w:val="22"/>
        </w:rPr>
        <w:t>standardised</w:t>
      </w:r>
      <w:r w:rsidR="00622087">
        <w:rPr>
          <w:rFonts w:ascii="Arial" w:hAnsi="Arial" w:cs="Arial"/>
          <w:sz w:val="22"/>
          <w:szCs w:val="22"/>
        </w:rPr>
        <w:t xml:space="preserve"> </w:t>
      </w:r>
      <w:r w:rsidR="001D2A45" w:rsidRPr="00967EE1">
        <w:rPr>
          <w:rFonts w:ascii="Arial" w:hAnsi="Arial" w:cs="Arial"/>
          <w:sz w:val="22"/>
          <w:szCs w:val="22"/>
        </w:rPr>
        <w:t xml:space="preserve">hydrochloric acid solution from the burette by selecting </w:t>
      </w:r>
      <w:r w:rsidR="001D2A45" w:rsidRPr="00967EE1">
        <w:rPr>
          <w:rFonts w:ascii="Arial" w:hAnsi="Arial" w:cs="Arial"/>
          <w:b/>
          <w:sz w:val="22"/>
          <w:szCs w:val="22"/>
          <w:u w:val="single"/>
        </w:rPr>
        <w:t>ONE</w:t>
      </w:r>
      <w:r w:rsidR="001D2A45" w:rsidRPr="00967EE1">
        <w:rPr>
          <w:rFonts w:ascii="Arial" w:hAnsi="Arial" w:cs="Arial"/>
          <w:sz w:val="22"/>
          <w:szCs w:val="22"/>
        </w:rPr>
        <w:t xml:space="preserve"> of the two indicators provided. </w:t>
      </w:r>
    </w:p>
    <w:p w14:paraId="1CDEF8AC" w14:textId="778BCABA" w:rsidR="006A6A66" w:rsidRDefault="006A6A66" w:rsidP="006A6A66">
      <w:pPr>
        <w:ind w:left="720" w:hanging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5299EE43" wp14:editId="00FEEC72">
            <wp:simplePos x="0" y="0"/>
            <wp:positionH relativeFrom="column">
              <wp:posOffset>515718</wp:posOffset>
            </wp:positionH>
            <wp:positionV relativeFrom="paragraph">
              <wp:posOffset>68428</wp:posOffset>
            </wp:positionV>
            <wp:extent cx="656823" cy="875618"/>
            <wp:effectExtent l="0" t="0" r="3810" b="1270"/>
            <wp:wrapNone/>
            <wp:docPr id="20" name="Picture 20" descr="OSX:Users:macbook:Library:Application Support:SnapNDrag:screenshot_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macbook:Library:Application Support:SnapNDrag:screenshot_74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2" cy="88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05496" w14:textId="0ED59A9C" w:rsidR="001D2A45" w:rsidRPr="00967EE1" w:rsidRDefault="006A6A66" w:rsidP="006A6A66">
      <w:pPr>
        <w:ind w:left="14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3A4D2" wp14:editId="04564BB8">
                <wp:simplePos x="0" y="0"/>
                <wp:positionH relativeFrom="column">
                  <wp:posOffset>6527800</wp:posOffset>
                </wp:positionH>
                <wp:positionV relativeFrom="paragraph">
                  <wp:posOffset>35560</wp:posOffset>
                </wp:positionV>
                <wp:extent cx="342900" cy="281940"/>
                <wp:effectExtent l="4445" t="4445" r="8255" b="1841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813F3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3A4D2" id="Text Box 2" o:spid="_x0000_s1028" type="#_x0000_t202" style="position:absolute;left:0;text-align:left;margin-left:514pt;margin-top:2.8pt;width:27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">
                <v:textbox>
                  <w:txbxContent>
                    <w:p w14:paraId="361813F3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D2A45" w:rsidRPr="00967EE1">
        <w:rPr>
          <w:rFonts w:ascii="Arial" w:hAnsi="Arial" w:cs="Arial"/>
          <w:b/>
          <w:sz w:val="22"/>
          <w:szCs w:val="22"/>
        </w:rPr>
        <w:t>Put up your hand</w:t>
      </w:r>
      <w:r w:rsidR="004E3827">
        <w:rPr>
          <w:rFonts w:ascii="Arial" w:hAnsi="Arial" w:cs="Arial"/>
          <w:sz w:val="22"/>
          <w:szCs w:val="22"/>
        </w:rPr>
        <w:t xml:space="preserve"> and ask your supervisor</w:t>
      </w:r>
      <w:r w:rsidR="001D2A45" w:rsidRPr="00967EE1">
        <w:rPr>
          <w:rFonts w:ascii="Arial" w:hAnsi="Arial" w:cs="Arial"/>
          <w:sz w:val="22"/>
          <w:szCs w:val="22"/>
        </w:rPr>
        <w:t xml:space="preserve"> to assess the colour at the end point.</w:t>
      </w:r>
    </w:p>
    <w:p w14:paraId="7999D123" w14:textId="684C331F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0B275E76" w14:textId="77777777" w:rsidR="00120EED" w:rsidRPr="00967EE1" w:rsidRDefault="00120EED" w:rsidP="001D2A45">
      <w:pPr>
        <w:rPr>
          <w:rFonts w:ascii="Arial" w:hAnsi="Arial" w:cs="Arial"/>
          <w:sz w:val="22"/>
          <w:szCs w:val="22"/>
        </w:rPr>
      </w:pPr>
    </w:p>
    <w:p w14:paraId="4D09CFFC" w14:textId="77777777" w:rsidR="002B71D5" w:rsidRDefault="002B71D5" w:rsidP="00F95D47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(3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marks </w:t>
      </w:r>
      <w:r>
        <w:rPr>
          <w:rFonts w:ascii="Arial" w:hAnsi="Arial" w:cs="Arial"/>
          <w:color w:val="FF0000"/>
          <w:sz w:val="22"/>
          <w:szCs w:val="22"/>
        </w:rPr>
        <w:t>for 1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st</w:t>
      </w:r>
      <w:r>
        <w:rPr>
          <w:rFonts w:ascii="Arial" w:hAnsi="Arial" w:cs="Arial"/>
          <w:color w:val="FF0000"/>
          <w:sz w:val="22"/>
          <w:szCs w:val="22"/>
        </w:rPr>
        <w:t xml:space="preserve"> attempt, 1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mark</w:t>
      </w:r>
      <w:r>
        <w:rPr>
          <w:rFonts w:ascii="Arial" w:hAnsi="Arial" w:cs="Arial"/>
          <w:color w:val="FF0000"/>
          <w:sz w:val="22"/>
          <w:szCs w:val="22"/>
        </w:rPr>
        <w:t xml:space="preserve"> for 2</w:t>
      </w:r>
      <w:r>
        <w:rPr>
          <w:rFonts w:ascii="Arial" w:hAnsi="Arial" w:cs="Arial"/>
          <w:color w:val="FF0000"/>
          <w:sz w:val="22"/>
          <w:szCs w:val="22"/>
          <w:vertAlign w:val="superscript"/>
        </w:rPr>
        <w:t>nd</w:t>
      </w:r>
      <w:r>
        <w:rPr>
          <w:rFonts w:ascii="Arial" w:hAnsi="Arial" w:cs="Arial"/>
          <w:color w:val="FF0000"/>
          <w:sz w:val="22"/>
          <w:szCs w:val="22"/>
        </w:rPr>
        <w:t xml:space="preserve"> attempt, 0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>thereafter)</w:t>
      </w:r>
    </w:p>
    <w:p w14:paraId="005F899F" w14:textId="77777777" w:rsidR="00120EED" w:rsidRPr="00967EE1" w:rsidRDefault="00120EED" w:rsidP="002B71D5">
      <w:pPr>
        <w:jc w:val="right"/>
        <w:rPr>
          <w:rFonts w:ascii="Arial" w:hAnsi="Arial" w:cs="Arial"/>
          <w:sz w:val="22"/>
          <w:szCs w:val="22"/>
        </w:rPr>
      </w:pPr>
    </w:p>
    <w:p w14:paraId="07D0FF1B" w14:textId="77777777" w:rsidR="001A2947" w:rsidRDefault="001A2947" w:rsidP="001D2A45">
      <w:pPr>
        <w:rPr>
          <w:rFonts w:ascii="Arial" w:hAnsi="Arial" w:cs="Arial"/>
          <w:sz w:val="22"/>
          <w:szCs w:val="22"/>
        </w:rPr>
      </w:pPr>
    </w:p>
    <w:p w14:paraId="0C7CD87B" w14:textId="77777777" w:rsidR="002B71D5" w:rsidRPr="00967EE1" w:rsidRDefault="002B71D5" w:rsidP="001D2A45">
      <w:pPr>
        <w:rPr>
          <w:rFonts w:ascii="Arial" w:hAnsi="Arial" w:cs="Arial"/>
          <w:sz w:val="22"/>
          <w:szCs w:val="22"/>
        </w:rPr>
      </w:pPr>
    </w:p>
    <w:p w14:paraId="3EFB82FD" w14:textId="77777777" w:rsidR="00F95D47" w:rsidRDefault="00F95D4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143B855" w14:textId="0426127B" w:rsidR="001D2A45" w:rsidRPr="003B12CA" w:rsidRDefault="001A2947" w:rsidP="003B12CA">
      <w:pPr>
        <w:ind w:left="720" w:hanging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4</w:t>
      </w:r>
      <w:r>
        <w:rPr>
          <w:rFonts w:ascii="Arial" w:hAnsi="Arial" w:cs="Arial"/>
          <w:sz w:val="22"/>
          <w:szCs w:val="22"/>
        </w:rPr>
        <w:tab/>
      </w:r>
      <w:r w:rsidR="001D2A45" w:rsidRPr="001A2947">
        <w:rPr>
          <w:rFonts w:ascii="Arial" w:hAnsi="Arial" w:cs="Arial"/>
          <w:sz w:val="22"/>
          <w:szCs w:val="22"/>
        </w:rPr>
        <w:t xml:space="preserve">Repeat Steps 1 </w:t>
      </w:r>
      <w:r w:rsidR="001C58E8">
        <w:rPr>
          <w:rFonts w:ascii="Arial" w:hAnsi="Arial" w:cs="Arial"/>
          <w:sz w:val="22"/>
          <w:szCs w:val="22"/>
        </w:rPr>
        <w:t>and 3</w:t>
      </w:r>
      <w:r w:rsidR="000D6B90" w:rsidRPr="001A2947">
        <w:rPr>
          <w:rFonts w:ascii="Arial" w:hAnsi="Arial" w:cs="Arial"/>
          <w:sz w:val="22"/>
          <w:szCs w:val="22"/>
        </w:rPr>
        <w:t xml:space="preserve"> until you obtain consistent results.</w:t>
      </w:r>
      <w:r w:rsidR="00194C07" w:rsidRPr="001A2947">
        <w:rPr>
          <w:rFonts w:ascii="Arial" w:hAnsi="Arial" w:cs="Arial"/>
          <w:sz w:val="22"/>
          <w:szCs w:val="22"/>
        </w:rPr>
        <w:t xml:space="preserve"> </w:t>
      </w:r>
    </w:p>
    <w:p w14:paraId="16F24B7D" w14:textId="28B6BC2F" w:rsidR="001D2A45" w:rsidRPr="00967EE1" w:rsidRDefault="00ED1830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445A12" wp14:editId="353DF0C7">
                <wp:simplePos x="0" y="0"/>
                <wp:positionH relativeFrom="column">
                  <wp:posOffset>6476464</wp:posOffset>
                </wp:positionH>
                <wp:positionV relativeFrom="paragraph">
                  <wp:posOffset>75351</wp:posOffset>
                </wp:positionV>
                <wp:extent cx="342900" cy="281940"/>
                <wp:effectExtent l="4445" t="0" r="8255" b="13335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86455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45A12" id="Text Box 6" o:spid="_x0000_s1029" type="#_x0000_t202" style="position:absolute;margin-left:509.95pt;margin-top:5.95pt;width:27pt;height:2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">
                <v:textbox>
                  <w:txbxContent>
                    <w:p w14:paraId="22F86455" w14:textId="77777777" w:rsidR="00841DA1" w:rsidRDefault="00841DA1" w:rsidP="001D2A4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846B0A8" w14:textId="259E4D80" w:rsidR="001D2A45" w:rsidRPr="00967EE1" w:rsidRDefault="001D2A45" w:rsidP="001D2A45">
      <w:pPr>
        <w:jc w:val="center"/>
        <w:rPr>
          <w:rFonts w:ascii="Arial" w:hAnsi="Arial" w:cs="Arial"/>
          <w:b/>
          <w:i/>
          <w:sz w:val="22"/>
          <w:szCs w:val="22"/>
        </w:rPr>
      </w:pPr>
      <w:r w:rsidRPr="00967EE1">
        <w:rPr>
          <w:rFonts w:ascii="Arial" w:hAnsi="Arial" w:cs="Arial"/>
          <w:b/>
          <w:i/>
          <w:sz w:val="22"/>
          <w:szCs w:val="22"/>
        </w:rPr>
        <w:t xml:space="preserve">                                                           Burette Reading</w:t>
      </w:r>
    </w:p>
    <w:p w14:paraId="7AF40A59" w14:textId="0A8E9720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</w:p>
    <w:tbl>
      <w:tblPr>
        <w:tblW w:w="10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6"/>
        <w:gridCol w:w="2541"/>
        <w:gridCol w:w="2541"/>
        <w:gridCol w:w="2542"/>
      </w:tblGrid>
      <w:tr w:rsidR="001D2A45" w:rsidRPr="00967EE1" w14:paraId="41D0436D" w14:textId="77777777" w:rsidTr="008F5A49">
        <w:tc>
          <w:tcPr>
            <w:tcW w:w="3176" w:type="dxa"/>
            <w:shd w:val="clear" w:color="auto" w:fill="E6E6E6"/>
          </w:tcPr>
          <w:p w14:paraId="7F3DF90E" w14:textId="678AB7A0" w:rsidR="001D2A45" w:rsidRPr="00967EE1" w:rsidRDefault="00ED1830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Titration</w:t>
            </w:r>
          </w:p>
        </w:tc>
        <w:tc>
          <w:tcPr>
            <w:tcW w:w="2541" w:type="dxa"/>
            <w:shd w:val="clear" w:color="auto" w:fill="E6E6E6"/>
          </w:tcPr>
          <w:p w14:paraId="078890B1" w14:textId="77777777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1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shd w:val="clear" w:color="auto" w:fill="E6E6E6"/>
          </w:tcPr>
          <w:p w14:paraId="1D237A7E" w14:textId="77777777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2</w:t>
            </w:r>
          </w:p>
        </w:tc>
        <w:tc>
          <w:tcPr>
            <w:tcW w:w="2542" w:type="dxa"/>
            <w:tcBorders>
              <w:bottom w:val="single" w:sz="4" w:space="0" w:color="auto"/>
            </w:tcBorders>
            <w:shd w:val="clear" w:color="auto" w:fill="E6E6E6"/>
          </w:tcPr>
          <w:p w14:paraId="751F0358" w14:textId="2C291C61" w:rsidR="001D2A45" w:rsidRPr="00967EE1" w:rsidRDefault="001D2A45" w:rsidP="0078573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67EE1">
              <w:rPr>
                <w:rFonts w:ascii="Arial" w:hAnsi="Arial" w:cs="Arial"/>
                <w:b/>
                <w:sz w:val="22"/>
                <w:szCs w:val="22"/>
              </w:rPr>
              <w:t>3</w:t>
            </w:r>
          </w:p>
        </w:tc>
      </w:tr>
      <w:tr w:rsidR="008F5A49" w:rsidRPr="00967EE1" w14:paraId="51B27B77" w14:textId="77777777" w:rsidTr="00632A84">
        <w:tc>
          <w:tcPr>
            <w:tcW w:w="3176" w:type="dxa"/>
          </w:tcPr>
          <w:p w14:paraId="6DB77B32" w14:textId="2DDB0376" w:rsidR="008F5A49" w:rsidRPr="001355FD" w:rsidRDefault="008F5A49" w:rsidP="00947A40">
            <w:pPr>
              <w:jc w:val="center"/>
              <w:rPr>
                <w:rFonts w:ascii="Arial" w:hAnsi="Arial" w:cs="Arial"/>
                <w:sz w:val="8"/>
                <w:szCs w:val="8"/>
              </w:rPr>
            </w:pPr>
          </w:p>
          <w:p w14:paraId="32FE1BC2" w14:textId="46209E0F" w:rsidR="008F5A49" w:rsidRPr="00967EE1" w:rsidRDefault="008F5A49" w:rsidP="00947A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Final Volume (V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 w:rsidRPr="00967EE1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7B635D5F" w14:textId="77777777" w:rsidR="008F5A49" w:rsidRPr="00967EE1" w:rsidRDefault="008F5A49" w:rsidP="001355FD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  <w:tc>
          <w:tcPr>
            <w:tcW w:w="7624" w:type="dxa"/>
            <w:gridSpan w:val="3"/>
            <w:vMerge w:val="restart"/>
          </w:tcPr>
          <w:p w14:paraId="4FD9DE65" w14:textId="77777777" w:rsidR="008F5A49" w:rsidRPr="004A5AEB" w:rsidRDefault="008F5A49" w:rsidP="00947A4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7435A59A" w14:textId="77777777" w:rsidR="008F5A49" w:rsidRPr="004A5AEB" w:rsidRDefault="008F5A49" w:rsidP="003D1B1A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  <w:p w14:paraId="1791DC05" w14:textId="6204EDB4" w:rsidR="008F5A49" w:rsidRPr="004A5AEB" w:rsidRDefault="000150DD" w:rsidP="00B42EBF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Correct u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>se of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table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                                         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</w:t>
            </w:r>
            <w:r w:rsidR="003D1B1A">
              <w:rPr>
                <w:rFonts w:ascii="Arial" w:hAnsi="Arial" w:cs="Arial"/>
                <w:color w:val="FF0000"/>
                <w:sz w:val="22"/>
                <w:szCs w:val="22"/>
              </w:rPr>
              <w:t xml:space="preserve">    </w:t>
            </w:r>
            <w:r w:rsidR="008F5A49" w:rsidRPr="004A5AEB">
              <w:rPr>
                <w:rFonts w:ascii="Arial" w:hAnsi="Arial" w:cs="Arial"/>
                <w:color w:val="FF0000"/>
                <w:sz w:val="22"/>
                <w:szCs w:val="22"/>
              </w:rPr>
              <w:t>(1 mark)</w:t>
            </w:r>
          </w:p>
        </w:tc>
      </w:tr>
      <w:tr w:rsidR="008F5A49" w:rsidRPr="00967EE1" w14:paraId="4E247E93" w14:textId="77777777" w:rsidTr="00632A84">
        <w:tc>
          <w:tcPr>
            <w:tcW w:w="3176" w:type="dxa"/>
          </w:tcPr>
          <w:p w14:paraId="4737614B" w14:textId="77777777" w:rsidR="008F5A49" w:rsidRPr="001355FD" w:rsidRDefault="008F5A49" w:rsidP="009B3944">
            <w:pPr>
              <w:jc w:val="center"/>
              <w:rPr>
                <w:rFonts w:ascii="Arial" w:hAnsi="Arial" w:cs="Arial"/>
                <w:sz w:val="8"/>
                <w:szCs w:val="8"/>
              </w:rPr>
            </w:pPr>
          </w:p>
          <w:p w14:paraId="329C44A7" w14:textId="28B865B1" w:rsidR="008F5A49" w:rsidRPr="00967EE1" w:rsidRDefault="008F5A49" w:rsidP="009B394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Initial Volume (V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1</w:t>
            </w:r>
            <w:r w:rsidRPr="00967EE1">
              <w:rPr>
                <w:rFonts w:ascii="Arial" w:hAnsi="Arial" w:cs="Arial"/>
                <w:sz w:val="22"/>
                <w:szCs w:val="22"/>
              </w:rPr>
              <w:t>)</w:t>
            </w:r>
          </w:p>
          <w:p w14:paraId="6A679AAB" w14:textId="77777777" w:rsidR="008F5A49" w:rsidRPr="00967EE1" w:rsidRDefault="008F5A49" w:rsidP="001355FD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  <w:tc>
          <w:tcPr>
            <w:tcW w:w="7624" w:type="dxa"/>
            <w:gridSpan w:val="3"/>
            <w:vMerge/>
          </w:tcPr>
          <w:p w14:paraId="00801EA6" w14:textId="65FE2124" w:rsidR="008F5A49" w:rsidRPr="004A5AEB" w:rsidRDefault="008F5A49" w:rsidP="009B3944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</w:p>
        </w:tc>
      </w:tr>
      <w:tr w:rsidR="008F5A49" w:rsidRPr="00967EE1" w14:paraId="18D18D79" w14:textId="77777777" w:rsidTr="008C28AB">
        <w:tc>
          <w:tcPr>
            <w:tcW w:w="3176" w:type="dxa"/>
          </w:tcPr>
          <w:p w14:paraId="6918B70D" w14:textId="77777777" w:rsidR="008F5A49" w:rsidRPr="001355FD" w:rsidRDefault="008F5A49" w:rsidP="008F5A49">
            <w:pPr>
              <w:rPr>
                <w:rFonts w:ascii="Arial" w:hAnsi="Arial" w:cs="Arial"/>
                <w:sz w:val="8"/>
                <w:szCs w:val="8"/>
                <w:u w:val="single"/>
              </w:rPr>
            </w:pPr>
          </w:p>
          <w:p w14:paraId="7433575E" w14:textId="03DBA103" w:rsidR="008F5A49" w:rsidRPr="00967EE1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Titration Volume (mL)</w:t>
            </w:r>
          </w:p>
          <w:p w14:paraId="70ABB5B2" w14:textId="1D21764E" w:rsidR="008F5A49" w:rsidRPr="00967EE1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(</w:t>
            </w:r>
            <w:r w:rsidRPr="00967EE1">
              <w:rPr>
                <w:rFonts w:ascii="Arial" w:hAnsi="Arial" w:cs="Arial"/>
                <w:sz w:val="22"/>
                <w:szCs w:val="22"/>
              </w:rPr>
              <w:sym w:font="Symbol" w:char="F044"/>
            </w:r>
            <w:r w:rsidRPr="00967EE1">
              <w:rPr>
                <w:rFonts w:ascii="Arial" w:hAnsi="Arial" w:cs="Arial"/>
                <w:sz w:val="22"/>
                <w:szCs w:val="22"/>
              </w:rPr>
              <w:t>V) = 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- V</w:t>
            </w:r>
            <w:r w:rsidRPr="00967EE1">
              <w:rPr>
                <w:rFonts w:ascii="Arial" w:hAnsi="Arial" w:cs="Arial"/>
                <w:sz w:val="22"/>
                <w:szCs w:val="22"/>
                <w:vertAlign w:val="subscript"/>
              </w:rPr>
              <w:t>1</w:t>
            </w:r>
          </w:p>
          <w:p w14:paraId="066653F2" w14:textId="77777777" w:rsidR="008F5A49" w:rsidRPr="001355FD" w:rsidRDefault="008F5A49" w:rsidP="008F5A49">
            <w:pPr>
              <w:rPr>
                <w:rFonts w:ascii="Arial" w:hAnsi="Arial" w:cs="Arial"/>
                <w:sz w:val="4"/>
                <w:szCs w:val="4"/>
                <w:u w:val="single"/>
              </w:rPr>
            </w:pPr>
          </w:p>
        </w:tc>
        <w:tc>
          <w:tcPr>
            <w:tcW w:w="7624" w:type="dxa"/>
            <w:gridSpan w:val="3"/>
          </w:tcPr>
          <w:p w14:paraId="05C48E01" w14:textId="77777777" w:rsidR="008F5A49" w:rsidRPr="004A5AEB" w:rsidRDefault="008F5A49" w:rsidP="008F5A49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</w:p>
          <w:p w14:paraId="6B1ED4AB" w14:textId="429B7948" w:rsidR="008F5A49" w:rsidRPr="004A5AEB" w:rsidRDefault="008F5A49" w:rsidP="00B42EBF">
            <w:pPr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Must have at least </w:t>
            </w:r>
            <w:r w:rsidRPr="004A5AEB">
              <w:rPr>
                <w:rFonts w:ascii="Arial" w:hAnsi="Arial" w:cs="Arial"/>
                <w:b/>
                <w:color w:val="FF0000"/>
                <w:sz w:val="22"/>
                <w:szCs w:val="22"/>
                <w:u w:val="single"/>
              </w:rPr>
              <w:t>2 concordant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titre volumes </w:t>
            </w:r>
            <w:r w:rsidR="000150DD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   </w:t>
            </w:r>
            <w:r w:rsidR="004A5AEB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(2 marks)</w:t>
            </w:r>
          </w:p>
        </w:tc>
      </w:tr>
    </w:tbl>
    <w:p w14:paraId="3A2D1D6B" w14:textId="591674B3" w:rsidR="001D2A45" w:rsidRPr="00967EE1" w:rsidRDefault="002B71D5" w:rsidP="001D2A45">
      <w:pPr>
        <w:jc w:val="right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4022E0" wp14:editId="60AE049E">
                <wp:simplePos x="0" y="0"/>
                <wp:positionH relativeFrom="column">
                  <wp:posOffset>6570345</wp:posOffset>
                </wp:positionH>
                <wp:positionV relativeFrom="paragraph">
                  <wp:posOffset>19685</wp:posOffset>
                </wp:positionV>
                <wp:extent cx="342900" cy="281940"/>
                <wp:effectExtent l="0" t="0" r="12700" b="10160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CA286" w14:textId="77777777" w:rsidR="00841DA1" w:rsidRPr="00BB4C27" w:rsidRDefault="00841DA1" w:rsidP="001D2A4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22E0" id="Text Box 5" o:spid="_x0000_s1030" type="#_x0000_t202" style="position:absolute;left:0;text-align:left;margin-left:517.35pt;margin-top:1.55pt;width:27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">
                <v:textbox>
                  <w:txbxContent>
                    <w:p w14:paraId="2D5CA286" w14:textId="77777777" w:rsidR="00841DA1" w:rsidRPr="00BB4C27" w:rsidRDefault="00841DA1" w:rsidP="001D2A4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7B61F20" w14:textId="1C0A7AD1" w:rsidR="000150DD" w:rsidRDefault="009B3944" w:rsidP="001355FD">
      <w:pPr>
        <w:ind w:left="50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A</w:t>
      </w:r>
      <w:r w:rsidR="00ED1830">
        <w:rPr>
          <w:rFonts w:ascii="Arial" w:hAnsi="Arial" w:cs="Arial"/>
          <w:sz w:val="22"/>
          <w:szCs w:val="22"/>
        </w:rPr>
        <w:t>verage T</w:t>
      </w:r>
      <w:r w:rsidR="001D2A45" w:rsidRPr="00967EE1">
        <w:rPr>
          <w:rFonts w:ascii="Arial" w:hAnsi="Arial" w:cs="Arial"/>
          <w:sz w:val="22"/>
          <w:szCs w:val="22"/>
        </w:rPr>
        <w:t>i</w:t>
      </w:r>
      <w:r w:rsidR="00ED1830">
        <w:rPr>
          <w:rFonts w:ascii="Arial" w:hAnsi="Arial" w:cs="Arial"/>
          <w:sz w:val="22"/>
          <w:szCs w:val="22"/>
        </w:rPr>
        <w:t>tration Volume =   ________</w:t>
      </w:r>
      <w:r w:rsidR="00947A40" w:rsidRPr="00967EE1">
        <w:rPr>
          <w:rFonts w:ascii="Arial" w:hAnsi="Arial" w:cs="Arial"/>
          <w:sz w:val="22"/>
          <w:szCs w:val="22"/>
        </w:rPr>
        <w:t xml:space="preserve"> </w:t>
      </w:r>
      <w:r w:rsidR="001D2A45" w:rsidRPr="00967EE1">
        <w:rPr>
          <w:rFonts w:ascii="Arial" w:hAnsi="Arial" w:cs="Arial"/>
          <w:sz w:val="22"/>
          <w:szCs w:val="22"/>
        </w:rPr>
        <w:t>mL</w:t>
      </w:r>
      <w:r w:rsidR="001D2A45" w:rsidRPr="00967EE1">
        <w:rPr>
          <w:rFonts w:ascii="Arial" w:hAnsi="Arial" w:cs="Arial"/>
          <w:sz w:val="22"/>
          <w:szCs w:val="22"/>
        </w:rPr>
        <w:tab/>
        <w:t xml:space="preserve">      </w:t>
      </w:r>
    </w:p>
    <w:p w14:paraId="722008A0" w14:textId="77777777" w:rsidR="003D1B1A" w:rsidRDefault="002B71D5" w:rsidP="002B71D5">
      <w:pPr>
        <w:ind w:left="3600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sz w:val="12"/>
          <w:szCs w:val="12"/>
        </w:rPr>
        <w:t xml:space="preserve">       </w:t>
      </w:r>
    </w:p>
    <w:p w14:paraId="7C9830ED" w14:textId="4AA71BE8" w:rsidR="000150DD" w:rsidRPr="004A5AEB" w:rsidRDefault="00ED6D8F" w:rsidP="002B71D5">
      <w:pPr>
        <w:ind w:left="3600"/>
        <w:rPr>
          <w:rFonts w:ascii="Arial" w:hAnsi="Arial" w:cs="Arial"/>
          <w:sz w:val="22"/>
          <w:szCs w:val="22"/>
        </w:rPr>
      </w:pPr>
      <w:r w:rsidRPr="00ED6D8F">
        <w:rPr>
          <w:rFonts w:ascii="Arial" w:hAnsi="Arial" w:cs="Arial"/>
          <w:color w:val="FF0000"/>
          <w:sz w:val="22"/>
          <w:szCs w:val="22"/>
        </w:rPr>
        <w:t xml:space="preserve">          </w:t>
      </w:r>
      <w:r w:rsidR="000150DD" w:rsidRPr="00ED6D8F">
        <w:rPr>
          <w:rFonts w:ascii="Arial" w:hAnsi="Arial" w:cs="Arial"/>
          <w:color w:val="FF0000"/>
          <w:sz w:val="22"/>
          <w:szCs w:val="22"/>
          <w:u w:val="single"/>
        </w:rPr>
        <w:t>C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>orrect</w:t>
      </w:r>
      <w:r>
        <w:rPr>
          <w:rFonts w:ascii="Arial" w:hAnsi="Arial" w:cs="Arial"/>
          <w:color w:val="FF0000"/>
          <w:sz w:val="22"/>
          <w:szCs w:val="22"/>
          <w:u w:val="single"/>
        </w:rPr>
        <w:t>ly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 xml:space="preserve"> calculated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 xml:space="preserve">&amp; </w:t>
      </w:r>
      <w:r w:rsidR="002B71D5">
        <w:rPr>
          <w:rFonts w:ascii="Arial" w:hAnsi="Arial" w:cs="Arial"/>
          <w:color w:val="FF0000"/>
          <w:sz w:val="22"/>
          <w:szCs w:val="22"/>
          <w:u w:val="single"/>
        </w:rPr>
        <w:t>2 decimal places</w:t>
      </w:r>
      <w:r w:rsidR="000150DD" w:rsidRPr="004A5AEB">
        <w:rPr>
          <w:rFonts w:ascii="Arial" w:hAnsi="Arial" w:cs="Arial"/>
          <w:color w:val="FF0000"/>
          <w:sz w:val="22"/>
          <w:szCs w:val="22"/>
          <w:u w:val="single"/>
        </w:rPr>
        <w:t xml:space="preserve"> answer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 xml:space="preserve">   </w:t>
      </w:r>
      <w:r w:rsidR="002B71D5">
        <w:rPr>
          <w:rFonts w:ascii="Arial" w:hAnsi="Arial" w:cs="Arial"/>
          <w:color w:val="FF0000"/>
          <w:sz w:val="22"/>
          <w:szCs w:val="22"/>
        </w:rPr>
        <w:t xml:space="preserve">      </w:t>
      </w:r>
      <w:r w:rsidR="000150DD" w:rsidRPr="004A5AEB">
        <w:rPr>
          <w:rFonts w:ascii="Arial" w:hAnsi="Arial" w:cs="Arial"/>
          <w:color w:val="FF0000"/>
          <w:sz w:val="22"/>
          <w:szCs w:val="22"/>
        </w:rPr>
        <w:t>(2 marks)</w:t>
      </w:r>
    </w:p>
    <w:p w14:paraId="6FCE7021" w14:textId="21BAB0B1" w:rsidR="001D2A45" w:rsidRPr="00967EE1" w:rsidRDefault="001D2A45" w:rsidP="001355FD">
      <w:pPr>
        <w:ind w:left="5040"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  <w:t xml:space="preserve">  </w:t>
      </w:r>
    </w:p>
    <w:p w14:paraId="0A8F3BBB" w14:textId="63D371E7" w:rsidR="001C58E8" w:rsidRDefault="001C58E8" w:rsidP="001C58E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 xml:space="preserve">Write a balanced </w:t>
      </w:r>
      <w:r w:rsidRPr="00967EE1">
        <w:rPr>
          <w:rFonts w:ascii="Arial" w:hAnsi="Arial" w:cs="Arial"/>
          <w:b/>
          <w:sz w:val="22"/>
          <w:szCs w:val="22"/>
        </w:rPr>
        <w:t>IONIC</w:t>
      </w:r>
      <w:r w:rsidRPr="00967EE1">
        <w:rPr>
          <w:rFonts w:ascii="Arial" w:hAnsi="Arial" w:cs="Arial"/>
          <w:sz w:val="22"/>
          <w:szCs w:val="22"/>
        </w:rPr>
        <w:t xml:space="preserve"> chemical equation for the titration reaction between HC</w:t>
      </w:r>
      <w:r w:rsidRPr="00967EE1">
        <w:rPr>
          <w:rFonts w:ascii="Arial" w:hAnsi="Arial" w:cs="Arial"/>
        </w:rPr>
        <w:t>l</w:t>
      </w:r>
      <w:r w:rsidRPr="00967EE1">
        <w:rPr>
          <w:rFonts w:ascii="Arial" w:hAnsi="Arial" w:cs="Arial"/>
          <w:sz w:val="22"/>
          <w:szCs w:val="22"/>
        </w:rPr>
        <w:t xml:space="preserve"> and Na</w:t>
      </w:r>
      <w:r w:rsidRPr="00967EE1">
        <w:rPr>
          <w:rFonts w:ascii="Arial" w:hAnsi="Arial" w:cs="Arial"/>
          <w:sz w:val="22"/>
          <w:szCs w:val="22"/>
          <w:vertAlign w:val="subscript"/>
        </w:rPr>
        <w:t>2</w:t>
      </w:r>
      <w:r w:rsidRPr="00967EE1">
        <w:rPr>
          <w:rFonts w:ascii="Arial" w:hAnsi="Arial" w:cs="Arial"/>
          <w:sz w:val="22"/>
          <w:szCs w:val="22"/>
        </w:rPr>
        <w:t>CO</w:t>
      </w:r>
      <w:r w:rsidRPr="00967EE1">
        <w:rPr>
          <w:rFonts w:ascii="Arial" w:hAnsi="Arial" w:cs="Arial"/>
          <w:sz w:val="22"/>
          <w:szCs w:val="22"/>
          <w:vertAlign w:val="subscript"/>
        </w:rPr>
        <w:t>3</w:t>
      </w:r>
      <w:r w:rsidRPr="00967EE1">
        <w:rPr>
          <w:rFonts w:ascii="Arial" w:hAnsi="Arial" w:cs="Arial"/>
          <w:sz w:val="22"/>
          <w:szCs w:val="22"/>
        </w:rPr>
        <w:t xml:space="preserve"> in the </w:t>
      </w:r>
    </w:p>
    <w:p w14:paraId="33F32783" w14:textId="78A0FFB0" w:rsidR="001C58E8" w:rsidRPr="00967EE1" w:rsidRDefault="001C58E8" w:rsidP="001C58E8">
      <w:pPr>
        <w:ind w:firstLine="720"/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space provided below. Include </w:t>
      </w:r>
      <w:r>
        <w:rPr>
          <w:rFonts w:ascii="Arial" w:hAnsi="Arial" w:cs="Arial"/>
          <w:sz w:val="22"/>
          <w:szCs w:val="22"/>
        </w:rPr>
        <w:t xml:space="preserve">in your equation </w:t>
      </w:r>
      <w:r w:rsidRPr="00967EE1">
        <w:rPr>
          <w:rFonts w:ascii="Arial" w:hAnsi="Arial" w:cs="Arial"/>
          <w:sz w:val="22"/>
          <w:szCs w:val="22"/>
        </w:rPr>
        <w:t xml:space="preserve">the </w:t>
      </w:r>
      <w:r w:rsidRPr="006A6A66">
        <w:rPr>
          <w:rFonts w:ascii="Arial" w:hAnsi="Arial" w:cs="Arial"/>
          <w:b/>
          <w:sz w:val="22"/>
          <w:szCs w:val="22"/>
          <w:u w:val="single"/>
        </w:rPr>
        <w:t>correct states</w:t>
      </w:r>
      <w:r w:rsidRPr="00967EE1">
        <w:rPr>
          <w:rFonts w:ascii="Arial" w:hAnsi="Arial" w:cs="Arial"/>
          <w:sz w:val="22"/>
          <w:szCs w:val="22"/>
        </w:rPr>
        <w:t xml:space="preserve"> of matter.</w:t>
      </w:r>
    </w:p>
    <w:p w14:paraId="123F975F" w14:textId="537DEFA8" w:rsidR="001C58E8" w:rsidRDefault="001C58E8" w:rsidP="001C58E8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3072FF" wp14:editId="72D55B43">
                <wp:simplePos x="0" y="0"/>
                <wp:positionH relativeFrom="column">
                  <wp:posOffset>6599343</wp:posOffset>
                </wp:positionH>
                <wp:positionV relativeFrom="paragraph">
                  <wp:posOffset>68157</wp:posOffset>
                </wp:positionV>
                <wp:extent cx="342900" cy="327660"/>
                <wp:effectExtent l="0" t="0" r="19050" b="1524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C0DED" w14:textId="77777777" w:rsidR="001C58E8" w:rsidRPr="00D8529B" w:rsidRDefault="001C58E8" w:rsidP="001C58E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072FF" id="Text Box 3" o:spid="_x0000_s1031" type="#_x0000_t202" style="position:absolute;margin-left:519.65pt;margin-top:5.35pt;width:27pt;height:25.8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">
                <v:textbox>
                  <w:txbxContent>
                    <w:p w14:paraId="745C0DED" w14:textId="77777777" w:rsidR="001C58E8" w:rsidRPr="00D8529B" w:rsidRDefault="001C58E8" w:rsidP="001C58E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871EC6F" w14:textId="77777777" w:rsidR="001C58E8" w:rsidRDefault="001C58E8" w:rsidP="001C58E8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 Narrow" w:hAnsi="Arial Narrow"/>
          <w:b/>
          <w:color w:val="FF0000"/>
          <w:sz w:val="28"/>
          <w:szCs w:val="28"/>
        </w:rPr>
        <w:t xml:space="preserve"> </w:t>
      </w:r>
      <w:r w:rsidRPr="004A5AEB">
        <w:rPr>
          <w:rFonts w:ascii="Arial" w:hAnsi="Arial" w:cs="Arial"/>
          <w:b/>
          <w:color w:val="FF0000"/>
        </w:rPr>
        <w:t>2H</w:t>
      </w:r>
      <w:r w:rsidRPr="004A5AEB">
        <w:rPr>
          <w:rFonts w:ascii="Arial" w:hAnsi="Arial" w:cs="Arial"/>
          <w:b/>
          <w:color w:val="FF0000"/>
          <w:vertAlign w:val="superscript"/>
        </w:rPr>
        <w:t>+</w:t>
      </w:r>
      <w:r w:rsidRPr="004A5AEB">
        <w:rPr>
          <w:rFonts w:ascii="Arial" w:hAnsi="Arial" w:cs="Arial"/>
          <w:b/>
          <w:color w:val="FF0000"/>
          <w:vertAlign w:val="subscript"/>
        </w:rPr>
        <w:t>(aq)</w:t>
      </w:r>
      <w:r>
        <w:rPr>
          <w:rFonts w:ascii="Arial" w:hAnsi="Arial" w:cs="Arial"/>
          <w:b/>
          <w:color w:val="FF0000"/>
        </w:rPr>
        <w:t xml:space="preserve">  </w:t>
      </w:r>
      <w:r w:rsidRPr="004A5AEB">
        <w:rPr>
          <w:rFonts w:ascii="Arial" w:hAnsi="Arial" w:cs="Arial"/>
          <w:b/>
          <w:color w:val="FF0000"/>
        </w:rPr>
        <w:t>+  CO</w:t>
      </w:r>
      <w:r w:rsidRPr="004A5AEB">
        <w:rPr>
          <w:rFonts w:ascii="Arial" w:hAnsi="Arial" w:cs="Arial"/>
          <w:b/>
          <w:color w:val="FF0000"/>
          <w:vertAlign w:val="subscript"/>
        </w:rPr>
        <w:t>3</w:t>
      </w:r>
      <w:r w:rsidRPr="004A5AEB">
        <w:rPr>
          <w:rFonts w:ascii="Arial" w:hAnsi="Arial" w:cs="Arial"/>
          <w:b/>
          <w:color w:val="FF0000"/>
          <w:vertAlign w:val="superscript"/>
        </w:rPr>
        <w:t>2-</w:t>
      </w:r>
      <w:r w:rsidRPr="004A5AEB">
        <w:rPr>
          <w:rFonts w:ascii="Arial" w:hAnsi="Arial" w:cs="Arial"/>
          <w:b/>
          <w:color w:val="FF0000"/>
          <w:vertAlign w:val="subscript"/>
        </w:rPr>
        <w:t xml:space="preserve">(aq)  </w:t>
      </w:r>
      <w:r w:rsidRPr="004A5AEB">
        <w:rPr>
          <w:rFonts w:ascii="Arial" w:hAnsi="Arial" w:cs="Arial"/>
          <w:b/>
          <w:color w:val="FF0000"/>
        </w:rPr>
        <w:t>→  CO</w:t>
      </w:r>
      <w:r w:rsidRPr="004A5AEB">
        <w:rPr>
          <w:rFonts w:ascii="Arial" w:hAnsi="Arial" w:cs="Arial"/>
          <w:b/>
          <w:color w:val="FF0000"/>
          <w:vertAlign w:val="subscript"/>
        </w:rPr>
        <w:t>2 (g)</w:t>
      </w:r>
      <w:r w:rsidRPr="004A5AEB">
        <w:rPr>
          <w:rFonts w:ascii="Arial" w:hAnsi="Arial" w:cs="Arial"/>
          <w:b/>
          <w:color w:val="FF0000"/>
        </w:rPr>
        <w:t xml:space="preserve">  +  H</w:t>
      </w:r>
      <w:r w:rsidRPr="004A5AEB">
        <w:rPr>
          <w:rFonts w:ascii="Arial" w:hAnsi="Arial" w:cs="Arial"/>
          <w:b/>
          <w:color w:val="FF0000"/>
          <w:vertAlign w:val="subscript"/>
        </w:rPr>
        <w:t>2</w:t>
      </w:r>
      <w:r w:rsidRPr="004A5AEB">
        <w:rPr>
          <w:rFonts w:ascii="Arial" w:hAnsi="Arial" w:cs="Arial"/>
          <w:b/>
          <w:color w:val="FF0000"/>
        </w:rPr>
        <w:t>O</w:t>
      </w:r>
      <w:r w:rsidRPr="004A5AEB">
        <w:rPr>
          <w:rFonts w:ascii="Arial" w:hAnsi="Arial" w:cs="Arial"/>
          <w:b/>
          <w:color w:val="FF0000"/>
          <w:vertAlign w:val="subscript"/>
        </w:rPr>
        <w:t xml:space="preserve">(l)    </w:t>
      </w:r>
      <w:r w:rsidRPr="004A5AEB">
        <w:rPr>
          <w:rFonts w:ascii="Arial" w:hAnsi="Arial" w:cs="Arial"/>
          <w:color w:val="FF0000"/>
          <w:sz w:val="22"/>
          <w:szCs w:val="22"/>
        </w:rPr>
        <w:t>(2 marks for ionic or 1 mark for non-ionic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 w:rsidRPr="002B71D5">
        <w:rPr>
          <w:rFonts w:ascii="Arial" w:hAnsi="Arial" w:cs="Arial"/>
          <w:b/>
          <w:color w:val="FF0000"/>
          <w:sz w:val="22"/>
          <w:szCs w:val="22"/>
          <w:u w:val="single"/>
        </w:rPr>
        <w:t>and</w:t>
      </w:r>
      <w:r w:rsidRPr="004A5AEB">
        <w:rPr>
          <w:rFonts w:ascii="Arial" w:hAnsi="Arial" w:cs="Arial"/>
          <w:color w:val="FF0000"/>
          <w:sz w:val="22"/>
          <w:szCs w:val="22"/>
        </w:rPr>
        <w:t xml:space="preserve"> </w:t>
      </w:r>
    </w:p>
    <w:p w14:paraId="64764B37" w14:textId="1BE9EF6E" w:rsidR="001C58E8" w:rsidRPr="004A5AEB" w:rsidRDefault="001C58E8" w:rsidP="001C58E8">
      <w:pPr>
        <w:ind w:left="4320" w:firstLine="720"/>
        <w:rPr>
          <w:rFonts w:ascii="Arial" w:hAnsi="Arial" w:cs="Arial"/>
          <w:color w:val="FF0000"/>
          <w:sz w:val="22"/>
          <w:szCs w:val="22"/>
        </w:rPr>
      </w:pPr>
      <w:r w:rsidRPr="004A5AEB">
        <w:rPr>
          <w:rFonts w:ascii="Arial" w:hAnsi="Arial" w:cs="Arial"/>
          <w:color w:val="FF0000"/>
          <w:sz w:val="22"/>
          <w:szCs w:val="22"/>
        </w:rPr>
        <w:t>correctly balanced</w:t>
      </w:r>
      <w:r>
        <w:rPr>
          <w:rFonts w:ascii="Arial" w:hAnsi="Arial" w:cs="Arial"/>
          <w:color w:val="FF0000"/>
          <w:sz w:val="22"/>
          <w:szCs w:val="22"/>
        </w:rPr>
        <w:t>.1 mark for ionic and not balanced</w:t>
      </w:r>
      <w:r w:rsidRPr="004A5AEB">
        <w:rPr>
          <w:rFonts w:ascii="Arial" w:hAnsi="Arial" w:cs="Arial"/>
          <w:color w:val="FF0000"/>
          <w:sz w:val="22"/>
          <w:szCs w:val="22"/>
        </w:rPr>
        <w:t>)</w:t>
      </w:r>
    </w:p>
    <w:p w14:paraId="423230F5" w14:textId="2A82FE42" w:rsidR="001C58E8" w:rsidRDefault="001C58E8" w:rsidP="00194C07">
      <w:pPr>
        <w:rPr>
          <w:rFonts w:ascii="Arial" w:hAnsi="Arial" w:cs="Arial"/>
          <w:b/>
          <w:sz w:val="22"/>
          <w:szCs w:val="22"/>
        </w:rPr>
      </w:pPr>
    </w:p>
    <w:p w14:paraId="2BE360AE" w14:textId="1A8CF382" w:rsidR="00194C07" w:rsidRPr="00194C07" w:rsidRDefault="00ED1830" w:rsidP="00194C07">
      <w:pPr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</w:rPr>
        <w:t xml:space="preserve">Additional </w:t>
      </w:r>
      <w:r w:rsidR="00194C07">
        <w:rPr>
          <w:rFonts w:ascii="Arial" w:hAnsi="Arial" w:cs="Arial"/>
          <w:b/>
          <w:sz w:val="22"/>
          <w:szCs w:val="22"/>
        </w:rPr>
        <w:t xml:space="preserve">information </w:t>
      </w:r>
      <w:r w:rsidR="00194C07" w:rsidRPr="00194C07">
        <w:rPr>
          <w:rFonts w:ascii="Arial" w:hAnsi="Arial" w:cs="Arial"/>
          <w:b/>
          <w:sz w:val="22"/>
          <w:szCs w:val="22"/>
          <w:u w:val="single"/>
        </w:rPr>
        <w:t>from the whiteboard</w:t>
      </w:r>
    </w:p>
    <w:p w14:paraId="4D00BB37" w14:textId="724188CF" w:rsidR="00194C07" w:rsidRPr="00B6619D" w:rsidRDefault="00194C07" w:rsidP="00194C07">
      <w:pPr>
        <w:rPr>
          <w:rFonts w:ascii="Arial" w:hAnsi="Arial" w:cs="Arial"/>
          <w:sz w:val="8"/>
          <w:szCs w:val="8"/>
          <w:u w:val="single"/>
        </w:rPr>
      </w:pPr>
    </w:p>
    <w:p w14:paraId="301B1C2D" w14:textId="3717DC00" w:rsidR="00194C07" w:rsidRPr="00967EE1" w:rsidRDefault="00194C07" w:rsidP="00194C07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Concentration of standardised </w:t>
      </w:r>
      <w:r>
        <w:rPr>
          <w:rFonts w:ascii="Arial" w:hAnsi="Arial" w:cs="Arial"/>
          <w:sz w:val="22"/>
          <w:szCs w:val="22"/>
        </w:rPr>
        <w:t>HCl</w:t>
      </w:r>
      <w:r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5B2D65">
        <w:rPr>
          <w:rFonts w:ascii="Arial" w:hAnsi="Arial" w:cs="Arial"/>
          <w:sz w:val="22"/>
          <w:szCs w:val="22"/>
        </w:rPr>
        <w:t>= 0.10665</w:t>
      </w:r>
      <w:r w:rsidRPr="00967EE1">
        <w:rPr>
          <w:rFonts w:ascii="Arial" w:hAnsi="Arial" w:cs="Arial"/>
          <w:sz w:val="22"/>
          <w:szCs w:val="22"/>
        </w:rPr>
        <w:t xml:space="preserve"> mol L</w:t>
      </w:r>
      <w:r w:rsidRPr="00967EE1">
        <w:rPr>
          <w:rFonts w:ascii="Arial" w:hAnsi="Arial" w:cs="Arial"/>
          <w:sz w:val="22"/>
          <w:szCs w:val="22"/>
          <w:vertAlign w:val="superscript"/>
        </w:rPr>
        <w:t>-1</w:t>
      </w:r>
    </w:p>
    <w:p w14:paraId="5DB08F28" w14:textId="08B02F1D" w:rsidR="001D2A45" w:rsidRPr="006076CF" w:rsidRDefault="006076CF" w:rsidP="001D2A4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</w:p>
    <w:p w14:paraId="5970E465" w14:textId="281FD5F6" w:rsidR="001D2A45" w:rsidRDefault="001C58E8" w:rsidP="001D2A45">
      <w:pPr>
        <w:rPr>
          <w:rFonts w:ascii="Arial" w:hAnsi="Arial" w:cs="Arial"/>
          <w:sz w:val="22"/>
          <w:szCs w:val="22"/>
          <w:u w:val="single"/>
        </w:rPr>
      </w:pPr>
      <w:r w:rsidRPr="001C58E8">
        <w:rPr>
          <w:rFonts w:ascii="Arial" w:hAnsi="Arial" w:cs="Arial"/>
          <w:b/>
          <w:sz w:val="22"/>
          <w:szCs w:val="22"/>
        </w:rPr>
        <w:t>6</w:t>
      </w:r>
      <w:r w:rsidRPr="001C58E8">
        <w:rPr>
          <w:rFonts w:ascii="Arial" w:hAnsi="Arial" w:cs="Arial"/>
          <w:sz w:val="22"/>
          <w:szCs w:val="22"/>
        </w:rPr>
        <w:tab/>
      </w:r>
      <w:r w:rsidR="001D2A45" w:rsidRPr="00967EE1">
        <w:rPr>
          <w:rFonts w:ascii="Arial" w:hAnsi="Arial" w:cs="Arial"/>
          <w:sz w:val="22"/>
          <w:szCs w:val="22"/>
          <w:u w:val="single"/>
        </w:rPr>
        <w:t>Calculation:</w:t>
      </w:r>
      <w:r w:rsidR="00160821">
        <w:rPr>
          <w:rFonts w:ascii="Arial" w:hAnsi="Arial" w:cs="Arial"/>
          <w:sz w:val="22"/>
          <w:szCs w:val="22"/>
          <w:u w:val="single"/>
        </w:rPr>
        <w:t xml:space="preserve"> </w:t>
      </w:r>
    </w:p>
    <w:p w14:paraId="0E7E92B1" w14:textId="75CCCE04" w:rsidR="00194C07" w:rsidRDefault="00194C07" w:rsidP="001D2A45">
      <w:pPr>
        <w:rPr>
          <w:rFonts w:ascii="Arial" w:hAnsi="Arial" w:cs="Arial"/>
          <w:sz w:val="22"/>
          <w:szCs w:val="22"/>
          <w:u w:val="single"/>
        </w:rPr>
      </w:pPr>
    </w:p>
    <w:p w14:paraId="4F1F4AB4" w14:textId="68CB6DC5" w:rsidR="001D2A45" w:rsidRPr="00967EE1" w:rsidRDefault="00ED1830" w:rsidP="001D2A4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 your titration results </w:t>
      </w:r>
      <w:r w:rsidRPr="00194C07">
        <w:rPr>
          <w:rFonts w:ascii="Arial" w:hAnsi="Arial" w:cs="Arial"/>
          <w:b/>
          <w:sz w:val="22"/>
          <w:szCs w:val="22"/>
          <w:u w:val="single"/>
        </w:rPr>
        <w:t>and</w:t>
      </w:r>
      <w:r>
        <w:rPr>
          <w:rFonts w:ascii="Arial" w:hAnsi="Arial" w:cs="Arial"/>
          <w:sz w:val="22"/>
          <w:szCs w:val="22"/>
        </w:rPr>
        <w:t xml:space="preserve"> additional information from the whiteboard to calculate </w:t>
      </w:r>
      <w:r w:rsidRPr="00967EE1">
        <w:rPr>
          <w:rFonts w:ascii="Arial" w:hAnsi="Arial" w:cs="Arial"/>
          <w:sz w:val="22"/>
          <w:szCs w:val="22"/>
        </w:rPr>
        <w:t xml:space="preserve">the </w:t>
      </w:r>
      <w:r>
        <w:rPr>
          <w:rFonts w:ascii="Arial" w:hAnsi="Arial" w:cs="Arial"/>
          <w:sz w:val="22"/>
          <w:szCs w:val="22"/>
        </w:rPr>
        <w:t>percentage by mass of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 xml:space="preserve">3 </w:t>
      </w:r>
      <w:r>
        <w:rPr>
          <w:rFonts w:ascii="Arial" w:hAnsi="Arial" w:cs="Arial"/>
          <w:sz w:val="22"/>
          <w:szCs w:val="22"/>
        </w:rPr>
        <w:t>in the Na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/NaCl mixture.</w:t>
      </w:r>
    </w:p>
    <w:p w14:paraId="7E81C81C" w14:textId="781A4F19" w:rsidR="001D2A45" w:rsidRPr="00E57264" w:rsidRDefault="001D2A45" w:rsidP="001D2A45">
      <w:pPr>
        <w:rPr>
          <w:rFonts w:ascii="Arial" w:hAnsi="Arial" w:cs="Arial"/>
          <w:sz w:val="12"/>
          <w:szCs w:val="12"/>
        </w:rPr>
      </w:pPr>
    </w:p>
    <w:p w14:paraId="03357011" w14:textId="77777777" w:rsidR="00130999" w:rsidRDefault="00130999" w:rsidP="001D2A45">
      <w:pPr>
        <w:rPr>
          <w:rFonts w:ascii="Arial" w:hAnsi="Arial" w:cs="Arial"/>
          <w:b/>
          <w:color w:val="FF0000"/>
        </w:rPr>
      </w:pPr>
    </w:p>
    <w:p w14:paraId="146B71BA" w14:textId="685FFA88" w:rsidR="000150DD" w:rsidRDefault="00E57264" w:rsidP="001D2A45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>M</w:t>
      </w:r>
      <w:r w:rsidR="000150DD">
        <w:rPr>
          <w:rFonts w:ascii="Arial" w:hAnsi="Arial" w:cs="Arial"/>
          <w:b/>
          <w:color w:val="FF0000"/>
        </w:rPr>
        <w:t xml:space="preserve">arks </w:t>
      </w:r>
      <w:r w:rsidR="00130999">
        <w:rPr>
          <w:rFonts w:ascii="Arial" w:hAnsi="Arial" w:cs="Arial"/>
          <w:b/>
          <w:color w:val="FF0000"/>
        </w:rPr>
        <w:t>for Steps 1-3</w:t>
      </w:r>
      <w:r>
        <w:rPr>
          <w:rFonts w:ascii="Arial" w:hAnsi="Arial" w:cs="Arial"/>
          <w:b/>
          <w:color w:val="FF0000"/>
        </w:rPr>
        <w:t xml:space="preserve"> </w:t>
      </w:r>
      <w:r w:rsidR="000150DD">
        <w:rPr>
          <w:rFonts w:ascii="Arial" w:hAnsi="Arial" w:cs="Arial"/>
          <w:b/>
          <w:color w:val="FF0000"/>
        </w:rPr>
        <w:t xml:space="preserve">are awarded for correct procedures </w:t>
      </w:r>
      <w:r w:rsidR="004A5AEB">
        <w:rPr>
          <w:rFonts w:ascii="Arial" w:hAnsi="Arial" w:cs="Arial"/>
          <w:b/>
          <w:color w:val="FF0000"/>
        </w:rPr>
        <w:t xml:space="preserve">and </w:t>
      </w:r>
      <w:r w:rsidR="00E56091">
        <w:rPr>
          <w:rFonts w:ascii="Arial" w:hAnsi="Arial" w:cs="Arial"/>
          <w:b/>
          <w:color w:val="FF0000"/>
        </w:rPr>
        <w:t xml:space="preserve">sufficient </w:t>
      </w:r>
      <w:r w:rsidR="004A5AEB">
        <w:rPr>
          <w:rFonts w:ascii="Arial" w:hAnsi="Arial" w:cs="Arial"/>
          <w:b/>
          <w:color w:val="FF0000"/>
        </w:rPr>
        <w:t>working shown. Correct</w:t>
      </w:r>
      <w:r w:rsidR="00E56091">
        <w:rPr>
          <w:rFonts w:ascii="Arial" w:hAnsi="Arial" w:cs="Arial"/>
          <w:b/>
          <w:color w:val="FF0000"/>
        </w:rPr>
        <w:t xml:space="preserve"> </w:t>
      </w:r>
      <w:r w:rsidR="00E56091">
        <w:rPr>
          <w:rFonts w:ascii="Arial" w:hAnsi="Arial" w:cs="Arial"/>
          <w:b/>
          <w:color w:val="FF0000"/>
          <w:u w:val="single"/>
        </w:rPr>
        <w:t>final</w:t>
      </w:r>
      <w:r w:rsidR="004A5AEB">
        <w:rPr>
          <w:rFonts w:ascii="Arial" w:hAnsi="Arial" w:cs="Arial"/>
          <w:b/>
          <w:color w:val="FF0000"/>
        </w:rPr>
        <w:t xml:space="preserve"> numerical answer is</w:t>
      </w:r>
      <w:r w:rsidR="00E56091">
        <w:rPr>
          <w:rFonts w:ascii="Arial" w:hAnsi="Arial" w:cs="Arial"/>
          <w:b/>
          <w:color w:val="FF0000"/>
        </w:rPr>
        <w:t xml:space="preserve"> </w:t>
      </w:r>
      <w:r w:rsidR="00E56091" w:rsidRPr="00130999">
        <w:rPr>
          <w:rFonts w:ascii="Arial" w:hAnsi="Arial" w:cs="Arial"/>
          <w:b/>
          <w:color w:val="FF0000"/>
          <w:u w:val="single"/>
        </w:rPr>
        <w:t>no</w:t>
      </w:r>
      <w:r w:rsidR="00130999">
        <w:rPr>
          <w:rFonts w:ascii="Arial" w:hAnsi="Arial" w:cs="Arial"/>
          <w:b/>
          <w:color w:val="FF0000"/>
        </w:rPr>
        <w:t>t important.</w:t>
      </w:r>
    </w:p>
    <w:p w14:paraId="260EBA81" w14:textId="77777777" w:rsidR="00E57264" w:rsidRPr="00E57264" w:rsidRDefault="00E57264" w:rsidP="001D2A45">
      <w:pPr>
        <w:rPr>
          <w:rFonts w:ascii="Arial" w:hAnsi="Arial" w:cs="Arial"/>
          <w:color w:val="FF0000"/>
          <w:sz w:val="12"/>
          <w:szCs w:val="12"/>
        </w:rPr>
      </w:pPr>
    </w:p>
    <w:p w14:paraId="16E4A831" w14:textId="77777777" w:rsidR="00565AE8" w:rsidRPr="00B6619D" w:rsidRDefault="00565AE8" w:rsidP="00565AE8">
      <w:pPr>
        <w:rPr>
          <w:rFonts w:ascii="Arial Narrow" w:hAnsi="Arial Narrow"/>
          <w:color w:val="FF0000"/>
          <w:sz w:val="12"/>
          <w:szCs w:val="12"/>
        </w:rPr>
      </w:pPr>
    </w:p>
    <w:p w14:paraId="5D1528B4" w14:textId="72739962" w:rsidR="00565AE8" w:rsidRPr="004A5AEB" w:rsidRDefault="00565AE8" w:rsidP="00565AE8">
      <w:pPr>
        <w:pStyle w:val="ListParagraph"/>
        <w:numPr>
          <w:ilvl w:val="0"/>
          <w:numId w:val="5"/>
        </w:num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 xml:space="preserve">n(HCl)  = </w:t>
      </w:r>
      <w:r w:rsidRPr="004A5AEB">
        <w:rPr>
          <w:rFonts w:ascii="Arial" w:hAnsi="Arial" w:cs="Arial"/>
          <w:color w:val="FF0000"/>
        </w:rPr>
        <w:tab/>
        <w:t>c</w:t>
      </w:r>
      <w:r w:rsidR="004A5AEB">
        <w:rPr>
          <w:rFonts w:ascii="Arial" w:hAnsi="Arial" w:cs="Arial"/>
          <w:color w:val="FF0000"/>
        </w:rPr>
        <w:t xml:space="preserve"> (HCl).</w:t>
      </w:r>
      <w:r w:rsidRPr="004A5AEB">
        <w:rPr>
          <w:rFonts w:ascii="Arial" w:hAnsi="Arial" w:cs="Arial"/>
          <w:color w:val="FF0000"/>
        </w:rPr>
        <w:t>V</w:t>
      </w:r>
      <w:r w:rsidRPr="004A5AEB">
        <w:rPr>
          <w:rFonts w:ascii="Arial" w:hAnsi="Arial" w:cs="Arial"/>
          <w:color w:val="FF0000"/>
          <w:vertAlign w:val="subscript"/>
        </w:rPr>
        <w:t>AV</w:t>
      </w:r>
      <w:r w:rsidRPr="004A5AEB">
        <w:rPr>
          <w:rFonts w:ascii="Arial" w:hAnsi="Arial" w:cs="Arial"/>
          <w:color w:val="FF0000"/>
        </w:rPr>
        <w:t xml:space="preserve"> </w:t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  <w:t>=</w:t>
      </w:r>
      <w:r w:rsidR="001C45BA">
        <w:rPr>
          <w:rFonts w:ascii="Arial" w:hAnsi="Arial" w:cs="Arial"/>
          <w:color w:val="FF0000"/>
        </w:rPr>
        <w:t xml:space="preserve"> </w:t>
      </w:r>
      <w:r w:rsidR="006076CF">
        <w:rPr>
          <w:rFonts w:ascii="Arial" w:hAnsi="Arial" w:cs="Arial"/>
          <w:color w:val="FF0000"/>
        </w:rPr>
        <w:t xml:space="preserve">0.10665 x </w:t>
      </w:r>
      <w:proofErr w:type="spellStart"/>
      <w:r w:rsidR="006076CF">
        <w:rPr>
          <w:rFonts w:ascii="Arial" w:hAnsi="Arial" w:cs="Arial"/>
          <w:color w:val="FF0000"/>
        </w:rPr>
        <w:t>V</w:t>
      </w:r>
      <w:r w:rsidR="006076CF">
        <w:rPr>
          <w:rFonts w:ascii="Arial" w:hAnsi="Arial" w:cs="Arial"/>
          <w:color w:val="FF0000"/>
          <w:vertAlign w:val="subscript"/>
        </w:rPr>
        <w:t>Av</w:t>
      </w:r>
      <w:proofErr w:type="spellEnd"/>
      <w:r w:rsidR="006076CF">
        <w:rPr>
          <w:rFonts w:ascii="Arial" w:hAnsi="Arial" w:cs="Arial"/>
          <w:color w:val="FF0000"/>
          <w:vertAlign w:val="subscript"/>
        </w:rPr>
        <w:t xml:space="preserve"> </w:t>
      </w:r>
      <w:r w:rsidR="006076CF">
        <w:rPr>
          <w:rFonts w:ascii="Arial" w:hAnsi="Arial" w:cs="Arial"/>
          <w:b/>
          <w:color w:val="00FA00"/>
        </w:rPr>
        <w:t xml:space="preserve">      </w:t>
      </w:r>
      <w:r w:rsidR="006076CF" w:rsidRPr="006076CF">
        <w:rPr>
          <w:rFonts w:ascii="Arial" w:hAnsi="Arial" w:cs="Arial"/>
          <w:color w:val="FF0000"/>
        </w:rPr>
        <w:t>=</w:t>
      </w:r>
      <w:r w:rsidR="005B2D65" w:rsidRPr="006076CF">
        <w:rPr>
          <w:rFonts w:ascii="Arial" w:hAnsi="Arial" w:cs="Arial"/>
          <w:color w:val="FF0000"/>
        </w:rPr>
        <w:t xml:space="preserve">  </w:t>
      </w:r>
      <w:r w:rsidR="005B2D65">
        <w:rPr>
          <w:rFonts w:ascii="Arial" w:hAnsi="Arial" w:cs="Arial"/>
          <w:b/>
          <w:color w:val="00FA00"/>
        </w:rPr>
        <w:t xml:space="preserve">   </w:t>
      </w:r>
      <w:r w:rsidR="006076CF">
        <w:rPr>
          <w:rFonts w:ascii="Arial" w:hAnsi="Arial" w:cs="Arial"/>
          <w:b/>
          <w:color w:val="00FA00"/>
        </w:rPr>
        <w:t xml:space="preserve">             </w:t>
      </w:r>
      <w:r w:rsidR="00E0098F">
        <w:rPr>
          <w:rFonts w:ascii="Arial" w:hAnsi="Arial" w:cs="Arial"/>
          <w:color w:val="FF0000"/>
        </w:rPr>
        <w:t>mol</w:t>
      </w:r>
      <w:r w:rsidR="00D97D54" w:rsidRPr="004A5AEB">
        <w:rPr>
          <w:rFonts w:ascii="Arial" w:hAnsi="Arial" w:cs="Arial"/>
          <w:color w:val="FF0000"/>
        </w:rPr>
        <w:tab/>
      </w:r>
      <w:r w:rsidR="005B2D65">
        <w:rPr>
          <w:rFonts w:ascii="Arial" w:hAnsi="Arial" w:cs="Arial"/>
          <w:color w:val="FF0000"/>
        </w:rPr>
        <w:tab/>
      </w:r>
      <w:r w:rsidR="00E0098F">
        <w:rPr>
          <w:rFonts w:ascii="Arial" w:hAnsi="Arial" w:cs="Arial"/>
          <w:color w:val="FF0000"/>
        </w:rPr>
        <w:t xml:space="preserve">       </w:t>
      </w:r>
      <w:r w:rsidRPr="004A5AEB">
        <w:rPr>
          <w:rFonts w:ascii="Arial" w:hAnsi="Arial" w:cs="Arial"/>
          <w:color w:val="FF0000"/>
        </w:rPr>
        <w:t>(1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0FC7777B" w14:textId="77777777" w:rsidR="00565AE8" w:rsidRPr="004A5AEB" w:rsidRDefault="00565AE8" w:rsidP="00565AE8">
      <w:pPr>
        <w:rPr>
          <w:rFonts w:ascii="Arial" w:hAnsi="Arial" w:cs="Arial"/>
          <w:color w:val="FF0000"/>
        </w:rPr>
      </w:pPr>
    </w:p>
    <w:p w14:paraId="723F6759" w14:textId="3EEF8943" w:rsidR="00565AE8" w:rsidRPr="004A5AEB" w:rsidRDefault="00565AE8" w:rsidP="00565AE8">
      <w:pPr>
        <w:pStyle w:val="ListParagraph"/>
        <w:numPr>
          <w:ilvl w:val="0"/>
          <w:numId w:val="5"/>
        </w:num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n(Na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 xml:space="preserve">) in 20.0 mL mixture  </w:t>
      </w:r>
      <w:r w:rsidRPr="004A5AEB">
        <w:rPr>
          <w:rFonts w:ascii="Arial" w:hAnsi="Arial" w:cs="Arial"/>
          <w:color w:val="FF0000"/>
        </w:rPr>
        <w:tab/>
        <w:t xml:space="preserve">= </w:t>
      </w:r>
      <w:r w:rsidR="002B71D5">
        <w:rPr>
          <w:rFonts w:ascii="Arial" w:hAnsi="Arial" w:cs="Arial"/>
          <w:color w:val="FF0000"/>
        </w:rPr>
        <w:t>0.5</w:t>
      </w:r>
      <w:r w:rsidRPr="004A5AEB">
        <w:rPr>
          <w:rFonts w:ascii="Arial" w:hAnsi="Arial" w:cs="Arial"/>
          <w:color w:val="FF0000"/>
        </w:rPr>
        <w:t xml:space="preserve"> x n(HCl) </w:t>
      </w:r>
      <w:r w:rsidRPr="004A5AEB">
        <w:rPr>
          <w:rFonts w:ascii="Arial" w:hAnsi="Arial" w:cs="Arial"/>
          <w:color w:val="FF0000"/>
        </w:rPr>
        <w:tab/>
      </w:r>
      <w:r w:rsidR="00D97D54" w:rsidRPr="004A5AEB">
        <w:rPr>
          <w:rFonts w:ascii="Arial" w:hAnsi="Arial" w:cs="Arial"/>
          <w:color w:val="FF0000"/>
        </w:rPr>
        <w:t xml:space="preserve">= </w:t>
      </w:r>
      <w:r w:rsidR="005B2D65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    </w:t>
      </w:r>
      <w:r w:rsidR="001C45BA" w:rsidRPr="003B1463">
        <w:rPr>
          <w:rFonts w:ascii="Arial" w:hAnsi="Arial" w:cs="Arial"/>
          <w:color w:val="0070C0"/>
          <w14:props3d w14:extrusionH="0" w14:contourW="0" w14:prstMaterial="matte"/>
        </w:rPr>
        <w:t xml:space="preserve"> </w:t>
      </w:r>
      <w:r w:rsidR="006076CF">
        <w:rPr>
          <w:rFonts w:ascii="Arial" w:hAnsi="Arial" w:cs="Arial"/>
          <w:color w:val="0070C0"/>
          <w14:props3d w14:extrusionH="0" w14:contourW="0" w14:prstMaterial="matte"/>
        </w:rPr>
        <w:t xml:space="preserve">      </w:t>
      </w:r>
      <w:r w:rsidRPr="004A5AEB">
        <w:rPr>
          <w:rFonts w:ascii="Arial" w:hAnsi="Arial" w:cs="Arial"/>
          <w:color w:val="FF0000"/>
        </w:rPr>
        <w:t>mol</w:t>
      </w:r>
      <w:r w:rsidRPr="004A5AEB">
        <w:rPr>
          <w:rFonts w:ascii="Arial" w:hAnsi="Arial" w:cs="Arial"/>
          <w:color w:val="FF0000"/>
        </w:rPr>
        <w:tab/>
      </w:r>
      <w:r w:rsidR="006076CF">
        <w:rPr>
          <w:rFonts w:ascii="Arial" w:hAnsi="Arial" w:cs="Arial"/>
          <w:color w:val="FF0000"/>
        </w:rPr>
        <w:t xml:space="preserve">      </w:t>
      </w:r>
      <w:r w:rsidR="006076CF">
        <w:rPr>
          <w:rFonts w:ascii="Arial" w:hAnsi="Arial" w:cs="Arial"/>
          <w:color w:val="FF0000"/>
        </w:rPr>
        <w:tab/>
        <w:t xml:space="preserve">       </w:t>
      </w:r>
      <w:r w:rsidRPr="004A5AEB">
        <w:rPr>
          <w:rFonts w:ascii="Arial" w:hAnsi="Arial" w:cs="Arial"/>
          <w:color w:val="FF0000"/>
        </w:rPr>
        <w:t>(1 mark)</w:t>
      </w:r>
    </w:p>
    <w:p w14:paraId="056CADFB" w14:textId="77777777" w:rsidR="00565AE8" w:rsidRPr="004A5AEB" w:rsidRDefault="00565AE8" w:rsidP="00565AE8">
      <w:pPr>
        <w:pStyle w:val="ListParagraph"/>
        <w:rPr>
          <w:rFonts w:ascii="Arial" w:hAnsi="Arial" w:cs="Arial"/>
          <w:color w:val="FF0000"/>
        </w:rPr>
      </w:pPr>
    </w:p>
    <w:p w14:paraId="57CDA3CB" w14:textId="1686792F" w:rsidR="001D2A45" w:rsidRPr="004A5AEB" w:rsidRDefault="00565AE8" w:rsidP="00565AE8">
      <w:pPr>
        <w:ind w:firstLine="360"/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3.</w:t>
      </w:r>
      <w:r w:rsidRPr="004A5AEB">
        <w:rPr>
          <w:rFonts w:ascii="Arial" w:hAnsi="Arial" w:cs="Arial"/>
          <w:color w:val="FF0000"/>
        </w:rPr>
        <w:tab/>
        <w:t>m(Na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 xml:space="preserve">) in 20.0 mL mixture  </w:t>
      </w:r>
      <w:r w:rsidRPr="004A5AEB">
        <w:rPr>
          <w:rFonts w:ascii="Arial" w:hAnsi="Arial" w:cs="Arial"/>
          <w:color w:val="FF0000"/>
          <w:vertAlign w:val="superscript"/>
        </w:rPr>
        <w:tab/>
      </w:r>
      <w:r w:rsidRPr="004A5AEB">
        <w:rPr>
          <w:rFonts w:ascii="Arial" w:hAnsi="Arial" w:cs="Arial"/>
          <w:color w:val="FF0000"/>
        </w:rPr>
        <w:t>=</w:t>
      </w:r>
      <w:r w:rsidRPr="004A5AEB">
        <w:rPr>
          <w:rFonts w:ascii="Arial" w:hAnsi="Arial" w:cs="Arial"/>
          <w:color w:val="FF0000"/>
          <w:vertAlign w:val="superscript"/>
        </w:rPr>
        <w:t xml:space="preserve">            </w:t>
      </w:r>
      <w:r w:rsidRPr="004A5AEB">
        <w:rPr>
          <w:rFonts w:ascii="Arial" w:hAnsi="Arial" w:cs="Arial"/>
          <w:color w:val="FF0000"/>
        </w:rPr>
        <w:t>x 105.99</w:t>
      </w:r>
      <w:r w:rsidRPr="004A5AEB">
        <w:rPr>
          <w:rFonts w:ascii="Arial" w:hAnsi="Arial" w:cs="Arial"/>
          <w:color w:val="FF0000"/>
          <w:vertAlign w:val="superscript"/>
        </w:rPr>
        <w:tab/>
      </w:r>
      <w:r w:rsidR="001C45BA">
        <w:rPr>
          <w:rFonts w:ascii="Arial" w:hAnsi="Arial" w:cs="Arial"/>
          <w:color w:val="FF0000"/>
        </w:rPr>
        <w:t xml:space="preserve">=  </w:t>
      </w:r>
      <w:r w:rsidR="005B2D65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    </w:t>
      </w:r>
      <w:r w:rsidR="006076CF">
        <w:rPr>
          <w:rFonts w:ascii="Arial" w:hAnsi="Arial" w:cs="Arial"/>
          <w:b/>
          <w:color w:val="0070C0"/>
          <w14:props3d w14:extrusionH="0" w14:contourW="0" w14:prstMaterial="matte"/>
        </w:rPr>
        <w:t xml:space="preserve">      </w:t>
      </w:r>
      <w:r w:rsidR="00D97D54" w:rsidRPr="004A5AEB">
        <w:rPr>
          <w:rFonts w:ascii="Arial" w:hAnsi="Arial" w:cs="Arial"/>
          <w:color w:val="FF0000"/>
        </w:rPr>
        <w:t>g</w:t>
      </w:r>
      <w:r w:rsidRPr="004A5AEB">
        <w:rPr>
          <w:rFonts w:ascii="Arial" w:hAnsi="Arial" w:cs="Arial"/>
          <w:color w:val="FF0000"/>
          <w:vertAlign w:val="superscript"/>
        </w:rPr>
        <w:tab/>
      </w:r>
      <w:r w:rsidR="004A5AEB">
        <w:rPr>
          <w:rFonts w:ascii="Arial" w:hAnsi="Arial" w:cs="Arial"/>
          <w:color w:val="FF0000"/>
          <w:vertAlign w:val="superscript"/>
        </w:rPr>
        <w:t xml:space="preserve">           </w:t>
      </w:r>
      <w:r w:rsidR="006076CF">
        <w:rPr>
          <w:rFonts w:ascii="Arial" w:hAnsi="Arial" w:cs="Arial"/>
          <w:color w:val="FF0000"/>
          <w:vertAlign w:val="superscript"/>
        </w:rPr>
        <w:tab/>
        <w:t xml:space="preserve"> </w:t>
      </w:r>
      <w:r w:rsidR="006076CF">
        <w:rPr>
          <w:rFonts w:ascii="Arial" w:hAnsi="Arial" w:cs="Arial"/>
          <w:color w:val="FF0000"/>
        </w:rPr>
        <w:t xml:space="preserve">       </w:t>
      </w:r>
      <w:r w:rsidRPr="004A5AEB">
        <w:rPr>
          <w:rFonts w:ascii="Arial" w:hAnsi="Arial" w:cs="Arial"/>
          <w:color w:val="FF0000"/>
        </w:rPr>
        <w:t>(1 mark)</w:t>
      </w:r>
    </w:p>
    <w:p w14:paraId="79434A99" w14:textId="00B7121B" w:rsidR="000150DD" w:rsidRPr="004A5AEB" w:rsidRDefault="000150DD" w:rsidP="001D2A45">
      <w:pPr>
        <w:rPr>
          <w:rFonts w:ascii="Arial" w:hAnsi="Arial" w:cs="Arial"/>
          <w:sz w:val="22"/>
          <w:szCs w:val="22"/>
        </w:rPr>
      </w:pPr>
    </w:p>
    <w:p w14:paraId="4BC6D461" w14:textId="77777777" w:rsidR="00D666E9" w:rsidRDefault="00D666E9" w:rsidP="001D2A45">
      <w:pPr>
        <w:rPr>
          <w:rFonts w:ascii="Arial" w:hAnsi="Arial" w:cs="Arial"/>
        </w:rPr>
      </w:pPr>
    </w:p>
    <w:p w14:paraId="393800DD" w14:textId="6240126B" w:rsidR="001355FD" w:rsidRPr="004A5AEB" w:rsidRDefault="000150DD" w:rsidP="006076CF">
      <w:pPr>
        <w:rPr>
          <w:rFonts w:ascii="Arial" w:hAnsi="Arial" w:cs="Arial"/>
          <w:color w:val="FF0000"/>
        </w:rPr>
      </w:pPr>
      <w:r w:rsidRPr="004A5AEB">
        <w:rPr>
          <w:rFonts w:ascii="Arial" w:hAnsi="Arial" w:cs="Arial"/>
          <w:color w:val="FF0000"/>
        </w:rPr>
        <w:t>m(Na</w:t>
      </w:r>
      <w:r w:rsidRPr="004A5AEB">
        <w:rPr>
          <w:rFonts w:ascii="Arial" w:hAnsi="Arial" w:cs="Arial"/>
          <w:color w:val="FF0000"/>
          <w:vertAlign w:val="subscript"/>
        </w:rPr>
        <w:t>2</w:t>
      </w:r>
      <w:r w:rsidRPr="004A5AEB">
        <w:rPr>
          <w:rFonts w:ascii="Arial" w:hAnsi="Arial" w:cs="Arial"/>
          <w:color w:val="FF0000"/>
        </w:rPr>
        <w:t>CO</w:t>
      </w:r>
      <w:r w:rsidRPr="004A5AEB">
        <w:rPr>
          <w:rFonts w:ascii="Arial" w:hAnsi="Arial" w:cs="Arial"/>
          <w:color w:val="FF0000"/>
          <w:vertAlign w:val="subscript"/>
        </w:rPr>
        <w:t>3</w:t>
      </w:r>
      <w:r w:rsidRPr="004A5AEB">
        <w:rPr>
          <w:rFonts w:ascii="Arial" w:hAnsi="Arial" w:cs="Arial"/>
          <w:color w:val="FF0000"/>
        </w:rPr>
        <w:t>)</w:t>
      </w:r>
      <w:r w:rsidR="004A5AEB">
        <w:rPr>
          <w:rFonts w:ascii="Arial" w:hAnsi="Arial" w:cs="Arial"/>
          <w:color w:val="FF0000"/>
        </w:rPr>
        <w:t xml:space="preserve"> in 20.0 mL mixture</w:t>
      </w:r>
      <w:r w:rsidRPr="004A5AEB">
        <w:rPr>
          <w:rFonts w:ascii="Arial" w:hAnsi="Arial" w:cs="Arial"/>
          <w:color w:val="FF0000"/>
        </w:rPr>
        <w:t xml:space="preserve"> / m(mixture in 20.0 mL) x 10</w:t>
      </w:r>
      <w:r w:rsidR="005B2D65">
        <w:rPr>
          <w:rFonts w:ascii="Arial" w:hAnsi="Arial" w:cs="Arial"/>
          <w:color w:val="FF0000"/>
        </w:rPr>
        <w:t xml:space="preserve">0 </w:t>
      </w:r>
      <w:r w:rsidR="004A5AEB">
        <w:rPr>
          <w:rFonts w:ascii="Arial" w:hAnsi="Arial" w:cs="Arial"/>
          <w:color w:val="FF0000"/>
        </w:rPr>
        <w:t>=</w:t>
      </w:r>
      <w:r w:rsidR="001377EF">
        <w:rPr>
          <w:rFonts w:ascii="Arial" w:hAnsi="Arial" w:cs="Arial"/>
          <w:color w:val="FF0000"/>
        </w:rPr>
        <w:t xml:space="preserve"> </w:t>
      </w:r>
      <w:r w:rsidR="006076CF">
        <w:rPr>
          <w:rFonts w:ascii="Arial" w:hAnsi="Arial" w:cs="Arial"/>
          <w:b/>
          <w:color w:val="0070C0"/>
        </w:rPr>
        <w:t xml:space="preserve">            </w:t>
      </w:r>
      <w:r w:rsidR="00212507">
        <w:rPr>
          <w:rFonts w:ascii="Arial" w:hAnsi="Arial" w:cs="Arial"/>
          <w:b/>
          <w:color w:val="FF0000"/>
        </w:rPr>
        <w:t xml:space="preserve">/ </w:t>
      </w:r>
      <w:r w:rsidR="006076CF" w:rsidRPr="006076CF">
        <w:rPr>
          <w:rFonts w:ascii="Arial" w:hAnsi="Arial" w:cs="Arial"/>
          <w:b/>
          <w:color w:val="FF0000"/>
          <w:highlight w:val="yellow"/>
        </w:rPr>
        <w:t>0.1</w:t>
      </w:r>
      <w:r w:rsidR="005B2D65" w:rsidRPr="006076CF">
        <w:rPr>
          <w:rFonts w:ascii="Arial" w:hAnsi="Arial" w:cs="Arial"/>
          <w:b/>
          <w:color w:val="FF0000"/>
          <w:highlight w:val="yellow"/>
        </w:rPr>
        <w:t>13g</w:t>
      </w:r>
      <w:r w:rsidR="001377EF" w:rsidRPr="00212507">
        <w:rPr>
          <w:rFonts w:ascii="Arial" w:hAnsi="Arial" w:cs="Arial"/>
          <w:b/>
          <w:color w:val="0070C0"/>
        </w:rPr>
        <w:t xml:space="preserve"> </w:t>
      </w:r>
      <w:r w:rsidR="0073522A">
        <w:rPr>
          <w:rFonts w:ascii="Arial" w:hAnsi="Arial" w:cs="Arial"/>
          <w:b/>
          <w:color w:val="FF0000"/>
        </w:rPr>
        <w:t>x 100</w:t>
      </w:r>
      <w:r w:rsidR="006076CF">
        <w:rPr>
          <w:rFonts w:ascii="Arial" w:hAnsi="Arial" w:cs="Arial"/>
          <w:color w:val="FF0000"/>
        </w:rPr>
        <w:t xml:space="preserve">            </w:t>
      </w:r>
      <w:r w:rsidRPr="004A5AEB">
        <w:rPr>
          <w:rFonts w:ascii="Arial" w:hAnsi="Arial" w:cs="Arial"/>
          <w:color w:val="FF0000"/>
        </w:rPr>
        <w:t>(1 mark)</w:t>
      </w:r>
    </w:p>
    <w:p w14:paraId="6E2B0A2D" w14:textId="23210C49" w:rsidR="001D2A45" w:rsidRPr="00967EE1" w:rsidRDefault="004A5AEB" w:rsidP="001D2A45">
      <w:pPr>
        <w:rPr>
          <w:rFonts w:ascii="Arial" w:hAnsi="Arial" w:cs="Arial"/>
          <w:sz w:val="22"/>
          <w:szCs w:val="22"/>
        </w:rPr>
      </w:pPr>
      <w:r w:rsidRPr="004A5AEB">
        <w:rPr>
          <w:rFonts w:ascii="Arial" w:hAnsi="Arial" w:cs="Arial"/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86F060" wp14:editId="27B22800">
                <wp:simplePos x="0" y="0"/>
                <wp:positionH relativeFrom="column">
                  <wp:posOffset>6607810</wp:posOffset>
                </wp:positionH>
                <wp:positionV relativeFrom="paragraph">
                  <wp:posOffset>33655</wp:posOffset>
                </wp:positionV>
                <wp:extent cx="342900" cy="281940"/>
                <wp:effectExtent l="0" t="0" r="12700" b="1016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9331C" w14:textId="77777777" w:rsidR="00841DA1" w:rsidRDefault="00841DA1" w:rsidP="001D2A4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6F060" id="Text Box 4" o:spid="_x0000_s1032" type="#_x0000_t202" style="position:absolute;margin-left:520.3pt;margin-top:2.65pt;width:27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">
                <v:textbox>
                  <w:txbxContent>
                    <w:p w14:paraId="37C9331C" w14:textId="77777777" w:rsidR="00841DA1" w:rsidRDefault="00841DA1" w:rsidP="001D2A4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4325AC9" w14:textId="51BC5BE8" w:rsidR="001D2A45" w:rsidRPr="00967EE1" w:rsidRDefault="001D2A45" w:rsidP="001D2A45">
      <w:pPr>
        <w:rPr>
          <w:rFonts w:ascii="Arial" w:hAnsi="Arial" w:cs="Arial"/>
          <w:sz w:val="22"/>
          <w:szCs w:val="22"/>
          <w:u w:val="single"/>
        </w:rPr>
      </w:pPr>
      <w:r w:rsidRPr="00967EE1">
        <w:rPr>
          <w:rFonts w:ascii="Arial" w:hAnsi="Arial" w:cs="Arial"/>
          <w:sz w:val="22"/>
          <w:szCs w:val="22"/>
          <w:u w:val="single"/>
        </w:rPr>
        <w:t xml:space="preserve">Final Answer </w:t>
      </w:r>
    </w:p>
    <w:p w14:paraId="1AD17D01" w14:textId="215D0A71" w:rsidR="001D2A45" w:rsidRPr="00E0098F" w:rsidRDefault="001D2A45" w:rsidP="001D2A45">
      <w:pPr>
        <w:rPr>
          <w:rFonts w:ascii="Arial" w:hAnsi="Arial" w:cs="Arial"/>
          <w:sz w:val="4"/>
          <w:szCs w:val="4"/>
        </w:rPr>
      </w:pPr>
    </w:p>
    <w:tbl>
      <w:tblPr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3"/>
      </w:tblGrid>
      <w:tr w:rsidR="001D2A45" w:rsidRPr="00967EE1" w14:paraId="723F525A" w14:textId="77777777" w:rsidTr="00ED1830">
        <w:tc>
          <w:tcPr>
            <w:tcW w:w="11023" w:type="dxa"/>
            <w:shd w:val="clear" w:color="auto" w:fill="auto"/>
          </w:tcPr>
          <w:p w14:paraId="71B55ABD" w14:textId="1CC41FFB" w:rsidR="001D2A45" w:rsidRPr="00967EE1" w:rsidRDefault="001D2A45" w:rsidP="00785737">
            <w:pPr>
              <w:rPr>
                <w:rFonts w:ascii="Arial" w:hAnsi="Arial" w:cs="Arial"/>
                <w:sz w:val="22"/>
                <w:szCs w:val="22"/>
              </w:rPr>
            </w:pPr>
          </w:p>
          <w:p w14:paraId="5566FA85" w14:textId="3F45D71A" w:rsidR="001D2A45" w:rsidRPr="005B2D65" w:rsidRDefault="006A6A66" w:rsidP="00785737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% by mass of Na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CO</w:t>
            </w:r>
            <w:r>
              <w:rPr>
                <w:rFonts w:ascii="Arial" w:hAnsi="Arial" w:cs="Arial"/>
                <w:sz w:val="22"/>
                <w:szCs w:val="22"/>
                <w:vertAlign w:val="subscript"/>
              </w:rPr>
              <w:t>3</w:t>
            </w:r>
            <w:r w:rsidR="00120EED" w:rsidRPr="00967EE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41DA1" w:rsidRPr="00967EE1">
              <w:rPr>
                <w:rFonts w:ascii="Arial" w:hAnsi="Arial" w:cs="Arial"/>
                <w:sz w:val="22"/>
                <w:szCs w:val="22"/>
              </w:rPr>
              <w:t xml:space="preserve">to </w:t>
            </w:r>
            <w:r w:rsidR="00841DA1" w:rsidRPr="00967EE1">
              <w:rPr>
                <w:rFonts w:ascii="Arial" w:hAnsi="Arial" w:cs="Arial"/>
                <w:b/>
                <w:sz w:val="22"/>
                <w:szCs w:val="22"/>
              </w:rPr>
              <w:t>three (3)</w:t>
            </w:r>
            <w:r w:rsidR="00841DA1" w:rsidRPr="00967EE1">
              <w:rPr>
                <w:rFonts w:ascii="Arial" w:hAnsi="Arial" w:cs="Arial"/>
                <w:sz w:val="22"/>
                <w:szCs w:val="22"/>
              </w:rPr>
              <w:t xml:space="preserve"> significant figures    </w:t>
            </w:r>
            <w:r w:rsidR="001D2A45" w:rsidRPr="00967EE1">
              <w:rPr>
                <w:rFonts w:ascii="Arial" w:hAnsi="Arial" w:cs="Arial"/>
                <w:sz w:val="22"/>
                <w:szCs w:val="22"/>
              </w:rPr>
              <w:t xml:space="preserve">=   </w:t>
            </w:r>
            <w:r w:rsidR="006076CF"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74.9</w:t>
            </w:r>
            <w:r w:rsidR="001355FD" w:rsidRPr="005B2D65">
              <w:rPr>
                <w:rFonts w:ascii="Arial" w:hAnsi="Arial" w:cs="Arial"/>
                <w:b/>
                <w:sz w:val="22"/>
                <w:szCs w:val="22"/>
                <w:highlight w:val="yellow"/>
              </w:rPr>
              <w:t>%</w:t>
            </w:r>
          </w:p>
          <w:p w14:paraId="6AA5B5E0" w14:textId="77777777" w:rsidR="001D2A45" w:rsidRPr="00967EE1" w:rsidRDefault="001D2A45" w:rsidP="0078573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854348D" w14:textId="6EE3793B" w:rsidR="001D2A45" w:rsidRPr="00E0098F" w:rsidRDefault="001D2A45" w:rsidP="001D2A45">
      <w:pPr>
        <w:rPr>
          <w:rFonts w:ascii="Arial" w:hAnsi="Arial" w:cs="Arial"/>
          <w:sz w:val="8"/>
          <w:szCs w:val="8"/>
        </w:rPr>
      </w:pPr>
    </w:p>
    <w:tbl>
      <w:tblPr>
        <w:tblpPr w:leftFromText="180" w:rightFromText="180" w:vertAnchor="text" w:horzAnchor="margin" w:tblpXSpec="right" w:tblpY="-1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467"/>
        <w:gridCol w:w="468"/>
        <w:gridCol w:w="492"/>
        <w:gridCol w:w="383"/>
      </w:tblGrid>
      <w:tr w:rsidR="001355FD" w:rsidRPr="00967EE1" w14:paraId="379BED94" w14:textId="77777777" w:rsidTr="00E0098F">
        <w:tc>
          <w:tcPr>
            <w:tcW w:w="1162" w:type="dxa"/>
            <w:shd w:val="clear" w:color="auto" w:fill="auto"/>
          </w:tcPr>
          <w:p w14:paraId="3A15EF6A" w14:textId="77777777" w:rsidR="001355FD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Accuracy</w:t>
            </w:r>
          </w:p>
          <w:p w14:paraId="4F792BD7" w14:textId="4F097D3A" w:rsidR="00E0098F" w:rsidRPr="00E0098F" w:rsidRDefault="00E0098F" w:rsidP="00E0098F">
            <w:pPr>
              <w:rPr>
                <w:rFonts w:ascii="Arial" w:hAnsi="Arial" w:cs="Arial"/>
                <w:sz w:val="8"/>
                <w:szCs w:val="8"/>
                <w:vertAlign w:val="subscript"/>
              </w:rPr>
            </w:pPr>
          </w:p>
        </w:tc>
        <w:tc>
          <w:tcPr>
            <w:tcW w:w="467" w:type="dxa"/>
            <w:shd w:val="clear" w:color="auto" w:fill="auto"/>
          </w:tcPr>
          <w:p w14:paraId="7693AA59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468" w:type="dxa"/>
            <w:shd w:val="clear" w:color="auto" w:fill="auto"/>
          </w:tcPr>
          <w:p w14:paraId="19FB10F8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492" w:type="dxa"/>
            <w:shd w:val="clear" w:color="auto" w:fill="auto"/>
          </w:tcPr>
          <w:p w14:paraId="4FC6BEA7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83" w:type="dxa"/>
            <w:shd w:val="clear" w:color="auto" w:fill="auto"/>
          </w:tcPr>
          <w:p w14:paraId="168CEE3A" w14:textId="77777777" w:rsidR="001355FD" w:rsidRPr="00967EE1" w:rsidRDefault="001355FD" w:rsidP="00E0098F">
            <w:pPr>
              <w:rPr>
                <w:rFonts w:ascii="Arial" w:hAnsi="Arial" w:cs="Arial"/>
                <w:sz w:val="36"/>
                <w:szCs w:val="36"/>
                <w:vertAlign w:val="subscript"/>
              </w:rPr>
            </w:pPr>
            <w:r w:rsidRPr="00967EE1">
              <w:rPr>
                <w:rFonts w:ascii="Arial" w:hAnsi="Arial" w:cs="Arial"/>
                <w:sz w:val="36"/>
                <w:szCs w:val="36"/>
                <w:vertAlign w:val="subscript"/>
              </w:rPr>
              <w:t>3</w:t>
            </w:r>
          </w:p>
        </w:tc>
      </w:tr>
    </w:tbl>
    <w:p w14:paraId="5170F457" w14:textId="7777777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755A95D4" w14:textId="47DEF27D" w:rsidR="001D2A45" w:rsidRPr="00967EE1" w:rsidRDefault="00E0098F" w:rsidP="00E0098F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2F32D942" w14:textId="77777777" w:rsidR="001D2A45" w:rsidRPr="00967EE1" w:rsidRDefault="001D2A45" w:rsidP="001D2A45">
      <w:pPr>
        <w:rPr>
          <w:rFonts w:ascii="Arial" w:hAnsi="Arial" w:cs="Arial"/>
          <w:sz w:val="22"/>
          <w:szCs w:val="22"/>
        </w:rPr>
      </w:pPr>
    </w:p>
    <w:p w14:paraId="01AA3968" w14:textId="204BB2B4" w:rsidR="004A5AEB" w:rsidRPr="004A5AEB" w:rsidRDefault="004A5AEB" w:rsidP="004A5AEB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Answer in 3 </w:t>
      </w:r>
      <w:proofErr w:type="spellStart"/>
      <w:r>
        <w:rPr>
          <w:rFonts w:ascii="Arial" w:hAnsi="Arial" w:cs="Arial"/>
          <w:color w:val="FF0000"/>
        </w:rPr>
        <w:t>s.f</w:t>
      </w:r>
      <w:r w:rsidR="002B71D5">
        <w:rPr>
          <w:rFonts w:ascii="Arial" w:hAnsi="Arial" w:cs="Arial"/>
          <w:color w:val="FF0000"/>
        </w:rPr>
        <w:t>.</w:t>
      </w:r>
      <w:proofErr w:type="spellEnd"/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 xml:space="preserve">                  </w: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  <w:t xml:space="preserve">       </w:t>
      </w:r>
      <w:r w:rsidRPr="004A5AEB">
        <w:rPr>
          <w:rFonts w:ascii="Arial" w:hAnsi="Arial" w:cs="Arial"/>
          <w:color w:val="FF0000"/>
        </w:rPr>
        <w:t>(1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7A68FE8E" w14:textId="77777777" w:rsidR="004A5AEB" w:rsidRPr="00E0098F" w:rsidRDefault="004A5AEB" w:rsidP="004A5AEB">
      <w:pPr>
        <w:rPr>
          <w:rFonts w:ascii="Arial" w:hAnsi="Arial" w:cs="Arial"/>
          <w:color w:val="FF0000"/>
          <w:sz w:val="8"/>
          <w:szCs w:val="8"/>
        </w:rPr>
      </w:pPr>
    </w:p>
    <w:p w14:paraId="6D73C5F9" w14:textId="77F78523" w:rsidR="004A5AEB" w:rsidRPr="004A5AEB" w:rsidRDefault="004A5AEB" w:rsidP="004A5AEB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 w:rsidRPr="004A5AEB"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</w:rPr>
        <w:tab/>
      </w:r>
      <w:r w:rsidR="00D210EF">
        <w:rPr>
          <w:rFonts w:ascii="Arial" w:hAnsi="Arial" w:cs="Arial"/>
          <w:color w:val="FF0000"/>
        </w:rPr>
        <w:t xml:space="preserve">Answer </w:t>
      </w:r>
      <w:r w:rsidR="00026773">
        <w:rPr>
          <w:rFonts w:ascii="Arial" w:hAnsi="Arial" w:cs="Arial"/>
          <w:color w:val="FF0000"/>
        </w:rPr>
        <w:t>within</w:t>
      </w:r>
      <w:r w:rsidR="00130999">
        <w:rPr>
          <w:rFonts w:ascii="Arial" w:hAnsi="Arial" w:cs="Arial"/>
          <w:color w:val="FF0000"/>
        </w:rPr>
        <w:t xml:space="preserve">    </w:t>
      </w:r>
      <w:r w:rsidR="003D2910">
        <w:rPr>
          <w:rFonts w:ascii="Arial" w:hAnsi="Arial" w:cs="Arial"/>
          <w:color w:val="FF0000"/>
        </w:rPr>
        <w:t xml:space="preserve">  </w:t>
      </w:r>
      <w:r w:rsidR="00130999">
        <w:rPr>
          <w:rFonts w:ascii="Arial" w:hAnsi="Arial" w:cs="Arial"/>
          <w:color w:val="FF0000"/>
        </w:rPr>
        <w:tab/>
        <w:t xml:space="preserve">          </w:t>
      </w:r>
      <w:r w:rsidR="00D210EF" w:rsidRPr="00212507">
        <w:rPr>
          <w:rFonts w:ascii="Arial" w:hAnsi="Arial" w:cs="Arial"/>
          <w:color w:val="FF0000"/>
          <w:highlight w:val="yellow"/>
        </w:rPr>
        <w:t>(</w:t>
      </w:r>
      <w:r w:rsidR="0067011F">
        <w:rPr>
          <w:rFonts w:ascii="Arial" w:hAnsi="Arial" w:cs="Arial"/>
          <w:color w:val="FF0000"/>
          <w:highlight w:val="green"/>
        </w:rPr>
        <w:t>70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D210EF" w:rsidRPr="006076CF">
        <w:rPr>
          <w:rFonts w:ascii="Arial" w:hAnsi="Arial" w:cs="Arial"/>
          <w:color w:val="FF0000"/>
          <w:highlight w:val="green"/>
        </w:rPr>
        <w:t>-</w:t>
      </w:r>
      <w:r w:rsidR="0067011F">
        <w:rPr>
          <w:rFonts w:ascii="Arial" w:hAnsi="Arial" w:cs="Arial"/>
          <w:color w:val="FF0000"/>
          <w:highlight w:val="green"/>
        </w:rPr>
        <w:t xml:space="preserve"> 80</w:t>
      </w:r>
      <w:r w:rsidR="005B2D65" w:rsidRPr="006076CF">
        <w:rPr>
          <w:rFonts w:ascii="Arial" w:hAnsi="Arial" w:cs="Arial"/>
          <w:color w:val="FF0000"/>
          <w:highlight w:val="green"/>
        </w:rPr>
        <w:t>%</w:t>
      </w:r>
      <w:r w:rsidR="00D210EF" w:rsidRPr="006076CF">
        <w:rPr>
          <w:rFonts w:ascii="Arial" w:hAnsi="Arial" w:cs="Arial"/>
          <w:color w:val="FF0000"/>
          <w:highlight w:val="green"/>
        </w:rPr>
        <w:t>)</w:t>
      </w:r>
      <w:r w:rsidR="00212507">
        <w:rPr>
          <w:rFonts w:ascii="Arial" w:hAnsi="Arial" w:cs="Arial"/>
          <w:color w:val="FF0000"/>
        </w:rPr>
        <w:t xml:space="preserve">   </w:t>
      </w:r>
      <w:r w:rsidR="005B2D65">
        <w:rPr>
          <w:rFonts w:ascii="Arial" w:hAnsi="Arial" w:cs="Arial"/>
          <w:color w:val="FF0000"/>
        </w:rPr>
        <w:t xml:space="preserve">     </w:t>
      </w:r>
      <w:r>
        <w:rPr>
          <w:rFonts w:ascii="Arial" w:hAnsi="Arial" w:cs="Arial"/>
          <w:color w:val="FF0000"/>
        </w:rPr>
        <w:t>(2</w:t>
      </w:r>
      <w:r w:rsidRPr="004A5AEB">
        <w:rPr>
          <w:rFonts w:ascii="Arial" w:hAnsi="Arial" w:cs="Arial"/>
          <w:color w:val="FF0000"/>
        </w:rPr>
        <w:t xml:space="preserve"> mark</w:t>
      </w:r>
      <w:r>
        <w:rPr>
          <w:rFonts w:ascii="Arial" w:hAnsi="Arial" w:cs="Arial"/>
          <w:color w:val="FF0000"/>
        </w:rPr>
        <w:t>s</w:t>
      </w:r>
      <w:r w:rsidRPr="004A5AEB">
        <w:rPr>
          <w:rFonts w:ascii="Arial" w:hAnsi="Arial" w:cs="Arial"/>
          <w:color w:val="FF0000"/>
        </w:rPr>
        <w:t>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6FE44A35" w14:textId="77777777" w:rsidR="004A5AEB" w:rsidRPr="00E0098F" w:rsidRDefault="004A5AEB" w:rsidP="004A5AEB">
      <w:pPr>
        <w:ind w:left="4320" w:firstLine="720"/>
        <w:rPr>
          <w:rFonts w:ascii="Arial" w:hAnsi="Arial" w:cs="Arial"/>
          <w:sz w:val="8"/>
          <w:szCs w:val="8"/>
        </w:rPr>
      </w:pPr>
    </w:p>
    <w:p w14:paraId="420A04B0" w14:textId="5663C446" w:rsidR="004A5AEB" w:rsidRPr="004A5AEB" w:rsidRDefault="004A5AEB" w:rsidP="004A5AEB">
      <w:pPr>
        <w:ind w:left="4320" w:firstLine="72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Answer between </w:t>
      </w:r>
      <w:r w:rsidR="00130999">
        <w:rPr>
          <w:rFonts w:ascii="Arial" w:hAnsi="Arial" w:cs="Arial"/>
          <w:color w:val="FF0000"/>
        </w:rPr>
        <w:t xml:space="preserve">           </w:t>
      </w:r>
      <w:r w:rsidR="00D210EF">
        <w:rPr>
          <w:rFonts w:ascii="Arial" w:hAnsi="Arial" w:cs="Arial"/>
          <w:color w:val="FF0000"/>
        </w:rPr>
        <w:t xml:space="preserve"> </w:t>
      </w:r>
      <w:r w:rsidR="005B2D65">
        <w:rPr>
          <w:rFonts w:ascii="Arial" w:hAnsi="Arial" w:cs="Arial"/>
          <w:color w:val="FF0000"/>
        </w:rPr>
        <w:t xml:space="preserve">  </w:t>
      </w:r>
      <w:r w:rsidR="00130999">
        <w:rPr>
          <w:rFonts w:ascii="Arial" w:hAnsi="Arial" w:cs="Arial"/>
          <w:color w:val="FF0000"/>
        </w:rPr>
        <w:t xml:space="preserve"> </w:t>
      </w:r>
      <w:r w:rsidR="005B2D65">
        <w:rPr>
          <w:rFonts w:ascii="Arial" w:hAnsi="Arial" w:cs="Arial"/>
          <w:color w:val="FF0000"/>
          <w:highlight w:val="yellow"/>
        </w:rPr>
        <w:t>(</w:t>
      </w:r>
      <w:r w:rsidR="0067011F">
        <w:rPr>
          <w:rFonts w:ascii="Arial" w:hAnsi="Arial" w:cs="Arial"/>
          <w:color w:val="FF0000"/>
          <w:highlight w:val="green"/>
        </w:rPr>
        <w:t>60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67011F">
        <w:rPr>
          <w:rFonts w:ascii="Arial" w:hAnsi="Arial" w:cs="Arial"/>
          <w:color w:val="FF0000"/>
          <w:highlight w:val="green"/>
        </w:rPr>
        <w:t>- 90</w:t>
      </w:r>
      <w:r w:rsidR="005B2D65" w:rsidRPr="006076CF">
        <w:rPr>
          <w:rFonts w:ascii="Arial" w:hAnsi="Arial" w:cs="Arial"/>
          <w:color w:val="FF0000"/>
          <w:highlight w:val="green"/>
        </w:rPr>
        <w:t xml:space="preserve">% </w:t>
      </w:r>
      <w:r w:rsidR="00D210EF" w:rsidRPr="006076CF">
        <w:rPr>
          <w:rFonts w:ascii="Arial" w:hAnsi="Arial" w:cs="Arial"/>
          <w:color w:val="FF0000"/>
          <w:highlight w:val="green"/>
        </w:rPr>
        <w:t>)</w:t>
      </w:r>
      <w:r>
        <w:rPr>
          <w:rFonts w:ascii="Arial" w:hAnsi="Arial" w:cs="Arial"/>
          <w:color w:val="FF0000"/>
        </w:rPr>
        <w:t xml:space="preserve">      </w:t>
      </w:r>
      <w:r w:rsidR="00D210EF">
        <w:rPr>
          <w:rFonts w:ascii="Arial" w:hAnsi="Arial" w:cs="Arial"/>
          <w:color w:val="FF0000"/>
        </w:rPr>
        <w:t xml:space="preserve"> </w:t>
      </w:r>
      <w:r w:rsidR="00130999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FF0000"/>
        </w:rPr>
        <w:t>(1</w:t>
      </w:r>
      <w:r w:rsidRPr="004A5AEB">
        <w:rPr>
          <w:rFonts w:ascii="Arial" w:hAnsi="Arial" w:cs="Arial"/>
          <w:color w:val="FF0000"/>
        </w:rPr>
        <w:t xml:space="preserve"> mark)</w:t>
      </w:r>
      <w:r w:rsidRPr="004A5AEB">
        <w:rPr>
          <w:rFonts w:ascii="Arial" w:hAnsi="Arial" w:cs="Arial"/>
          <w:noProof/>
          <w:color w:val="FF0000"/>
          <w:lang w:val="en-US" w:eastAsia="en-US"/>
        </w:rPr>
        <w:t xml:space="preserve"> </w:t>
      </w:r>
    </w:p>
    <w:p w14:paraId="074E3E17" w14:textId="77777777" w:rsidR="004A5AEB" w:rsidRPr="00E0098F" w:rsidRDefault="004A5AEB" w:rsidP="001D2A45">
      <w:pPr>
        <w:rPr>
          <w:rFonts w:ascii="Arial" w:hAnsi="Arial" w:cs="Arial"/>
          <w:sz w:val="8"/>
          <w:szCs w:val="8"/>
        </w:rPr>
      </w:pPr>
    </w:p>
    <w:p w14:paraId="78F02389" w14:textId="77777777" w:rsidR="00E0098F" w:rsidRDefault="00E0098F" w:rsidP="00E0098F">
      <w:pPr>
        <w:ind w:left="4320" w:firstLine="720"/>
        <w:rPr>
          <w:rFonts w:ascii="Arial" w:hAnsi="Arial" w:cs="Arial"/>
          <w:color w:val="FF0000"/>
          <w:sz w:val="22"/>
          <w:szCs w:val="22"/>
        </w:rPr>
      </w:pPr>
      <w:r w:rsidRPr="00B6619D">
        <w:rPr>
          <w:rFonts w:ascii="Arial" w:hAnsi="Arial" w:cs="Arial"/>
          <w:color w:val="FF0000"/>
          <w:sz w:val="22"/>
          <w:szCs w:val="22"/>
        </w:rPr>
        <w:t>Other answers</w:t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  <w:t xml:space="preserve">                  (0)</w:t>
      </w:r>
    </w:p>
    <w:p w14:paraId="4BDB077B" w14:textId="77777777" w:rsidR="00E0098F" w:rsidRPr="00E0098F" w:rsidRDefault="00E0098F" w:rsidP="00F21F7E">
      <w:pPr>
        <w:rPr>
          <w:rFonts w:ascii="Arial" w:hAnsi="Arial" w:cs="Arial"/>
          <w:color w:val="FF0000"/>
          <w:sz w:val="8"/>
          <w:szCs w:val="8"/>
        </w:rPr>
      </w:pPr>
    </w:p>
    <w:p w14:paraId="7F2253AE" w14:textId="2EC7EEA6" w:rsidR="0073522A" w:rsidRDefault="00583661" w:rsidP="00F21F7E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* </w:t>
      </w:r>
      <w:r w:rsidR="00E0098F" w:rsidRPr="0073522A">
        <w:rPr>
          <w:rFonts w:ascii="Arial" w:hAnsi="Arial" w:cs="Arial"/>
          <w:color w:val="FF0000"/>
          <w:sz w:val="22"/>
          <w:szCs w:val="22"/>
          <w:u w:val="single"/>
        </w:rPr>
        <w:t>Note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: </w:t>
      </w:r>
      <w:r w:rsidR="000A338D">
        <w:rPr>
          <w:rFonts w:ascii="Arial" w:hAnsi="Arial" w:cs="Arial"/>
          <w:color w:val="FF0000"/>
          <w:sz w:val="22"/>
          <w:szCs w:val="22"/>
        </w:rPr>
        <w:t>Follow-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through </w:t>
      </w:r>
      <w:r w:rsidR="0073522A">
        <w:rPr>
          <w:rFonts w:ascii="Arial" w:hAnsi="Arial" w:cs="Arial"/>
          <w:color w:val="FF0000"/>
          <w:sz w:val="22"/>
          <w:szCs w:val="22"/>
        </w:rPr>
        <w:t xml:space="preserve">marks </w:t>
      </w:r>
      <w:r w:rsidR="00E0098F">
        <w:rPr>
          <w:rFonts w:ascii="Arial" w:hAnsi="Arial" w:cs="Arial"/>
          <w:color w:val="FF0000"/>
          <w:sz w:val="22"/>
          <w:szCs w:val="22"/>
        </w:rPr>
        <w:t>awarded if student used an incorrect mass of mixture</w:t>
      </w:r>
      <w:r w:rsidR="000A338D">
        <w:rPr>
          <w:rFonts w:ascii="Arial" w:hAnsi="Arial" w:cs="Arial"/>
          <w:color w:val="FF0000"/>
          <w:sz w:val="22"/>
          <w:szCs w:val="22"/>
        </w:rPr>
        <w:t xml:space="preserve"> for calculation in </w:t>
      </w:r>
      <w:r w:rsidR="0073522A">
        <w:rPr>
          <w:rFonts w:ascii="Arial" w:hAnsi="Arial" w:cs="Arial"/>
          <w:color w:val="FF0000"/>
          <w:sz w:val="22"/>
          <w:szCs w:val="22"/>
        </w:rPr>
        <w:t>Step 4*.</w:t>
      </w:r>
    </w:p>
    <w:p w14:paraId="633A9E82" w14:textId="77777777" w:rsidR="005B2D65" w:rsidRDefault="0073522A" w:rsidP="00F21F7E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 xml:space="preserve">  above </w:t>
      </w:r>
      <w:r w:rsidR="000A338D">
        <w:rPr>
          <w:rFonts w:ascii="Arial" w:hAnsi="Arial" w:cs="Arial"/>
          <w:color w:val="FF0000"/>
          <w:sz w:val="22"/>
          <w:szCs w:val="22"/>
        </w:rPr>
        <w:t>i.e.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 xml:space="preserve">Students use 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m(mixture) </w:t>
      </w:r>
      <w:r>
        <w:rPr>
          <w:rFonts w:ascii="Arial" w:hAnsi="Arial" w:cs="Arial"/>
          <w:color w:val="FF0000"/>
          <w:sz w:val="22"/>
          <w:szCs w:val="22"/>
          <w:u w:val="single"/>
        </w:rPr>
        <w:t xml:space="preserve">in </w:t>
      </w:r>
      <w:r w:rsidR="00E0098F" w:rsidRPr="00E0098F">
        <w:rPr>
          <w:rFonts w:ascii="Arial" w:hAnsi="Arial" w:cs="Arial"/>
          <w:color w:val="FF0000"/>
          <w:sz w:val="22"/>
          <w:szCs w:val="22"/>
          <w:u w:val="single"/>
        </w:rPr>
        <w:t>1L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 </w:t>
      </w:r>
      <w:r>
        <w:rPr>
          <w:rFonts w:ascii="Arial" w:hAnsi="Arial" w:cs="Arial"/>
          <w:color w:val="FF0000"/>
          <w:sz w:val="22"/>
          <w:szCs w:val="22"/>
        </w:rPr>
        <w:t xml:space="preserve">(as per whiteboard) for calculation instead of </w:t>
      </w:r>
      <w:r w:rsidR="00E0098F">
        <w:rPr>
          <w:rFonts w:ascii="Arial" w:hAnsi="Arial" w:cs="Arial"/>
          <w:color w:val="FF0000"/>
          <w:sz w:val="22"/>
          <w:szCs w:val="22"/>
        </w:rPr>
        <w:t xml:space="preserve">m(mixture) </w:t>
      </w:r>
      <w:r w:rsidR="00E0098F" w:rsidRPr="00E0098F">
        <w:rPr>
          <w:rFonts w:ascii="Arial" w:hAnsi="Arial" w:cs="Arial"/>
          <w:color w:val="FF0000"/>
          <w:sz w:val="22"/>
          <w:szCs w:val="22"/>
          <w:u w:val="single"/>
        </w:rPr>
        <w:t>in 20.0 mL</w:t>
      </w:r>
      <w:r>
        <w:rPr>
          <w:rFonts w:ascii="Arial" w:hAnsi="Arial" w:cs="Arial"/>
          <w:color w:val="FF0000"/>
          <w:sz w:val="22"/>
          <w:szCs w:val="22"/>
          <w:u w:val="single"/>
        </w:rPr>
        <w:t>.</w:t>
      </w:r>
      <w:r w:rsidR="00B6619D" w:rsidRPr="00B6619D">
        <w:rPr>
          <w:rFonts w:ascii="Arial" w:hAnsi="Arial" w:cs="Arial"/>
          <w:color w:val="FF0000"/>
          <w:sz w:val="22"/>
          <w:szCs w:val="22"/>
        </w:rPr>
        <w:tab/>
      </w:r>
    </w:p>
    <w:p w14:paraId="57E4758D" w14:textId="400A8987" w:rsidR="00F21F7E" w:rsidRPr="00130999" w:rsidRDefault="00F21F7E" w:rsidP="00F21F7E">
      <w:pPr>
        <w:rPr>
          <w:rFonts w:ascii="Tahoma" w:hAnsi="Tahoma" w:cs="Tahoma"/>
          <w:color w:val="000000"/>
          <w:sz w:val="20"/>
          <w:szCs w:val="20"/>
          <w:lang w:eastAsia="en-US"/>
        </w:rPr>
      </w:pPr>
      <w:r w:rsidRPr="00967EE1">
        <w:rPr>
          <w:rFonts w:ascii="Arial" w:hAnsi="Arial" w:cs="Arial"/>
          <w:b/>
          <w:bCs/>
          <w:sz w:val="36"/>
          <w:szCs w:val="36"/>
        </w:rPr>
        <w:lastRenderedPageBreak/>
        <w:t>Volumetric Analysis – Written Section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 xml:space="preserve"> 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ab/>
      </w:r>
      <w:r w:rsidR="00A5594F" w:rsidRPr="00967EE1">
        <w:rPr>
          <w:rFonts w:ascii="Arial" w:hAnsi="Arial" w:cs="Arial"/>
          <w:b/>
          <w:bCs/>
          <w:sz w:val="36"/>
          <w:szCs w:val="36"/>
        </w:rPr>
        <w:tab/>
      </w:r>
      <w:r w:rsidR="0072208E">
        <w:rPr>
          <w:rFonts w:ascii="Arial" w:hAnsi="Arial" w:cs="Arial"/>
          <w:b/>
          <w:bCs/>
          <w:sz w:val="36"/>
          <w:szCs w:val="36"/>
        </w:rPr>
        <w:t xml:space="preserve">          </w:t>
      </w:r>
      <w:r w:rsidR="00A5594F" w:rsidRPr="00967EE1">
        <w:rPr>
          <w:rFonts w:ascii="Arial" w:hAnsi="Arial" w:cs="Arial"/>
          <w:b/>
          <w:bCs/>
          <w:sz w:val="36"/>
          <w:szCs w:val="36"/>
        </w:rPr>
        <w:t>(20 marks)</w:t>
      </w:r>
    </w:p>
    <w:p w14:paraId="3252CBB6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2D5DE4E1" w14:textId="21A652AA" w:rsidR="00F21F7E" w:rsidRPr="00B6619D" w:rsidRDefault="00F21F7E" w:rsidP="00F21F7E">
      <w:pPr>
        <w:rPr>
          <w:rFonts w:ascii="Arial" w:hAnsi="Arial" w:cs="Arial"/>
          <w:color w:val="FF0000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Name:</w:t>
      </w:r>
      <w:r w:rsidRPr="00967EE1">
        <w:rPr>
          <w:rFonts w:ascii="Arial" w:hAnsi="Arial" w:cs="Arial"/>
          <w:sz w:val="22"/>
          <w:szCs w:val="22"/>
        </w:rPr>
        <w:tab/>
      </w:r>
      <w:r w:rsidRPr="00967EE1">
        <w:rPr>
          <w:rFonts w:ascii="Arial" w:hAnsi="Arial" w:cs="Arial"/>
          <w:sz w:val="22"/>
          <w:szCs w:val="22"/>
        </w:rPr>
        <w:tab/>
        <w:t>_____________________________________________________</w:t>
      </w:r>
      <w:r w:rsidR="00B6619D">
        <w:rPr>
          <w:rFonts w:ascii="Arial" w:hAnsi="Arial" w:cs="Arial"/>
          <w:sz w:val="22"/>
          <w:szCs w:val="22"/>
        </w:rPr>
        <w:t xml:space="preserve">                        </w:t>
      </w:r>
      <w:r w:rsidR="00B6619D">
        <w:rPr>
          <w:rFonts w:ascii="Arial" w:hAnsi="Arial" w:cs="Arial"/>
          <w:color w:val="FF0000"/>
          <w:sz w:val="22"/>
          <w:szCs w:val="22"/>
        </w:rPr>
        <w:t>(1 mark each)</w:t>
      </w:r>
    </w:p>
    <w:p w14:paraId="06224476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BA92999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53ADBE67" w14:textId="2878083F" w:rsidR="00F21F7E" w:rsidRPr="00967EE1" w:rsidRDefault="00194C07" w:rsidP="00F21F7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Teacher:</w:t>
      </w:r>
      <w:r>
        <w:rPr>
          <w:rFonts w:ascii="Arial" w:hAnsi="Arial" w:cs="Arial"/>
          <w:sz w:val="22"/>
          <w:szCs w:val="22"/>
        </w:rPr>
        <w:tab/>
      </w:r>
      <w:r w:rsidR="00F21F7E" w:rsidRPr="00967EE1">
        <w:rPr>
          <w:rFonts w:ascii="Arial" w:hAnsi="Arial" w:cs="Arial"/>
          <w:sz w:val="22"/>
          <w:szCs w:val="22"/>
        </w:rPr>
        <w:t>_____________________________________________________</w:t>
      </w:r>
    </w:p>
    <w:p w14:paraId="4B6E5DF1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416CF4C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5A1B9443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In each of the following, write the correct name, formula, number or descriptive term </w:t>
      </w:r>
      <w:r w:rsidR="00243A9B" w:rsidRPr="00967EE1">
        <w:rPr>
          <w:rFonts w:ascii="Arial" w:hAnsi="Arial" w:cs="Arial"/>
          <w:sz w:val="22"/>
          <w:szCs w:val="22"/>
        </w:rPr>
        <w:t>that best match</w:t>
      </w:r>
      <w:r w:rsidRPr="00967EE1">
        <w:rPr>
          <w:rFonts w:ascii="Arial" w:hAnsi="Arial" w:cs="Arial"/>
          <w:sz w:val="22"/>
          <w:szCs w:val="22"/>
        </w:rPr>
        <w:t xml:space="preserve"> the description.</w:t>
      </w:r>
    </w:p>
    <w:p w14:paraId="6F13BFA1" w14:textId="77777777" w:rsidR="00F21F7E" w:rsidRPr="00967EE1" w:rsidRDefault="00F21F7E" w:rsidP="00F21F7E">
      <w:pPr>
        <w:rPr>
          <w:rFonts w:ascii="Arial" w:hAnsi="Arial" w:cs="Arial"/>
          <w:sz w:val="22"/>
          <w:szCs w:val="22"/>
        </w:rPr>
      </w:pPr>
    </w:p>
    <w:p w14:paraId="63AB75E7" w14:textId="77777777" w:rsidR="00F21F7E" w:rsidRPr="00967EE1" w:rsidRDefault="00F21F7E" w:rsidP="00F21F7E">
      <w:pPr>
        <w:rPr>
          <w:rFonts w:ascii="Arial" w:hAnsi="Arial" w:cs="Arial"/>
          <w:sz w:val="14"/>
          <w:szCs w:val="1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282"/>
        <w:gridCol w:w="2013"/>
      </w:tblGrid>
      <w:tr w:rsidR="00B42EBF" w:rsidRPr="00967EE1" w14:paraId="2DF6103B" w14:textId="77777777" w:rsidTr="00B42EBF">
        <w:tc>
          <w:tcPr>
            <w:tcW w:w="467" w:type="dxa"/>
            <w:shd w:val="clear" w:color="auto" w:fill="auto"/>
          </w:tcPr>
          <w:p w14:paraId="43D706D8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2B2E63D6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282" w:type="dxa"/>
            <w:shd w:val="clear" w:color="auto" w:fill="auto"/>
          </w:tcPr>
          <w:p w14:paraId="2DB8DAA4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7A88D83" w14:textId="5B80B83E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A name given to a solution of exactly known concentration that can be obtained highly pure with a known formula and high molecular mass.</w:t>
            </w:r>
          </w:p>
          <w:p w14:paraId="08499C75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0B03DB05" w14:textId="55BA8E5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Primary standard</w:t>
            </w:r>
          </w:p>
        </w:tc>
      </w:tr>
      <w:tr w:rsidR="00B42EBF" w:rsidRPr="00967EE1" w14:paraId="3BB72642" w14:textId="77777777" w:rsidTr="00B42EBF">
        <w:tc>
          <w:tcPr>
            <w:tcW w:w="467" w:type="dxa"/>
            <w:shd w:val="clear" w:color="auto" w:fill="auto"/>
          </w:tcPr>
          <w:p w14:paraId="53D970DD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57CBA86C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2</w:t>
            </w:r>
          </w:p>
          <w:p w14:paraId="3B0924C8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68D4D58F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811C509" w14:textId="701BEDA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ONE (1) example of a substance that satisfies the conditions listed in Question 1.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6CC0CE4C" w14:textId="70F2B308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Na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 xml:space="preserve">3,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H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2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4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, NaHCO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  <w:vertAlign w:val="subscript"/>
              </w:rPr>
              <w:t>3</w:t>
            </w:r>
          </w:p>
        </w:tc>
      </w:tr>
      <w:tr w:rsidR="00B42EBF" w:rsidRPr="00967EE1" w14:paraId="7F41DD74" w14:textId="77777777" w:rsidTr="00B42EBF">
        <w:tc>
          <w:tcPr>
            <w:tcW w:w="467" w:type="dxa"/>
            <w:shd w:val="clear" w:color="auto" w:fill="auto"/>
          </w:tcPr>
          <w:p w14:paraId="7C437423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42CB4B77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8282" w:type="dxa"/>
            <w:shd w:val="clear" w:color="auto" w:fill="auto"/>
          </w:tcPr>
          <w:p w14:paraId="0C1AEBA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FCFFE59" w14:textId="66EFD23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A name given to glass equipment used to accurately deliver a </w:t>
            </w:r>
            <w:r w:rsidRPr="00967EE1">
              <w:rPr>
                <w:rFonts w:ascii="Arial" w:hAnsi="Arial" w:cs="Arial"/>
                <w:b/>
                <w:sz w:val="22"/>
                <w:szCs w:val="22"/>
                <w:u w:val="single"/>
              </w:rPr>
              <w:t>fixed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volume of solution.</w:t>
            </w:r>
          </w:p>
          <w:p w14:paraId="695D8681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43FDEB8A" w14:textId="29CB3E0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Pipette</w:t>
            </w:r>
          </w:p>
        </w:tc>
      </w:tr>
      <w:tr w:rsidR="00B42EBF" w:rsidRPr="00967EE1" w14:paraId="09BE7082" w14:textId="77777777" w:rsidTr="00B42EBF">
        <w:tc>
          <w:tcPr>
            <w:tcW w:w="467" w:type="dxa"/>
            <w:shd w:val="clear" w:color="auto" w:fill="auto"/>
          </w:tcPr>
          <w:p w14:paraId="1CD9A08E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63F13356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4</w:t>
            </w:r>
          </w:p>
          <w:p w14:paraId="374B5C95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612BA102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1CCC49B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Name of glass equipment that must </w:t>
            </w:r>
            <w:r w:rsidRPr="00967EE1">
              <w:rPr>
                <w:rFonts w:ascii="Arial" w:hAnsi="Arial" w:cs="Arial"/>
                <w:b/>
                <w:sz w:val="22"/>
                <w:szCs w:val="22"/>
                <w:u w:val="single"/>
              </w:rPr>
              <w:t>not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be pre-rinsed with the solution to be added to it.</w:t>
            </w:r>
          </w:p>
        </w:tc>
        <w:tc>
          <w:tcPr>
            <w:tcW w:w="2013" w:type="dxa"/>
            <w:shd w:val="clear" w:color="auto" w:fill="auto"/>
            <w:vAlign w:val="center"/>
          </w:tcPr>
          <w:p w14:paraId="079F6A52" w14:textId="75168F31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Conical flask</w:t>
            </w:r>
          </w:p>
        </w:tc>
      </w:tr>
      <w:tr w:rsidR="00B42EBF" w:rsidRPr="00967EE1" w14:paraId="05615819" w14:textId="77777777" w:rsidTr="00B42EBF">
        <w:tc>
          <w:tcPr>
            <w:tcW w:w="467" w:type="dxa"/>
            <w:shd w:val="clear" w:color="auto" w:fill="auto"/>
          </w:tcPr>
          <w:p w14:paraId="69EEDEDA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0BE830CF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5</w:t>
            </w:r>
          </w:p>
          <w:p w14:paraId="65A51FFB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0AC8D586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5B43A63" w14:textId="380B813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The level of accuracy to which final and initial volumes should be read from the burette.</w:t>
            </w:r>
          </w:p>
          <w:p w14:paraId="7E30D774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32C68822" w14:textId="7D803B0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2 decimal places, or +/- 0.05mL</w:t>
            </w:r>
          </w:p>
        </w:tc>
      </w:tr>
      <w:tr w:rsidR="00B42EBF" w:rsidRPr="00967EE1" w14:paraId="75666312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027D5F19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1EB5F569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6</w:t>
            </w:r>
          </w:p>
          <w:p w14:paraId="459480E2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6D21305F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D499749" w14:textId="141D35B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A name given to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volume difference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between the initial volume of and the final volume of titration.</w:t>
            </w:r>
          </w:p>
          <w:p w14:paraId="7B3D9F36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11D6B4" w14:textId="043BC031" w:rsidR="00B42EBF" w:rsidRPr="004A5AEB" w:rsidRDefault="00B6619D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T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itration volume or titre</w:t>
            </w:r>
          </w:p>
        </w:tc>
      </w:tr>
      <w:tr w:rsidR="00B42EBF" w:rsidRPr="00967EE1" w14:paraId="7DE61C2B" w14:textId="77777777" w:rsidTr="00B42EBF">
        <w:tc>
          <w:tcPr>
            <w:tcW w:w="467" w:type="dxa"/>
            <w:shd w:val="clear" w:color="auto" w:fill="auto"/>
          </w:tcPr>
          <w:p w14:paraId="73F3A5C4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652B56B3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7</w:t>
            </w:r>
          </w:p>
          <w:p w14:paraId="4AA9ECAA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73E91537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FDFC88E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Name of a substance that can be added to the reaction mixture in the conical flask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without </w:t>
            </w:r>
            <w:r w:rsidRPr="00967EE1">
              <w:rPr>
                <w:rFonts w:ascii="Arial" w:hAnsi="Arial" w:cs="Arial"/>
                <w:sz w:val="22"/>
                <w:szCs w:val="22"/>
              </w:rPr>
              <w:t>affecting the outcome of the titration.</w:t>
            </w:r>
          </w:p>
          <w:p w14:paraId="571DC6E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2C6370AB" w14:textId="511DD2C3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Distilled water or indicator</w:t>
            </w:r>
          </w:p>
        </w:tc>
      </w:tr>
      <w:tr w:rsidR="00B42EBF" w:rsidRPr="00967EE1" w14:paraId="722427EB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7FD3ABD5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7674014A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8</w:t>
            </w:r>
          </w:p>
          <w:p w14:paraId="5B6257E9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66D3725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0CCFA82" w14:textId="77777777" w:rsidR="00B42EBF" w:rsidRDefault="00911DD0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Give an example of a SYSTEMATIC error that could occur in this experiment.</w:t>
            </w:r>
          </w:p>
          <w:p w14:paraId="0F083C2D" w14:textId="5E99ECDB" w:rsidR="00911DD0" w:rsidRPr="00610532" w:rsidRDefault="00610532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610532">
              <w:rPr>
                <w:rFonts w:ascii="Arial" w:hAnsi="Arial" w:cs="Arial"/>
                <w:color w:val="FF0000"/>
                <w:sz w:val="22"/>
                <w:szCs w:val="22"/>
              </w:rPr>
              <w:t xml:space="preserve">Specific examples should be given </w:t>
            </w:r>
            <w:r>
              <w:rPr>
                <w:rFonts w:ascii="Arial" w:hAnsi="Arial" w:cs="Arial"/>
                <w:color w:val="FF0000"/>
                <w:sz w:val="22"/>
                <w:szCs w:val="22"/>
              </w:rPr>
              <w:t>(</w:t>
            </w:r>
            <w:proofErr w:type="spellStart"/>
            <w:r>
              <w:rPr>
                <w:rFonts w:ascii="Arial" w:hAnsi="Arial" w:cs="Arial"/>
                <w:color w:val="FF0000"/>
                <w:sz w:val="22"/>
                <w:szCs w:val="22"/>
              </w:rPr>
              <w:t>eg</w:t>
            </w:r>
            <w:proofErr w:type="spellEnd"/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Burette</w:t>
            </w:r>
            <w:r w:rsidRPr="00610532">
              <w:rPr>
                <w:rFonts w:ascii="Arial" w:hAnsi="Arial" w:cs="Arial"/>
                <w:color w:val="FF0000"/>
                <w:sz w:val="22"/>
                <w:szCs w:val="22"/>
              </w:rPr>
              <w:t xml:space="preserve"> scale).  Also hot day affecting celebration of vol. flask etc</w:t>
            </w:r>
          </w:p>
          <w:p w14:paraId="561D4DAE" w14:textId="62B32E68" w:rsidR="00911DD0" w:rsidRPr="00967EE1" w:rsidRDefault="00911DD0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817CBD" w14:textId="17BA8036" w:rsidR="00B42EBF" w:rsidRDefault="00911DD0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FF0000"/>
                <w:sz w:val="22"/>
                <w:szCs w:val="22"/>
              </w:rPr>
              <w:t>Calebration</w:t>
            </w:r>
            <w:proofErr w:type="spellEnd"/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of any </w:t>
            </w:r>
            <w:proofErr w:type="spellStart"/>
            <w:r>
              <w:rPr>
                <w:rFonts w:ascii="Arial" w:hAnsi="Arial" w:cs="Arial"/>
                <w:color w:val="FF0000"/>
                <w:sz w:val="22"/>
                <w:szCs w:val="22"/>
              </w:rPr>
              <w:t>equip’t</w:t>
            </w:r>
            <w:proofErr w:type="spellEnd"/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used.</w:t>
            </w:r>
          </w:p>
          <w:p w14:paraId="3D39EC1F" w14:textId="7C6BFACD" w:rsidR="00911DD0" w:rsidRPr="004A5AEB" w:rsidRDefault="00911DD0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</w:tc>
      </w:tr>
      <w:tr w:rsidR="00B42EBF" w:rsidRPr="00967EE1" w14:paraId="210AD3AC" w14:textId="77777777" w:rsidTr="00B42EBF">
        <w:tc>
          <w:tcPr>
            <w:tcW w:w="467" w:type="dxa"/>
            <w:tcBorders>
              <w:bottom w:val="single" w:sz="4" w:space="0" w:color="auto"/>
            </w:tcBorders>
            <w:shd w:val="clear" w:color="auto" w:fill="auto"/>
          </w:tcPr>
          <w:p w14:paraId="701C4739" w14:textId="77777777" w:rsidR="00B42EBF" w:rsidRPr="00194C07" w:rsidRDefault="00B42EBF" w:rsidP="00B42EBF">
            <w:pPr>
              <w:jc w:val="right"/>
              <w:rPr>
                <w:rFonts w:ascii="Arial" w:hAnsi="Arial" w:cs="Arial"/>
                <w:sz w:val="8"/>
                <w:szCs w:val="8"/>
              </w:rPr>
            </w:pPr>
          </w:p>
          <w:p w14:paraId="07E5426F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9</w:t>
            </w:r>
          </w:p>
          <w:p w14:paraId="01323F05" w14:textId="77777777" w:rsidR="00B42EBF" w:rsidRPr="00967EE1" w:rsidRDefault="00B42EBF" w:rsidP="00B42EBF">
            <w:pPr>
              <w:jc w:val="righ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tcBorders>
              <w:bottom w:val="single" w:sz="4" w:space="0" w:color="auto"/>
            </w:tcBorders>
            <w:shd w:val="clear" w:color="auto" w:fill="auto"/>
          </w:tcPr>
          <w:p w14:paraId="7FA85A1C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895E652" w14:textId="7A571AC0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Name of an indicator that should be used in the titration between ethanoic acid and sodium hydroxide.</w:t>
            </w:r>
          </w:p>
          <w:p w14:paraId="29B1D0CD" w14:textId="31FD760A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A40970" w14:textId="1DEACA37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Phenolphthalein</w:t>
            </w:r>
          </w:p>
        </w:tc>
      </w:tr>
      <w:tr w:rsidR="00B42EBF" w:rsidRPr="00967EE1" w14:paraId="74ED5676" w14:textId="77777777" w:rsidTr="00B42EBF">
        <w:trPr>
          <w:trHeight w:val="1296"/>
        </w:trPr>
        <w:tc>
          <w:tcPr>
            <w:tcW w:w="467" w:type="dxa"/>
            <w:shd w:val="clear" w:color="auto" w:fill="auto"/>
          </w:tcPr>
          <w:p w14:paraId="376739FD" w14:textId="77777777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E2863D9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10</w:t>
            </w:r>
          </w:p>
          <w:p w14:paraId="3E8B3381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82" w:type="dxa"/>
            <w:shd w:val="clear" w:color="auto" w:fill="auto"/>
          </w:tcPr>
          <w:p w14:paraId="7D43B420" w14:textId="7DCBCDF1" w:rsidR="00B42EBF" w:rsidRPr="00194C07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B3AD360" w14:textId="6E909DC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97152" behindDoc="0" locked="0" layoutInCell="1" allowOverlap="1" wp14:anchorId="4E9F72C3" wp14:editId="1AC487F8">
                  <wp:simplePos x="0" y="0"/>
                  <wp:positionH relativeFrom="column">
                    <wp:posOffset>3837502</wp:posOffset>
                  </wp:positionH>
                  <wp:positionV relativeFrom="paragraph">
                    <wp:posOffset>82112</wp:posOffset>
                  </wp:positionV>
                  <wp:extent cx="1210247" cy="2354052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397" cy="236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The reading (to the correct number of significant figures) </w:t>
            </w:r>
          </w:p>
          <w:p w14:paraId="29622EC8" w14:textId="6E1C1D2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shown on the burette opposite is:  </w:t>
            </w:r>
          </w:p>
          <w:p w14:paraId="36A96B93" w14:textId="239D8F5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FA7FF0B" w14:textId="21D872D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5BC2FD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4BDF9BF3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C6E98C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19E92DB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18CA51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BA75A99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4E4B6C3C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3E840CAB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6AE6D1E9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340FD706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EB8D2ED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7380AE74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AB1889C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77D294DF" w14:textId="77777777" w:rsidR="00B42EBF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  <w:p w14:paraId="0B0898FF" w14:textId="39BF79B1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3" w:type="dxa"/>
            <w:shd w:val="clear" w:color="auto" w:fill="auto"/>
            <w:vAlign w:val="center"/>
          </w:tcPr>
          <w:p w14:paraId="535C74CD" w14:textId="04517A32" w:rsidR="00B42EBF" w:rsidRPr="004A5AEB" w:rsidRDefault="00B6619D" w:rsidP="004A5AEB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    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14.58</w:t>
            </w:r>
          </w:p>
          <w:p w14:paraId="1CF9B604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  <w:p w14:paraId="55CD77B6" w14:textId="4095E4B1" w:rsidR="004A5AEB" w:rsidRDefault="004A5AEB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    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Accept </w:t>
            </w:r>
          </w:p>
          <w:p w14:paraId="63E21FDD" w14:textId="184595F0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14.57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-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14.59</w:t>
            </w:r>
          </w:p>
        </w:tc>
      </w:tr>
    </w:tbl>
    <w:p w14:paraId="1B1B2EC0" w14:textId="77777777" w:rsidR="00707A71" w:rsidRDefault="00707A71" w:rsidP="00995D8E">
      <w:pPr>
        <w:rPr>
          <w:rFonts w:ascii="Arial" w:hAnsi="Arial" w:cs="Arial"/>
        </w:rPr>
      </w:pPr>
    </w:p>
    <w:p w14:paraId="501AE115" w14:textId="7170185E" w:rsidR="00995D8E" w:rsidRPr="00967EE1" w:rsidRDefault="0072208E" w:rsidP="00995D8E">
      <w:pPr>
        <w:rPr>
          <w:rFonts w:ascii="Arial" w:hAnsi="Arial" w:cs="Arial"/>
          <w:vanish/>
        </w:rPr>
      </w:pPr>
      <w:r w:rsidRPr="00967EE1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783EADD5" wp14:editId="2B05B38F">
            <wp:simplePos x="0" y="0"/>
            <wp:positionH relativeFrom="column">
              <wp:posOffset>3348552</wp:posOffset>
            </wp:positionH>
            <wp:positionV relativeFrom="paragraph">
              <wp:posOffset>25856</wp:posOffset>
            </wp:positionV>
            <wp:extent cx="1878220" cy="2381040"/>
            <wp:effectExtent l="0" t="0" r="190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20" cy="23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CDC39" w14:textId="2D683B28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>The following question</w:t>
      </w:r>
      <w:r w:rsidR="00DC0AFB" w:rsidRPr="00967EE1">
        <w:rPr>
          <w:rFonts w:ascii="Arial" w:hAnsi="Arial" w:cs="Arial"/>
          <w:sz w:val="22"/>
          <w:szCs w:val="22"/>
        </w:rPr>
        <w:t>s</w:t>
      </w:r>
      <w:r w:rsidRPr="00967EE1">
        <w:rPr>
          <w:rFonts w:ascii="Arial" w:hAnsi="Arial" w:cs="Arial"/>
          <w:sz w:val="22"/>
          <w:szCs w:val="22"/>
        </w:rPr>
        <w:t xml:space="preserve"> refers to the following titration:</w:t>
      </w:r>
    </w:p>
    <w:p w14:paraId="04CE77B6" w14:textId="6EBA0574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2E95AE24" w14:textId="7190F411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3F4676A4" w14:textId="0F8A609D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0D425593" w14:textId="4AA93183" w:rsidR="00BA11B0" w:rsidRPr="00967EE1" w:rsidRDefault="00ED1A52" w:rsidP="00BA11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7C1A9E" wp14:editId="686E61F0">
                <wp:simplePos x="0" y="0"/>
                <wp:positionH relativeFrom="column">
                  <wp:posOffset>3979912</wp:posOffset>
                </wp:positionH>
                <wp:positionV relativeFrom="paragraph">
                  <wp:posOffset>155995</wp:posOffset>
                </wp:positionV>
                <wp:extent cx="1390918" cy="244699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918" cy="2446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54F569" w14:textId="02531444" w:rsidR="00ED1A52" w:rsidRPr="00ED1A52" w:rsidRDefault="00ED1A52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D1A52"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2"/>
                                <w:szCs w:val="22"/>
                                <w:lang w:val="en-US"/>
                              </w:rPr>
                              <w:t>thanoic 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1A9E" id="Text Box 1" o:spid="_x0000_s1033" type="#_x0000_t202" style="position:absolute;margin-left:313.4pt;margin-top:12.3pt;width:109.5pt;height:1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" fillcolor="white [3212]" stroked="f" strokeweight=".5pt">
                <v:textbox>
                  <w:txbxContent>
                    <w:p w14:paraId="4754F569" w14:textId="02531444" w:rsidR="00ED1A52" w:rsidRPr="00ED1A52" w:rsidRDefault="00ED1A52">
                      <w:pPr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</w:pPr>
                      <w:r w:rsidRPr="00ED1A52"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  <w:t>E</w:t>
                      </w:r>
                      <w:r>
                        <w:rPr>
                          <w:rFonts w:ascii="Arial" w:hAnsi="Arial" w:cs="Arial"/>
                          <w:b/>
                          <w:color w:val="FF0000"/>
                          <w:sz w:val="22"/>
                          <w:szCs w:val="22"/>
                          <w:lang w:val="en-US"/>
                        </w:rPr>
                        <w:t>thanoic acid</w:t>
                      </w:r>
                    </w:p>
                  </w:txbxContent>
                </v:textbox>
              </v:shape>
            </w:pict>
          </mc:Fallback>
        </mc:AlternateContent>
      </w:r>
    </w:p>
    <w:p w14:paraId="44D9980F" w14:textId="749CF018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6AAB3F01" w14:textId="03292C23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7ADAFD07" w14:textId="5D8EF8E7" w:rsidR="00B724CB" w:rsidRPr="00967EE1" w:rsidRDefault="0072208E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68D217C6" wp14:editId="01261536">
            <wp:simplePos x="0" y="0"/>
            <wp:positionH relativeFrom="column">
              <wp:posOffset>5174338</wp:posOffset>
            </wp:positionH>
            <wp:positionV relativeFrom="paragraph">
              <wp:posOffset>73839</wp:posOffset>
            </wp:positionV>
            <wp:extent cx="571500" cy="1257935"/>
            <wp:effectExtent l="0" t="0" r="12700" b="12065"/>
            <wp:wrapNone/>
            <wp:docPr id="10" name="Picture 10" descr="OSX:Users:macbook:Library:Application Support:SnapNDrag:screenshot_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macbook:Library:Application Support:SnapNDrag:screenshot_74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</w:r>
      <w:r w:rsidR="00B15C10" w:rsidRPr="00967EE1">
        <w:rPr>
          <w:rFonts w:ascii="Arial" w:hAnsi="Arial" w:cs="Arial"/>
          <w:sz w:val="22"/>
          <w:szCs w:val="22"/>
        </w:rPr>
        <w:tab/>
        <w:t xml:space="preserve"> </w:t>
      </w:r>
      <w:r w:rsidR="00B724CB" w:rsidRPr="00967EE1">
        <w:rPr>
          <w:rFonts w:ascii="Arial" w:hAnsi="Arial" w:cs="Arial"/>
          <w:sz w:val="22"/>
          <w:szCs w:val="22"/>
        </w:rPr>
        <w:t xml:space="preserve">      </w:t>
      </w:r>
      <w:r w:rsidR="00B15C10" w:rsidRPr="00967EE1">
        <w:rPr>
          <w:rFonts w:ascii="Arial" w:hAnsi="Arial" w:cs="Arial"/>
          <w:sz w:val="22"/>
          <w:szCs w:val="22"/>
        </w:rPr>
        <w:t xml:space="preserve"> </w:t>
      </w:r>
    </w:p>
    <w:p w14:paraId="67CBB47A" w14:textId="0A0DD7A2" w:rsidR="00B724CB" w:rsidRPr="00967EE1" w:rsidRDefault="00B724CB" w:rsidP="00BA11B0">
      <w:pPr>
        <w:rPr>
          <w:rFonts w:ascii="Arial" w:hAnsi="Arial" w:cs="Arial"/>
          <w:sz w:val="22"/>
          <w:szCs w:val="22"/>
        </w:rPr>
      </w:pPr>
    </w:p>
    <w:p w14:paraId="469CF51C" w14:textId="693DEE7F" w:rsidR="00BA11B0" w:rsidRDefault="00B724CB" w:rsidP="0072208E">
      <w:pPr>
        <w:ind w:left="8640" w:firstLine="720"/>
        <w:rPr>
          <w:rFonts w:ascii="Arial" w:hAnsi="Arial" w:cs="Arial"/>
          <w:sz w:val="18"/>
          <w:szCs w:val="18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D35AFF" wp14:editId="3D076DC9">
                <wp:simplePos x="0" y="0"/>
                <wp:positionH relativeFrom="column">
                  <wp:posOffset>5528766</wp:posOffset>
                </wp:positionH>
                <wp:positionV relativeFrom="paragraph">
                  <wp:posOffset>71120</wp:posOffset>
                </wp:positionV>
                <wp:extent cx="342900" cy="0"/>
                <wp:effectExtent l="25400" t="50800" r="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 w="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 w="med" len="sm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D88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435.35pt;margin-top:5.6pt;width:27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" strokecolor="gray [1629]" strokeweight="0">
                <v:stroke endarrow="block" endarrowlength="short"/>
              </v:shape>
            </w:pict>
          </mc:Fallback>
        </mc:AlternateContent>
      </w:r>
      <w:r w:rsidR="00B15C10" w:rsidRPr="00967EE1">
        <w:rPr>
          <w:rFonts w:ascii="Arial" w:hAnsi="Arial" w:cs="Arial"/>
          <w:sz w:val="18"/>
          <w:szCs w:val="18"/>
        </w:rPr>
        <w:t>Pipette</w:t>
      </w:r>
      <w:r w:rsidR="00FF1CBE">
        <w:rPr>
          <w:rFonts w:ascii="Arial" w:hAnsi="Arial" w:cs="Arial"/>
          <w:sz w:val="18"/>
          <w:szCs w:val="18"/>
        </w:rPr>
        <w:t xml:space="preserve"> or</w:t>
      </w:r>
    </w:p>
    <w:p w14:paraId="07F372E1" w14:textId="3F94DE17" w:rsidR="00FF1CBE" w:rsidRPr="00967EE1" w:rsidRDefault="00FF1CBE" w:rsidP="0072208E">
      <w:pPr>
        <w:ind w:left="8640" w:firstLine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Buretta</w:t>
      </w:r>
    </w:p>
    <w:p w14:paraId="0E7414A8" w14:textId="2923E96C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16493093" w14:textId="77777777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10D92C15" w14:textId="0671DA29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767CC957" w14:textId="58CB0833" w:rsidR="00BA11B0" w:rsidRPr="00967EE1" w:rsidRDefault="004B4FE6" w:rsidP="00BA11B0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31D94" wp14:editId="0CDC623B">
                <wp:simplePos x="0" y="0"/>
                <wp:positionH relativeFrom="column">
                  <wp:posOffset>4957624</wp:posOffset>
                </wp:positionH>
                <wp:positionV relativeFrom="paragraph">
                  <wp:posOffset>124460</wp:posOffset>
                </wp:positionV>
                <wp:extent cx="457200" cy="0"/>
                <wp:effectExtent l="0" t="50800" r="1270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 w="med" len="sm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0915F" id="Straight Arrow Connector 12" o:spid="_x0000_s1026" type="#_x0000_t32" style="position:absolute;margin-left:390.35pt;margin-top:9.8pt;width:36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" strokecolor="gray [1629]" strokeweight="0">
                <v:stroke endarrow="block" endarrowlength="short"/>
              </v:shape>
            </w:pict>
          </mc:Fallback>
        </mc:AlternateContent>
      </w:r>
    </w:p>
    <w:p w14:paraId="2C7E7BB3" w14:textId="77777777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p w14:paraId="456F94F3" w14:textId="77777777" w:rsidR="00B724CB" w:rsidRPr="00967EE1" w:rsidRDefault="00B724CB" w:rsidP="00BA11B0">
      <w:pPr>
        <w:rPr>
          <w:rFonts w:ascii="Arial" w:hAnsi="Arial" w:cs="Arial"/>
          <w:sz w:val="22"/>
          <w:szCs w:val="22"/>
        </w:rPr>
      </w:pPr>
    </w:p>
    <w:p w14:paraId="7EC921C1" w14:textId="7EA50C0C" w:rsidR="00BA11B0" w:rsidRPr="00967EE1" w:rsidRDefault="00ED1830" w:rsidP="00BA11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</w:t>
      </w:r>
      <w:r w:rsidR="002C2369" w:rsidRPr="00967EE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this experiment</w:t>
      </w:r>
      <w:r w:rsidR="002C2369" w:rsidRPr="00967EE1">
        <w:rPr>
          <w:rFonts w:ascii="Arial" w:hAnsi="Arial" w:cs="Arial"/>
          <w:sz w:val="22"/>
          <w:szCs w:val="22"/>
        </w:rPr>
        <w:t>, s</w:t>
      </w:r>
      <w:r w:rsidR="00BA11B0" w:rsidRPr="00967EE1">
        <w:rPr>
          <w:rFonts w:ascii="Arial" w:hAnsi="Arial" w:cs="Arial"/>
          <w:sz w:val="22"/>
          <w:szCs w:val="22"/>
        </w:rPr>
        <w:t xml:space="preserve">tate the correct </w:t>
      </w:r>
      <w:r w:rsidR="00BA11B0" w:rsidRPr="00967EE1">
        <w:rPr>
          <w:rFonts w:ascii="Arial" w:hAnsi="Arial" w:cs="Arial"/>
          <w:b/>
          <w:sz w:val="22"/>
          <w:szCs w:val="22"/>
        </w:rPr>
        <w:t xml:space="preserve">final </w:t>
      </w:r>
      <w:r w:rsidR="00BA11B0" w:rsidRPr="00967EE1">
        <w:rPr>
          <w:rFonts w:ascii="Arial" w:hAnsi="Arial" w:cs="Arial"/>
          <w:sz w:val="22"/>
          <w:szCs w:val="22"/>
        </w:rPr>
        <w:t>rinsing solution for each of the following glassware</w:t>
      </w:r>
      <w:r w:rsidR="00534961" w:rsidRPr="00967EE1">
        <w:rPr>
          <w:rFonts w:ascii="Arial" w:hAnsi="Arial" w:cs="Arial"/>
          <w:sz w:val="22"/>
          <w:szCs w:val="22"/>
        </w:rPr>
        <w:t>:</w:t>
      </w:r>
    </w:p>
    <w:p w14:paraId="63BDE697" w14:textId="34C49EFE" w:rsidR="00BA11B0" w:rsidRPr="00967EE1" w:rsidRDefault="00BA11B0" w:rsidP="00BA11B0">
      <w:pPr>
        <w:rPr>
          <w:rFonts w:ascii="Arial" w:hAnsi="Arial" w:cs="Arial"/>
          <w:sz w:val="22"/>
          <w:szCs w:val="22"/>
        </w:rPr>
      </w:pPr>
    </w:p>
    <w:tbl>
      <w:tblPr>
        <w:tblW w:w="10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279"/>
        <w:gridCol w:w="2016"/>
      </w:tblGrid>
      <w:tr w:rsidR="00B42EBF" w:rsidRPr="00967EE1" w14:paraId="380476E8" w14:textId="77777777" w:rsidTr="00B42EBF">
        <w:tc>
          <w:tcPr>
            <w:tcW w:w="467" w:type="dxa"/>
            <w:shd w:val="clear" w:color="auto" w:fill="auto"/>
          </w:tcPr>
          <w:p w14:paraId="7AF765BB" w14:textId="54D4686D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006A84E" w14:textId="374C231E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279" w:type="dxa"/>
            <w:shd w:val="clear" w:color="auto" w:fill="auto"/>
          </w:tcPr>
          <w:p w14:paraId="1A73651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7F927E0" w14:textId="7B19ACD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Burette</w:t>
            </w:r>
          </w:p>
          <w:p w14:paraId="0C7B96B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6" w:type="dxa"/>
            <w:vAlign w:val="center"/>
          </w:tcPr>
          <w:p w14:paraId="30607F3B" w14:textId="09808458" w:rsidR="00B42EBF" w:rsidRPr="004A5AEB" w:rsidRDefault="00312928" w:rsidP="00312928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Ethanoic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acid</w:t>
            </w:r>
          </w:p>
        </w:tc>
      </w:tr>
      <w:tr w:rsidR="00B42EBF" w:rsidRPr="00967EE1" w14:paraId="74745A5C" w14:textId="77777777" w:rsidTr="00B42EBF">
        <w:tc>
          <w:tcPr>
            <w:tcW w:w="467" w:type="dxa"/>
            <w:shd w:val="clear" w:color="auto" w:fill="auto"/>
          </w:tcPr>
          <w:p w14:paraId="1E527D9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DAA0058" w14:textId="3F66091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  <w:p w14:paraId="5DDC2A0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279" w:type="dxa"/>
            <w:shd w:val="clear" w:color="auto" w:fill="auto"/>
          </w:tcPr>
          <w:p w14:paraId="6245244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118CF064" w14:textId="751EBA3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Pipette</w:t>
            </w:r>
          </w:p>
        </w:tc>
        <w:tc>
          <w:tcPr>
            <w:tcW w:w="2016" w:type="dxa"/>
            <w:vAlign w:val="center"/>
          </w:tcPr>
          <w:p w14:paraId="206A0548" w14:textId="40BA45C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Sodium hydroxide</w:t>
            </w:r>
          </w:p>
        </w:tc>
      </w:tr>
      <w:tr w:rsidR="00B42EBF" w:rsidRPr="00967EE1" w14:paraId="6C7DC1B1" w14:textId="77777777" w:rsidTr="00B42EBF">
        <w:tc>
          <w:tcPr>
            <w:tcW w:w="467" w:type="dxa"/>
            <w:shd w:val="clear" w:color="auto" w:fill="auto"/>
          </w:tcPr>
          <w:p w14:paraId="2EBB6F6A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7ADEFE0" w14:textId="5CB1837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8279" w:type="dxa"/>
            <w:shd w:val="clear" w:color="auto" w:fill="auto"/>
          </w:tcPr>
          <w:p w14:paraId="16D85153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3B494AE" w14:textId="2A23A30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Conical flask</w:t>
            </w:r>
          </w:p>
          <w:p w14:paraId="41B87B2D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16" w:type="dxa"/>
            <w:vAlign w:val="center"/>
          </w:tcPr>
          <w:p w14:paraId="67018DCB" w14:textId="48821ED5" w:rsidR="00B42EBF" w:rsidRPr="004A5AEB" w:rsidRDefault="004A5AEB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W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ater</w:t>
            </w:r>
          </w:p>
        </w:tc>
      </w:tr>
    </w:tbl>
    <w:p w14:paraId="62859292" w14:textId="77777777" w:rsidR="009E71A0" w:rsidRPr="00967EE1" w:rsidRDefault="009E71A0" w:rsidP="004F2DFC">
      <w:pPr>
        <w:rPr>
          <w:rFonts w:ascii="Arial" w:hAnsi="Arial" w:cs="Arial"/>
          <w:sz w:val="22"/>
          <w:szCs w:val="22"/>
          <w:vertAlign w:val="superscript"/>
        </w:rPr>
      </w:pPr>
    </w:p>
    <w:p w14:paraId="0682659B" w14:textId="590948A4" w:rsidR="004C0E06" w:rsidRPr="00967EE1" w:rsidRDefault="004C0E06" w:rsidP="004C0E06">
      <w:pPr>
        <w:rPr>
          <w:rFonts w:ascii="Arial" w:hAnsi="Arial" w:cs="Arial"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Questions 15-18 refer to the use of indicators in </w:t>
      </w:r>
      <w:r w:rsidR="00690A87" w:rsidRPr="00967EE1">
        <w:rPr>
          <w:rFonts w:ascii="Arial" w:hAnsi="Arial" w:cs="Arial"/>
          <w:sz w:val="22"/>
          <w:szCs w:val="22"/>
        </w:rPr>
        <w:t xml:space="preserve">the </w:t>
      </w:r>
      <w:r w:rsidRPr="00967EE1">
        <w:rPr>
          <w:rFonts w:ascii="Arial" w:hAnsi="Arial" w:cs="Arial"/>
          <w:sz w:val="22"/>
          <w:szCs w:val="22"/>
        </w:rPr>
        <w:t>titration above.</w:t>
      </w:r>
    </w:p>
    <w:p w14:paraId="04007E31" w14:textId="77777777" w:rsidR="009E71A0" w:rsidRPr="00967EE1" w:rsidRDefault="009E71A0" w:rsidP="009E71A0">
      <w:pPr>
        <w:rPr>
          <w:rFonts w:ascii="Arial" w:hAnsi="Arial" w:cs="Arial"/>
          <w:sz w:val="22"/>
          <w:szCs w:val="22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8460"/>
        <w:gridCol w:w="1840"/>
      </w:tblGrid>
      <w:tr w:rsidR="00B42EBF" w:rsidRPr="00967EE1" w14:paraId="24D05B59" w14:textId="77777777" w:rsidTr="00B42EBF">
        <w:tc>
          <w:tcPr>
            <w:tcW w:w="468" w:type="dxa"/>
            <w:shd w:val="clear" w:color="auto" w:fill="auto"/>
          </w:tcPr>
          <w:p w14:paraId="21F5C331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C4DFAC7" w14:textId="35C1DC12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8460" w:type="dxa"/>
            <w:shd w:val="clear" w:color="auto" w:fill="auto"/>
          </w:tcPr>
          <w:p w14:paraId="33C577B0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13919D1" w14:textId="29201EE5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change </w:t>
            </w:r>
            <w:r w:rsidRPr="00967EE1">
              <w:rPr>
                <w:rFonts w:ascii="Arial" w:hAnsi="Arial" w:cs="Arial"/>
                <w:sz w:val="22"/>
                <w:szCs w:val="22"/>
              </w:rPr>
              <w:t>in the colour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of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phenolphthalein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indicator as the titration proceeds. </w:t>
            </w:r>
          </w:p>
          <w:p w14:paraId="577C7129" w14:textId="23EC1A9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  <w:vAlign w:val="center"/>
          </w:tcPr>
          <w:p w14:paraId="710669A0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42E5A9A5" w14:textId="5D86F4AB" w:rsidR="00B42EBF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From pink to 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faint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pink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/colourless</w:t>
            </w:r>
          </w:p>
          <w:p w14:paraId="34E59B19" w14:textId="1E0F05B4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  <w:tr w:rsidR="00B42EBF" w:rsidRPr="00967EE1" w14:paraId="46C8795F" w14:textId="77777777" w:rsidTr="00B42EBF">
        <w:tc>
          <w:tcPr>
            <w:tcW w:w="468" w:type="dxa"/>
            <w:shd w:val="clear" w:color="auto" w:fill="auto"/>
          </w:tcPr>
          <w:p w14:paraId="684D1B0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113CAFD" w14:textId="563D97E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15</w:t>
            </w:r>
          </w:p>
          <w:p w14:paraId="1F5F4320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460" w:type="dxa"/>
            <w:shd w:val="clear" w:color="auto" w:fill="auto"/>
          </w:tcPr>
          <w:p w14:paraId="249ED5C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7C7CF5A2" w14:textId="5E39E13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pH of the reaction mixture at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equivalence point</w:t>
            </w:r>
            <w:r w:rsidRPr="00967EE1"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1840" w:type="dxa"/>
            <w:vAlign w:val="center"/>
          </w:tcPr>
          <w:p w14:paraId="1404E25F" w14:textId="087329D3" w:rsidR="00B42EBF" w:rsidRPr="004A5AEB" w:rsidRDefault="00312928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 xml:space="preserve">Greater than </w:t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7</w:t>
            </w:r>
          </w:p>
        </w:tc>
      </w:tr>
      <w:tr w:rsidR="00B42EBF" w:rsidRPr="00967EE1" w14:paraId="12FB00B0" w14:textId="0D2F656F" w:rsidTr="00B42EBF">
        <w:tc>
          <w:tcPr>
            <w:tcW w:w="468" w:type="dxa"/>
            <w:shd w:val="clear" w:color="auto" w:fill="auto"/>
          </w:tcPr>
          <w:p w14:paraId="061DCB7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9B03B1D" w14:textId="57E6FED9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8460" w:type="dxa"/>
            <w:shd w:val="clear" w:color="auto" w:fill="auto"/>
          </w:tcPr>
          <w:p w14:paraId="014A22E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8D89C47" w14:textId="2CAF1CDB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change </w:t>
            </w:r>
            <w:r w:rsidRPr="00967EE1">
              <w:rPr>
                <w:rFonts w:ascii="Arial" w:hAnsi="Arial" w:cs="Arial"/>
                <w:sz w:val="22"/>
                <w:szCs w:val="22"/>
              </w:rPr>
              <w:t>in indicator colour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if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methyl orange </w:t>
            </w:r>
            <w:r w:rsidRPr="00967EE1">
              <w:rPr>
                <w:rFonts w:ascii="Arial" w:hAnsi="Arial" w:cs="Arial"/>
                <w:sz w:val="22"/>
                <w:szCs w:val="22"/>
              </w:rPr>
              <w:t>was used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967EE1">
              <w:rPr>
                <w:rFonts w:ascii="Arial" w:hAnsi="Arial" w:cs="Arial"/>
                <w:sz w:val="22"/>
                <w:szCs w:val="22"/>
              </w:rPr>
              <w:t>instead of phenolphthalein.</w:t>
            </w:r>
          </w:p>
        </w:tc>
        <w:tc>
          <w:tcPr>
            <w:tcW w:w="1840" w:type="dxa"/>
            <w:vAlign w:val="center"/>
          </w:tcPr>
          <w:p w14:paraId="4B729317" w14:textId="77777777" w:rsidR="00B42EBF" w:rsidRPr="004A5AEB" w:rsidRDefault="00B42EBF" w:rsidP="00B42EBF">
            <w:pPr>
              <w:jc w:val="center"/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0581BCCA" w14:textId="10B4AACE" w:rsidR="00B42EBF" w:rsidRDefault="004A5AEB" w:rsidP="004A5AEB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4"/>
                <w:szCs w:val="4"/>
              </w:rPr>
              <w:br/>
            </w:r>
            <w:r w:rsidR="00B42EBF" w:rsidRPr="004A5AEB">
              <w:rPr>
                <w:rFonts w:ascii="Arial" w:hAnsi="Arial" w:cs="Arial"/>
                <w:color w:val="FF0000"/>
                <w:sz w:val="22"/>
                <w:szCs w:val="22"/>
              </w:rPr>
              <w:t>From yellow to orange/red</w:t>
            </w:r>
          </w:p>
          <w:p w14:paraId="7E0958CE" w14:textId="77777777" w:rsidR="004A5AEB" w:rsidRPr="004A5AEB" w:rsidRDefault="004A5AEB" w:rsidP="004A5AEB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6530548E" w14:textId="77777777" w:rsidR="00B42EBF" w:rsidRPr="004A5AEB" w:rsidRDefault="00B42EBF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  <w:tr w:rsidR="00B42EBF" w:rsidRPr="00967EE1" w14:paraId="451CDB2A" w14:textId="77777777" w:rsidTr="00B42EBF">
        <w:tc>
          <w:tcPr>
            <w:tcW w:w="468" w:type="dxa"/>
            <w:shd w:val="clear" w:color="auto" w:fill="auto"/>
          </w:tcPr>
          <w:p w14:paraId="7F10A4C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212F689B" w14:textId="4695EADD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8460" w:type="dxa"/>
            <w:shd w:val="clear" w:color="auto" w:fill="auto"/>
          </w:tcPr>
          <w:p w14:paraId="3E7A21C9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E6EE9A5" w14:textId="6B86A0D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 xml:space="preserve">State the pH at the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 xml:space="preserve">end point 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of </w:t>
            </w:r>
            <w:r w:rsidRPr="00967EE1">
              <w:rPr>
                <w:rFonts w:ascii="Arial" w:hAnsi="Arial" w:cs="Arial"/>
                <w:b/>
                <w:sz w:val="22"/>
                <w:szCs w:val="22"/>
              </w:rPr>
              <w:t>methyl orange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indicator.</w:t>
            </w:r>
          </w:p>
          <w:p w14:paraId="32CCD74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40" w:type="dxa"/>
            <w:vAlign w:val="center"/>
          </w:tcPr>
          <w:p w14:paraId="07E844D2" w14:textId="77777777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74A4F0EC" w14:textId="77777777" w:rsidR="00B42EBF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3.1 - 4.4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or any numbers</w:t>
            </w: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 xml:space="preserve"> in between</w:t>
            </w:r>
            <w:r w:rsidR="004A5AEB">
              <w:rPr>
                <w:rFonts w:ascii="Arial" w:hAnsi="Arial" w:cs="Arial"/>
                <w:color w:val="FF0000"/>
                <w:sz w:val="22"/>
                <w:szCs w:val="22"/>
              </w:rPr>
              <w:t>.</w:t>
            </w:r>
          </w:p>
          <w:p w14:paraId="545C3866" w14:textId="76BB7642" w:rsidR="004A5AEB" w:rsidRPr="004A5AEB" w:rsidRDefault="004A5AEB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</w:tc>
      </w:tr>
    </w:tbl>
    <w:p w14:paraId="5245129E" w14:textId="77777777" w:rsidR="00534961" w:rsidRPr="00967EE1" w:rsidRDefault="00534961" w:rsidP="004F2DFC">
      <w:pPr>
        <w:rPr>
          <w:rFonts w:ascii="Arial" w:hAnsi="Arial" w:cs="Arial"/>
          <w:sz w:val="22"/>
          <w:szCs w:val="22"/>
          <w:vertAlign w:val="superscript"/>
        </w:rPr>
      </w:pPr>
    </w:p>
    <w:p w14:paraId="6809C168" w14:textId="25D4256F" w:rsidR="00534961" w:rsidRPr="00967EE1" w:rsidRDefault="00534961" w:rsidP="00534961">
      <w:pPr>
        <w:rPr>
          <w:rFonts w:ascii="Arial" w:hAnsi="Arial" w:cs="Arial"/>
          <w:b/>
          <w:sz w:val="22"/>
          <w:szCs w:val="22"/>
        </w:rPr>
      </w:pPr>
      <w:r w:rsidRPr="00967EE1">
        <w:rPr>
          <w:rFonts w:ascii="Arial" w:hAnsi="Arial" w:cs="Arial"/>
          <w:sz w:val="22"/>
          <w:szCs w:val="22"/>
        </w:rPr>
        <w:t xml:space="preserve">State the effect of the following acts on the </w:t>
      </w:r>
      <w:r w:rsidRPr="00967EE1">
        <w:rPr>
          <w:rFonts w:ascii="Arial" w:hAnsi="Arial" w:cs="Arial"/>
          <w:b/>
          <w:sz w:val="22"/>
          <w:szCs w:val="22"/>
        </w:rPr>
        <w:t>volume</w:t>
      </w:r>
      <w:r w:rsidRPr="00967EE1">
        <w:rPr>
          <w:rFonts w:ascii="Arial" w:hAnsi="Arial" w:cs="Arial"/>
          <w:sz w:val="22"/>
          <w:szCs w:val="22"/>
        </w:rPr>
        <w:t xml:space="preserve"> of </w:t>
      </w:r>
      <w:r w:rsidR="00600BC9">
        <w:rPr>
          <w:rFonts w:ascii="Arial" w:hAnsi="Arial" w:cs="Arial"/>
          <w:sz w:val="22"/>
          <w:szCs w:val="22"/>
        </w:rPr>
        <w:t>ethano</w:t>
      </w:r>
      <w:r w:rsidRPr="00967EE1">
        <w:rPr>
          <w:rFonts w:ascii="Arial" w:hAnsi="Arial" w:cs="Arial"/>
          <w:sz w:val="22"/>
          <w:szCs w:val="22"/>
        </w:rPr>
        <w:t xml:space="preserve">ic acid used </w:t>
      </w:r>
      <w:r w:rsidR="00B60F1E" w:rsidRPr="00967EE1">
        <w:rPr>
          <w:rFonts w:ascii="Arial" w:hAnsi="Arial" w:cs="Arial"/>
          <w:sz w:val="22"/>
          <w:szCs w:val="22"/>
        </w:rPr>
        <w:t xml:space="preserve">to achieve the equivalence </w:t>
      </w:r>
      <w:r w:rsidR="0017058A" w:rsidRPr="00967EE1">
        <w:rPr>
          <w:rFonts w:ascii="Arial" w:hAnsi="Arial" w:cs="Arial"/>
          <w:sz w:val="22"/>
          <w:szCs w:val="22"/>
        </w:rPr>
        <w:t xml:space="preserve">point </w:t>
      </w:r>
      <w:r w:rsidRPr="00967EE1">
        <w:rPr>
          <w:rFonts w:ascii="Arial" w:hAnsi="Arial" w:cs="Arial"/>
          <w:sz w:val="22"/>
          <w:szCs w:val="22"/>
        </w:rPr>
        <w:t>in the titration</w:t>
      </w:r>
      <w:r w:rsidR="0017058A" w:rsidRPr="00967EE1">
        <w:rPr>
          <w:rFonts w:ascii="Arial" w:hAnsi="Arial" w:cs="Arial"/>
          <w:sz w:val="22"/>
          <w:szCs w:val="22"/>
        </w:rPr>
        <w:t xml:space="preserve"> above</w:t>
      </w:r>
      <w:r w:rsidRPr="00967EE1">
        <w:rPr>
          <w:rFonts w:ascii="Arial" w:hAnsi="Arial" w:cs="Arial"/>
          <w:sz w:val="22"/>
          <w:szCs w:val="22"/>
        </w:rPr>
        <w:t>. Write your answer as</w:t>
      </w:r>
      <w:r w:rsidR="003A7DFD" w:rsidRPr="00967EE1">
        <w:rPr>
          <w:rFonts w:ascii="Arial" w:hAnsi="Arial" w:cs="Arial"/>
          <w:sz w:val="22"/>
          <w:szCs w:val="22"/>
        </w:rPr>
        <w:t xml:space="preserve"> </w:t>
      </w:r>
      <w:r w:rsidR="003A7DFD" w:rsidRPr="00967EE1">
        <w:rPr>
          <w:rFonts w:ascii="Arial" w:hAnsi="Arial" w:cs="Arial"/>
          <w:b/>
          <w:sz w:val="22"/>
          <w:szCs w:val="22"/>
        </w:rPr>
        <w:t>more acid is needed</w:t>
      </w:r>
      <w:r w:rsidR="003A7DFD" w:rsidRPr="00967EE1">
        <w:rPr>
          <w:rFonts w:ascii="Arial" w:hAnsi="Arial" w:cs="Arial"/>
          <w:sz w:val="22"/>
          <w:szCs w:val="22"/>
        </w:rPr>
        <w:t xml:space="preserve">, </w:t>
      </w:r>
      <w:r w:rsidR="003A7DFD" w:rsidRPr="00967EE1">
        <w:rPr>
          <w:rFonts w:ascii="Arial" w:hAnsi="Arial" w:cs="Arial"/>
          <w:b/>
          <w:sz w:val="22"/>
          <w:szCs w:val="22"/>
        </w:rPr>
        <w:t>less acid is needed</w:t>
      </w:r>
      <w:r w:rsidRPr="00967EE1">
        <w:rPr>
          <w:rFonts w:ascii="Arial" w:hAnsi="Arial" w:cs="Arial"/>
          <w:sz w:val="22"/>
          <w:szCs w:val="22"/>
        </w:rPr>
        <w:t xml:space="preserve"> or </w:t>
      </w:r>
      <w:r w:rsidRPr="00967EE1">
        <w:rPr>
          <w:rFonts w:ascii="Arial" w:hAnsi="Arial" w:cs="Arial"/>
          <w:b/>
          <w:sz w:val="22"/>
          <w:szCs w:val="22"/>
        </w:rPr>
        <w:t>no effect.</w:t>
      </w:r>
    </w:p>
    <w:p w14:paraId="1C0D13A3" w14:textId="77777777" w:rsidR="00534961" w:rsidRPr="00967EE1" w:rsidRDefault="00534961" w:rsidP="004F2DFC">
      <w:pPr>
        <w:rPr>
          <w:rFonts w:ascii="Arial" w:hAnsi="Arial" w:cs="Arial"/>
          <w:sz w:val="22"/>
          <w:szCs w:val="22"/>
          <w:vertAlign w:val="superscript"/>
        </w:rPr>
      </w:pP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"/>
        <w:gridCol w:w="8033"/>
        <w:gridCol w:w="2268"/>
      </w:tblGrid>
      <w:tr w:rsidR="00B42EBF" w:rsidRPr="00967EE1" w14:paraId="4C4BFA8B" w14:textId="77777777" w:rsidTr="001C02DF">
        <w:tc>
          <w:tcPr>
            <w:tcW w:w="467" w:type="dxa"/>
            <w:shd w:val="clear" w:color="auto" w:fill="auto"/>
          </w:tcPr>
          <w:p w14:paraId="68FD7D0E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5FB3837C" w14:textId="7C8CF4FC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8033" w:type="dxa"/>
            <w:shd w:val="clear" w:color="auto" w:fill="auto"/>
          </w:tcPr>
          <w:p w14:paraId="04C8207D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C93193B" w14:textId="0A20EDBD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Distilled water was used as the final rinse for the burette.</w:t>
            </w:r>
          </w:p>
          <w:p w14:paraId="023B9A4B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4FAEBD81" w14:textId="0EAE9842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More acid is needed</w:t>
            </w:r>
          </w:p>
        </w:tc>
      </w:tr>
      <w:tr w:rsidR="00B42EBF" w:rsidRPr="00967EE1" w14:paraId="0864EA26" w14:textId="77777777" w:rsidTr="001C02DF">
        <w:tc>
          <w:tcPr>
            <w:tcW w:w="467" w:type="dxa"/>
            <w:shd w:val="clear" w:color="auto" w:fill="auto"/>
          </w:tcPr>
          <w:p w14:paraId="62D94FC7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45D67AA1" w14:textId="052859A6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19</w:t>
            </w:r>
          </w:p>
          <w:p w14:paraId="502B5D8F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033" w:type="dxa"/>
            <w:shd w:val="clear" w:color="auto" w:fill="auto"/>
          </w:tcPr>
          <w:p w14:paraId="2AB12672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605925BF" w14:textId="084E886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 w:rsidRPr="00967EE1">
              <w:rPr>
                <w:rFonts w:ascii="Arial" w:hAnsi="Arial" w:cs="Arial"/>
                <w:sz w:val="22"/>
                <w:szCs w:val="22"/>
              </w:rPr>
              <w:t>Sodium hydroxide was used as the final rinse for the conical flask.</w:t>
            </w:r>
          </w:p>
          <w:p w14:paraId="691CA1AD" w14:textId="396A1B92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5319F289" w14:textId="5B13D05A" w:rsidR="00B42EBF" w:rsidRPr="004A5AEB" w:rsidRDefault="00B42EB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4A5AEB">
              <w:rPr>
                <w:rFonts w:ascii="Arial" w:hAnsi="Arial" w:cs="Arial"/>
                <w:color w:val="FF0000"/>
                <w:sz w:val="22"/>
                <w:szCs w:val="22"/>
              </w:rPr>
              <w:t>More acid is needed</w:t>
            </w:r>
          </w:p>
        </w:tc>
      </w:tr>
      <w:tr w:rsidR="00B42EBF" w:rsidRPr="00967EE1" w14:paraId="4076B969" w14:textId="77777777" w:rsidTr="001C02DF">
        <w:tc>
          <w:tcPr>
            <w:tcW w:w="467" w:type="dxa"/>
            <w:shd w:val="clear" w:color="auto" w:fill="auto"/>
          </w:tcPr>
          <w:p w14:paraId="2FCDD20B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05FFB23D" w14:textId="57845B0F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20</w:t>
            </w:r>
          </w:p>
          <w:p w14:paraId="72DB293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033" w:type="dxa"/>
            <w:shd w:val="clear" w:color="auto" w:fill="auto"/>
          </w:tcPr>
          <w:p w14:paraId="7E342F3F" w14:textId="77777777" w:rsidR="00B42EBF" w:rsidRPr="00707A71" w:rsidRDefault="00B42EBF" w:rsidP="00B42EBF">
            <w:pPr>
              <w:rPr>
                <w:rFonts w:ascii="Arial" w:hAnsi="Arial" w:cs="Arial"/>
                <w:sz w:val="8"/>
                <w:szCs w:val="8"/>
              </w:rPr>
            </w:pPr>
          </w:p>
          <w:p w14:paraId="33058477" w14:textId="6B9241B0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Methyl orange</w:t>
            </w:r>
            <w:r w:rsidRPr="00967EE1">
              <w:rPr>
                <w:rFonts w:ascii="Arial" w:hAnsi="Arial" w:cs="Arial"/>
                <w:sz w:val="22"/>
                <w:szCs w:val="22"/>
              </w:rPr>
              <w:t xml:space="preserve"> was used as the </w:t>
            </w:r>
            <w:r>
              <w:rPr>
                <w:rFonts w:ascii="Arial" w:hAnsi="Arial" w:cs="Arial"/>
                <w:sz w:val="22"/>
                <w:szCs w:val="22"/>
              </w:rPr>
              <w:t>indicator</w:t>
            </w:r>
            <w:r w:rsidRPr="00967EE1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CC91877" w14:textId="77777777" w:rsidR="00B42EBF" w:rsidRPr="00967EE1" w:rsidRDefault="00B42EBF" w:rsidP="00B42EB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68" w:type="dxa"/>
          </w:tcPr>
          <w:p w14:paraId="6E805D88" w14:textId="77777777" w:rsidR="00B42EBF" w:rsidRPr="001C02DF" w:rsidRDefault="00B42EBF" w:rsidP="00B42EBF">
            <w:pPr>
              <w:rPr>
                <w:rFonts w:ascii="Arial" w:hAnsi="Arial" w:cs="Arial"/>
                <w:color w:val="FF0000"/>
                <w:sz w:val="4"/>
                <w:szCs w:val="4"/>
              </w:rPr>
            </w:pPr>
          </w:p>
          <w:p w14:paraId="50C12699" w14:textId="77777777" w:rsidR="001C02DF" w:rsidRPr="001C02DF" w:rsidRDefault="001C02DF" w:rsidP="00B42EBF">
            <w:pPr>
              <w:rPr>
                <w:rFonts w:ascii="Arial" w:hAnsi="Arial" w:cs="Arial"/>
                <w:color w:val="FF0000"/>
                <w:sz w:val="8"/>
                <w:szCs w:val="8"/>
              </w:rPr>
            </w:pPr>
          </w:p>
          <w:p w14:paraId="4AFF7611" w14:textId="2023BE6C" w:rsidR="001C02DF" w:rsidRDefault="001C02DF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C02DF">
              <w:rPr>
                <w:rFonts w:ascii="Arial" w:hAnsi="Arial" w:cs="Arial"/>
                <w:color w:val="FF0000"/>
                <w:sz w:val="22"/>
                <w:szCs w:val="22"/>
              </w:rPr>
              <w:t>No effect</w:t>
            </w:r>
            <w:r w:rsidR="0073522A">
              <w:rPr>
                <w:rFonts w:ascii="Arial" w:hAnsi="Arial" w:cs="Arial"/>
                <w:color w:val="FF0000"/>
                <w:sz w:val="22"/>
                <w:szCs w:val="22"/>
              </w:rPr>
              <w:t xml:space="preserve">  (nasty!)</w:t>
            </w:r>
          </w:p>
          <w:p w14:paraId="41F6628B" w14:textId="77777777" w:rsidR="00312928" w:rsidRDefault="00312928" w:rsidP="00B42EBF">
            <w:pPr>
              <w:rPr>
                <w:rFonts w:ascii="Arial" w:hAnsi="Arial" w:cs="Arial"/>
                <w:color w:val="FF0000"/>
                <w:sz w:val="22"/>
                <w:szCs w:val="22"/>
              </w:rPr>
            </w:pPr>
          </w:p>
          <w:p w14:paraId="5E60409A" w14:textId="7C5EBF83" w:rsidR="00312928" w:rsidRPr="004A5AEB" w:rsidRDefault="00312928" w:rsidP="00B42EB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FF0000"/>
                <w:sz w:val="22"/>
                <w:szCs w:val="22"/>
              </w:rPr>
              <w:t>OR More acid</w:t>
            </w:r>
          </w:p>
        </w:tc>
      </w:tr>
    </w:tbl>
    <w:p w14:paraId="2D8F15D1" w14:textId="4BAA54DA" w:rsidR="00B724CB" w:rsidRPr="00967EE1" w:rsidRDefault="00B724CB" w:rsidP="00AD27BC">
      <w:pPr>
        <w:jc w:val="center"/>
        <w:rPr>
          <w:rFonts w:ascii="Arial" w:hAnsi="Arial" w:cs="Arial"/>
          <w:sz w:val="22"/>
          <w:szCs w:val="22"/>
          <w:vertAlign w:val="superscript"/>
        </w:rPr>
      </w:pPr>
    </w:p>
    <w:p w14:paraId="6544BC5B" w14:textId="608610FA" w:rsidR="00B724CB" w:rsidRDefault="00707A71" w:rsidP="00AD27BC">
      <w:pPr>
        <w:jc w:val="center"/>
        <w:rPr>
          <w:rFonts w:ascii="Arial Narrow" w:hAnsi="Arial Narrow"/>
          <w:sz w:val="22"/>
          <w:szCs w:val="22"/>
          <w:vertAlign w:val="superscript"/>
        </w:rPr>
      </w:pPr>
      <w:r w:rsidRPr="00707A71">
        <w:rPr>
          <w:rFonts w:ascii="Arial" w:hAnsi="Arial" w:cs="Arial"/>
          <w:noProof/>
          <w:sz w:val="22"/>
          <w:szCs w:val="22"/>
          <w:vertAlign w:val="superscript"/>
        </w:rPr>
        <w:drawing>
          <wp:anchor distT="0" distB="0" distL="114300" distR="114300" simplePos="0" relativeHeight="251693056" behindDoc="1" locked="0" layoutInCell="1" allowOverlap="1" wp14:anchorId="4E593ECD" wp14:editId="7B8FFFB4">
            <wp:simplePos x="0" y="0"/>
            <wp:positionH relativeFrom="column">
              <wp:posOffset>3182620</wp:posOffset>
            </wp:positionH>
            <wp:positionV relativeFrom="paragraph">
              <wp:posOffset>311150</wp:posOffset>
            </wp:positionV>
            <wp:extent cx="978794" cy="91313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8794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724CB" w:rsidSect="00C942B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155A7"/>
    <w:multiLevelType w:val="hybridMultilevel"/>
    <w:tmpl w:val="6AC8D454"/>
    <w:lvl w:ilvl="0" w:tplc="164846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C6237"/>
    <w:multiLevelType w:val="singleLevel"/>
    <w:tmpl w:val="32D44BB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29EF6DDB"/>
    <w:multiLevelType w:val="hybridMultilevel"/>
    <w:tmpl w:val="C994BE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B05CC"/>
    <w:multiLevelType w:val="hybridMultilevel"/>
    <w:tmpl w:val="AE78A8EE"/>
    <w:lvl w:ilvl="0" w:tplc="2682CE9A">
      <w:start w:val="1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ascii="Times New Roman" w:eastAsia="MS Mincho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B96DCA"/>
    <w:multiLevelType w:val="hybridMultilevel"/>
    <w:tmpl w:val="EBA6CB98"/>
    <w:lvl w:ilvl="0" w:tplc="5362723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67BA4"/>
    <w:multiLevelType w:val="hybridMultilevel"/>
    <w:tmpl w:val="C994BE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71"/>
    <w:rsid w:val="00006A31"/>
    <w:rsid w:val="000150DD"/>
    <w:rsid w:val="00020A1E"/>
    <w:rsid w:val="000232C2"/>
    <w:rsid w:val="00026773"/>
    <w:rsid w:val="00026D76"/>
    <w:rsid w:val="00053404"/>
    <w:rsid w:val="00063C6C"/>
    <w:rsid w:val="0008097C"/>
    <w:rsid w:val="000A338D"/>
    <w:rsid w:val="000B4285"/>
    <w:rsid w:val="000C183B"/>
    <w:rsid w:val="000C7B6C"/>
    <w:rsid w:val="000D6B90"/>
    <w:rsid w:val="000F133C"/>
    <w:rsid w:val="000F79F8"/>
    <w:rsid w:val="0010470C"/>
    <w:rsid w:val="001102F2"/>
    <w:rsid w:val="00120EED"/>
    <w:rsid w:val="00130999"/>
    <w:rsid w:val="001355FD"/>
    <w:rsid w:val="001377EF"/>
    <w:rsid w:val="00160821"/>
    <w:rsid w:val="0017058A"/>
    <w:rsid w:val="00184BCD"/>
    <w:rsid w:val="00194C07"/>
    <w:rsid w:val="001A2947"/>
    <w:rsid w:val="001A3FE8"/>
    <w:rsid w:val="001C02DF"/>
    <w:rsid w:val="001C45BA"/>
    <w:rsid w:val="001C58E8"/>
    <w:rsid w:val="001D2A45"/>
    <w:rsid w:val="00207649"/>
    <w:rsid w:val="002077C3"/>
    <w:rsid w:val="00212507"/>
    <w:rsid w:val="00233F5B"/>
    <w:rsid w:val="00243A9B"/>
    <w:rsid w:val="002653E5"/>
    <w:rsid w:val="002B71D5"/>
    <w:rsid w:val="002C2173"/>
    <w:rsid w:val="002C2369"/>
    <w:rsid w:val="002C2DAF"/>
    <w:rsid w:val="002C6053"/>
    <w:rsid w:val="002E3DFD"/>
    <w:rsid w:val="00312928"/>
    <w:rsid w:val="0033029E"/>
    <w:rsid w:val="0034391E"/>
    <w:rsid w:val="00352BC1"/>
    <w:rsid w:val="003536D8"/>
    <w:rsid w:val="003708C0"/>
    <w:rsid w:val="00371DEB"/>
    <w:rsid w:val="003851D4"/>
    <w:rsid w:val="00395211"/>
    <w:rsid w:val="003A491D"/>
    <w:rsid w:val="003A7DFD"/>
    <w:rsid w:val="003B12CA"/>
    <w:rsid w:val="003B1463"/>
    <w:rsid w:val="003C6FA4"/>
    <w:rsid w:val="003D1B1A"/>
    <w:rsid w:val="003D2910"/>
    <w:rsid w:val="003E2F78"/>
    <w:rsid w:val="003F03DA"/>
    <w:rsid w:val="003F3B2E"/>
    <w:rsid w:val="004153AB"/>
    <w:rsid w:val="004230AD"/>
    <w:rsid w:val="00434914"/>
    <w:rsid w:val="00447433"/>
    <w:rsid w:val="00485721"/>
    <w:rsid w:val="004A391D"/>
    <w:rsid w:val="004A3D4B"/>
    <w:rsid w:val="004A4A2E"/>
    <w:rsid w:val="004A5AEB"/>
    <w:rsid w:val="004B4FE6"/>
    <w:rsid w:val="004C0E06"/>
    <w:rsid w:val="004E1685"/>
    <w:rsid w:val="004E3827"/>
    <w:rsid w:val="004E4AB5"/>
    <w:rsid w:val="004F065E"/>
    <w:rsid w:val="004F2DFC"/>
    <w:rsid w:val="0050653F"/>
    <w:rsid w:val="0050717C"/>
    <w:rsid w:val="00534961"/>
    <w:rsid w:val="00535FFE"/>
    <w:rsid w:val="00544431"/>
    <w:rsid w:val="00565AE8"/>
    <w:rsid w:val="00583661"/>
    <w:rsid w:val="005955B1"/>
    <w:rsid w:val="005B2D65"/>
    <w:rsid w:val="00600BC9"/>
    <w:rsid w:val="0060294F"/>
    <w:rsid w:val="006055A3"/>
    <w:rsid w:val="006076CF"/>
    <w:rsid w:val="00610532"/>
    <w:rsid w:val="00622087"/>
    <w:rsid w:val="00632E29"/>
    <w:rsid w:val="006511D7"/>
    <w:rsid w:val="0067011F"/>
    <w:rsid w:val="0067319F"/>
    <w:rsid w:val="00675910"/>
    <w:rsid w:val="00690A87"/>
    <w:rsid w:val="006A0AEB"/>
    <w:rsid w:val="006A6A66"/>
    <w:rsid w:val="007023FC"/>
    <w:rsid w:val="00703DBB"/>
    <w:rsid w:val="00707A71"/>
    <w:rsid w:val="00712D83"/>
    <w:rsid w:val="007158BA"/>
    <w:rsid w:val="0072208E"/>
    <w:rsid w:val="0073522A"/>
    <w:rsid w:val="00785737"/>
    <w:rsid w:val="00790371"/>
    <w:rsid w:val="007B136B"/>
    <w:rsid w:val="007D7759"/>
    <w:rsid w:val="007F4C0C"/>
    <w:rsid w:val="00841DA1"/>
    <w:rsid w:val="00857898"/>
    <w:rsid w:val="008629E2"/>
    <w:rsid w:val="00871FCA"/>
    <w:rsid w:val="00886DFA"/>
    <w:rsid w:val="00894052"/>
    <w:rsid w:val="008A4CA2"/>
    <w:rsid w:val="008B4E6B"/>
    <w:rsid w:val="008F5A49"/>
    <w:rsid w:val="008F7C71"/>
    <w:rsid w:val="00911A2D"/>
    <w:rsid w:val="00911DD0"/>
    <w:rsid w:val="00947A40"/>
    <w:rsid w:val="00954753"/>
    <w:rsid w:val="00967BCB"/>
    <w:rsid w:val="00967EE1"/>
    <w:rsid w:val="00973671"/>
    <w:rsid w:val="009740E4"/>
    <w:rsid w:val="00995D8E"/>
    <w:rsid w:val="009B3944"/>
    <w:rsid w:val="009E61EA"/>
    <w:rsid w:val="009E71A0"/>
    <w:rsid w:val="009F0877"/>
    <w:rsid w:val="009F4273"/>
    <w:rsid w:val="00A11492"/>
    <w:rsid w:val="00A17F18"/>
    <w:rsid w:val="00A33AEF"/>
    <w:rsid w:val="00A45157"/>
    <w:rsid w:val="00A5594F"/>
    <w:rsid w:val="00A60DEC"/>
    <w:rsid w:val="00AD27BC"/>
    <w:rsid w:val="00AE0E7E"/>
    <w:rsid w:val="00AE63BD"/>
    <w:rsid w:val="00B01298"/>
    <w:rsid w:val="00B05A5F"/>
    <w:rsid w:val="00B07D78"/>
    <w:rsid w:val="00B15C10"/>
    <w:rsid w:val="00B36CE5"/>
    <w:rsid w:val="00B42EBF"/>
    <w:rsid w:val="00B5061E"/>
    <w:rsid w:val="00B60F1E"/>
    <w:rsid w:val="00B62814"/>
    <w:rsid w:val="00B6619D"/>
    <w:rsid w:val="00B724CB"/>
    <w:rsid w:val="00B753A6"/>
    <w:rsid w:val="00B75C65"/>
    <w:rsid w:val="00B860D4"/>
    <w:rsid w:val="00BA11B0"/>
    <w:rsid w:val="00BB4C27"/>
    <w:rsid w:val="00C54307"/>
    <w:rsid w:val="00C666BF"/>
    <w:rsid w:val="00C743B2"/>
    <w:rsid w:val="00C942BF"/>
    <w:rsid w:val="00CA4FB7"/>
    <w:rsid w:val="00CE14C8"/>
    <w:rsid w:val="00CF16A4"/>
    <w:rsid w:val="00D13F7D"/>
    <w:rsid w:val="00D210EF"/>
    <w:rsid w:val="00D3238A"/>
    <w:rsid w:val="00D4658F"/>
    <w:rsid w:val="00D666E9"/>
    <w:rsid w:val="00D8529B"/>
    <w:rsid w:val="00D97D54"/>
    <w:rsid w:val="00DC0AFB"/>
    <w:rsid w:val="00DD2DE4"/>
    <w:rsid w:val="00E0098F"/>
    <w:rsid w:val="00E31226"/>
    <w:rsid w:val="00E56091"/>
    <w:rsid w:val="00E57264"/>
    <w:rsid w:val="00E61065"/>
    <w:rsid w:val="00E749A5"/>
    <w:rsid w:val="00ED1830"/>
    <w:rsid w:val="00ED1A52"/>
    <w:rsid w:val="00ED6D8F"/>
    <w:rsid w:val="00EE2404"/>
    <w:rsid w:val="00F21F7E"/>
    <w:rsid w:val="00F34292"/>
    <w:rsid w:val="00F3647C"/>
    <w:rsid w:val="00F36C5E"/>
    <w:rsid w:val="00F40B6A"/>
    <w:rsid w:val="00F4736A"/>
    <w:rsid w:val="00F95D47"/>
    <w:rsid w:val="00FE4B59"/>
    <w:rsid w:val="00FF1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A8C5D7"/>
  <w14:defaultImageDpi w14:val="300"/>
  <w15:docId w15:val="{E027444B-FC9C-A340-8788-4B6BBBF1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232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4349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1D2A45"/>
    <w:pPr>
      <w:spacing w:before="100" w:beforeAutospacing="1" w:after="100" w:afterAutospacing="1"/>
    </w:pPr>
    <w:rPr>
      <w:rFonts w:eastAsia="MS Mincho"/>
      <w:lang w:val="en-US" w:eastAsia="ja-JP"/>
    </w:rPr>
  </w:style>
  <w:style w:type="character" w:styleId="Strong">
    <w:name w:val="Strong"/>
    <w:basedOn w:val="DefaultParagraphFont"/>
    <w:uiPriority w:val="22"/>
    <w:qFormat/>
    <w:rsid w:val="00020A1E"/>
    <w:rPr>
      <w:b/>
      <w:bCs/>
    </w:rPr>
  </w:style>
  <w:style w:type="paragraph" w:styleId="ListParagraph">
    <w:name w:val="List Paragraph"/>
    <w:basedOn w:val="Normal"/>
    <w:uiPriority w:val="34"/>
    <w:qFormat/>
    <w:rsid w:val="006A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SharedWithUsers xmlns="d5c732d2-f217-444a-91d8-37c5714ca695">
      <UserInfo>
        <DisplayName/>
        <AccountId xsi:nil="true"/>
        <AccountType/>
      </UserInfo>
    </SharedWithUsers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D7EF83-853D-47DE-AF1E-5F922694B6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B4EF5D-CA54-4486-8629-9C3C0B30D4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75739C-D7F4-4F82-A260-3A62CA792C4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SENSORIMOTOR TEST – VOLUMETRIC ANALYSIS</vt:lpstr>
    </vt:vector>
  </TitlesOfParts>
  <Company>DET</Company>
  <LinksUpToDate>false</LinksUpToDate>
  <CharactersWithSpaces>7369</CharactersWithSpaces>
  <SharedDoc>false</SharedDoc>
  <HLinks>
    <vt:vector size="24" baseType="variant">
      <vt:variant>
        <vt:i4>65545</vt:i4>
      </vt:variant>
      <vt:variant>
        <vt:i4>-1</vt:i4>
      </vt:variant>
      <vt:variant>
        <vt:i4>1035</vt:i4>
      </vt:variant>
      <vt:variant>
        <vt:i4>1</vt:i4>
      </vt:variant>
      <vt:variant>
        <vt:lpwstr>Logo2001</vt:lpwstr>
      </vt:variant>
      <vt:variant>
        <vt:lpwstr/>
      </vt:variant>
      <vt:variant>
        <vt:i4>7995483</vt:i4>
      </vt:variant>
      <vt:variant>
        <vt:i4>-1</vt:i4>
      </vt:variant>
      <vt:variant>
        <vt:i4>1041</vt:i4>
      </vt:variant>
      <vt:variant>
        <vt:i4>1</vt:i4>
      </vt:variant>
      <vt:variant>
        <vt:lpwstr>http://www.federer.ph/dok_mp3/our_class_4/our_class_4_put_your_hand_up.jpg</vt:lpwstr>
      </vt:variant>
      <vt:variant>
        <vt:lpwstr/>
      </vt:variant>
      <vt:variant>
        <vt:i4>1441914</vt:i4>
      </vt:variant>
      <vt:variant>
        <vt:i4>-1</vt:i4>
      </vt:variant>
      <vt:variant>
        <vt:i4>1042</vt:i4>
      </vt:variant>
      <vt:variant>
        <vt:i4>1</vt:i4>
      </vt:variant>
      <vt:variant>
        <vt:lpwstr>Pipetting</vt:lpwstr>
      </vt:variant>
      <vt:variant>
        <vt:lpwstr/>
      </vt:variant>
      <vt:variant>
        <vt:i4>7995483</vt:i4>
      </vt:variant>
      <vt:variant>
        <vt:i4>-1</vt:i4>
      </vt:variant>
      <vt:variant>
        <vt:i4>1043</vt:i4>
      </vt:variant>
      <vt:variant>
        <vt:i4>1</vt:i4>
      </vt:variant>
      <vt:variant>
        <vt:lpwstr>http://www.federer.ph/dok_mp3/our_class_4/our_class_4_put_your_hand_up.jpg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SENSORIMOTOR TEST – VOLUMETRIC ANALYSIS</dc:title>
  <dc:subject/>
  <dc:creator>e105637</dc:creator>
  <cp:keywords/>
  <dc:description/>
  <cp:lastModifiedBy>RUSSELL Jessie [Como Secondary College]</cp:lastModifiedBy>
  <cp:revision>5</cp:revision>
  <cp:lastPrinted>2018-04-11T04:23:00Z</cp:lastPrinted>
  <dcterms:created xsi:type="dcterms:W3CDTF">2021-04-22T07:31:00Z</dcterms:created>
  <dcterms:modified xsi:type="dcterms:W3CDTF">2022-03-08T06:04:00Z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-768557416</vt:i4>
  </property>
  <property fmtid="{D5CDD505-2E9C-101B-9397-08002B2CF9AE}" pid="3" name="ContentTypeId">
    <vt:lpwstr>0x010100C8157990E5B9394AB60DC397E95032F9</vt:lpwstr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bool>false</vt:bool>
  </property>
</Properties>
</file>