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A1FD" w14:textId="3207E60B" w:rsidR="00EC3C13" w:rsidRDefault="00D4443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1" locked="0" layoutInCell="1" allowOverlap="1" wp14:anchorId="0A8159DC" wp14:editId="335CB92A">
            <wp:simplePos x="0" y="0"/>
            <wp:positionH relativeFrom="column">
              <wp:posOffset>5601816</wp:posOffset>
            </wp:positionH>
            <wp:positionV relativeFrom="paragraph">
              <wp:posOffset>-114766</wp:posOffset>
            </wp:positionV>
            <wp:extent cx="873913" cy="965200"/>
            <wp:effectExtent l="0" t="0" r="2540" b="0"/>
            <wp:wrapNone/>
            <wp:docPr id="11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13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 w:rsidR="00AB47AC"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r w:rsidR="008706B8">
        <w:rPr>
          <w:rFonts w:ascii="Arial" w:hAnsi="Arial" w:cs="Arial"/>
          <w:b/>
          <w:bCs/>
          <w:sz w:val="28"/>
          <w:szCs w:val="28"/>
          <w:lang w:val="en-US"/>
        </w:rPr>
        <w:t>VALIDATION</w:t>
      </w:r>
      <w:r w:rsidR="00D15C61">
        <w:rPr>
          <w:rFonts w:ascii="Arial" w:hAnsi="Arial" w:cs="Arial"/>
          <w:b/>
          <w:bCs/>
          <w:sz w:val="28"/>
          <w:szCs w:val="28"/>
          <w:lang w:val="en-US"/>
        </w:rPr>
        <w:t xml:space="preserve"> TASK</w:t>
      </w:r>
    </w:p>
    <w:p w14:paraId="57F0309D" w14:textId="798420F5" w:rsidR="00EC3C13" w:rsidRDefault="00EC3C1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9979B0" w14:textId="5CF155EE" w:rsidR="004419A2" w:rsidRPr="00EC3C13" w:rsidRDefault="00021B3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21B30">
        <w:drawing>
          <wp:anchor distT="0" distB="0" distL="114300" distR="114300" simplePos="0" relativeHeight="251681792" behindDoc="0" locked="0" layoutInCell="1" allowOverlap="1" wp14:anchorId="2EB8C42C" wp14:editId="2E026452">
            <wp:simplePos x="0" y="0"/>
            <wp:positionH relativeFrom="column">
              <wp:posOffset>2157413</wp:posOffset>
            </wp:positionH>
            <wp:positionV relativeFrom="paragraph">
              <wp:posOffset>181610</wp:posOffset>
            </wp:positionV>
            <wp:extent cx="3196590" cy="1209209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04" cy="1212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3A" w:rsidRPr="00EC3C13">
        <w:rPr>
          <w:rFonts w:ascii="Arial" w:hAnsi="Arial" w:cs="Arial"/>
          <w:b/>
          <w:bCs/>
          <w:sz w:val="32"/>
          <w:szCs w:val="32"/>
          <w:lang w:val="en-US"/>
        </w:rPr>
        <w:t>OSTWALD PROCESS</w:t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D15C61" w:rsidRPr="00EC3C13"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EA7A725" w14:textId="04CD0149" w:rsidR="008706B8" w:rsidRDefault="008706B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F16B70" w14:textId="1AA14D53" w:rsidR="00EC3C13" w:rsidRPr="00EC3C13" w:rsidRDefault="0058014D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Time allowed: 60</w:t>
      </w:r>
      <w:r w:rsidR="00EC3C13" w:rsidRPr="00EC3C13">
        <w:rPr>
          <w:rFonts w:ascii="Arial" w:hAnsi="Arial" w:cs="Arial"/>
          <w:sz w:val="26"/>
          <w:szCs w:val="26"/>
          <w:lang w:val="en-US"/>
        </w:rPr>
        <w:t xml:space="preserve"> minutes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  <w:t xml:space="preserve">    </w:t>
      </w:r>
      <w:r w:rsidR="00EC3C13">
        <w:rPr>
          <w:rFonts w:ascii="Arial" w:hAnsi="Arial" w:cs="Arial"/>
          <w:sz w:val="26"/>
          <w:szCs w:val="26"/>
          <w:lang w:val="en-US"/>
        </w:rPr>
        <w:t xml:space="preserve">    </w:t>
      </w:r>
      <w:r w:rsidR="00EC3C13" w:rsidRPr="00EC3C13">
        <w:rPr>
          <w:rFonts w:ascii="Arial" w:hAnsi="Arial" w:cs="Arial"/>
          <w:b/>
          <w:bCs/>
          <w:sz w:val="26"/>
          <w:szCs w:val="26"/>
          <w:lang w:val="en-US"/>
        </w:rPr>
        <w:t>Total: 45 marks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</w:p>
    <w:p w14:paraId="19759114" w14:textId="533322E2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Name: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14:paraId="59071600" w14:textId="31A91210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61BE0C37" w14:textId="77C5B7F1" w:rsidR="00EC3C13" w:rsidRPr="00EC3C13" w:rsidRDefault="008706B8" w:rsidP="00EC3C13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Teacher: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14:paraId="48E2FC9E" w14:textId="77777777" w:rsidR="006100F5" w:rsidRPr="006100F5" w:rsidRDefault="006100F5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AF40740" w14:textId="1D25A977" w:rsidR="00D44436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Complete all questions in the space provided.</w:t>
      </w:r>
    </w:p>
    <w:p w14:paraId="3547213B" w14:textId="77777777" w:rsidR="006100F5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2FDF55" w14:textId="77777777" w:rsidR="001537DC" w:rsidRDefault="001537DC">
      <w:pPr>
        <w:rPr>
          <w:rFonts w:ascii="Arial" w:hAnsi="Arial" w:cs="Arial"/>
          <w:sz w:val="22"/>
          <w:szCs w:val="22"/>
          <w:lang w:val="en-US"/>
        </w:rPr>
      </w:pPr>
    </w:p>
    <w:p w14:paraId="7CC2881A" w14:textId="5032428C" w:rsidR="0026783D" w:rsidRPr="001537DC" w:rsidRDefault="006100F5">
      <w:pPr>
        <w:rPr>
          <w:rFonts w:ascii="Arial" w:hAnsi="Arial" w:cs="Arial"/>
          <w:sz w:val="22"/>
          <w:szCs w:val="22"/>
          <w:lang w:val="en-US"/>
        </w:rPr>
      </w:pPr>
      <w:r w:rsidRPr="001537DC">
        <w:rPr>
          <w:rFonts w:ascii="Arial" w:hAnsi="Arial" w:cs="Arial"/>
          <w:sz w:val="22"/>
          <w:szCs w:val="22"/>
          <w:lang w:val="en-US"/>
        </w:rPr>
        <w:t xml:space="preserve">The following </w:t>
      </w:r>
      <w:r w:rsidR="0026783D" w:rsidRPr="001537DC">
        <w:rPr>
          <w:rFonts w:ascii="Arial" w:hAnsi="Arial" w:cs="Arial"/>
          <w:sz w:val="22"/>
          <w:szCs w:val="22"/>
          <w:lang w:val="en-US"/>
        </w:rPr>
        <w:t xml:space="preserve">passage </w:t>
      </w:r>
      <w:r w:rsidRPr="001537DC">
        <w:rPr>
          <w:rFonts w:ascii="Arial" w:hAnsi="Arial" w:cs="Arial"/>
          <w:sz w:val="22"/>
          <w:szCs w:val="22"/>
          <w:lang w:val="en-US"/>
        </w:rPr>
        <w:t>provides a brief summary of the r</w:t>
      </w:r>
      <w:r w:rsidR="00B77886" w:rsidRPr="001537DC">
        <w:rPr>
          <w:rFonts w:ascii="Arial" w:hAnsi="Arial" w:cs="Arial"/>
          <w:sz w:val="22"/>
          <w:szCs w:val="22"/>
          <w:lang w:val="en-US"/>
        </w:rPr>
        <w:t>eading that was provided on Connect</w:t>
      </w:r>
      <w:r w:rsidR="0026783D" w:rsidRPr="001537DC">
        <w:rPr>
          <w:rFonts w:ascii="Arial" w:hAnsi="Arial" w:cs="Arial"/>
          <w:sz w:val="22"/>
          <w:szCs w:val="22"/>
          <w:lang w:val="en-US"/>
        </w:rPr>
        <w:t>.</w:t>
      </w:r>
    </w:p>
    <w:p w14:paraId="58C27E52" w14:textId="783EA450" w:rsidR="00EC3C13" w:rsidRPr="00D44436" w:rsidRDefault="00EC3C13">
      <w:pPr>
        <w:rPr>
          <w:sz w:val="16"/>
          <w:szCs w:val="16"/>
          <w:lang w:val="en-US"/>
        </w:rPr>
      </w:pPr>
    </w:p>
    <w:p w14:paraId="4B5FCC2C" w14:textId="0E076C00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 xml:space="preserve">In 1914, </w:t>
      </w:r>
      <w:r w:rsidR="00D93CE7">
        <w:rPr>
          <w:rFonts w:ascii="Arial" w:hAnsi="Arial" w:cs="Arial"/>
          <w:sz w:val="22"/>
          <w:szCs w:val="22"/>
        </w:rPr>
        <w:t xml:space="preserve">a </w:t>
      </w:r>
      <w:r w:rsidRPr="0021783A">
        <w:rPr>
          <w:rFonts w:ascii="Arial" w:hAnsi="Arial" w:cs="Arial"/>
          <w:sz w:val="22"/>
          <w:szCs w:val="22"/>
        </w:rPr>
        <w:t>German chemist</w:t>
      </w:r>
      <w:r w:rsidR="00D93CE7">
        <w:rPr>
          <w:rFonts w:ascii="Arial" w:hAnsi="Arial" w:cs="Arial"/>
          <w:sz w:val="22"/>
          <w:szCs w:val="22"/>
        </w:rPr>
        <w:t xml:space="preserve">, </w:t>
      </w:r>
      <w:r w:rsidRPr="0021783A">
        <w:rPr>
          <w:rFonts w:ascii="Arial" w:hAnsi="Arial" w:cs="Arial"/>
          <w:sz w:val="22"/>
          <w:szCs w:val="22"/>
        </w:rPr>
        <w:t xml:space="preserve">Ostwald developed </w:t>
      </w:r>
      <w:r w:rsidR="00D93CE7">
        <w:rPr>
          <w:rFonts w:ascii="Arial" w:hAnsi="Arial" w:cs="Arial"/>
          <w:sz w:val="22"/>
          <w:szCs w:val="22"/>
        </w:rPr>
        <w:t>a process (now called</w:t>
      </w:r>
      <w:r w:rsidRPr="0021783A">
        <w:rPr>
          <w:rFonts w:ascii="Arial" w:hAnsi="Arial" w:cs="Arial"/>
          <w:sz w:val="22"/>
          <w:szCs w:val="22"/>
        </w:rPr>
        <w:t xml:space="preserve"> Ostwald process</w:t>
      </w:r>
      <w:r w:rsidR="00D93CE7">
        <w:rPr>
          <w:rFonts w:ascii="Arial" w:hAnsi="Arial" w:cs="Arial"/>
          <w:sz w:val="22"/>
          <w:szCs w:val="22"/>
        </w:rPr>
        <w:t>)</w:t>
      </w:r>
      <w:r w:rsidRPr="0021783A">
        <w:rPr>
          <w:rFonts w:ascii="Arial" w:hAnsi="Arial" w:cs="Arial"/>
          <w:sz w:val="22"/>
          <w:szCs w:val="22"/>
        </w:rPr>
        <w:t xml:space="preserve"> to manufacture nitric acid.</w:t>
      </w:r>
    </w:p>
    <w:p w14:paraId="3BF5327F" w14:textId="489EFB1E" w:rsidR="00A5600F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6148498" w14:textId="756BE61E" w:rsidR="00A5600F" w:rsidRPr="0021783A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Ostwald process</w:t>
      </w:r>
      <w:r w:rsidR="006100F5">
        <w:rPr>
          <w:rFonts w:ascii="Arial" w:hAnsi="Arial" w:cs="Arial"/>
          <w:sz w:val="22"/>
          <w:szCs w:val="22"/>
        </w:rPr>
        <w:t xml:space="preserve"> consists of three main steps:</w:t>
      </w:r>
    </w:p>
    <w:p w14:paraId="3528A161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72C3E791" w14:textId="0D40EF42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1: Catalytic oxidation of Ammonia</w:t>
      </w:r>
    </w:p>
    <w:p w14:paraId="0EE3C12C" w14:textId="47CFFFFA" w:rsidR="008706B8" w:rsidRDefault="008706B8" w:rsidP="008706B8">
      <w:r>
        <w:fldChar w:fldCharType="begin"/>
      </w:r>
      <w:r>
        <w:instrText xml:space="preserve"> INCLUDEPICTURE "http://www.techtechnik.com/wp-content/uploads/2016/03/draft.png" \* MERGEFORMATINET </w:instrText>
      </w:r>
      <w:r>
        <w:fldChar w:fldCharType="end"/>
      </w:r>
    </w:p>
    <w:p w14:paraId="581C0956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347B9DCB" w14:textId="3597C4C9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 xml:space="preserve">A mixture of dry air and dry ammonia in the ratio of </w:t>
      </w:r>
      <w:proofErr w:type="gramStart"/>
      <w:r w:rsidRPr="0021783A">
        <w:rPr>
          <w:rFonts w:ascii="Arial" w:hAnsi="Arial" w:cs="Arial"/>
          <w:sz w:val="22"/>
          <w:szCs w:val="22"/>
        </w:rPr>
        <w:t>10</w:t>
      </w:r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:</w:t>
      </w:r>
      <w:proofErr w:type="gramEnd"/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1 by volume is compressed and then</w:t>
      </w:r>
      <w:r w:rsidR="00A5600F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passed into a platinum gauze which acts as catalyst at about 800°C.</w:t>
      </w:r>
    </w:p>
    <w:p w14:paraId="6ABEF11B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5615003" w14:textId="6EC68887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  <w:vertAlign w:val="superscript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+ 5O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>   4NO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6H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</w:t>
      </w:r>
      <w:proofErr w:type="gramStart"/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037DD8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gramEnd"/>
      <w:r w:rsidR="00037DD8">
        <w:rPr>
          <w:rFonts w:ascii="Arial" w:hAnsi="Arial" w:cs="Arial"/>
          <w:b/>
          <w:bCs/>
          <w:sz w:val="22"/>
          <w:szCs w:val="22"/>
        </w:rPr>
        <w:t xml:space="preserve">   </w:t>
      </w:r>
      <w:r w:rsidR="0034631C" w:rsidRPr="00037DD8">
        <w:rPr>
          <w:rFonts w:ascii="Arial" w:hAnsi="Arial" w:cs="Arial"/>
          <w:b/>
          <w:bCs/>
          <w:sz w:val="22"/>
          <w:szCs w:val="22"/>
        </w:rPr>
        <w:sym w:font="Symbol" w:char="F044"/>
      </w:r>
      <w:r w:rsidRPr="00037DD8">
        <w:rPr>
          <w:rFonts w:ascii="Arial" w:hAnsi="Arial" w:cs="Arial"/>
          <w:b/>
          <w:bCs/>
          <w:sz w:val="22"/>
          <w:szCs w:val="22"/>
        </w:rPr>
        <w:t>H</w:t>
      </w:r>
      <w:r w:rsidR="0034631C" w:rsidRPr="00037DD8">
        <w:rPr>
          <w:rFonts w:ascii="Arial" w:hAnsi="Arial" w:cs="Arial"/>
          <w:b/>
          <w:bCs/>
          <w:sz w:val="22"/>
          <w:szCs w:val="22"/>
        </w:rPr>
        <w:t xml:space="preserve"> = -907 kJmol</w:t>
      </w:r>
      <w:r w:rsidR="0034631C" w:rsidRPr="00037DD8">
        <w:rPr>
          <w:rFonts w:ascii="Arial" w:hAnsi="Arial" w:cs="Arial"/>
          <w:b/>
          <w:bCs/>
          <w:sz w:val="22"/>
          <w:szCs w:val="22"/>
          <w:vertAlign w:val="superscript"/>
        </w:rPr>
        <w:t>-1</w:t>
      </w:r>
    </w:p>
    <w:p w14:paraId="01473FB6" w14:textId="38ABB20F" w:rsidR="0021783A" w:rsidRPr="00037DD8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37DD8">
        <w:rPr>
          <w:rStyle w:val="Strong"/>
          <w:rFonts w:ascii="Arial" w:hAnsi="Arial" w:cs="Arial"/>
          <w:sz w:val="22"/>
          <w:szCs w:val="22"/>
        </w:rPr>
        <w:t> </w:t>
      </w:r>
    </w:p>
    <w:p w14:paraId="2563DA92" w14:textId="262238C7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2: Oxidation of nit</w:t>
      </w:r>
      <w:r w:rsidR="00CE794D">
        <w:rPr>
          <w:rStyle w:val="Strong"/>
          <w:rFonts w:ascii="Arial" w:hAnsi="Arial" w:cs="Arial"/>
          <w:sz w:val="22"/>
          <w:szCs w:val="22"/>
        </w:rPr>
        <w:t>rogen monoxide (nitric oxide)</w:t>
      </w:r>
    </w:p>
    <w:p w14:paraId="5E61A2D1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02C4E863" w14:textId="7496C9A3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</w:t>
      </w:r>
      <w:r w:rsidR="00CE794D">
        <w:rPr>
          <w:rFonts w:ascii="Arial" w:hAnsi="Arial" w:cs="Arial"/>
          <w:sz w:val="22"/>
          <w:szCs w:val="22"/>
        </w:rPr>
        <w:t>rogen mon</w:t>
      </w:r>
      <w:r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</w:p>
    <w:p w14:paraId="0C32B88B" w14:textId="44BB6E72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713D8AC" w14:textId="69D19298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2NO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2NO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</w:p>
    <w:p w14:paraId="2F6C113F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5FDE6D02" w14:textId="6850A4B8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3: Absorption of nitrogen dioxide in water</w:t>
      </w:r>
    </w:p>
    <w:p w14:paraId="159AC4B9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7308DEBC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The nitrogen dioxide and oxygen present in the air react with water to form nitric acid.</w:t>
      </w:r>
    </w:p>
    <w:p w14:paraId="41450067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655B98D" w14:textId="7FC8B2C3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2H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4HNO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</w:t>
      </w:r>
      <w:proofErr w:type="spellStart"/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aq</w:t>
      </w:r>
      <w:proofErr w:type="spellEnd"/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)</w:t>
      </w:r>
    </w:p>
    <w:p w14:paraId="11BC1564" w14:textId="5D05785B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 </w:t>
      </w:r>
    </w:p>
    <w:p w14:paraId="0416D85D" w14:textId="5580FB3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Nitric acid obtained is concentrated above 50%</w:t>
      </w:r>
      <w:r w:rsidR="004F234D">
        <w:rPr>
          <w:rFonts w:ascii="Arial" w:hAnsi="Arial" w:cs="Arial"/>
          <w:sz w:val="22"/>
          <w:szCs w:val="22"/>
        </w:rPr>
        <w:t xml:space="preserve"> w/v (weight to volume)</w:t>
      </w:r>
      <w:r w:rsidRPr="0021783A">
        <w:rPr>
          <w:rFonts w:ascii="Arial" w:hAnsi="Arial" w:cs="Arial"/>
          <w:sz w:val="22"/>
          <w:szCs w:val="22"/>
        </w:rPr>
        <w:t xml:space="preserve">. On further distillation, 68% </w:t>
      </w:r>
      <w:r w:rsidR="004F234D">
        <w:rPr>
          <w:rFonts w:ascii="Arial" w:hAnsi="Arial" w:cs="Arial"/>
          <w:sz w:val="22"/>
          <w:szCs w:val="22"/>
        </w:rPr>
        <w:t xml:space="preserve">w/v </w:t>
      </w:r>
      <w:r w:rsidRPr="0021783A">
        <w:rPr>
          <w:rFonts w:ascii="Arial" w:hAnsi="Arial" w:cs="Arial"/>
          <w:sz w:val="22"/>
          <w:szCs w:val="22"/>
        </w:rPr>
        <w:t>nitric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acid is produced.</w:t>
      </w:r>
    </w:p>
    <w:p w14:paraId="1266EF09" w14:textId="7CE3D75C" w:rsidR="00FA4B16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FB1E382" w14:textId="65E34D8B" w:rsidR="006100F5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2C169" wp14:editId="243D1501">
                <wp:simplePos x="0" y="0"/>
                <wp:positionH relativeFrom="column">
                  <wp:posOffset>373270</wp:posOffset>
                </wp:positionH>
                <wp:positionV relativeFrom="paragraph">
                  <wp:posOffset>151986</wp:posOffset>
                </wp:positionV>
                <wp:extent cx="6025321" cy="2509078"/>
                <wp:effectExtent l="19050" t="1905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321" cy="2509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C50C" id="Rectangle 1" o:spid="_x0000_s1026" style="position:absolute;margin-left:29.4pt;margin-top:11.95pt;width:474.45pt;height:19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" filled="f" strokecolor="#d8d8d8 [2732]" strokeweight="2.25pt"/>
            </w:pict>
          </mc:Fallback>
        </mc:AlternateContent>
      </w:r>
    </w:p>
    <w:p w14:paraId="6934ED1D" w14:textId="331B961B" w:rsidR="006100F5" w:rsidRPr="00F20806" w:rsidRDefault="00525AE5" w:rsidP="002448B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25AE5">
        <w:rPr>
          <w:noProof/>
          <w:lang w:eastAsia="en-AU"/>
        </w:rPr>
        <w:t xml:space="preserve"> </w:t>
      </w:r>
    </w:p>
    <w:p w14:paraId="377C0537" w14:textId="0CC0B28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6B3C8B74" wp14:editId="65ECC848">
            <wp:simplePos x="0" y="0"/>
            <wp:positionH relativeFrom="column">
              <wp:posOffset>637871</wp:posOffset>
            </wp:positionH>
            <wp:positionV relativeFrom="paragraph">
              <wp:posOffset>33600</wp:posOffset>
            </wp:positionV>
            <wp:extent cx="5494613" cy="2160105"/>
            <wp:effectExtent l="0" t="0" r="0" b="0"/>
            <wp:wrapNone/>
            <wp:docPr id="3" name="Picture 3" descr="In the Ostwald's process for the manufacturing of HNO3 , the catalyst used  is 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Ostwald's process for the manufacturing of HNO3 , the catalyst used  is 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13" cy="21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E0A5" w14:textId="52A1302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DEEBE80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155E59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AE0F2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3EA3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FCA3D23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90C0B4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0C0F47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03974B7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8430D6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07386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B06D36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0B85F56" w14:textId="11ECD8DB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4737943" w14:textId="1BFD3AA8" w:rsidR="00ED25E1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B83F7BB" w14:textId="00C39036" w:rsidR="00A86636" w:rsidRDefault="00A86636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8021D6" w14:textId="27B4230C" w:rsidR="00A86636" w:rsidRPr="00A86636" w:rsidRDefault="00A86636" w:rsidP="00214A4A">
      <w:pPr>
        <w:rPr>
          <w:rFonts w:ascii="Arial" w:hAnsi="Arial" w:cs="Arial"/>
          <w:sz w:val="22"/>
          <w:szCs w:val="22"/>
          <w:lang w:val="en-US"/>
        </w:rPr>
      </w:pPr>
      <w:r w:rsidRPr="00A86636">
        <w:rPr>
          <w:rFonts w:ascii="Arial" w:hAnsi="Arial" w:cs="Arial"/>
          <w:sz w:val="22"/>
          <w:szCs w:val="22"/>
          <w:lang w:val="en-US"/>
        </w:rPr>
        <w:t xml:space="preserve">The Ostwald Process can be represented by the three equations below </w:t>
      </w:r>
    </w:p>
    <w:p w14:paraId="44B1466C" w14:textId="77777777" w:rsidR="00A86636" w:rsidRPr="00A86636" w:rsidRDefault="00A86636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E38AB84" w14:textId="0718DD66" w:rsidR="00ED25E1" w:rsidRPr="00ED25E1" w:rsidRDefault="00ED25E1" w:rsidP="00ED25E1">
      <w:pPr>
        <w:jc w:val="center"/>
        <w:rPr>
          <w:rFonts w:ascii="Arial" w:hAnsi="Arial" w:cs="Arial"/>
          <w:sz w:val="22"/>
          <w:szCs w:val="22"/>
          <w:vertAlign w:val="subscript"/>
        </w:rPr>
      </w:pPr>
      <w:r w:rsidRPr="00ED25E1">
        <w:rPr>
          <w:rFonts w:ascii="Arial" w:hAnsi="Arial" w:cs="Arial"/>
          <w:sz w:val="22"/>
          <w:szCs w:val="22"/>
        </w:rPr>
        <w:t>4NH</w:t>
      </w:r>
      <w:r w:rsidRPr="00ED25E1">
        <w:rPr>
          <w:rFonts w:ascii="Arial" w:hAnsi="Arial" w:cs="Arial"/>
          <w:sz w:val="22"/>
          <w:szCs w:val="22"/>
          <w:vertAlign w:val="subscript"/>
        </w:rPr>
        <w:t>3(g)</w:t>
      </w:r>
      <w:r w:rsidRPr="00ED25E1">
        <w:rPr>
          <w:rFonts w:ascii="Arial" w:hAnsi="Arial" w:cs="Arial"/>
          <w:sz w:val="22"/>
          <w:szCs w:val="22"/>
        </w:rPr>
        <w:t xml:space="preserve"> + 5O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>   4NO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+ 6H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</w:p>
    <w:p w14:paraId="04E933DE" w14:textId="77777777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2"/>
          <w:szCs w:val="12"/>
        </w:rPr>
      </w:pPr>
    </w:p>
    <w:p w14:paraId="48E56320" w14:textId="099168ED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2NO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2NO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</w:p>
    <w:p w14:paraId="73B547E1" w14:textId="61857296" w:rsidR="00ED25E1" w:rsidRPr="00ED25E1" w:rsidRDefault="00ED25E1" w:rsidP="00ED25E1">
      <w:pPr>
        <w:jc w:val="center"/>
        <w:rPr>
          <w:rFonts w:ascii="Arial" w:hAnsi="Arial" w:cs="Arial"/>
          <w:sz w:val="12"/>
          <w:szCs w:val="12"/>
          <w:lang w:val="en-US"/>
        </w:rPr>
      </w:pPr>
    </w:p>
    <w:p w14:paraId="5DCCF82E" w14:textId="1795A9A8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4NO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+ 2H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(l)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4HNO</w:t>
      </w:r>
      <w:r w:rsidRPr="00ED25E1">
        <w:rPr>
          <w:rFonts w:ascii="Arial" w:hAnsi="Arial" w:cs="Arial"/>
          <w:sz w:val="22"/>
          <w:szCs w:val="22"/>
          <w:vertAlign w:val="subscript"/>
        </w:rPr>
        <w:t>3(</w:t>
      </w:r>
      <w:proofErr w:type="spellStart"/>
      <w:r w:rsidRPr="00ED25E1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Pr="00ED25E1">
        <w:rPr>
          <w:rFonts w:ascii="Arial" w:hAnsi="Arial" w:cs="Arial"/>
          <w:sz w:val="22"/>
          <w:szCs w:val="22"/>
          <w:vertAlign w:val="subscript"/>
        </w:rPr>
        <w:t>)</w:t>
      </w:r>
    </w:p>
    <w:p w14:paraId="7CF8E57D" w14:textId="12E67BB0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342EB0" w14:textId="2A27990F" w:rsidR="00214A4A" w:rsidRDefault="00214A4A" w:rsidP="00214A4A">
      <w:pPr>
        <w:rPr>
          <w:rFonts w:ascii="Arial" w:hAnsi="Arial" w:cs="Arial"/>
          <w:sz w:val="22"/>
          <w:szCs w:val="22"/>
        </w:rPr>
      </w:pPr>
      <w:r w:rsidRPr="00846DE5">
        <w:rPr>
          <w:rFonts w:ascii="Arial" w:hAnsi="Arial" w:cs="Arial"/>
          <w:sz w:val="22"/>
          <w:szCs w:val="22"/>
          <w:lang w:val="en-US"/>
        </w:rPr>
        <w:t xml:space="preserve">With reference to knowledge of </w:t>
      </w:r>
      <w:r w:rsidRPr="00A61D25">
        <w:rPr>
          <w:rFonts w:ascii="Arial" w:hAnsi="Arial" w:cs="Arial"/>
          <w:bCs/>
          <w:sz w:val="22"/>
          <w:szCs w:val="22"/>
          <w:lang w:val="en-US"/>
        </w:rPr>
        <w:t>multi-steps processes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5DFA17EB" w14:textId="53614B01" w:rsidR="00ED25E1" w:rsidRDefault="00ED25E1" w:rsidP="00214A4A">
      <w:pPr>
        <w:rPr>
          <w:rFonts w:ascii="Arial" w:hAnsi="Arial" w:cs="Arial"/>
          <w:sz w:val="22"/>
          <w:szCs w:val="22"/>
        </w:rPr>
      </w:pPr>
    </w:p>
    <w:p w14:paraId="566553F5" w14:textId="77777777" w:rsidR="00FE7577" w:rsidRDefault="00EE23FA" w:rsidP="00FE75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2448BD" w:rsidRPr="00EE23FA">
        <w:rPr>
          <w:rFonts w:ascii="Arial" w:hAnsi="Arial" w:cs="Arial"/>
          <w:sz w:val="22"/>
          <w:szCs w:val="22"/>
          <w:lang w:val="en-US"/>
        </w:rPr>
        <w:t>w</w:t>
      </w:r>
      <w:r w:rsidR="00ED25E1" w:rsidRPr="00EE23FA">
        <w:rPr>
          <w:rFonts w:ascii="Arial" w:hAnsi="Arial" w:cs="Arial"/>
          <w:sz w:val="22"/>
          <w:szCs w:val="22"/>
          <w:lang w:val="en-US"/>
        </w:rPr>
        <w:t>rite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an </w:t>
      </w:r>
      <w:r w:rsidR="00214A4A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overall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chemical equation </w:t>
      </w:r>
      <w:r w:rsidR="00ED25E1" w:rsidRPr="00EE23FA">
        <w:rPr>
          <w:rFonts w:ascii="Arial" w:hAnsi="Arial" w:cs="Arial"/>
          <w:sz w:val="22"/>
          <w:szCs w:val="22"/>
          <w:lang w:val="en-US"/>
        </w:rPr>
        <w:t>for the Ostwald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Process</w:t>
      </w:r>
      <w:r w:rsidR="00ED25E1" w:rsidRPr="00EE23FA">
        <w:rPr>
          <w:rFonts w:ascii="Arial" w:hAnsi="Arial" w:cs="Arial"/>
          <w:sz w:val="22"/>
          <w:szCs w:val="22"/>
          <w:lang w:val="en-US"/>
        </w:rPr>
        <w:t xml:space="preserve"> reactions above.</w:t>
      </w:r>
      <w:r w:rsidR="00214A4A" w:rsidRPr="00EE23FA">
        <w:rPr>
          <w:rFonts w:ascii="Arial" w:hAnsi="Arial" w:cs="Arial"/>
          <w:sz w:val="22"/>
          <w:szCs w:val="22"/>
          <w:lang w:val="en-US"/>
        </w:rPr>
        <w:tab/>
      </w:r>
      <w:r w:rsidR="00ED25E1" w:rsidRPr="00EE23FA">
        <w:rPr>
          <w:rFonts w:ascii="Arial" w:hAnsi="Arial" w:cs="Arial"/>
          <w:sz w:val="22"/>
          <w:szCs w:val="22"/>
          <w:lang w:val="en-US"/>
        </w:rPr>
        <w:tab/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 (</w:t>
      </w:r>
      <w:r w:rsidR="00ED25E1" w:rsidRPr="00EE23FA">
        <w:rPr>
          <w:rFonts w:ascii="Arial" w:hAnsi="Arial" w:cs="Arial"/>
          <w:sz w:val="22"/>
          <w:szCs w:val="22"/>
          <w:lang w:val="en-US"/>
        </w:rPr>
        <w:t>2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mark</w:t>
      </w:r>
      <w:r w:rsidR="00ED25E1" w:rsidRPr="00EE23FA">
        <w:rPr>
          <w:rFonts w:ascii="Arial" w:hAnsi="Arial" w:cs="Arial"/>
          <w:sz w:val="22"/>
          <w:szCs w:val="22"/>
          <w:lang w:val="en-US"/>
        </w:rPr>
        <w:t>s</w:t>
      </w:r>
      <w:r w:rsidR="00214A4A" w:rsidRPr="00EE23FA">
        <w:rPr>
          <w:rFonts w:ascii="Arial" w:hAnsi="Arial" w:cs="Arial"/>
          <w:sz w:val="22"/>
          <w:szCs w:val="22"/>
          <w:lang w:val="en-US"/>
        </w:rPr>
        <w:t>)</w:t>
      </w:r>
    </w:p>
    <w:p w14:paraId="6BD063B2" w14:textId="77777777" w:rsidR="00FE7577" w:rsidRDefault="00FE7577" w:rsidP="00FE7577">
      <w:pPr>
        <w:rPr>
          <w:rFonts w:ascii="Arial" w:hAnsi="Arial" w:cs="Arial"/>
          <w:sz w:val="22"/>
          <w:szCs w:val="22"/>
        </w:rPr>
      </w:pPr>
    </w:p>
    <w:p w14:paraId="1C9DEFB5" w14:textId="1EC0F17F" w:rsidR="00214A4A" w:rsidRPr="00FE7577" w:rsidRDefault="00690176" w:rsidP="00FE7577">
      <w:pPr>
        <w:ind w:firstLine="720"/>
        <w:rPr>
          <w:rFonts w:ascii="Arial" w:hAnsi="Arial" w:cs="Arial"/>
          <w:sz w:val="22"/>
          <w:szCs w:val="22"/>
        </w:rPr>
      </w:pPr>
      <w:r w:rsidRPr="00FE7577">
        <w:rPr>
          <w:rFonts w:ascii="Arial" w:hAnsi="Arial" w:cs="Arial"/>
          <w:color w:val="FF0000"/>
          <w:sz w:val="22"/>
          <w:szCs w:val="22"/>
        </w:rPr>
        <w:t>4NH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3(g)</w:t>
      </w:r>
      <w:r w:rsidRPr="00FE7577">
        <w:rPr>
          <w:rFonts w:ascii="Arial" w:hAnsi="Arial" w:cs="Arial"/>
          <w:color w:val="FF0000"/>
          <w:sz w:val="22"/>
          <w:szCs w:val="22"/>
        </w:rPr>
        <w:t xml:space="preserve"> + 8O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2(g)</w:t>
      </w:r>
      <w:r w:rsidRPr="00FE7577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FE7577">
        <w:rPr>
          <w:rFonts w:ascii="Arial" w:hAnsi="Arial" w:cs="Arial"/>
          <w:color w:val="FF0000"/>
          <w:sz w:val="22"/>
          <w:szCs w:val="22"/>
        </w:rPr>
        <w:t>→  4</w:t>
      </w:r>
      <w:proofErr w:type="gramEnd"/>
      <w:r w:rsidRPr="00FE7577">
        <w:rPr>
          <w:rFonts w:ascii="Arial" w:hAnsi="Arial" w:cs="Arial"/>
          <w:color w:val="FF0000"/>
          <w:sz w:val="22"/>
          <w:szCs w:val="22"/>
        </w:rPr>
        <w:t>H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FE7577">
        <w:rPr>
          <w:rFonts w:ascii="Arial" w:hAnsi="Arial" w:cs="Arial"/>
          <w:color w:val="FF0000"/>
          <w:sz w:val="22"/>
          <w:szCs w:val="22"/>
        </w:rPr>
        <w:t>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 xml:space="preserve">(g) </w:t>
      </w:r>
      <w:r w:rsidRPr="00FE7577">
        <w:rPr>
          <w:rFonts w:ascii="Arial" w:hAnsi="Arial" w:cs="Arial"/>
          <w:color w:val="FF0000"/>
          <w:sz w:val="22"/>
          <w:szCs w:val="22"/>
        </w:rPr>
        <w:t>+ 4HNO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3(</w:t>
      </w:r>
      <w:proofErr w:type="spellStart"/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aq</w:t>
      </w:r>
      <w:proofErr w:type="spellEnd"/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)</w:t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="00FE7577">
        <w:rPr>
          <w:rFonts w:ascii="Arial" w:hAnsi="Arial" w:cs="Arial"/>
          <w:color w:val="FF0000"/>
          <w:sz w:val="22"/>
          <w:szCs w:val="22"/>
        </w:rPr>
        <w:tab/>
      </w:r>
      <w:r w:rsid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>(2)</w:t>
      </w:r>
    </w:p>
    <w:p w14:paraId="43AC3E9B" w14:textId="064180DF" w:rsidR="00214A4A" w:rsidRPr="00FE7577" w:rsidRDefault="00FE7577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E7577">
        <w:rPr>
          <w:rFonts w:ascii="Arial" w:hAnsi="Arial" w:cs="Arial"/>
          <w:sz w:val="22"/>
          <w:szCs w:val="22"/>
        </w:rPr>
        <w:t xml:space="preserve">   </w:t>
      </w:r>
    </w:p>
    <w:p w14:paraId="616A66FE" w14:textId="49FDF677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142443D" w14:textId="77777777" w:rsidR="00214A4A" w:rsidRPr="00214A4A" w:rsidRDefault="00214A4A" w:rsidP="00214A4A">
      <w:pPr>
        <w:rPr>
          <w:rFonts w:ascii="Arial" w:hAnsi="Arial" w:cs="Arial"/>
          <w:sz w:val="22"/>
          <w:szCs w:val="22"/>
        </w:rPr>
      </w:pPr>
    </w:p>
    <w:p w14:paraId="67C72B35" w14:textId="77777777" w:rsidR="00FE7577" w:rsidRDefault="00EE23FA" w:rsidP="00FE75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 xml:space="preserve">calculate the mass of </w:t>
      </w:r>
      <w:r w:rsidR="00222602" w:rsidRPr="00EE23FA">
        <w:rPr>
          <w:rFonts w:ascii="Arial" w:hAnsi="Arial" w:cs="Arial"/>
          <w:sz w:val="22"/>
          <w:szCs w:val="22"/>
        </w:rPr>
        <w:t>nitric acid</w:t>
      </w:r>
      <w:r w:rsidR="00214A4A" w:rsidRPr="00EE23FA">
        <w:rPr>
          <w:rFonts w:ascii="Arial" w:hAnsi="Arial" w:cs="Arial"/>
          <w:sz w:val="22"/>
          <w:szCs w:val="22"/>
        </w:rPr>
        <w:t xml:space="preserve"> </w:t>
      </w:r>
      <w:r w:rsidR="00911DD5" w:rsidRPr="00EE23FA">
        <w:rPr>
          <w:rFonts w:ascii="Arial" w:hAnsi="Arial" w:cs="Arial"/>
          <w:sz w:val="22"/>
          <w:szCs w:val="22"/>
        </w:rPr>
        <w:t>that can be produced from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1</w:t>
      </w:r>
      <w:r w:rsidR="00D65A85" w:rsidRPr="00EE23FA">
        <w:rPr>
          <w:rFonts w:ascii="Arial" w:hAnsi="Arial" w:cs="Arial"/>
          <w:sz w:val="22"/>
          <w:szCs w:val="22"/>
          <w:lang w:val="en-US"/>
        </w:rPr>
        <w:t>.00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x 10</w:t>
      </w:r>
      <w:r w:rsidR="00222602" w:rsidRPr="00EE23FA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L of </w:t>
      </w:r>
      <w:r w:rsidR="000F38C5" w:rsidRPr="008A30F7">
        <w:rPr>
          <w:rFonts w:ascii="Arial" w:hAnsi="Arial" w:cs="Arial"/>
          <w:sz w:val="22"/>
          <w:szCs w:val="22"/>
          <w:lang w:val="en-US"/>
        </w:rPr>
        <w:t>oxygen</w:t>
      </w:r>
      <w:r w:rsidR="00222602" w:rsidRPr="008A30F7">
        <w:rPr>
          <w:rFonts w:ascii="Arial" w:hAnsi="Arial" w:cs="Arial"/>
          <w:sz w:val="22"/>
          <w:szCs w:val="22"/>
          <w:lang w:val="en-US"/>
        </w:rPr>
        <w:t xml:space="preserve"> gas </w:t>
      </w:r>
      <w:r w:rsidR="00AB47AC" w:rsidRPr="008A30F7">
        <w:rPr>
          <w:rFonts w:ascii="Arial" w:hAnsi="Arial" w:cs="Arial"/>
          <w:sz w:val="22"/>
          <w:szCs w:val="22"/>
          <w:lang w:val="en-US"/>
        </w:rPr>
        <w:t>at S.T.P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214A4A" w:rsidRPr="00EE23FA">
        <w:rPr>
          <w:rFonts w:ascii="Arial" w:hAnsi="Arial" w:cs="Arial"/>
          <w:sz w:val="22"/>
          <w:szCs w:val="22"/>
        </w:rPr>
        <w:t>assuming the process is only 9</w:t>
      </w:r>
      <w:r w:rsidR="000F38C5">
        <w:rPr>
          <w:rFonts w:ascii="Arial" w:hAnsi="Arial" w:cs="Arial"/>
          <w:sz w:val="22"/>
          <w:szCs w:val="22"/>
        </w:rPr>
        <w:t>8</w:t>
      </w:r>
      <w:r w:rsidR="00214A4A" w:rsidRPr="00EE23FA">
        <w:rPr>
          <w:rFonts w:ascii="Arial" w:hAnsi="Arial" w:cs="Arial"/>
          <w:sz w:val="22"/>
          <w:szCs w:val="22"/>
        </w:rPr>
        <w:t>.0% efficient.</w:t>
      </w:r>
      <w:r w:rsidR="008764B4">
        <w:rPr>
          <w:rFonts w:ascii="Arial" w:hAnsi="Arial" w:cs="Arial"/>
          <w:sz w:val="22"/>
          <w:szCs w:val="22"/>
        </w:rPr>
        <w:t xml:space="preserve"> </w:t>
      </w:r>
      <w:r w:rsidR="008764B4">
        <w:rPr>
          <w:rFonts w:ascii="Arial" w:hAnsi="Arial" w:cs="Arial"/>
          <w:sz w:val="22"/>
          <w:szCs w:val="22"/>
          <w:lang w:val="en-US"/>
        </w:rPr>
        <w:t xml:space="preserve">Express your final answer to the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correct number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of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significant figures</w:t>
      </w:r>
      <w:r w:rsidR="008764B4">
        <w:rPr>
          <w:rFonts w:ascii="Arial" w:hAnsi="Arial" w:cs="Arial"/>
          <w:sz w:val="22"/>
          <w:szCs w:val="22"/>
          <w:lang w:val="en-US"/>
        </w:rPr>
        <w:t>.</w:t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="00A61D25">
        <w:rPr>
          <w:rFonts w:ascii="Arial" w:hAnsi="Arial" w:cs="Arial"/>
          <w:sz w:val="22"/>
          <w:szCs w:val="22"/>
        </w:rPr>
        <w:t xml:space="preserve">  </w:t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>(</w:t>
      </w:r>
      <w:r w:rsidR="008764B4">
        <w:rPr>
          <w:rFonts w:ascii="Arial" w:hAnsi="Arial" w:cs="Arial"/>
          <w:sz w:val="22"/>
          <w:szCs w:val="22"/>
        </w:rPr>
        <w:t>5</w:t>
      </w:r>
      <w:r w:rsidR="00214A4A" w:rsidRPr="00EE23FA">
        <w:rPr>
          <w:rFonts w:ascii="Arial" w:hAnsi="Arial" w:cs="Arial"/>
          <w:sz w:val="22"/>
          <w:szCs w:val="22"/>
        </w:rPr>
        <w:t xml:space="preserve"> marks)</w:t>
      </w:r>
    </w:p>
    <w:p w14:paraId="26B4204B" w14:textId="4139F86F" w:rsidR="00FE7577" w:rsidRDefault="00FE7577" w:rsidP="00FE7577">
      <w:pPr>
        <w:ind w:left="720" w:hanging="720"/>
        <w:rPr>
          <w:rFonts w:ascii="Arial" w:hAnsi="Arial" w:cs="Arial"/>
          <w:sz w:val="22"/>
          <w:szCs w:val="22"/>
        </w:rPr>
      </w:pPr>
    </w:p>
    <w:p w14:paraId="67FC87A6" w14:textId="77777777" w:rsidR="00FE7577" w:rsidRDefault="00FE7577" w:rsidP="00FE7577">
      <w:pPr>
        <w:ind w:left="720" w:hanging="720"/>
        <w:rPr>
          <w:rFonts w:ascii="Arial" w:hAnsi="Arial" w:cs="Arial"/>
          <w:sz w:val="22"/>
          <w:szCs w:val="22"/>
        </w:rPr>
      </w:pPr>
    </w:p>
    <w:p w14:paraId="33FEED36" w14:textId="4BE60EFF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n (O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= 1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 / 22.71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color w:val="FF0000"/>
          <w:sz w:val="22"/>
          <w:szCs w:val="22"/>
          <w:lang w:val="en-US"/>
        </w:rPr>
        <w:t>=  44.03</w:t>
      </w:r>
      <w:proofErr w:type="gramEnd"/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mol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es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68F4586C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8F2072B" w14:textId="77777777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>n (HNO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</w:t>
      </w:r>
      <w:proofErr w:type="gramStart"/>
      <w:r>
        <w:rPr>
          <w:rFonts w:ascii="Arial" w:hAnsi="Arial" w:cs="Arial"/>
          <w:color w:val="FF0000"/>
          <w:sz w:val="22"/>
          <w:szCs w:val="22"/>
          <w:lang w:val="en-US"/>
        </w:rPr>
        <w:t xml:space="preserve">½ 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n</w:t>
      </w:r>
      <w:proofErr w:type="gramEnd"/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lang w:val="en-US"/>
        </w:rPr>
        <w:t>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 </w:t>
      </w:r>
      <w:r>
        <w:rPr>
          <w:rFonts w:ascii="Arial" w:hAnsi="Arial" w:cs="Arial"/>
          <w:color w:val="FF0000"/>
          <w:sz w:val="22"/>
          <w:szCs w:val="22"/>
          <w:lang w:val="en-US"/>
        </w:rPr>
        <w:t>22.02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mol</w:t>
      </w:r>
      <w:r>
        <w:rPr>
          <w:rFonts w:ascii="Arial" w:hAnsi="Arial" w:cs="Arial"/>
          <w:color w:val="FF0000"/>
          <w:sz w:val="22"/>
          <w:szCs w:val="22"/>
          <w:lang w:val="en-US"/>
        </w:rPr>
        <w:t>es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5A72B5B0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51AE804" w14:textId="160BF9F5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 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H</w:t>
      </w:r>
      <w:r>
        <w:rPr>
          <w:rFonts w:ascii="Arial" w:hAnsi="Arial" w:cs="Arial"/>
          <w:color w:val="FF0000"/>
          <w:sz w:val="22"/>
          <w:szCs w:val="22"/>
          <w:lang w:val="en-US"/>
        </w:rPr>
        <w:t>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</w:t>
      </w:r>
      <w:proofErr w:type="gramStart"/>
      <w:r>
        <w:rPr>
          <w:rFonts w:ascii="Arial" w:hAnsi="Arial" w:cs="Arial"/>
          <w:color w:val="FF0000"/>
          <w:sz w:val="22"/>
          <w:szCs w:val="22"/>
          <w:lang w:val="en-US"/>
        </w:rPr>
        <w:t>22.02  x</w:t>
      </w:r>
      <w:proofErr w:type="gramEnd"/>
      <w:r>
        <w:rPr>
          <w:rFonts w:ascii="Arial" w:hAnsi="Arial" w:cs="Arial"/>
          <w:color w:val="FF0000"/>
          <w:sz w:val="22"/>
          <w:szCs w:val="22"/>
          <w:lang w:val="en-US"/>
        </w:rPr>
        <w:t xml:space="preserve"> 63.018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1.39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7FE07531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79DF3F8F" w14:textId="77777777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>As process is only 98.0% efficien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t,</w:t>
      </w:r>
    </w:p>
    <w:p w14:paraId="16A2AC42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5C6BF922" w14:textId="0C6C4330" w:rsidR="00690176" w:rsidRPr="00FE7577" w:rsidRDefault="00690176" w:rsidP="00FE757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 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H</w:t>
      </w:r>
      <w:r>
        <w:rPr>
          <w:rFonts w:ascii="Arial" w:hAnsi="Arial" w:cs="Arial"/>
          <w:color w:val="FF0000"/>
          <w:sz w:val="22"/>
          <w:szCs w:val="22"/>
          <w:lang w:val="en-US"/>
        </w:rPr>
        <w:t>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>) produced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98 / 100 x 1.39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4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3541762D" w14:textId="77777777" w:rsidR="00690176" w:rsidRPr="00520683" w:rsidRDefault="00690176" w:rsidP="0069017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7004ADBC" w14:textId="77777777" w:rsidR="00FE7577" w:rsidRDefault="00690176" w:rsidP="00FE7577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>= 1.36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E7577"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30AEE954" w14:textId="77777777" w:rsidR="00FE7577" w:rsidRDefault="00FE7577" w:rsidP="00FE75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0ECCCCBC" w14:textId="32F3090C" w:rsidR="00214A4A" w:rsidRPr="00690176" w:rsidRDefault="00690176" w:rsidP="00FE75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  <w:r w:rsidRPr="00690176">
        <w:rPr>
          <w:rFonts w:ascii="Arial" w:hAnsi="Arial" w:cs="Arial"/>
          <w:color w:val="FF0000"/>
          <w:sz w:val="22"/>
          <w:szCs w:val="22"/>
          <w:lang w:val="en-US"/>
        </w:rPr>
        <w:t xml:space="preserve">Correct number of significant figures </w:t>
      </w:r>
      <w:r>
        <w:rPr>
          <w:rFonts w:ascii="Arial" w:hAnsi="Arial" w:cs="Arial"/>
          <w:color w:val="FF0000"/>
          <w:sz w:val="22"/>
          <w:szCs w:val="22"/>
          <w:lang w:val="en-US"/>
        </w:rPr>
        <w:t>regardless of final answer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 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 w:rsidRPr="00690176">
        <w:rPr>
          <w:rFonts w:ascii="Arial" w:hAnsi="Arial" w:cs="Arial"/>
          <w:color w:val="FF0000"/>
          <w:sz w:val="22"/>
          <w:szCs w:val="22"/>
          <w:lang w:val="en-US"/>
        </w:rPr>
        <w:t>(1)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0FFE672C" w14:textId="783CDA97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C9FEFD" w14:textId="3A437A7E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A36D62" w14:textId="071D19F8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D7646C" w14:textId="594303C4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6175CC1" w14:textId="3BCE6D63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D646576" w14:textId="7A219A6F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D23CBC9" w14:textId="42515E2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C44DE8" w14:textId="5F2892B8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38E40A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B28AD1" w14:textId="1634EFC3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7109CD" w14:textId="3B63770B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FD92B6" w14:textId="77873BB0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3CB454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3FF974" w14:textId="36D4461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96C6E6E" w14:textId="5711C76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6C69241" w14:textId="762E8C8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2D13E8D" w14:textId="7BB36D39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81F47C" w14:textId="0ECA65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5255D16" w14:textId="6571108C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94B8DB" w14:textId="7AEFBF6E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AC4902" w14:textId="457991A4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3D51818" w14:textId="5E5337C6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EF57745" w14:textId="0ACC50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1EED01C" w14:textId="77777777" w:rsidR="00FE7577" w:rsidRDefault="00FE7577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C79AC5D" w14:textId="77777777" w:rsidR="00FE7577" w:rsidRDefault="00FE7577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397ACB1" w14:textId="21B29E90" w:rsidR="00214A4A" w:rsidRDefault="00214A4A" w:rsidP="00214A4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Questions 2 –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refer to the </w:t>
      </w:r>
      <w:r w:rsidRPr="0021783A">
        <w:rPr>
          <w:rStyle w:val="Strong"/>
          <w:rFonts w:ascii="Arial" w:hAnsi="Arial" w:cs="Arial"/>
          <w:sz w:val="22"/>
          <w:szCs w:val="22"/>
        </w:rPr>
        <w:t>Catalytic oxidation of Ammonia</w:t>
      </w:r>
      <w:r>
        <w:rPr>
          <w:rStyle w:val="Strong"/>
          <w:rFonts w:ascii="Arial" w:hAnsi="Arial" w:cs="Arial"/>
          <w:sz w:val="22"/>
          <w:szCs w:val="22"/>
        </w:rPr>
        <w:t xml:space="preserve"> in Step 1.</w:t>
      </w:r>
    </w:p>
    <w:p w14:paraId="3238AED3" w14:textId="247AE0BC" w:rsidR="00214A4A" w:rsidRPr="00CB646B" w:rsidRDefault="00214A4A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5623216" w14:textId="632204D3" w:rsidR="00455A5C" w:rsidRPr="009124FB" w:rsidRDefault="00455A5C" w:rsidP="00455A5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vertAlign w:val="superscript"/>
        </w:rPr>
      </w:pPr>
      <w:r w:rsidRPr="0021783A">
        <w:rPr>
          <w:rFonts w:ascii="Arial" w:hAnsi="Arial" w:cs="Arial"/>
          <w:sz w:val="22"/>
          <w:szCs w:val="22"/>
        </w:rPr>
        <w:t>4NH</w:t>
      </w:r>
      <w:r w:rsidRPr="0021783A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+ 5O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21783A">
        <w:rPr>
          <w:rFonts w:ascii="Arial" w:hAnsi="Arial" w:cs="Arial"/>
          <w:sz w:val="22"/>
          <w:szCs w:val="22"/>
        </w:rPr>
        <w:t>   4NO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6H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 w:rsidRPr="0021783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Symbol" w:char="F044"/>
      </w:r>
      <w:r w:rsidRPr="0021783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 = -</w:t>
      </w:r>
      <w:r w:rsidR="007407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907 kJmol</w:t>
      </w:r>
      <w:r>
        <w:rPr>
          <w:rFonts w:ascii="Arial" w:hAnsi="Arial" w:cs="Arial"/>
          <w:sz w:val="22"/>
          <w:szCs w:val="22"/>
          <w:vertAlign w:val="superscript"/>
        </w:rPr>
        <w:t>-1</w:t>
      </w:r>
    </w:p>
    <w:p w14:paraId="5637AE58" w14:textId="25171A6D" w:rsidR="0032336A" w:rsidRDefault="0032336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544A84" w14:textId="5CD28197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1783A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606862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4EBB73FB" w14:textId="357F8AD2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85D4FB6" w14:textId="131C0437" w:rsidR="00214A4A" w:rsidRDefault="00214A4A" w:rsidP="00214A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A61D25">
        <w:rPr>
          <w:rFonts w:ascii="Arial" w:hAnsi="Arial" w:cs="Arial"/>
          <w:sz w:val="22"/>
          <w:szCs w:val="22"/>
        </w:rPr>
        <w:t>the reaction above</w:t>
      </w:r>
      <w:r>
        <w:rPr>
          <w:rFonts w:ascii="Arial" w:hAnsi="Arial" w:cs="Arial"/>
          <w:sz w:val="22"/>
          <w:szCs w:val="22"/>
        </w:rPr>
        <w:t>, t</w:t>
      </w:r>
      <w:r w:rsidRPr="000B6303">
        <w:rPr>
          <w:rFonts w:ascii="Arial" w:hAnsi="Arial" w:cs="Arial"/>
          <w:sz w:val="22"/>
          <w:szCs w:val="22"/>
        </w:rPr>
        <w:t xml:space="preserve">he </w:t>
      </w:r>
      <w:r w:rsidR="00606862">
        <w:rPr>
          <w:rFonts w:ascii="Arial" w:hAnsi="Arial" w:cs="Arial"/>
          <w:sz w:val="22"/>
          <w:szCs w:val="22"/>
        </w:rPr>
        <w:t xml:space="preserve">volume to volume </w:t>
      </w:r>
      <w:r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</w:t>
      </w:r>
      <w:r w:rsidR="00222602">
        <w:rPr>
          <w:rFonts w:ascii="Arial" w:hAnsi="Arial" w:cs="Arial"/>
          <w:sz w:val="22"/>
          <w:szCs w:val="22"/>
        </w:rPr>
        <w:t xml:space="preserve">in the reaction chamber </w:t>
      </w:r>
      <w:r w:rsidRPr="000B6303">
        <w:rPr>
          <w:rFonts w:ascii="Arial" w:hAnsi="Arial" w:cs="Arial"/>
          <w:sz w:val="22"/>
          <w:szCs w:val="22"/>
        </w:rPr>
        <w:t xml:space="preserve">must be carefully monitored and maintained at </w:t>
      </w:r>
      <w:r w:rsidR="000E4883">
        <w:rPr>
          <w:rFonts w:ascii="Arial" w:hAnsi="Arial" w:cs="Arial"/>
          <w:sz w:val="22"/>
          <w:szCs w:val="22"/>
        </w:rPr>
        <w:t>a numerical value of</w:t>
      </w:r>
      <w:r w:rsidRPr="000B6303">
        <w:rPr>
          <w:rFonts w:ascii="Arial" w:hAnsi="Arial" w:cs="Arial"/>
          <w:sz w:val="22"/>
          <w:szCs w:val="22"/>
        </w:rPr>
        <w:t xml:space="preserve"> 1:1</w:t>
      </w:r>
      <w:r w:rsidR="000E4883">
        <w:rPr>
          <w:rFonts w:ascii="Arial" w:hAnsi="Arial" w:cs="Arial"/>
          <w:sz w:val="22"/>
          <w:szCs w:val="22"/>
        </w:rPr>
        <w:t>0</w:t>
      </w:r>
      <w:r w:rsidRPr="000B6303">
        <w:rPr>
          <w:rFonts w:ascii="Arial" w:hAnsi="Arial" w:cs="Arial"/>
          <w:sz w:val="22"/>
          <w:szCs w:val="22"/>
        </w:rPr>
        <w:t>. If th</w:t>
      </w:r>
      <w:r w:rsidR="000E4883">
        <w:rPr>
          <w:rFonts w:ascii="Arial" w:hAnsi="Arial" w:cs="Arial"/>
          <w:sz w:val="22"/>
          <w:szCs w:val="22"/>
        </w:rPr>
        <w:t xml:space="preserve">e volume to volume </w:t>
      </w:r>
      <w:r w:rsidR="000E4883"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is </w:t>
      </w:r>
      <w:r w:rsidR="00606862">
        <w:rPr>
          <w:rFonts w:ascii="Arial" w:hAnsi="Arial" w:cs="Arial"/>
          <w:sz w:val="22"/>
          <w:szCs w:val="22"/>
        </w:rPr>
        <w:t>higher than</w:t>
      </w:r>
      <w:r w:rsidRPr="000B6303">
        <w:rPr>
          <w:rFonts w:ascii="Arial" w:hAnsi="Arial" w:cs="Arial"/>
          <w:sz w:val="22"/>
          <w:szCs w:val="22"/>
        </w:rPr>
        <w:t xml:space="preserve"> this</w:t>
      </w:r>
      <w:r w:rsidR="00606862">
        <w:rPr>
          <w:rFonts w:ascii="Arial" w:hAnsi="Arial" w:cs="Arial"/>
          <w:sz w:val="22"/>
          <w:szCs w:val="22"/>
        </w:rPr>
        <w:t xml:space="preserve"> ratio</w:t>
      </w:r>
      <w:r w:rsidRPr="000B6303">
        <w:rPr>
          <w:rFonts w:ascii="Arial" w:hAnsi="Arial" w:cs="Arial"/>
          <w:sz w:val="22"/>
          <w:szCs w:val="22"/>
        </w:rPr>
        <w:t xml:space="preserve">, the </w:t>
      </w:r>
      <w:r>
        <w:rPr>
          <w:rFonts w:ascii="Arial" w:hAnsi="Arial" w:cs="Arial"/>
          <w:sz w:val="22"/>
          <w:szCs w:val="22"/>
        </w:rPr>
        <w:t xml:space="preserve">reaction </w:t>
      </w:r>
      <w:r w:rsidRPr="000B6303">
        <w:rPr>
          <w:rFonts w:ascii="Arial" w:hAnsi="Arial" w:cs="Arial"/>
          <w:sz w:val="22"/>
          <w:szCs w:val="22"/>
        </w:rPr>
        <w:t>mixture becomes explosive</w:t>
      </w:r>
      <w:r>
        <w:rPr>
          <w:rFonts w:ascii="Arial" w:hAnsi="Arial" w:cs="Arial"/>
          <w:sz w:val="22"/>
          <w:szCs w:val="22"/>
        </w:rPr>
        <w:t>.</w:t>
      </w:r>
    </w:p>
    <w:p w14:paraId="7EC79F54" w14:textId="77777777" w:rsidR="00214A4A" w:rsidRDefault="00214A4A" w:rsidP="00214A4A">
      <w:pPr>
        <w:rPr>
          <w:rFonts w:ascii="Arial" w:hAnsi="Arial" w:cs="Arial"/>
          <w:sz w:val="22"/>
          <w:szCs w:val="22"/>
          <w:lang w:val="en-US"/>
        </w:rPr>
      </w:pPr>
    </w:p>
    <w:p w14:paraId="486BF3A2" w14:textId="5932B4A0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Literature research reveals that a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maximum </w:t>
      </w:r>
      <w:r w:rsidRPr="008A30F7">
        <w:rPr>
          <w:rFonts w:ascii="Arial" w:hAnsi="Arial" w:cs="Arial"/>
          <w:sz w:val="22"/>
          <w:szCs w:val="22"/>
          <w:lang w:val="en-US"/>
        </w:rPr>
        <w:t>allowable (safe!)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volume of ammonia of a</w:t>
      </w:r>
      <w:r w:rsidR="000C340A" w:rsidRPr="008A30F7">
        <w:rPr>
          <w:rFonts w:ascii="Arial" w:hAnsi="Arial" w:cs="Arial"/>
          <w:sz w:val="22"/>
          <w:szCs w:val="22"/>
          <w:lang w:val="en-US"/>
        </w:rPr>
        <w:t>pproximately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0.48L is needed per </w:t>
      </w:r>
      <w:proofErr w:type="spellStart"/>
      <w:r w:rsidR="005B375C">
        <w:rPr>
          <w:rFonts w:ascii="Arial" w:hAnsi="Arial" w:cs="Arial"/>
          <w:sz w:val="22"/>
          <w:szCs w:val="22"/>
          <w:lang w:val="en-US"/>
        </w:rPr>
        <w:t>l</w:t>
      </w:r>
      <w:r w:rsidRPr="008A30F7">
        <w:rPr>
          <w:rFonts w:ascii="Arial" w:hAnsi="Arial" w:cs="Arial"/>
          <w:sz w:val="22"/>
          <w:szCs w:val="22"/>
          <w:lang w:val="en-US"/>
        </w:rPr>
        <w:t>itre</w:t>
      </w:r>
      <w:proofErr w:type="spellEnd"/>
      <w:r w:rsidRPr="008A30F7">
        <w:rPr>
          <w:rFonts w:ascii="Arial" w:hAnsi="Arial" w:cs="Arial"/>
          <w:sz w:val="22"/>
          <w:szCs w:val="22"/>
          <w:lang w:val="en-US"/>
        </w:rPr>
        <w:t xml:space="preserve"> of oxygen gas.</w:t>
      </w:r>
    </w:p>
    <w:p w14:paraId="0C057EB5" w14:textId="085B6AA0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</w:p>
    <w:p w14:paraId="49C011A5" w14:textId="3BB81E87" w:rsidR="00214A4A" w:rsidRDefault="008764B4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Show, by performing the necessary calculation, how the numerical answer of </w:t>
      </w:r>
      <w:r w:rsidR="00EC27D5">
        <w:rPr>
          <w:rFonts w:ascii="Arial" w:hAnsi="Arial" w:cs="Arial"/>
          <w:sz w:val="22"/>
          <w:szCs w:val="22"/>
          <w:lang w:val="en-US"/>
        </w:rPr>
        <w:t xml:space="preserve">approximately 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0.48L </w:t>
      </w:r>
      <w:r w:rsidR="00310C55" w:rsidRPr="008A30F7">
        <w:rPr>
          <w:rFonts w:ascii="Arial" w:hAnsi="Arial" w:cs="Arial"/>
          <w:sz w:val="22"/>
          <w:szCs w:val="22"/>
          <w:lang w:val="en-US"/>
        </w:rPr>
        <w:t>was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obtained. </w:t>
      </w:r>
      <w:r w:rsidR="00214A4A" w:rsidRPr="008A30F7">
        <w:rPr>
          <w:rFonts w:ascii="Arial" w:hAnsi="Arial" w:cs="Arial"/>
          <w:sz w:val="22"/>
          <w:szCs w:val="22"/>
          <w:lang w:val="en-US"/>
        </w:rPr>
        <w:t>Assum</w:t>
      </w:r>
      <w:r w:rsidRPr="008A30F7">
        <w:rPr>
          <w:rFonts w:ascii="Arial" w:hAnsi="Arial" w:cs="Arial"/>
          <w:sz w:val="22"/>
          <w:szCs w:val="22"/>
          <w:lang w:val="en-US"/>
        </w:rPr>
        <w:t>e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 air contains 20.9</w:t>
      </w:r>
      <w:r w:rsidR="0065360E" w:rsidRPr="008A30F7">
        <w:rPr>
          <w:rFonts w:ascii="Arial" w:hAnsi="Arial" w:cs="Arial"/>
          <w:sz w:val="22"/>
          <w:szCs w:val="22"/>
          <w:lang w:val="en-US"/>
        </w:rPr>
        <w:t>8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% oxygen </w:t>
      </w:r>
      <w:r w:rsidR="00214A4A" w:rsidRPr="008A30F7">
        <w:rPr>
          <w:rFonts w:ascii="Arial" w:hAnsi="Arial" w:cs="Arial"/>
          <w:b/>
          <w:bCs/>
          <w:sz w:val="22"/>
          <w:szCs w:val="22"/>
          <w:lang w:val="en-US"/>
        </w:rPr>
        <w:t>by volume</w:t>
      </w:r>
      <w:r w:rsidRPr="008A30F7">
        <w:rPr>
          <w:rFonts w:ascii="Arial" w:hAnsi="Arial" w:cs="Arial"/>
          <w:sz w:val="22"/>
          <w:szCs w:val="22"/>
          <w:lang w:val="en-US"/>
        </w:rPr>
        <w:t>.</w:t>
      </w:r>
    </w:p>
    <w:p w14:paraId="6871C68C" w14:textId="25CBA645" w:rsidR="00214A4A" w:rsidRDefault="00214A4A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10B6770B" w14:textId="77777777" w:rsidR="006A6925" w:rsidRDefault="006A692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6FDAE05E" w14:textId="07F664DF" w:rsidR="00214A4A" w:rsidRDefault="004C6E95" w:rsidP="00214A4A">
      <w:pPr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V(O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color w:val="FF0000"/>
          <w:sz w:val="22"/>
          <w:szCs w:val="22"/>
          <w:lang w:val="en-US"/>
        </w:rPr>
        <w:t>)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0.48L</w:t>
      </w:r>
    </w:p>
    <w:p w14:paraId="67A8DB6D" w14:textId="77777777" w:rsidR="004C6E95" w:rsidRPr="004C6E95" w:rsidRDefault="004C6E95" w:rsidP="00214A4A">
      <w:pPr>
        <w:rPr>
          <w:rFonts w:ascii="Arial" w:hAnsi="Arial" w:cs="Arial"/>
          <w:color w:val="FF0000"/>
          <w:sz w:val="22"/>
          <w:szCs w:val="22"/>
          <w:lang w:val="en-US"/>
        </w:rPr>
      </w:pPr>
    </w:p>
    <w:p w14:paraId="01FA744F" w14:textId="6411C9B5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 xml:space="preserve">V (air)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100 / 20.98 x 0.48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4.77 L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</w:t>
      </w:r>
      <w:r>
        <w:rPr>
          <w:rFonts w:ascii="Arial" w:hAnsi="Arial" w:cs="Arial"/>
          <w:color w:val="FF0000"/>
          <w:sz w:val="22"/>
          <w:szCs w:val="22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004CB49F" w14:textId="77777777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1B6632FB" w14:textId="77777777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Using a ratio of 1:10</w:t>
      </w:r>
    </w:p>
    <w:p w14:paraId="7F018503" w14:textId="6B78FBF1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19B9FAE7" w14:textId="709E2AFB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Maximum allowable V (NH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proofErr w:type="gramStart"/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=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 4.77</w:t>
      </w:r>
      <w:proofErr w:type="gramEnd"/>
      <w:r>
        <w:rPr>
          <w:rFonts w:ascii="Arial" w:hAnsi="Arial" w:cs="Arial"/>
          <w:color w:val="FF0000"/>
          <w:sz w:val="22"/>
          <w:szCs w:val="22"/>
          <w:lang w:val="en-US"/>
        </w:rPr>
        <w:t xml:space="preserve"> / 10 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=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0.477 L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0EDB30CE" w14:textId="7EE3D1BF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6229B93C" w14:textId="685F2991" w:rsidR="004C6E95" w:rsidRDefault="004C6E95" w:rsidP="004C6E95">
      <w:pPr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t> </w:t>
      </w:r>
      <w:r w:rsidRPr="004C6E95">
        <w:rPr>
          <w:b/>
          <w:bCs/>
          <w:color w:val="FF0000"/>
        </w:rPr>
        <w:t>~</w:t>
      </w:r>
      <w:r>
        <w:t xml:space="preserve"> </w:t>
      </w:r>
      <w:r>
        <w:rPr>
          <w:rFonts w:ascii="Arial" w:hAnsi="Arial" w:cs="Arial"/>
          <w:color w:val="FF0000"/>
          <w:sz w:val="22"/>
          <w:szCs w:val="22"/>
          <w:lang w:val="en-US"/>
        </w:rPr>
        <w:t>0.48L</w:t>
      </w:r>
    </w:p>
    <w:p w14:paraId="04F28241" w14:textId="75B410E7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09D1DEF" w14:textId="6C931BA5" w:rsidR="003B307E" w:rsidRDefault="003B307E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F5FB07A" w14:textId="771E1ABF" w:rsidR="0034631C" w:rsidRDefault="0034631C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5E1C07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502286A" w14:textId="438332FD" w:rsidR="0034631C" w:rsidRPr="00F27951" w:rsidRDefault="0034631C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36C88C1" w14:textId="4B52025A" w:rsidR="00607017" w:rsidRPr="00F27951" w:rsidRDefault="00607017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ED53A28" w14:textId="47ADA21F" w:rsidR="0034631C" w:rsidRPr="00607017" w:rsidRDefault="00607017" w:rsidP="0034631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T</w:t>
      </w:r>
      <w:r w:rsidR="0034631C" w:rsidRPr="000B6303">
        <w:rPr>
          <w:rFonts w:ascii="Arial" w:hAnsi="Arial" w:cs="Arial"/>
          <w:sz w:val="22"/>
          <w:szCs w:val="22"/>
          <w:lang w:val="en-US"/>
        </w:rPr>
        <w:t xml:space="preserve">he </w:t>
      </w:r>
      <w:r w:rsidR="0034631C" w:rsidRPr="000B6303">
        <w:rPr>
          <w:rFonts w:ascii="Arial" w:hAnsi="Arial" w:cs="Arial"/>
          <w:sz w:val="22"/>
          <w:szCs w:val="22"/>
        </w:rPr>
        <w:t>t</w:t>
      </w:r>
      <w:r w:rsidR="0034631C" w:rsidRPr="0021783A">
        <w:rPr>
          <w:rFonts w:ascii="Arial" w:hAnsi="Arial" w:cs="Arial"/>
          <w:sz w:val="22"/>
          <w:szCs w:val="22"/>
        </w:rPr>
        <w:t xml:space="preserve">ypical </w:t>
      </w:r>
      <w:r w:rsidR="0034631C" w:rsidRPr="000B6303">
        <w:rPr>
          <w:rFonts w:ascii="Arial" w:hAnsi="Arial" w:cs="Arial"/>
          <w:sz w:val="22"/>
          <w:szCs w:val="22"/>
        </w:rPr>
        <w:t xml:space="preserve">operating </w:t>
      </w:r>
      <w:r w:rsidR="0034631C" w:rsidRPr="0021783A">
        <w:rPr>
          <w:rFonts w:ascii="Arial" w:hAnsi="Arial" w:cs="Arial"/>
          <w:sz w:val="22"/>
          <w:szCs w:val="22"/>
        </w:rPr>
        <w:t>conditions for</w:t>
      </w:r>
      <w:r>
        <w:rPr>
          <w:rFonts w:ascii="Arial" w:hAnsi="Arial" w:cs="Arial"/>
          <w:sz w:val="22"/>
          <w:szCs w:val="22"/>
        </w:rPr>
        <w:t xml:space="preserve"> the</w:t>
      </w:r>
      <w:r w:rsidR="0034631C" w:rsidRPr="0021783A">
        <w:rPr>
          <w:rFonts w:ascii="Arial" w:hAnsi="Arial" w:cs="Arial"/>
          <w:sz w:val="22"/>
          <w:szCs w:val="22"/>
        </w:rPr>
        <w:t xml:space="preserve"> </w:t>
      </w:r>
      <w:r w:rsidR="0034631C" w:rsidRPr="00A61D25">
        <w:rPr>
          <w:rStyle w:val="Strong"/>
          <w:rFonts w:ascii="Arial" w:hAnsi="Arial" w:cs="Arial"/>
          <w:b w:val="0"/>
          <w:sz w:val="22"/>
          <w:szCs w:val="22"/>
        </w:rPr>
        <w:t>Catalytic oxidation of Ammonia</w:t>
      </w:r>
      <w:r w:rsidR="00846DE5"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(see equation a</w:t>
      </w:r>
      <w:r w:rsidR="00FE292F">
        <w:rPr>
          <w:rStyle w:val="Strong"/>
          <w:rFonts w:ascii="Arial" w:hAnsi="Arial" w:cs="Arial"/>
          <w:b w:val="0"/>
          <w:bCs w:val="0"/>
          <w:sz w:val="22"/>
          <w:szCs w:val="22"/>
        </w:rPr>
        <w:t>t the top of this page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)</w:t>
      </w:r>
      <w:r w:rsidR="0034631C" w:rsidRPr="00846DE5">
        <w:rPr>
          <w:rFonts w:ascii="Arial" w:hAnsi="Arial" w:cs="Arial"/>
          <w:b/>
          <w:bCs/>
          <w:sz w:val="22"/>
          <w:szCs w:val="22"/>
        </w:rPr>
        <w:t xml:space="preserve"> </w:t>
      </w:r>
      <w:r w:rsidR="0034631C">
        <w:rPr>
          <w:rFonts w:ascii="Arial" w:hAnsi="Arial" w:cs="Arial"/>
          <w:sz w:val="22"/>
          <w:szCs w:val="22"/>
        </w:rPr>
        <w:t>include</w:t>
      </w:r>
      <w:r w:rsidR="0034631C" w:rsidRPr="0021783A">
        <w:rPr>
          <w:rFonts w:ascii="Arial" w:hAnsi="Arial" w:cs="Arial"/>
          <w:sz w:val="22"/>
          <w:szCs w:val="22"/>
        </w:rPr>
        <w:t xml:space="preserve">: </w:t>
      </w:r>
    </w:p>
    <w:p w14:paraId="3524ED98" w14:textId="09B4EC0D" w:rsidR="0034631C" w:rsidRPr="00A26235" w:rsidRDefault="0034631C" w:rsidP="0034631C">
      <w:pPr>
        <w:rPr>
          <w:rFonts w:ascii="Arial" w:hAnsi="Arial" w:cs="Arial"/>
          <w:sz w:val="16"/>
          <w:szCs w:val="16"/>
        </w:rPr>
      </w:pPr>
    </w:p>
    <w:p w14:paraId="64BBAA9F" w14:textId="2102D41E" w:rsidR="0034631C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Pressure of about </w:t>
      </w:r>
      <w:r w:rsidRPr="0021783A">
        <w:rPr>
          <w:rFonts w:ascii="Arial" w:hAnsi="Arial" w:cs="Arial"/>
          <w:sz w:val="22"/>
          <w:szCs w:val="22"/>
        </w:rPr>
        <w:t>1,000 kPa and</w:t>
      </w:r>
    </w:p>
    <w:p w14:paraId="0E8D7DC4" w14:textId="77777777" w:rsidR="0034631C" w:rsidRPr="009124FB" w:rsidRDefault="0034631C" w:rsidP="0034631C">
      <w:pPr>
        <w:pStyle w:val="ListParagraph"/>
        <w:rPr>
          <w:rFonts w:ascii="Arial" w:hAnsi="Arial" w:cs="Arial"/>
          <w:sz w:val="8"/>
          <w:szCs w:val="8"/>
        </w:rPr>
      </w:pPr>
    </w:p>
    <w:p w14:paraId="651E802C" w14:textId="48ABEBB9" w:rsidR="0034631C" w:rsidRPr="009124FB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sz w:val="22"/>
          <w:szCs w:val="22"/>
        </w:rPr>
        <w:t>Temperature between 820 – 930°C.</w:t>
      </w:r>
    </w:p>
    <w:p w14:paraId="5E280C1F" w14:textId="77777777" w:rsidR="0034631C" w:rsidRPr="009124FB" w:rsidRDefault="0034631C" w:rsidP="0034631C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165EFEE" w14:textId="00413C6E" w:rsidR="0034631C" w:rsidRPr="001752FD" w:rsidRDefault="0034631C" w:rsidP="0034631C">
      <w:p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lang w:val="en-US"/>
        </w:rPr>
        <w:t>Using knowledge of reaction rate</w:t>
      </w:r>
      <w:r w:rsidR="009F484C">
        <w:rPr>
          <w:rFonts w:ascii="Arial" w:hAnsi="Arial" w:cs="Arial"/>
          <w:lang w:val="en-US"/>
        </w:rPr>
        <w:t>s</w:t>
      </w:r>
      <w:r w:rsidRPr="009124FB">
        <w:rPr>
          <w:rFonts w:ascii="Arial" w:hAnsi="Arial" w:cs="Arial"/>
          <w:lang w:val="en-US"/>
        </w:rPr>
        <w:t xml:space="preserve"> and Collision Theory</w:t>
      </w:r>
      <w:r w:rsidR="009124FB">
        <w:rPr>
          <w:rFonts w:ascii="Arial" w:hAnsi="Arial" w:cs="Arial"/>
          <w:lang w:val="en-US"/>
        </w:rPr>
        <w:t xml:space="preserve">, </w:t>
      </w:r>
      <w:r w:rsidRPr="009124FB">
        <w:rPr>
          <w:rFonts w:ascii="Arial" w:hAnsi="Arial" w:cs="Arial"/>
          <w:lang w:val="en-US"/>
        </w:rPr>
        <w:t xml:space="preserve">explain the </w:t>
      </w:r>
      <w:r w:rsidR="009124FB">
        <w:rPr>
          <w:rFonts w:ascii="Arial" w:hAnsi="Arial" w:cs="Arial"/>
          <w:lang w:val="en-US"/>
        </w:rPr>
        <w:t xml:space="preserve">effect of </w:t>
      </w:r>
      <w:r w:rsidR="00EA61FB">
        <w:rPr>
          <w:rFonts w:ascii="Arial" w:hAnsi="Arial" w:cs="Arial"/>
          <w:lang w:val="en-US"/>
        </w:rPr>
        <w:t xml:space="preserve">the </w:t>
      </w:r>
      <w:r w:rsidR="00EA61FB" w:rsidRPr="008A30F7">
        <w:rPr>
          <w:rFonts w:ascii="Arial" w:hAnsi="Arial" w:cs="Arial"/>
          <w:b/>
          <w:bCs/>
          <w:lang w:val="en-US"/>
        </w:rPr>
        <w:t>high pressure</w:t>
      </w:r>
      <w:r w:rsidRPr="009124FB">
        <w:rPr>
          <w:rFonts w:ascii="Arial" w:hAnsi="Arial" w:cs="Arial"/>
          <w:lang w:val="en-US"/>
        </w:rPr>
        <w:t xml:space="preserve"> stated above </w:t>
      </w:r>
      <w:r w:rsidRPr="009124FB">
        <w:rPr>
          <w:rFonts w:ascii="Arial" w:hAnsi="Arial" w:cs="Arial"/>
          <w:sz w:val="22"/>
          <w:szCs w:val="22"/>
        </w:rPr>
        <w:t>on the</w:t>
      </w:r>
      <w:r w:rsidR="00846DE5">
        <w:rPr>
          <w:rFonts w:ascii="Arial" w:hAnsi="Arial" w:cs="Arial"/>
          <w:sz w:val="22"/>
          <w:szCs w:val="22"/>
        </w:rPr>
        <w:t xml:space="preserve"> </w:t>
      </w:r>
      <w:r w:rsidR="007950EE" w:rsidRPr="007950EE">
        <w:rPr>
          <w:rFonts w:ascii="Arial" w:hAnsi="Arial" w:cs="Arial"/>
          <w:b/>
          <w:bCs/>
          <w:sz w:val="22"/>
          <w:szCs w:val="22"/>
        </w:rPr>
        <w:t>rates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7950EE" w:rsidRPr="006A2F90">
        <w:rPr>
          <w:rFonts w:ascii="Arial" w:hAnsi="Arial" w:cs="Arial"/>
          <w:sz w:val="22"/>
          <w:szCs w:val="22"/>
          <w:u w:val="single"/>
        </w:rPr>
        <w:t>and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846DE5">
        <w:rPr>
          <w:rFonts w:ascii="Arial" w:hAnsi="Arial" w:cs="Arial"/>
          <w:b/>
          <w:bCs/>
          <w:sz w:val="22"/>
          <w:szCs w:val="22"/>
        </w:rPr>
        <w:t>theoretical</w:t>
      </w:r>
      <w:r w:rsidRPr="009124FB">
        <w:rPr>
          <w:rFonts w:ascii="Arial" w:hAnsi="Arial" w:cs="Arial"/>
          <w:sz w:val="22"/>
          <w:szCs w:val="22"/>
        </w:rPr>
        <w:t xml:space="preserve"> </w:t>
      </w:r>
      <w:r w:rsidRPr="009124FB">
        <w:rPr>
          <w:rFonts w:ascii="Arial" w:hAnsi="Arial" w:cs="Arial"/>
          <w:b/>
          <w:bCs/>
          <w:sz w:val="22"/>
          <w:szCs w:val="22"/>
        </w:rPr>
        <w:t xml:space="preserve">yield </w:t>
      </w:r>
      <w:r w:rsidRPr="009124FB">
        <w:rPr>
          <w:rFonts w:ascii="Arial" w:hAnsi="Arial" w:cs="Arial"/>
          <w:sz w:val="22"/>
          <w:szCs w:val="22"/>
        </w:rPr>
        <w:t xml:space="preserve">of </w:t>
      </w:r>
      <w:r w:rsidR="007950EE">
        <w:rPr>
          <w:rFonts w:ascii="Arial" w:hAnsi="Arial" w:cs="Arial"/>
          <w:sz w:val="22"/>
          <w:szCs w:val="22"/>
        </w:rPr>
        <w:t>nitrogen monoxide (</w:t>
      </w:r>
      <w:r w:rsidRPr="009124FB">
        <w:rPr>
          <w:rFonts w:ascii="Arial" w:hAnsi="Arial" w:cs="Arial"/>
          <w:sz w:val="22"/>
          <w:szCs w:val="22"/>
        </w:rPr>
        <w:t>NO</w:t>
      </w:r>
      <w:r w:rsidR="007950EE">
        <w:rPr>
          <w:rFonts w:ascii="Arial" w:hAnsi="Arial" w:cs="Arial"/>
          <w:sz w:val="22"/>
          <w:szCs w:val="22"/>
        </w:rPr>
        <w:t>)</w:t>
      </w:r>
      <w:r w:rsidRPr="009124FB">
        <w:rPr>
          <w:rFonts w:ascii="Arial" w:hAnsi="Arial" w:cs="Arial"/>
          <w:sz w:val="22"/>
          <w:szCs w:val="22"/>
        </w:rPr>
        <w:t xml:space="preserve"> gas</w:t>
      </w:r>
      <w:r>
        <w:rPr>
          <w:rFonts w:ascii="Arial" w:hAnsi="Arial" w:cs="Arial"/>
          <w:sz w:val="22"/>
          <w:szCs w:val="22"/>
        </w:rPr>
        <w:t>.</w:t>
      </w:r>
    </w:p>
    <w:p w14:paraId="623B23C4" w14:textId="71E7BDD4" w:rsidR="00A47B42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626A5F01" w14:textId="77777777" w:rsidR="006A6925" w:rsidRDefault="006A6925" w:rsidP="00A47B42">
      <w:pPr>
        <w:rPr>
          <w:rFonts w:ascii="Arial" w:hAnsi="Arial" w:cs="Arial"/>
          <w:sz w:val="22"/>
          <w:szCs w:val="22"/>
          <w:lang w:val="en-US"/>
        </w:rPr>
      </w:pPr>
    </w:p>
    <w:p w14:paraId="01FFBB39" w14:textId="77777777" w:rsidR="0070386E" w:rsidRDefault="004C6E95" w:rsidP="0088453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High pressure of 1000 kPa reduces the distance between reacting gas molecules.      </w:t>
      </w:r>
      <w:r w:rsidR="0070386E"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(0.5)</w:t>
      </w:r>
    </w:p>
    <w:p w14:paraId="1471C9BD" w14:textId="406BC8B6" w:rsidR="004C6E95" w:rsidRPr="0070386E" w:rsidRDefault="004C6E95" w:rsidP="0070386E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     </w:t>
      </w:r>
    </w:p>
    <w:p w14:paraId="62728866" w14:textId="75909D0D" w:rsidR="004C6E95" w:rsidRPr="0070386E" w:rsidRDefault="004C6E95" w:rsidP="0070386E">
      <w:pPr>
        <w:pStyle w:val="ListParagraph"/>
        <w:numPr>
          <w:ilvl w:val="0"/>
          <w:numId w:val="39"/>
        </w:numPr>
        <w:spacing w:before="240"/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Frequency (or number of collisions per unit time) of collisions between gas molecules is high.</w:t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(0.5)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</w:t>
      </w:r>
    </w:p>
    <w:p w14:paraId="5EE7929C" w14:textId="77777777" w:rsidR="004C6E95" w:rsidRPr="00520683" w:rsidRDefault="004C6E95" w:rsidP="004C6E95">
      <w:pPr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435B466A" w14:textId="47A00FAE" w:rsidR="004C6E95" w:rsidRPr="0070386E" w:rsidRDefault="004C6E95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u w:val="single"/>
          <w:lang w:val="en-US"/>
        </w:rPr>
        <w:t>Both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the forward and reverse reactions are high.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7182A25F" w14:textId="77FC8223" w:rsidR="004C6E95" w:rsidRPr="0070386E" w:rsidRDefault="004C6E95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Due to a larger frequency of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successful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>collisions with correct orientation, the reverse rate i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>s higher than the forward rate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06332ED2" w14:textId="6357BA5E" w:rsidR="003F6DCE" w:rsidRPr="0070386E" w:rsidRDefault="004C6E95" w:rsidP="004C6E95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Net reaction is reverse</w:t>
      </w:r>
      <w:r w:rsidR="006A6925" w:rsidRPr="0070386E">
        <w:rPr>
          <w:rFonts w:ascii="Arial" w:hAnsi="Arial" w:cs="Arial"/>
          <w:color w:val="FF0000"/>
          <w:sz w:val="22"/>
          <w:szCs w:val="22"/>
          <w:lang w:val="en-US"/>
        </w:rPr>
        <w:t>.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3B9BF885" w14:textId="6D53AC74" w:rsidR="004C6E95" w:rsidRPr="0070386E" w:rsidRDefault="003F6DCE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Y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>ield decreases.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                                      </w:t>
      </w:r>
    </w:p>
    <w:p w14:paraId="01F3A53E" w14:textId="6B7BE5B5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ECB864" w14:textId="77777777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68FDF4" w14:textId="34211AB2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F19A3A" w14:textId="12D38CE3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060A83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B68EC5D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C71CAF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472138F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FA40E5A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67BC81" w14:textId="47652E0A" w:rsidR="00CE794D" w:rsidRDefault="006E38C2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Questions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4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4 marks</w:t>
      </w:r>
    </w:p>
    <w:p w14:paraId="2034FC8E" w14:textId="77777777" w:rsidR="00CE794D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605623E" w14:textId="4C31865B" w:rsidR="00CE794D" w:rsidRPr="0021783A" w:rsidRDefault="006E38C2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question refers to </w:t>
      </w:r>
      <w:r>
        <w:rPr>
          <w:rFonts w:ascii="Arial" w:hAnsi="Arial" w:cs="Arial"/>
          <w:b/>
          <w:sz w:val="22"/>
          <w:szCs w:val="22"/>
        </w:rPr>
        <w:t xml:space="preserve">Step 2 </w:t>
      </w:r>
      <w:r>
        <w:rPr>
          <w:rFonts w:ascii="Arial" w:hAnsi="Arial" w:cs="Arial"/>
          <w:sz w:val="22"/>
          <w:szCs w:val="22"/>
        </w:rPr>
        <w:t>of the Ostwald process where n</w:t>
      </w:r>
      <w:r w:rsidR="00CE794D" w:rsidRPr="0021783A">
        <w:rPr>
          <w:rFonts w:ascii="Arial" w:hAnsi="Arial" w:cs="Arial"/>
          <w:sz w:val="22"/>
          <w:szCs w:val="22"/>
        </w:rPr>
        <w:t>it</w:t>
      </w:r>
      <w:r w:rsidR="00C86D13">
        <w:rPr>
          <w:rFonts w:ascii="Arial" w:hAnsi="Arial" w:cs="Arial"/>
          <w:sz w:val="22"/>
          <w:szCs w:val="22"/>
        </w:rPr>
        <w:t>rogen mon</w:t>
      </w:r>
      <w:r w:rsidR="00CE794D"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  <w:r>
        <w:rPr>
          <w:rFonts w:ascii="Arial" w:hAnsi="Arial" w:cs="Arial"/>
          <w:sz w:val="22"/>
          <w:szCs w:val="22"/>
        </w:rPr>
        <w:t xml:space="preserve"> The chemical equation for this reaction is:</w:t>
      </w:r>
    </w:p>
    <w:p w14:paraId="2796BC1E" w14:textId="77777777" w:rsidR="00CE794D" w:rsidRPr="00A86636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2"/>
        </w:rPr>
      </w:pPr>
    </w:p>
    <w:p w14:paraId="647DC830" w14:textId="38BEDBD3" w:rsidR="001944FE" w:rsidRPr="00FE292F" w:rsidRDefault="00CE794D" w:rsidP="00FE292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proofErr w:type="gramEnd"/>
      <w:r w:rsidR="002452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="00B53154">
        <w:rPr>
          <w:rFonts w:ascii="Arial" w:hAnsi="Arial" w:cs="Arial"/>
          <w:sz w:val="22"/>
          <w:szCs w:val="22"/>
        </w:rPr>
        <w:sym w:font="Wingdings 3" w:char="F044"/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="00195D85">
        <w:rPr>
          <w:rFonts w:ascii="Arial" w:hAnsi="Arial" w:cs="Arial"/>
          <w:sz w:val="22"/>
          <w:szCs w:val="22"/>
        </w:rPr>
        <w:tab/>
      </w:r>
      <w:r w:rsidR="006E38C2">
        <w:rPr>
          <w:rFonts w:ascii="Arial" w:hAnsi="Arial" w:cs="Arial"/>
          <w:sz w:val="22"/>
          <w:szCs w:val="22"/>
        </w:rPr>
        <w:tab/>
      </w:r>
      <w:r w:rsidR="00195D85">
        <w:rPr>
          <w:rFonts w:ascii="Arial" w:hAnsi="Arial" w:cs="Arial"/>
          <w:sz w:val="22"/>
          <w:szCs w:val="22"/>
        </w:rPr>
        <w:sym w:font="Symbol" w:char="F044"/>
      </w:r>
      <w:r w:rsidR="00195D85" w:rsidRPr="0021783A">
        <w:rPr>
          <w:rFonts w:ascii="Arial" w:hAnsi="Arial" w:cs="Arial"/>
          <w:sz w:val="22"/>
          <w:szCs w:val="22"/>
        </w:rPr>
        <w:t>H</w:t>
      </w:r>
      <w:r w:rsidR="00195D85">
        <w:rPr>
          <w:rFonts w:ascii="Arial" w:hAnsi="Arial" w:cs="Arial"/>
          <w:sz w:val="22"/>
          <w:szCs w:val="22"/>
        </w:rPr>
        <w:t xml:space="preserve"> = -118.9 kJ/mol</w:t>
      </w:r>
    </w:p>
    <w:p w14:paraId="708156B8" w14:textId="77777777" w:rsidR="00E54E58" w:rsidRPr="00C71C21" w:rsidRDefault="00E54E58" w:rsidP="004F27A4">
      <w:pPr>
        <w:rPr>
          <w:rFonts w:ascii="Arial" w:hAnsi="Arial" w:cs="Arial"/>
          <w:sz w:val="12"/>
          <w:szCs w:val="12"/>
          <w:lang w:val="en-US"/>
        </w:rPr>
      </w:pPr>
    </w:p>
    <w:p w14:paraId="29530144" w14:textId="7613CBE0" w:rsidR="00BD2B1F" w:rsidRPr="00BD2B1F" w:rsidRDefault="00195D85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State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the</w:t>
      </w:r>
      <w:r>
        <w:rPr>
          <w:rFonts w:ascii="Arial" w:hAnsi="Arial" w:cs="Arial"/>
          <w:sz w:val="22"/>
          <w:szCs w:val="22"/>
          <w:lang w:val="en-US"/>
        </w:rPr>
        <w:t xml:space="preserve"> effect of the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following</w:t>
      </w:r>
      <w:r>
        <w:rPr>
          <w:rFonts w:ascii="Arial" w:hAnsi="Arial" w:cs="Arial"/>
          <w:sz w:val="22"/>
          <w:szCs w:val="22"/>
          <w:lang w:val="en-US"/>
        </w:rPr>
        <w:t xml:space="preserve"> imposed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changes on the equilibrium system above.</w:t>
      </w:r>
    </w:p>
    <w:p w14:paraId="4C0E33FD" w14:textId="5B36E27B" w:rsidR="001944FE" w:rsidRDefault="001944FE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76"/>
        <w:gridCol w:w="2776"/>
      </w:tblGrid>
      <w:tr w:rsidR="00B53154" w14:paraId="5C81456E" w14:textId="77777777" w:rsidTr="00C71C21">
        <w:tc>
          <w:tcPr>
            <w:tcW w:w="2405" w:type="dxa"/>
          </w:tcPr>
          <w:p w14:paraId="20022165" w14:textId="0CC7F08B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6D63B798" w14:textId="35EBE737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Imposed change</w:t>
            </w:r>
          </w:p>
          <w:p w14:paraId="64543307" w14:textId="6883B6A1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25B7CAE" w14:textId="53DE5851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3FCA839C" w14:textId="4033EF6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Effect on the rate of the </w:t>
            </w:r>
            <w:r w:rsidR="000F38C5" w:rsidRPr="008A30F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forward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reaction</w:t>
            </w:r>
          </w:p>
          <w:p w14:paraId="74BEC4FE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0D368789" w14:textId="38822B2A" w:rsidR="00195D85" w:rsidRPr="00A86636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576" w:type="dxa"/>
          </w:tcPr>
          <w:p w14:paraId="13C4A918" w14:textId="41C3BA35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A97AFB1" w14:textId="45F98F8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yield of NO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</w:p>
          <w:p w14:paraId="283C1F6D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7FFA4D23" w14:textId="56A85B55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776" w:type="dxa"/>
          </w:tcPr>
          <w:p w14:paraId="1A930633" w14:textId="77777777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FB740B1" w14:textId="7777777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value of K</w:t>
            </w:r>
          </w:p>
          <w:p w14:paraId="3439C12F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406E24A9" w14:textId="1194421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</w:tr>
      <w:tr w:rsidR="00B53154" w14:paraId="56140C63" w14:textId="77777777" w:rsidTr="00C71C21">
        <w:tc>
          <w:tcPr>
            <w:tcW w:w="2405" w:type="dxa"/>
          </w:tcPr>
          <w:p w14:paraId="55D5B57F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84B5A79" w14:textId="1858F8E1" w:rsidR="00195D85" w:rsidRPr="002448BD" w:rsidRDefault="00911DD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Temperature is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="00195D85"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  <w:r w:rsidR="002448BD" w:rsidRPr="008A30F7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o</w:t>
            </w:r>
            <w:r w:rsidR="002448BD" w:rsidRPr="008A30F7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  <w:p w14:paraId="66516539" w14:textId="02A0A7A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0BBA5DED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5BA53ADC" w14:textId="3585F715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576" w:type="dxa"/>
          </w:tcPr>
          <w:p w14:paraId="033BE2D6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CCFED20" w14:textId="34DC3F55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776" w:type="dxa"/>
          </w:tcPr>
          <w:p w14:paraId="5859E55B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7FC8D158" w14:textId="571CED5B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</w:tr>
      <w:tr w:rsidR="00B53154" w14:paraId="00759312" w14:textId="77777777" w:rsidTr="00FB0BF7">
        <w:tc>
          <w:tcPr>
            <w:tcW w:w="2405" w:type="dxa"/>
          </w:tcPr>
          <w:p w14:paraId="198932CE" w14:textId="4E5FF5C2" w:rsidR="00195D85" w:rsidRPr="006C1DAD" w:rsidRDefault="000F38C5" w:rsidP="00FB0BF7">
            <w:pP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</w:t>
            </w:r>
            <w:r w:rsidR="00FB0BF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454C7">
              <w:rPr>
                <w:rFonts w:ascii="Arial" w:hAnsi="Arial" w:cs="Arial"/>
                <w:sz w:val="22"/>
                <w:szCs w:val="22"/>
                <w:lang w:val="en-US"/>
              </w:rPr>
              <w:t xml:space="preserve">partial pressure of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 w:rsidR="00FB0BF7" w:rsidRPr="008A30F7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(g)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is increased</w:t>
            </w:r>
          </w:p>
          <w:p w14:paraId="5A2C0FB3" w14:textId="79465073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772A3B9C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76328C8" w14:textId="686322AF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576" w:type="dxa"/>
          </w:tcPr>
          <w:p w14:paraId="4F03C8A3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22069EE" w14:textId="79C40566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776" w:type="dxa"/>
            <w:shd w:val="clear" w:color="auto" w:fill="auto"/>
          </w:tcPr>
          <w:p w14:paraId="793D9A71" w14:textId="70100E91" w:rsidR="00911DD5" w:rsidRPr="006A6925" w:rsidRDefault="00911DD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330BBBE6" w14:textId="3D957B6D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No change</w:t>
            </w:r>
          </w:p>
          <w:p w14:paraId="108CB12C" w14:textId="5D44A1D8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</w:tc>
      </w:tr>
      <w:tr w:rsidR="00B53154" w14:paraId="47B73A41" w14:textId="77777777" w:rsidTr="00FB0BF7">
        <w:tc>
          <w:tcPr>
            <w:tcW w:w="2405" w:type="dxa"/>
          </w:tcPr>
          <w:p w14:paraId="038D594B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096D3B70" w14:textId="0D8F1676" w:rsidR="00195D85" w:rsidRPr="006C1DAD" w:rsidRDefault="00195D8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 xml:space="preserve">Volume of reaction vessel is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</w:p>
          <w:p w14:paraId="3997C1DA" w14:textId="60A7337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435751F3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0DF49766" w14:textId="2BDDEDC3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576" w:type="dxa"/>
          </w:tcPr>
          <w:p w14:paraId="4FD8977C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7B60E2C4" w14:textId="4033F3DF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776" w:type="dxa"/>
            <w:shd w:val="clear" w:color="auto" w:fill="F2F2F2" w:themeFill="background1" w:themeFillShade="F2"/>
          </w:tcPr>
          <w:p w14:paraId="65806CA0" w14:textId="77777777" w:rsidR="00B53154" w:rsidRDefault="00B53154" w:rsidP="006A6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EE87AAE" w14:textId="2BC9F02F" w:rsidR="000D5F4E" w:rsidRDefault="00FB0BF7" w:rsidP="006A6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unchanged</w:t>
            </w:r>
          </w:p>
        </w:tc>
      </w:tr>
    </w:tbl>
    <w:p w14:paraId="433298B6" w14:textId="77777777" w:rsidR="00DD2349" w:rsidRDefault="00DD2349" w:rsidP="006A6925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6ABE6DE4" w14:textId="2D196B35" w:rsidR="00E54E58" w:rsidRPr="00C04D76" w:rsidRDefault="006A6925" w:rsidP="006A6925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  <w:r w:rsidRPr="00C04D76">
        <w:rPr>
          <w:rFonts w:ascii="Arial" w:hAnsi="Arial" w:cs="Arial"/>
          <w:color w:val="FF0000"/>
          <w:sz w:val="22"/>
          <w:szCs w:val="22"/>
          <w:lang w:val="en-US"/>
        </w:rPr>
        <w:t>1 mark per box</w:t>
      </w:r>
    </w:p>
    <w:p w14:paraId="0C4C26B8" w14:textId="77777777" w:rsidR="00FE292F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EED2FB7" w14:textId="5CE21D04" w:rsidR="00FE292F" w:rsidRPr="003554D8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2223B4AC" w14:textId="6F616003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>
        <w:rPr>
          <w:rFonts w:ascii="Arial" w:hAnsi="Arial" w:cs="Arial"/>
          <w:bCs/>
          <w:noProof/>
          <w:sz w:val="22"/>
          <w:szCs w:val="22"/>
          <w:lang w:eastAsia="en-AU"/>
        </w:rPr>
        <w:t>Calculate the atom economy for the reaction</w:t>
      </w:r>
      <w:r w:rsidR="001454C7">
        <w:rPr>
          <w:rFonts w:ascii="Arial" w:hAnsi="Arial" w:cs="Arial"/>
          <w:bCs/>
          <w:noProof/>
          <w:sz w:val="22"/>
          <w:szCs w:val="22"/>
          <w:lang w:eastAsia="en-AU"/>
        </w:rPr>
        <w:t>: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ab/>
      </w: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Wingdings 3" w:char="F044"/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</w:p>
    <w:p w14:paraId="28F05FC9" w14:textId="77777777" w:rsidR="00FE292F" w:rsidRPr="00FE292F" w:rsidRDefault="00FE292F" w:rsidP="00FE292F">
      <w:pPr>
        <w:rPr>
          <w:rFonts w:ascii="Arial" w:hAnsi="Arial" w:cs="Arial"/>
          <w:bCs/>
          <w:noProof/>
          <w:sz w:val="8"/>
          <w:szCs w:val="8"/>
          <w:lang w:eastAsia="en-AU"/>
        </w:rPr>
      </w:pPr>
    </w:p>
    <w:p w14:paraId="4C4C5B28" w14:textId="08B48E6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>where the desired product is nitrogen dioxide. The relevant mathematical relationship is shown below.</w:t>
      </w:r>
    </w:p>
    <w:p w14:paraId="2851DD42" w14:textId="7777777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</w:p>
    <w:p w14:paraId="67A1EAA4" w14:textId="77777777" w:rsidR="00FE292F" w:rsidRPr="003B307E" w:rsidRDefault="00FE292F" w:rsidP="00FE292F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Pr="003B307E">
        <w:rPr>
          <w:rFonts w:ascii="Arial" w:hAnsi="Arial" w:cs="Arial"/>
          <w:b/>
          <w:sz w:val="22"/>
          <w:szCs w:val="22"/>
        </w:rPr>
        <w:t>tom economy</w:t>
      </w:r>
      <w:r w:rsidRPr="003B307E">
        <w:rPr>
          <w:rFonts w:ascii="Arial" w:hAnsi="Arial" w:cs="Arial"/>
          <w:b/>
          <w:sz w:val="22"/>
          <w:szCs w:val="22"/>
        </w:rPr>
        <w:tab/>
        <w:t>=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  <w:u w:val="single"/>
        </w:rPr>
        <w:t>total molar mass of atoms in desired product</w:t>
      </w:r>
      <w:r w:rsidRPr="003B307E">
        <w:rPr>
          <w:rFonts w:ascii="Arial" w:hAnsi="Arial" w:cs="Arial"/>
          <w:b/>
          <w:sz w:val="22"/>
          <w:szCs w:val="22"/>
        </w:rPr>
        <w:t xml:space="preserve">   x   100</w:t>
      </w:r>
    </w:p>
    <w:p w14:paraId="49B38239" w14:textId="77777777" w:rsidR="00FE292F" w:rsidRPr="003B307E" w:rsidRDefault="00FE292F" w:rsidP="00FE292F">
      <w:pPr>
        <w:rPr>
          <w:rFonts w:ascii="Arial" w:hAnsi="Arial" w:cs="Arial"/>
          <w:b/>
          <w:sz w:val="22"/>
          <w:szCs w:val="22"/>
        </w:rPr>
      </w:pP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  <w:t xml:space="preserve">  total molar mass of atoms in all reactants</w:t>
      </w:r>
    </w:p>
    <w:p w14:paraId="27748F70" w14:textId="7777777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E2E3068" w14:textId="1082B367" w:rsidR="0092037C" w:rsidRPr="00C04D76" w:rsidRDefault="0092037C" w:rsidP="0092037C">
      <w:pPr>
        <w:pStyle w:val="NormalWeb"/>
        <w:spacing w:before="0" w:beforeAutospacing="0" w:after="0" w:afterAutospacing="0"/>
        <w:ind w:left="2160" w:firstLine="720"/>
        <w:rPr>
          <w:rFonts w:ascii="Arial" w:hAnsi="Arial" w:cs="Arial"/>
          <w:bCs/>
          <w:color w:val="FF0000"/>
          <w:sz w:val="22"/>
          <w:szCs w:val="22"/>
          <w:lang w:val="en-US"/>
        </w:rPr>
      </w:pP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=  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ab/>
      </w:r>
      <w:r w:rsidRPr="00A95BC9">
        <w:rPr>
          <w:rFonts w:ascii="Arial" w:hAnsi="Arial" w:cs="Arial"/>
          <w:bCs/>
          <w:color w:val="FF0000"/>
          <w:sz w:val="22"/>
          <w:szCs w:val="22"/>
          <w:u w:val="single"/>
          <w:lang w:val="en-US"/>
        </w:rPr>
        <w:t xml:space="preserve">     </w:t>
      </w:r>
      <w:r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2</w:t>
      </w:r>
      <w:r w:rsidRPr="00A95BC9"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 xml:space="preserve"> (14.01+</w:t>
      </w:r>
      <w:r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32</w:t>
      </w:r>
      <w:r w:rsidRPr="00A95BC9"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.</w:t>
      </w:r>
      <w:proofErr w:type="gramStart"/>
      <w:r w:rsidRPr="00A95BC9"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0)</w:t>
      </w:r>
      <w:r>
        <w:rPr>
          <w:rFonts w:ascii="Arial" w:hAnsi="Arial" w:cs="Arial"/>
          <w:bCs/>
          <w:color w:val="FF0000"/>
          <w:sz w:val="22"/>
          <w:szCs w:val="22"/>
          <w:u w:val="single"/>
          <w:lang w:val="en-US"/>
        </w:rPr>
        <w:t>_</w:t>
      </w:r>
      <w:proofErr w:type="gramEnd"/>
      <w:r>
        <w:rPr>
          <w:rFonts w:ascii="Arial" w:hAnsi="Arial" w:cs="Arial"/>
          <w:bCs/>
          <w:color w:val="FF0000"/>
          <w:sz w:val="22"/>
          <w:szCs w:val="22"/>
          <w:u w:val="single"/>
          <w:lang w:val="en-US"/>
        </w:rPr>
        <w:t>__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   x 100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ab/>
        <w:t xml:space="preserve">  =  65</w:t>
      </w: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>.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2</w:t>
      </w: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>%</w:t>
      </w:r>
      <w:r w:rsidRPr="00643186">
        <w:rPr>
          <w:rFonts w:ascii="Arial" w:hAnsi="Arial" w:cs="Arial"/>
          <w:bCs/>
          <w:sz w:val="22"/>
          <w:szCs w:val="22"/>
          <w:lang w:val="en-US"/>
        </w:rPr>
        <w:tab/>
      </w:r>
      <w:r w:rsidRPr="00643186"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C04D76">
        <w:rPr>
          <w:rFonts w:ascii="Arial" w:hAnsi="Arial" w:cs="Arial"/>
          <w:bCs/>
          <w:color w:val="FF0000"/>
          <w:sz w:val="22"/>
          <w:szCs w:val="22"/>
          <w:lang w:val="en-US"/>
        </w:rPr>
        <w:t>(2)</w:t>
      </w:r>
    </w:p>
    <w:p w14:paraId="5D03E59D" w14:textId="2C16B27A" w:rsidR="0092037C" w:rsidRPr="00643186" w:rsidRDefault="0092037C" w:rsidP="0092037C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2</w:t>
      </w:r>
      <w:r w:rsidRPr="00A95BC9">
        <w:rPr>
          <w:rFonts w:ascii="Arial" w:hAnsi="Arial" w:cs="Arial"/>
          <w:bCs/>
          <w:color w:val="FF0000"/>
          <w:sz w:val="22"/>
          <w:szCs w:val="22"/>
          <w:lang w:val="en-US"/>
        </w:rPr>
        <w:t>(14.01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+16.0)</w:t>
      </w:r>
      <w:r w:rsidRPr="00A95BC9"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 +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32.0</w:t>
      </w:r>
    </w:p>
    <w:p w14:paraId="712C1651" w14:textId="55CFB7A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49AFC4" w14:textId="23463353" w:rsidR="00BD2B1F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6</w:t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654A8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220415" w:rsidRPr="008A30F7">
        <w:rPr>
          <w:rFonts w:ascii="Arial" w:hAnsi="Arial" w:cs="Arial"/>
          <w:b/>
          <w:bCs/>
          <w:sz w:val="22"/>
          <w:szCs w:val="22"/>
          <w:lang w:val="en-US"/>
        </w:rPr>
        <w:t>8</w:t>
      </w:r>
      <w:r w:rsidR="003775D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5AC4C702" w14:textId="268ABFFC" w:rsidR="00E54E58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3F3FF90" w14:textId="642F957E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devout ‘Green</w:t>
      </w:r>
      <w:r w:rsidR="0061347C">
        <w:rPr>
          <w:rFonts w:ascii="Arial" w:hAnsi="Arial" w:cs="Arial"/>
          <w:sz w:val="22"/>
          <w:szCs w:val="22"/>
          <w:lang w:val="en-US"/>
        </w:rPr>
        <w:t>’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hemist, after years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of </w:t>
      </w:r>
      <w:r w:rsidR="00F635DA">
        <w:rPr>
          <w:rFonts w:ascii="Arial" w:hAnsi="Arial" w:cs="Arial"/>
          <w:sz w:val="22"/>
          <w:szCs w:val="22"/>
          <w:lang w:val="en-US"/>
        </w:rPr>
        <w:t>r</w:t>
      </w:r>
      <w:r w:rsidR="00927211">
        <w:rPr>
          <w:rFonts w:ascii="Arial" w:hAnsi="Arial" w:cs="Arial"/>
          <w:sz w:val="22"/>
          <w:szCs w:val="22"/>
          <w:lang w:val="en-US"/>
        </w:rPr>
        <w:t>esearch</w:t>
      </w:r>
      <w:r w:rsidR="006B117F">
        <w:rPr>
          <w:rFonts w:ascii="Arial" w:hAnsi="Arial" w:cs="Arial"/>
          <w:sz w:val="22"/>
          <w:szCs w:val="22"/>
          <w:lang w:val="en-US"/>
        </w:rPr>
        <w:t>, believed</w:t>
      </w:r>
      <w:r>
        <w:rPr>
          <w:rFonts w:ascii="Arial" w:hAnsi="Arial" w:cs="Arial"/>
          <w:sz w:val="22"/>
          <w:szCs w:val="22"/>
          <w:lang w:val="en-US"/>
        </w:rPr>
        <w:t xml:space="preserve"> that he </w:t>
      </w:r>
      <w:r w:rsidR="00F70352">
        <w:rPr>
          <w:rFonts w:ascii="Arial" w:hAnsi="Arial" w:cs="Arial"/>
          <w:sz w:val="22"/>
          <w:szCs w:val="22"/>
          <w:lang w:val="en-US"/>
        </w:rPr>
        <w:t xml:space="preserve">and his </w:t>
      </w:r>
      <w:r w:rsidR="004341BA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of chemists</w:t>
      </w:r>
      <w:r w:rsidR="00F7035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ha</w:t>
      </w:r>
      <w:r w:rsidR="006B117F">
        <w:rPr>
          <w:rFonts w:ascii="Arial" w:hAnsi="Arial" w:cs="Arial"/>
          <w:sz w:val="22"/>
          <w:szCs w:val="22"/>
          <w:lang w:val="en-US"/>
        </w:rPr>
        <w:t xml:space="preserve">d </w:t>
      </w:r>
      <w:r>
        <w:rPr>
          <w:rFonts w:ascii="Arial" w:hAnsi="Arial" w:cs="Arial"/>
          <w:sz w:val="22"/>
          <w:szCs w:val="22"/>
          <w:lang w:val="en-US"/>
        </w:rPr>
        <w:t xml:space="preserve">discovered a </w:t>
      </w:r>
      <w:r w:rsidR="00E05A42">
        <w:rPr>
          <w:rFonts w:ascii="Arial" w:hAnsi="Arial" w:cs="Arial"/>
          <w:sz w:val="22"/>
          <w:szCs w:val="22"/>
          <w:lang w:val="en-US"/>
        </w:rPr>
        <w:t>protein mixture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catalyse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the reaction </w:t>
      </w:r>
      <w:r w:rsidR="006B117F">
        <w:rPr>
          <w:rFonts w:ascii="Arial" w:hAnsi="Arial" w:cs="Arial"/>
          <w:sz w:val="22"/>
          <w:szCs w:val="22"/>
          <w:lang w:val="en-US"/>
        </w:rPr>
        <w:t xml:space="preserve">mentioned </w:t>
      </w:r>
      <w:r w:rsidR="00F918DA">
        <w:rPr>
          <w:rFonts w:ascii="Arial" w:hAnsi="Arial" w:cs="Arial"/>
          <w:sz w:val="22"/>
          <w:szCs w:val="22"/>
          <w:lang w:val="en-US"/>
        </w:rPr>
        <w:t>in Step 2</w:t>
      </w:r>
      <w:r w:rsidR="00F635DA">
        <w:rPr>
          <w:rFonts w:ascii="Arial" w:hAnsi="Arial" w:cs="Arial"/>
          <w:sz w:val="22"/>
          <w:szCs w:val="22"/>
          <w:lang w:val="en-US"/>
        </w:rPr>
        <w:t>. Apart from a faster rate of reaction, th</w:t>
      </w:r>
      <w:r w:rsidR="006A2F90">
        <w:rPr>
          <w:rFonts w:ascii="Arial" w:hAnsi="Arial" w:cs="Arial"/>
          <w:sz w:val="22"/>
          <w:szCs w:val="22"/>
          <w:lang w:val="en-US"/>
        </w:rPr>
        <w:t xml:space="preserve">is </w:t>
      </w:r>
      <w:r w:rsidR="00E05A42">
        <w:rPr>
          <w:rFonts w:ascii="Arial" w:hAnsi="Arial" w:cs="Arial"/>
          <w:sz w:val="22"/>
          <w:szCs w:val="22"/>
          <w:lang w:val="en-US"/>
        </w:rPr>
        <w:t xml:space="preserve">biological </w:t>
      </w:r>
      <w:r w:rsidR="006A2F90">
        <w:rPr>
          <w:rFonts w:ascii="Arial" w:hAnsi="Arial" w:cs="Arial"/>
          <w:sz w:val="22"/>
          <w:szCs w:val="22"/>
          <w:lang w:val="en-US"/>
        </w:rPr>
        <w:t>catalyst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would </w:t>
      </w:r>
      <w:r w:rsidR="005C7B04">
        <w:rPr>
          <w:rFonts w:ascii="Arial" w:hAnsi="Arial" w:cs="Arial"/>
          <w:sz w:val="22"/>
          <w:szCs w:val="22"/>
          <w:lang w:val="en-US"/>
        </w:rPr>
        <w:t>reduce</w:t>
      </w:r>
      <w:r w:rsidR="00F635DA">
        <w:rPr>
          <w:rFonts w:ascii="Arial" w:hAnsi="Arial" w:cs="Arial"/>
          <w:sz w:val="22"/>
          <w:szCs w:val="22"/>
          <w:lang w:val="en-US"/>
        </w:rPr>
        <w:t xml:space="preserve"> heating needs and </w:t>
      </w:r>
      <w:r w:rsidR="00FE292F">
        <w:rPr>
          <w:rFonts w:ascii="Arial" w:hAnsi="Arial" w:cs="Arial"/>
          <w:sz w:val="22"/>
          <w:szCs w:val="22"/>
          <w:lang w:val="en-US"/>
        </w:rPr>
        <w:t>usage</w:t>
      </w:r>
      <w:r>
        <w:rPr>
          <w:rFonts w:ascii="Arial" w:hAnsi="Arial" w:cs="Arial"/>
          <w:sz w:val="22"/>
          <w:szCs w:val="22"/>
          <w:lang w:val="en-US"/>
        </w:rPr>
        <w:t xml:space="preserve"> of non-renewable fossil fuels</w:t>
      </w:r>
      <w:r w:rsidR="00F635DA">
        <w:rPr>
          <w:rFonts w:ascii="Arial" w:hAnsi="Arial" w:cs="Arial"/>
          <w:sz w:val="22"/>
          <w:szCs w:val="22"/>
          <w:lang w:val="en-US"/>
        </w:rPr>
        <w:t>.</w:t>
      </w:r>
    </w:p>
    <w:p w14:paraId="6A03473A" w14:textId="36AC18F3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</w:p>
    <w:p w14:paraId="56A716AC" w14:textId="4152AB7D" w:rsidR="004E1D26" w:rsidRDefault="00B44616" w:rsidP="004F27A4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A 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chemical species,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4E1D26" w:rsidRPr="008A30F7">
        <w:rPr>
          <w:rFonts w:ascii="Arial" w:hAnsi="Arial" w:cs="Arial"/>
          <w:sz w:val="22"/>
          <w:szCs w:val="22"/>
          <w:lang w:val="en-US"/>
        </w:rPr>
        <w:t>, found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in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t</w:t>
      </w:r>
      <w:r w:rsidR="00E54E58" w:rsidRPr="008A30F7">
        <w:rPr>
          <w:rFonts w:ascii="Arial" w:hAnsi="Arial" w:cs="Arial"/>
          <w:sz w:val="22"/>
          <w:szCs w:val="22"/>
          <w:lang w:val="en-US"/>
        </w:rPr>
        <w:t xml:space="preserve">he </w:t>
      </w:r>
      <w:r w:rsidR="0035698A" w:rsidRPr="008A30F7">
        <w:rPr>
          <w:rFonts w:ascii="Arial" w:hAnsi="Arial" w:cs="Arial"/>
          <w:sz w:val="22"/>
          <w:szCs w:val="22"/>
          <w:lang w:val="en-US"/>
        </w:rPr>
        <w:t xml:space="preserve">protein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mixture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has the structure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shown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below.</w:t>
      </w:r>
    </w:p>
    <w:p w14:paraId="03387D5A" w14:textId="54560181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57008BA6" w14:textId="572BCBF9" w:rsidR="004E1D26" w:rsidRDefault="00660A83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F95A75F" wp14:editId="6EF695B1">
            <wp:simplePos x="0" y="0"/>
            <wp:positionH relativeFrom="column">
              <wp:posOffset>1451610</wp:posOffset>
            </wp:positionH>
            <wp:positionV relativeFrom="paragraph">
              <wp:posOffset>6985</wp:posOffset>
            </wp:positionV>
            <wp:extent cx="3481070" cy="15119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41F8F" w14:textId="4D12F1A4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833AC4F" w14:textId="45BE2E2A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6F54361" w14:textId="0E47D184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 w:rsidRPr="00E54E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737E1783" w14:textId="3E410025" w:rsidR="00E54E58" w:rsidRDefault="0072422C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14:paraId="5FC764BD" w14:textId="3D44FA52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4F69CDC4" w14:textId="3CF8F28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69F692C" w14:textId="357CA7BE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A33220E" w14:textId="751F70D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0278672B" w14:textId="77777777" w:rsidR="0083725A" w:rsidRPr="0072422C" w:rsidRDefault="0083725A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5AD20B5A" w14:textId="2AD26EA9" w:rsidR="00E54E58" w:rsidRPr="00EE23FA" w:rsidRDefault="00EE23FA" w:rsidP="004E1D26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Identify the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72422C" w:rsidRPr="008A30F7">
        <w:rPr>
          <w:rFonts w:ascii="Arial" w:hAnsi="Arial" w:cs="Arial"/>
          <w:sz w:val="22"/>
          <w:szCs w:val="22"/>
          <w:lang w:val="en-US"/>
        </w:rPr>
        <w:t>.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 Use symbols to write 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the correct sequence of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from left to right (e.g. Ala – </w:t>
      </w:r>
      <w:proofErr w:type="spellStart"/>
      <w:r w:rsidR="004E1D26" w:rsidRPr="008A30F7">
        <w:rPr>
          <w:rFonts w:ascii="Arial" w:hAnsi="Arial" w:cs="Arial"/>
          <w:sz w:val="22"/>
          <w:szCs w:val="22"/>
          <w:lang w:val="en-GB"/>
        </w:rPr>
        <w:t>Arg</w:t>
      </w:r>
      <w:proofErr w:type="spellEnd"/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– </w:t>
      </w:r>
      <w:proofErr w:type="spellStart"/>
      <w:r w:rsidR="004E1D26" w:rsidRPr="008A30F7">
        <w:rPr>
          <w:rFonts w:ascii="Arial" w:hAnsi="Arial" w:cs="Arial"/>
          <w:sz w:val="22"/>
          <w:szCs w:val="22"/>
          <w:lang w:val="en-GB"/>
        </w:rPr>
        <w:t>Asn</w:t>
      </w:r>
      <w:proofErr w:type="spellEnd"/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etc.)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F654A8" w:rsidRPr="008A30F7">
        <w:rPr>
          <w:rFonts w:ascii="Arial" w:hAnsi="Arial" w:cs="Arial"/>
          <w:sz w:val="22"/>
          <w:szCs w:val="22"/>
          <w:lang w:val="en-US"/>
        </w:rPr>
        <w:t xml:space="preserve">  </w:t>
      </w:r>
      <w:r w:rsidR="004E1D26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="00927211" w:rsidRPr="008A30F7">
        <w:rPr>
          <w:rFonts w:ascii="Arial" w:hAnsi="Arial" w:cs="Arial"/>
          <w:sz w:val="22"/>
          <w:szCs w:val="22"/>
          <w:lang w:val="en-US"/>
        </w:rPr>
        <w:t>(2 marks)</w:t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</w:p>
    <w:p w14:paraId="2B627AD3" w14:textId="58DCE609" w:rsidR="00122D52" w:rsidRPr="00122D52" w:rsidRDefault="00122D52" w:rsidP="00220415">
      <w:pPr>
        <w:ind w:right="-3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122D52">
        <w:rPr>
          <w:rFonts w:ascii="Arial" w:hAnsi="Arial" w:cs="Arial"/>
          <w:color w:val="FF0000"/>
          <w:sz w:val="22"/>
          <w:szCs w:val="22"/>
          <w:lang w:val="en-US"/>
        </w:rPr>
        <w:t xml:space="preserve">Ala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– Leu – </w:t>
      </w:r>
      <w:proofErr w:type="spellStart"/>
      <w:r>
        <w:rPr>
          <w:rFonts w:ascii="Arial" w:hAnsi="Arial" w:cs="Arial"/>
          <w:color w:val="FF0000"/>
          <w:sz w:val="22"/>
          <w:szCs w:val="22"/>
          <w:lang w:val="en-US"/>
        </w:rPr>
        <w:t>Cys</w:t>
      </w:r>
      <w:proofErr w:type="spellEnd"/>
      <w:r>
        <w:rPr>
          <w:rFonts w:ascii="Arial" w:hAnsi="Arial" w:cs="Arial"/>
          <w:color w:val="FF0000"/>
          <w:sz w:val="22"/>
          <w:szCs w:val="22"/>
          <w:lang w:val="en-US"/>
        </w:rPr>
        <w:t xml:space="preserve"> – Meth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(2)</w:t>
      </w:r>
    </w:p>
    <w:p w14:paraId="4E7D22C8" w14:textId="4EC66020" w:rsidR="00220415" w:rsidRPr="00EE23FA" w:rsidRDefault="00220415" w:rsidP="00220415">
      <w:pPr>
        <w:ind w:right="-3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For parts (b) and (c), choose </w:t>
      </w:r>
      <w:r>
        <w:rPr>
          <w:rFonts w:ascii="Arial" w:hAnsi="Arial" w:cs="Arial"/>
          <w:b/>
          <w:sz w:val="22"/>
          <w:szCs w:val="22"/>
          <w:u w:val="single"/>
        </w:rPr>
        <w:t>one</w:t>
      </w:r>
      <w:r>
        <w:rPr>
          <w:rFonts w:ascii="Arial" w:hAnsi="Arial" w:cs="Arial"/>
          <w:b/>
          <w:sz w:val="22"/>
          <w:szCs w:val="22"/>
        </w:rPr>
        <w:t xml:space="preserve"> answer and write it in the box provided. Each question is worth 1 mark.</w:t>
      </w:r>
    </w:p>
    <w:p w14:paraId="5317EB12" w14:textId="51BB2248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DA879C" w14:textId="43E3BE7F" w:rsid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lang w:val="en-GB"/>
        </w:rPr>
        <w:t>(b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The aqueous solution containing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 is most likely to have a pH of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0B3AE84C" w14:textId="3FB7C8B5" w:rsidR="00220415" w:rsidRP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     (1 mark)</w:t>
      </w:r>
    </w:p>
    <w:p w14:paraId="059142E4" w14:textId="192E2D5C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0</w:t>
      </w:r>
    </w:p>
    <w:p w14:paraId="30BFE8CA" w14:textId="52648DA5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2</w:t>
      </w:r>
    </w:p>
    <w:p w14:paraId="4D525D8E" w14:textId="70429E9A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7</w:t>
      </w:r>
    </w:p>
    <w:p w14:paraId="6BDBF80F" w14:textId="07C3F54A" w:rsidR="00220415" w:rsidRDefault="00220415" w:rsidP="00220415">
      <w:pPr>
        <w:tabs>
          <w:tab w:val="left" w:pos="709"/>
          <w:tab w:val="left" w:pos="1134"/>
        </w:tabs>
        <w:spacing w:line="276" w:lineRule="auto"/>
        <w:ind w:left="360" w:right="567" w:hanging="360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iv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12</w:t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5F16DC81" w14:textId="77777777" w:rsidTr="00C37EB9">
        <w:trPr>
          <w:trHeight w:val="378"/>
        </w:trPr>
        <w:tc>
          <w:tcPr>
            <w:tcW w:w="1134" w:type="dxa"/>
          </w:tcPr>
          <w:p w14:paraId="41586EAA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789A5236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5350D561" w14:textId="7F4441FA" w:rsidR="00220415" w:rsidRDefault="00C04D76" w:rsidP="00C04D76">
            <w:pPr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4D76">
              <w:rPr>
                <w:rFonts w:ascii="Arial" w:hAnsi="Arial" w:cs="Arial"/>
                <w:color w:val="FF0000"/>
                <w:sz w:val="22"/>
                <w:szCs w:val="22"/>
              </w:rPr>
              <w:t>iii</w:t>
            </w:r>
          </w:p>
        </w:tc>
      </w:tr>
    </w:tbl>
    <w:p w14:paraId="70C851BB" w14:textId="20B4AFD9" w:rsidR="00220415" w:rsidRPr="00C04D76" w:rsidRDefault="00C04D76" w:rsidP="00C04D76">
      <w:pPr>
        <w:tabs>
          <w:tab w:val="left" w:pos="709"/>
          <w:tab w:val="left" w:pos="1134"/>
        </w:tabs>
        <w:ind w:right="-30"/>
        <w:jc w:val="right"/>
        <w:rPr>
          <w:rFonts w:ascii="Arial" w:hAnsi="Arial" w:cs="Arial"/>
          <w:color w:val="FF0000"/>
          <w:sz w:val="22"/>
          <w:szCs w:val="22"/>
          <w:lang w:val="en-GB"/>
        </w:rPr>
      </w:pP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  <w:t xml:space="preserve">   </w:t>
      </w:r>
      <w:r w:rsidRPr="00C04D76">
        <w:rPr>
          <w:rFonts w:ascii="Arial" w:hAnsi="Arial" w:cs="Arial"/>
          <w:color w:val="FF0000"/>
          <w:sz w:val="22"/>
          <w:szCs w:val="22"/>
          <w:lang w:val="en-GB"/>
        </w:rPr>
        <w:t>(1)</w:t>
      </w:r>
    </w:p>
    <w:p w14:paraId="0AA04685" w14:textId="77777777" w:rsidR="003B1071" w:rsidRPr="00220415" w:rsidRDefault="003B1071" w:rsidP="00220415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14:paraId="4FF45D8E" w14:textId="0CC49551" w:rsidR="00220415" w:rsidRDefault="00220415" w:rsidP="007B6F40">
      <w:pPr>
        <w:tabs>
          <w:tab w:val="left" w:pos="709"/>
          <w:tab w:val="left" w:pos="1134"/>
        </w:tabs>
        <w:ind w:left="709" w:right="254" w:hanging="709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(c)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In an aqueous solution of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, what would be the </w:t>
      </w:r>
      <w:r w:rsidR="00D40341">
        <w:rPr>
          <w:rFonts w:ascii="Arial" w:hAnsi="Arial" w:cs="Arial"/>
          <w:b/>
          <w:bCs/>
          <w:sz w:val="22"/>
          <w:szCs w:val="22"/>
          <w:lang w:val="en-GB"/>
        </w:rPr>
        <w:t>strongest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form of interaction between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X </w:t>
      </w:r>
      <w:r w:rsidRPr="00220415">
        <w:rPr>
          <w:rFonts w:ascii="Arial" w:hAnsi="Arial" w:cs="Arial"/>
          <w:sz w:val="22"/>
          <w:szCs w:val="22"/>
          <w:lang w:val="en-GB"/>
        </w:rPr>
        <w:t>and water molecules?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</w:t>
      </w:r>
      <w:r w:rsidR="007B6F40">
        <w:rPr>
          <w:rFonts w:ascii="Arial" w:hAnsi="Arial" w:cs="Arial"/>
          <w:sz w:val="22"/>
          <w:szCs w:val="22"/>
          <w:lang w:val="en-GB"/>
        </w:rPr>
        <w:t xml:space="preserve">     </w:t>
      </w:r>
      <w:r>
        <w:rPr>
          <w:rFonts w:ascii="Arial" w:hAnsi="Arial" w:cs="Arial"/>
          <w:sz w:val="22"/>
          <w:szCs w:val="22"/>
          <w:lang w:val="en-GB"/>
        </w:rPr>
        <w:t>(1 mark)</w:t>
      </w:r>
    </w:p>
    <w:p w14:paraId="6C1F031E" w14:textId="77777777" w:rsidR="00220415" w:rsidRPr="00220415" w:rsidRDefault="00220415" w:rsidP="007B6F40">
      <w:pPr>
        <w:tabs>
          <w:tab w:val="left" w:pos="709"/>
          <w:tab w:val="left" w:pos="1134"/>
        </w:tabs>
        <w:ind w:left="709" w:right="-30" w:hanging="709"/>
        <w:rPr>
          <w:rFonts w:ascii="Arial" w:hAnsi="Arial" w:cs="Arial"/>
          <w:sz w:val="22"/>
          <w:szCs w:val="22"/>
          <w:lang w:val="en-GB"/>
        </w:rPr>
      </w:pPr>
    </w:p>
    <w:p w14:paraId="6CB5FCB4" w14:textId="0CA5CDB6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proofErr w:type="spellStart"/>
      <w:r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Hydrogen bonds.</w:t>
      </w:r>
    </w:p>
    <w:p w14:paraId="1CAC89B7" w14:textId="1456D7D1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Dipole-dipole interaction.</w:t>
      </w:r>
    </w:p>
    <w:p w14:paraId="222C02EE" w14:textId="61233C7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Ion-dipole interaction.</w:t>
      </w:r>
    </w:p>
    <w:p w14:paraId="0D7928F3" w14:textId="03A8865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iv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Ionic attraction</w:t>
      </w:r>
    </w:p>
    <w:p w14:paraId="258638BD" w14:textId="77777777" w:rsidR="00220415" w:rsidRDefault="0022041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4933B26A" w14:textId="77777777" w:rsidTr="00C37EB9">
        <w:trPr>
          <w:trHeight w:val="378"/>
        </w:trPr>
        <w:tc>
          <w:tcPr>
            <w:tcW w:w="1134" w:type="dxa"/>
          </w:tcPr>
          <w:p w14:paraId="293B670E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66ED46FF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37C98658" w14:textId="23AE1DDD" w:rsidR="00220415" w:rsidRPr="00C04D76" w:rsidRDefault="00C04D76" w:rsidP="00C04D76">
            <w:pPr>
              <w:ind w:right="32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iii</w:t>
            </w:r>
          </w:p>
        </w:tc>
      </w:tr>
    </w:tbl>
    <w:p w14:paraId="131F039E" w14:textId="30506D44" w:rsidR="00220415" w:rsidRPr="00C04D76" w:rsidRDefault="00C04D76" w:rsidP="00C04D76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  <w:r w:rsidRPr="00C04D76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57B489E9" w14:textId="441B88A9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568D24" w14:textId="28C6E946" w:rsidR="00927211" w:rsidRPr="00EE23FA" w:rsidRDefault="00EE23FA" w:rsidP="00E05A42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 w:rsidRPr="00E05A42"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d</w:t>
      </w:r>
      <w:r w:rsidRPr="00E05A42">
        <w:rPr>
          <w:rFonts w:ascii="Arial" w:hAnsi="Arial" w:cs="Arial"/>
          <w:sz w:val="22"/>
          <w:szCs w:val="22"/>
          <w:lang w:val="en-US"/>
        </w:rPr>
        <w:t>)</w:t>
      </w:r>
      <w:r w:rsidRPr="00E05A42"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>Another chemical species found in the catalyst mixt</w:t>
      </w:r>
      <w:r w:rsidR="00E05A42" w:rsidRPr="008A30F7">
        <w:rPr>
          <w:rFonts w:ascii="Arial" w:hAnsi="Arial" w:cs="Arial"/>
          <w:sz w:val="22"/>
          <w:szCs w:val="22"/>
          <w:lang w:val="en-US"/>
        </w:rPr>
        <w:t xml:space="preserve">ure is the α-amino acid 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>valine</w:t>
      </w:r>
      <w:r w:rsidR="00E05A42" w:rsidRPr="008A30F7">
        <w:rPr>
          <w:rFonts w:ascii="Arial" w:hAnsi="Arial" w:cs="Arial"/>
          <w:sz w:val="22"/>
          <w:szCs w:val="22"/>
          <w:lang w:val="en-US"/>
        </w:rPr>
        <w:t>.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Draw the structure of </w:t>
      </w:r>
      <w:r w:rsidR="00E05A42" w:rsidRPr="008A30F7">
        <w:rPr>
          <w:rFonts w:ascii="Arial" w:hAnsi="Arial" w:cs="Arial"/>
          <w:sz w:val="22"/>
          <w:szCs w:val="22"/>
          <w:lang w:val="en-US"/>
        </w:rPr>
        <w:t>valine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in a</w:t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b/>
          <w:bCs/>
          <w:sz w:val="22"/>
          <w:szCs w:val="22"/>
          <w:u w:val="single"/>
          <w:lang w:val="en-US"/>
        </w:rPr>
        <w:t>solution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 xml:space="preserve">having a 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pH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of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10</w:t>
      </w:r>
      <w:r w:rsidR="00963944" w:rsidRPr="008A30F7">
        <w:rPr>
          <w:rFonts w:ascii="Arial" w:hAnsi="Arial" w:cs="Arial"/>
          <w:bCs/>
          <w:sz w:val="22"/>
          <w:szCs w:val="22"/>
          <w:lang w:val="en-US"/>
        </w:rPr>
        <w:t>.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   </w:t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>(1 mark)</w:t>
      </w:r>
    </w:p>
    <w:p w14:paraId="0AF27EFE" w14:textId="71EFFC0B" w:rsidR="00BD2B1F" w:rsidRDefault="00BD2B1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20415" w14:paraId="67593A50" w14:textId="77777777" w:rsidTr="00220415">
        <w:tc>
          <w:tcPr>
            <w:tcW w:w="9356" w:type="dxa"/>
          </w:tcPr>
          <w:p w14:paraId="6E5831E6" w14:textId="2C0136E6" w:rsidR="00220415" w:rsidRDefault="00723842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DDB30C5" wp14:editId="31BC8221">
                  <wp:simplePos x="0" y="0"/>
                  <wp:positionH relativeFrom="column">
                    <wp:posOffset>1838325</wp:posOffset>
                  </wp:positionH>
                  <wp:positionV relativeFrom="paragraph">
                    <wp:posOffset>116522</wp:posOffset>
                  </wp:positionV>
                  <wp:extent cx="1595437" cy="734741"/>
                  <wp:effectExtent l="0" t="0" r="508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7" cy="73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3F091C" w14:textId="1AB6E00A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336B912" w14:textId="01516E4D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06038AA6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98B7176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7DCAC7A0" w14:textId="50EAC4C4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7F11C1D" w14:textId="67D03D1B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923662" w14:textId="7CF98999" w:rsidR="009F484C" w:rsidRPr="00EE23FA" w:rsidRDefault="00EE23FA" w:rsidP="00EE23FA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Use the Chemistry Data Sheet provided to determine the </w:t>
      </w:r>
      <w:r w:rsidR="00E06889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most dominant</w:t>
      </w:r>
      <w:r w:rsidR="00E06889" w:rsidRPr="00EE23F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interaction that </w:t>
      </w:r>
      <w:r w:rsidR="005C7B04" w:rsidRPr="00EE23FA">
        <w:rPr>
          <w:rFonts w:ascii="Arial" w:hAnsi="Arial" w:cs="Arial"/>
          <w:sz w:val="22"/>
          <w:szCs w:val="22"/>
          <w:lang w:val="en-US"/>
        </w:rPr>
        <w:t>may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 be formed between adjacent - R groups of the two polypeptides belo</w:t>
      </w:r>
      <w:r w:rsidR="005C7B04" w:rsidRPr="00EE23FA">
        <w:rPr>
          <w:rFonts w:ascii="Arial" w:hAnsi="Arial" w:cs="Arial"/>
          <w:sz w:val="22"/>
          <w:szCs w:val="22"/>
          <w:lang w:val="en-US"/>
        </w:rPr>
        <w:t>w</w:t>
      </w:r>
      <w:r w:rsidR="00927211" w:rsidRPr="00EE23FA">
        <w:rPr>
          <w:rFonts w:ascii="Arial" w:hAnsi="Arial" w:cs="Arial"/>
          <w:sz w:val="22"/>
          <w:szCs w:val="22"/>
          <w:lang w:val="en-US"/>
        </w:rPr>
        <w:t>. The interaction</w:t>
      </w:r>
      <w:r w:rsidR="00DC6C85" w:rsidRPr="00EE23FA">
        <w:rPr>
          <w:rFonts w:ascii="Arial" w:hAnsi="Arial" w:cs="Arial"/>
          <w:sz w:val="22"/>
          <w:szCs w:val="22"/>
          <w:lang w:val="en-US"/>
        </w:rPr>
        <w:t>s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of interest </w:t>
      </w:r>
      <w:r w:rsidR="00DC6C85" w:rsidRPr="00EE23FA">
        <w:rPr>
          <w:rFonts w:ascii="Arial" w:hAnsi="Arial" w:cs="Arial"/>
          <w:sz w:val="22"/>
          <w:szCs w:val="22"/>
          <w:lang w:val="en-US"/>
        </w:rPr>
        <w:t>are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shown by the</w:t>
      </w:r>
      <w:r w:rsidR="0066048A" w:rsidRPr="00EE23FA">
        <w:rPr>
          <w:rFonts w:ascii="Arial" w:hAnsi="Arial" w:cs="Arial"/>
          <w:sz w:val="22"/>
          <w:szCs w:val="22"/>
          <w:lang w:val="en-US"/>
        </w:rPr>
        <w:t xml:space="preserve"> numbers </w:t>
      </w:r>
      <w:r w:rsidR="0066048A" w:rsidRPr="00EE23FA">
        <w:rPr>
          <w:rFonts w:ascii="Arial" w:hAnsi="Arial" w:cs="Arial"/>
          <w:b/>
          <w:bCs/>
          <w:sz w:val="22"/>
          <w:szCs w:val="22"/>
          <w:lang w:val="en-US"/>
        </w:rPr>
        <w:t>1, 2 and 3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 in the diagram </w:t>
      </w:r>
      <w:r w:rsidR="00B019E2">
        <w:rPr>
          <w:rFonts w:ascii="Arial" w:hAnsi="Arial" w:cs="Arial"/>
          <w:sz w:val="22"/>
          <w:szCs w:val="22"/>
          <w:lang w:val="en-US"/>
        </w:rPr>
        <w:t>below.</w:t>
      </w:r>
    </w:p>
    <w:p w14:paraId="5F1068BC" w14:textId="4054F5E2" w:rsidR="00927211" w:rsidRPr="00927211" w:rsidRDefault="009F484C" w:rsidP="009F484C">
      <w:pPr>
        <w:pStyle w:val="ListParagraph"/>
        <w:ind w:left="9000" w:firstLine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27211">
        <w:rPr>
          <w:rFonts w:ascii="Arial" w:hAnsi="Arial" w:cs="Arial"/>
          <w:sz w:val="22"/>
          <w:szCs w:val="22"/>
          <w:lang w:val="en-US"/>
        </w:rPr>
        <w:t>(</w:t>
      </w:r>
      <w:r w:rsidR="00D15C61">
        <w:rPr>
          <w:rFonts w:ascii="Arial" w:hAnsi="Arial" w:cs="Arial"/>
          <w:sz w:val="22"/>
          <w:szCs w:val="22"/>
          <w:lang w:val="en-US"/>
        </w:rPr>
        <w:t>3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mark</w:t>
      </w:r>
      <w:r w:rsidR="0066048A">
        <w:rPr>
          <w:rFonts w:ascii="Arial" w:hAnsi="Arial" w:cs="Arial"/>
          <w:sz w:val="22"/>
          <w:szCs w:val="22"/>
          <w:lang w:val="en-US"/>
        </w:rPr>
        <w:t>s</w:t>
      </w:r>
      <w:r w:rsidR="00927211">
        <w:rPr>
          <w:rFonts w:ascii="Arial" w:hAnsi="Arial" w:cs="Arial"/>
          <w:sz w:val="22"/>
          <w:szCs w:val="22"/>
          <w:lang w:val="en-US"/>
        </w:rPr>
        <w:t>)</w:t>
      </w:r>
    </w:p>
    <w:p w14:paraId="2B781A4B" w14:textId="77777777" w:rsidR="004419A2" w:rsidRDefault="004419A2" w:rsidP="004419A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D9E9E0" w14:textId="78A1D14C" w:rsidR="004419A2" w:rsidRPr="006C1487" w:rsidRDefault="007C6614" w:rsidP="00FA6A85">
      <w:pPr>
        <w:ind w:left="1440" w:firstLine="720"/>
        <w:jc w:val="both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="0061319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proofErr w:type="spellStart"/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proofErr w:type="spellEnd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Met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Thr</w:t>
      </w:r>
      <w:proofErr w:type="spellEnd"/>
    </w:p>
    <w:p w14:paraId="41C30F21" w14:textId="4E8C2F1B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55E11623" w14:textId="651FCD83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</w:p>
    <w:p w14:paraId="4EFC2568" w14:textId="5A0E29FA" w:rsidR="00927211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84E9" wp14:editId="58CA3232">
                <wp:simplePos x="0" y="0"/>
                <wp:positionH relativeFrom="column">
                  <wp:posOffset>3755708</wp:posOffset>
                </wp:positionH>
                <wp:positionV relativeFrom="paragraph">
                  <wp:posOffset>50800</wp:posOffset>
                </wp:positionV>
                <wp:extent cx="0" cy="153035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57E9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4pt" to="295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BD3E0" wp14:editId="48B4EDC4">
                <wp:simplePos x="0" y="0"/>
                <wp:positionH relativeFrom="column">
                  <wp:posOffset>3137853</wp:posOffset>
                </wp:positionH>
                <wp:positionV relativeFrom="paragraph">
                  <wp:posOffset>38100</wp:posOffset>
                </wp:positionV>
                <wp:extent cx="0" cy="1530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0B07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3pt" to="24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38EB" wp14:editId="6C6D44DE">
                <wp:simplePos x="0" y="0"/>
                <wp:positionH relativeFrom="column">
                  <wp:posOffset>2626332</wp:posOffset>
                </wp:positionH>
                <wp:positionV relativeFrom="paragraph">
                  <wp:posOffset>25400</wp:posOffset>
                </wp:positionV>
                <wp:extent cx="0" cy="154296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2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0673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2pt" to="20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9EE19D3" w14:textId="4A06D2D0" w:rsidR="0066048A" w:rsidRDefault="0066048A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1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   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7FE4A02" w14:textId="7086A77A" w:rsidR="0066048A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D405E" wp14:editId="134F5D45">
                <wp:simplePos x="0" y="0"/>
                <wp:positionH relativeFrom="column">
                  <wp:posOffset>3748723</wp:posOffset>
                </wp:positionH>
                <wp:positionV relativeFrom="paragraph">
                  <wp:posOffset>34290</wp:posOffset>
                </wp:positionV>
                <wp:extent cx="0" cy="153670"/>
                <wp:effectExtent l="0" t="0" r="381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BE46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2.7pt" to="29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3C8B0" wp14:editId="1480C9E4">
                <wp:simplePos x="0" y="0"/>
                <wp:positionH relativeFrom="column">
                  <wp:posOffset>3142298</wp:posOffset>
                </wp:positionH>
                <wp:positionV relativeFrom="paragraph">
                  <wp:posOffset>20955</wp:posOffset>
                </wp:positionV>
                <wp:extent cx="0" cy="167005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91B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1.65pt" to="247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B1F4F" wp14:editId="78D3DB64">
                <wp:simplePos x="0" y="0"/>
                <wp:positionH relativeFrom="column">
                  <wp:posOffset>2635913</wp:posOffset>
                </wp:positionH>
                <wp:positionV relativeFrom="paragraph">
                  <wp:posOffset>34290</wp:posOffset>
                </wp:positionV>
                <wp:extent cx="0" cy="167426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A078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2.7pt" to="20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D335BE" w14:textId="00A21C6F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</w:p>
    <w:p w14:paraId="7D6142A0" w14:textId="3C54E57A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0AEE347C" w14:textId="71C690EA" w:rsidR="004419A2" w:rsidRPr="006C1487" w:rsidRDefault="007C6614" w:rsidP="0066048A">
      <w:pPr>
        <w:ind w:left="1440" w:firstLine="720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proofErr w:type="spellStart"/>
      <w:r w:rsidR="00D974D7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Gly</w:t>
      </w:r>
      <w:proofErr w:type="spellEnd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proofErr w:type="spellStart"/>
      <w:r w:rsidR="00D40341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proofErr w:type="spellEnd"/>
      <w:r w:rsidR="00D40341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-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Val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gramStart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– 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="009C3D9A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proofErr w:type="gramEnd"/>
    </w:p>
    <w:p w14:paraId="745C7880" w14:textId="77777777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7387B8" w14:textId="21E27CA0" w:rsidR="00927211" w:rsidRPr="0041661C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60F034" w14:textId="198B6811" w:rsidR="00927211" w:rsidRDefault="00A31C0A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 w:rsidRPr="00A31C0A">
        <w:rPr>
          <w:rFonts w:ascii="Arial" w:hAnsi="Arial" w:cs="Arial"/>
          <w:sz w:val="22"/>
          <w:szCs w:val="22"/>
          <w:lang w:val="en-US"/>
        </w:rPr>
        <w:t>1: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>disulfide bridge</w:t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15940536" w14:textId="6A9894BF" w:rsid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374945F6" w14:textId="0671AD9A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F02C0">
        <w:rPr>
          <w:rFonts w:ascii="Arial" w:hAnsi="Arial" w:cs="Arial"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>dispersion forces</w:t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7A8F6310" w14:textId="316087A8" w:rsidR="00A31C0A" w:rsidRP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60214A83" w14:textId="523B7A0F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>hydrogen bonds</w:t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5CAAFC23" w14:textId="19127C14" w:rsidR="00DC6C85" w:rsidRDefault="00FE292F" w:rsidP="00DC6C85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 xml:space="preserve">uestion </w:t>
      </w:r>
      <w:r w:rsidR="00F70352">
        <w:rPr>
          <w:rFonts w:ascii="Arial" w:hAnsi="Arial" w:cs="Arial"/>
          <w:b/>
          <w:bCs/>
          <w:sz w:val="22"/>
          <w:szCs w:val="22"/>
          <w:lang w:val="en-US"/>
        </w:rPr>
        <w:t>7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9</w:t>
      </w:r>
      <w:r w:rsidR="00DC6C85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2210A21" w14:textId="2C97D079" w:rsidR="00DC6C85" w:rsidRDefault="00DC6C85" w:rsidP="004F27A4">
      <w:pPr>
        <w:rPr>
          <w:rFonts w:ascii="Arial" w:hAnsi="Arial" w:cs="Arial"/>
          <w:sz w:val="22"/>
          <w:szCs w:val="22"/>
          <w:lang w:val="en-US"/>
        </w:rPr>
      </w:pPr>
    </w:p>
    <w:p w14:paraId="512A7924" w14:textId="302E8DA1" w:rsidR="00DC6C85" w:rsidRDefault="001454C7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After a series of repeated </w:t>
      </w:r>
      <w:r w:rsidR="00F70352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rials</w:t>
      </w:r>
      <w:r w:rsidR="00DC6C85">
        <w:rPr>
          <w:rFonts w:ascii="Arial" w:hAnsi="Arial" w:cs="Arial"/>
          <w:sz w:val="22"/>
          <w:szCs w:val="22"/>
          <w:lang w:val="en-US"/>
        </w:rPr>
        <w:t>, a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team member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advised </w:t>
      </w:r>
      <w:r w:rsidR="00F70352">
        <w:rPr>
          <w:rFonts w:ascii="Arial" w:hAnsi="Arial" w:cs="Arial"/>
          <w:sz w:val="22"/>
          <w:szCs w:val="22"/>
          <w:lang w:val="en-US"/>
        </w:rPr>
        <w:t>the ‘</w:t>
      </w:r>
      <w:r w:rsidR="0061347C">
        <w:rPr>
          <w:rFonts w:ascii="Arial" w:hAnsi="Arial" w:cs="Arial"/>
          <w:sz w:val="22"/>
          <w:szCs w:val="22"/>
          <w:lang w:val="en-US"/>
        </w:rPr>
        <w:t>G</w:t>
      </w:r>
      <w:r w:rsidR="00F70352">
        <w:rPr>
          <w:rFonts w:ascii="Arial" w:hAnsi="Arial" w:cs="Arial"/>
          <w:sz w:val="22"/>
          <w:szCs w:val="22"/>
          <w:lang w:val="en-US"/>
        </w:rPr>
        <w:t>reen’ chemist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that </w:t>
      </w:r>
      <w:r w:rsidR="001E029B">
        <w:rPr>
          <w:rFonts w:ascii="Arial" w:hAnsi="Arial" w:cs="Arial"/>
          <w:sz w:val="22"/>
          <w:szCs w:val="22"/>
          <w:lang w:val="en-US"/>
        </w:rPr>
        <w:t>the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biological catalyst </w:t>
      </w:r>
      <w:r w:rsidR="00B44616">
        <w:rPr>
          <w:rFonts w:ascii="Arial" w:hAnsi="Arial" w:cs="Arial"/>
          <w:sz w:val="22"/>
          <w:szCs w:val="22"/>
          <w:lang w:val="en-US"/>
        </w:rPr>
        <w:t xml:space="preserve">may </w:t>
      </w:r>
      <w:r w:rsidR="00DC6C85">
        <w:rPr>
          <w:rFonts w:ascii="Arial" w:hAnsi="Arial" w:cs="Arial"/>
          <w:sz w:val="22"/>
          <w:szCs w:val="22"/>
          <w:lang w:val="en-US"/>
        </w:rPr>
        <w:t>not be su</w:t>
      </w:r>
      <w:r w:rsidR="006B117F">
        <w:rPr>
          <w:rFonts w:ascii="Arial" w:hAnsi="Arial" w:cs="Arial"/>
          <w:sz w:val="22"/>
          <w:szCs w:val="22"/>
          <w:lang w:val="en-US"/>
        </w:rPr>
        <w:t xml:space="preserve">itable. </w:t>
      </w:r>
      <w:r w:rsidR="00F85693">
        <w:rPr>
          <w:rFonts w:ascii="Arial" w:hAnsi="Arial" w:cs="Arial"/>
          <w:sz w:val="22"/>
          <w:szCs w:val="22"/>
          <w:lang w:val="en-US"/>
        </w:rPr>
        <w:t>This advice was based on the photographs below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show</w:t>
      </w:r>
      <w:r w:rsidR="00F85693">
        <w:rPr>
          <w:rFonts w:ascii="Arial" w:hAnsi="Arial" w:cs="Arial"/>
          <w:sz w:val="22"/>
          <w:szCs w:val="22"/>
          <w:lang w:val="en-US"/>
        </w:rPr>
        <w:t xml:space="preserve">ing </w:t>
      </w:r>
      <w:r w:rsidR="00CB7AC9">
        <w:rPr>
          <w:rFonts w:ascii="Arial" w:hAnsi="Arial" w:cs="Arial"/>
          <w:sz w:val="22"/>
          <w:szCs w:val="22"/>
          <w:lang w:val="en-US"/>
        </w:rPr>
        <w:t>the</w:t>
      </w:r>
      <w:r w:rsidR="00F85693">
        <w:rPr>
          <w:rFonts w:ascii="Arial" w:hAnsi="Arial" w:cs="Arial"/>
          <w:sz w:val="22"/>
          <w:szCs w:val="22"/>
          <w:lang w:val="en-US"/>
        </w:rPr>
        <w:t xml:space="preserve"> same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protein structure at 35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 and at 42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C.</w:t>
      </w:r>
    </w:p>
    <w:p w14:paraId="74E2AF49" w14:textId="376B67B3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2E761253" w14:textId="1702DB7C" w:rsidR="00CB7AC9" w:rsidRDefault="00CB7AC9" w:rsidP="00CB7AC9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B74CA4" wp14:editId="3AC14BBC">
            <wp:extent cx="1081088" cy="7285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7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drawing>
          <wp:inline distT="0" distB="0" distL="0" distR="0" wp14:anchorId="1CB6BA34" wp14:editId="2912274C">
            <wp:extent cx="1105471" cy="6810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74" cy="6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445" w14:textId="210BF3F0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6299F2A3" w14:textId="6386B0B0" w:rsidR="00CB7AC9" w:rsidRP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F85693">
        <w:rPr>
          <w:rFonts w:ascii="Arial" w:hAnsi="Arial" w:cs="Arial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sz w:val="22"/>
          <w:szCs w:val="22"/>
          <w:lang w:val="en-US"/>
        </w:rPr>
        <w:t>At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1090F472" w14:textId="77777777" w:rsidR="003252F2" w:rsidRDefault="003252F2" w:rsidP="004F27A4">
      <w:pPr>
        <w:rPr>
          <w:rFonts w:ascii="Arial" w:hAnsi="Arial" w:cs="Arial"/>
          <w:sz w:val="22"/>
          <w:szCs w:val="22"/>
          <w:lang w:val="en-US"/>
        </w:rPr>
      </w:pPr>
    </w:p>
    <w:p w14:paraId="23B9D3BF" w14:textId="407563ED" w:rsidR="00DC6C85" w:rsidRPr="00EE23FA" w:rsidRDefault="00EE23FA" w:rsidP="0061347C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EA61FB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DC6C85" w:rsidRPr="008A30F7">
        <w:rPr>
          <w:rFonts w:ascii="Arial" w:hAnsi="Arial" w:cs="Arial"/>
          <w:sz w:val="22"/>
          <w:szCs w:val="22"/>
          <w:lang w:val="en-US"/>
        </w:rPr>
        <w:t xml:space="preserve">With reference to the knowledge of </w:t>
      </w:r>
      <w:r w:rsidR="003252F2" w:rsidRPr="008A30F7">
        <w:rPr>
          <w:rFonts w:ascii="Arial" w:hAnsi="Arial" w:cs="Arial"/>
          <w:sz w:val="22"/>
          <w:szCs w:val="22"/>
          <w:lang w:val="en-US"/>
        </w:rPr>
        <w:t>protein structures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,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p</w:t>
      </w:r>
      <w:r w:rsidR="0061347C" w:rsidRPr="008A30F7">
        <w:rPr>
          <w:rFonts w:ascii="Arial" w:hAnsi="Arial" w:cs="Arial"/>
          <w:sz w:val="22"/>
          <w:szCs w:val="22"/>
          <w:lang w:val="en-US"/>
        </w:rPr>
        <w:t>rovide a possible reason for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the</w:t>
      </w:r>
      <w:r w:rsidR="0061347C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85693" w:rsidRPr="008A30F7">
        <w:rPr>
          <w:rFonts w:ascii="Arial" w:hAnsi="Arial" w:cs="Arial"/>
          <w:sz w:val="22"/>
          <w:szCs w:val="22"/>
          <w:lang w:val="en-US"/>
        </w:rPr>
        <w:t>change observed in the photographs above</w:t>
      </w:r>
      <w:r w:rsidR="00DC6C85" w:rsidRPr="008A30F7">
        <w:rPr>
          <w:rFonts w:ascii="Arial" w:hAnsi="Arial" w:cs="Arial"/>
          <w:sz w:val="22"/>
          <w:szCs w:val="22"/>
          <w:lang w:val="en-US"/>
        </w:rPr>
        <w:t>.</w:t>
      </w:r>
      <w:r w:rsidR="003252F2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 w:rsidRPr="008A30F7">
        <w:rPr>
          <w:rFonts w:ascii="Arial" w:hAnsi="Arial" w:cs="Arial"/>
          <w:sz w:val="22"/>
          <w:szCs w:val="22"/>
          <w:lang w:val="en-US"/>
        </w:rPr>
        <w:t>Explain your answer.</w:t>
      </w:r>
    </w:p>
    <w:p w14:paraId="532A8EB1" w14:textId="46EF3BB6" w:rsidR="00F70352" w:rsidRDefault="00E4771E" w:rsidP="00E4771E">
      <w:pPr>
        <w:ind w:left="9360"/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(</w:t>
      </w:r>
      <w:r w:rsidR="003252F2" w:rsidRPr="008A30F7">
        <w:rPr>
          <w:rFonts w:ascii="Arial" w:hAnsi="Arial" w:cs="Arial"/>
          <w:sz w:val="22"/>
          <w:szCs w:val="22"/>
          <w:lang w:val="en-US"/>
        </w:rPr>
        <w:t>3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62D281B1" w14:textId="77777777" w:rsidR="00DD2349" w:rsidRDefault="00DD2349" w:rsidP="00E4771E">
      <w:pPr>
        <w:ind w:left="9360"/>
        <w:rPr>
          <w:rFonts w:ascii="Arial" w:hAnsi="Arial" w:cs="Arial"/>
          <w:sz w:val="22"/>
          <w:szCs w:val="22"/>
          <w:lang w:val="en-US"/>
        </w:rPr>
      </w:pPr>
    </w:p>
    <w:p w14:paraId="11F7C2FD" w14:textId="08DDA033" w:rsidR="00DD2349" w:rsidRDefault="0070386E" w:rsidP="0070386E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The </w:t>
      </w:r>
      <w:r w:rsidR="00DD2349">
        <w:rPr>
          <w:rFonts w:ascii="Arial" w:hAnsi="Arial" w:cs="Arial"/>
          <w:color w:val="FF0000"/>
          <w:sz w:val="22"/>
          <w:szCs w:val="22"/>
        </w:rPr>
        <w:t>photos show the denaturation (change of shape) of proteins.</w:t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  <w:t>(1)</w:t>
      </w:r>
    </w:p>
    <w:p w14:paraId="00551B55" w14:textId="77777777" w:rsidR="0070386E" w:rsidRPr="00DD2349" w:rsidRDefault="0070386E" w:rsidP="00DD2349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5C063D1B" w14:textId="3EE8E574" w:rsidR="0070386E" w:rsidRPr="00520683" w:rsidRDefault="0070386E" w:rsidP="0070386E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 xml:space="preserve">At </w:t>
      </w:r>
      <w:r w:rsidR="00DD2349">
        <w:rPr>
          <w:rFonts w:ascii="Arial" w:hAnsi="Arial" w:cs="Arial"/>
          <w:color w:val="FF0000"/>
          <w:sz w:val="22"/>
          <w:szCs w:val="22"/>
        </w:rPr>
        <w:t>42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</w:rPr>
        <w:t>o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C, the shape of the biological catalyst may </w:t>
      </w:r>
      <w:r w:rsidR="00DD2349">
        <w:rPr>
          <w:rFonts w:ascii="Arial" w:hAnsi="Arial" w:cs="Arial"/>
          <w:color w:val="FF0000"/>
          <w:sz w:val="22"/>
          <w:szCs w:val="22"/>
        </w:rPr>
        <w:t>have been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altered by changes to</w:t>
      </w:r>
      <w:r>
        <w:rPr>
          <w:rFonts w:ascii="Arial" w:hAnsi="Arial" w:cs="Arial"/>
          <w:color w:val="FF0000"/>
          <w:sz w:val="22"/>
          <w:szCs w:val="22"/>
        </w:rPr>
        <w:t>:</w:t>
      </w:r>
    </w:p>
    <w:p w14:paraId="76631B9C" w14:textId="77777777" w:rsidR="0070386E" w:rsidRPr="00520683" w:rsidRDefault="0070386E" w:rsidP="0070386E">
      <w:pPr>
        <w:rPr>
          <w:rFonts w:ascii="Arial" w:hAnsi="Arial" w:cs="Arial"/>
          <w:color w:val="FF0000"/>
          <w:sz w:val="8"/>
          <w:szCs w:val="8"/>
        </w:rPr>
      </w:pPr>
    </w:p>
    <w:p w14:paraId="53271FFD" w14:textId="77777777" w:rsidR="0070386E" w:rsidRPr="00520683" w:rsidRDefault="0070386E" w:rsidP="0070386E">
      <w:pPr>
        <w:ind w:left="360"/>
        <w:rPr>
          <w:rFonts w:ascii="Arial" w:hAnsi="Arial" w:cs="Arial"/>
          <w:color w:val="FF0000"/>
          <w:sz w:val="8"/>
          <w:szCs w:val="8"/>
        </w:rPr>
      </w:pPr>
    </w:p>
    <w:p w14:paraId="1BFD3696" w14:textId="2BB136BF" w:rsidR="0070386E" w:rsidRPr="008B3AFB" w:rsidRDefault="0070386E" w:rsidP="008B3AFB">
      <w:pPr>
        <w:pStyle w:val="ListParagraph"/>
        <w:numPr>
          <w:ilvl w:val="0"/>
          <w:numId w:val="37"/>
        </w:numPr>
        <w:rPr>
          <w:rFonts w:ascii="Arial" w:hAnsi="Arial" w:cs="Arial"/>
          <w:color w:val="FF0000"/>
          <w:sz w:val="22"/>
          <w:szCs w:val="22"/>
        </w:rPr>
      </w:pPr>
      <w:r w:rsidRPr="00875891">
        <w:rPr>
          <w:rFonts w:ascii="Arial" w:hAnsi="Arial" w:cs="Arial"/>
          <w:color w:val="FF0000"/>
          <w:sz w:val="22"/>
          <w:szCs w:val="22"/>
        </w:rPr>
        <w:t xml:space="preserve">The secondary structure via the weakening and/or loss of hydrogen bonds between the partial negative charge </w:t>
      </w:r>
      <w:r>
        <w:rPr>
          <w:rFonts w:ascii="Arial" w:hAnsi="Arial" w:cs="Arial"/>
          <w:color w:val="FF0000"/>
          <w:sz w:val="22"/>
          <w:szCs w:val="22"/>
        </w:rPr>
        <w:t>O atom and partial positive charge H atom i.e. disruption of</w:t>
      </w:r>
      <w:r w:rsidR="008B3AFB">
        <w:rPr>
          <w:rFonts w:ascii="Arial" w:hAnsi="Arial" w:cs="Arial"/>
          <w:color w:val="FF0000"/>
          <w:sz w:val="22"/>
          <w:szCs w:val="22"/>
        </w:rPr>
        <w:t xml:space="preserve"> </w:t>
      </w:r>
      <w:r>
        <w:sym w:font="Symbol" w:char="F061"/>
      </w:r>
      <w:r w:rsidRPr="008B3AFB">
        <w:rPr>
          <w:rFonts w:ascii="Arial" w:hAnsi="Arial" w:cs="Arial"/>
          <w:color w:val="FF0000"/>
          <w:sz w:val="22"/>
          <w:szCs w:val="22"/>
        </w:rPr>
        <w:t xml:space="preserve">-helix coil </w:t>
      </w:r>
      <w:r w:rsidR="008B3AFB">
        <w:rPr>
          <w:rFonts w:ascii="Arial" w:hAnsi="Arial" w:cs="Arial"/>
          <w:color w:val="FF0000"/>
          <w:sz w:val="22"/>
          <w:szCs w:val="22"/>
        </w:rPr>
        <w:t>and/or</w:t>
      </w:r>
      <w:r w:rsidRPr="008B3AFB">
        <w:rPr>
          <w:rFonts w:ascii="Arial" w:hAnsi="Arial" w:cs="Arial"/>
          <w:color w:val="FF0000"/>
          <w:sz w:val="22"/>
          <w:szCs w:val="22"/>
        </w:rPr>
        <w:t xml:space="preserve"> </w:t>
      </w:r>
      <w:r>
        <w:sym w:font="Symbol" w:char="F062"/>
      </w:r>
      <w:r w:rsidRPr="008B3AFB">
        <w:rPr>
          <w:rFonts w:ascii="Arial" w:hAnsi="Arial" w:cs="Arial"/>
          <w:color w:val="FF0000"/>
          <w:sz w:val="22"/>
          <w:szCs w:val="22"/>
        </w:rPr>
        <w:t xml:space="preserve">-pleated sheet </w:t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>(1)</w:t>
      </w:r>
    </w:p>
    <w:p w14:paraId="5C23D748" w14:textId="77777777" w:rsidR="0070386E" w:rsidRPr="00520683" w:rsidRDefault="0070386E" w:rsidP="0070386E">
      <w:pPr>
        <w:pStyle w:val="ListParagraph"/>
        <w:ind w:left="1800"/>
        <w:rPr>
          <w:rFonts w:ascii="Arial" w:hAnsi="Arial" w:cs="Arial"/>
          <w:color w:val="FF0000"/>
          <w:sz w:val="22"/>
          <w:szCs w:val="22"/>
        </w:rPr>
      </w:pPr>
    </w:p>
    <w:p w14:paraId="6873C28A" w14:textId="77777777" w:rsidR="00DD2349" w:rsidRDefault="0070386E" w:rsidP="0070386E">
      <w:pPr>
        <w:pStyle w:val="ListParagraph"/>
        <w:numPr>
          <w:ilvl w:val="0"/>
          <w:numId w:val="37"/>
        </w:numPr>
        <w:rPr>
          <w:rFonts w:ascii="Arial" w:hAnsi="Arial" w:cs="Arial"/>
          <w:color w:val="FF0000"/>
          <w:sz w:val="22"/>
          <w:szCs w:val="22"/>
        </w:rPr>
      </w:pPr>
      <w:r w:rsidRPr="00875891">
        <w:rPr>
          <w:rFonts w:ascii="Arial" w:hAnsi="Arial" w:cs="Arial"/>
          <w:color w:val="FF0000"/>
          <w:sz w:val="22"/>
          <w:szCs w:val="22"/>
        </w:rPr>
        <w:t xml:space="preserve">The tertiary structure via the weakening and/or loss of various </w:t>
      </w:r>
      <w:r w:rsidR="00DD2349">
        <w:rPr>
          <w:rFonts w:ascii="Arial" w:hAnsi="Arial" w:cs="Arial"/>
          <w:color w:val="FF0000"/>
          <w:sz w:val="22"/>
          <w:szCs w:val="22"/>
        </w:rPr>
        <w:t xml:space="preserve">physical </w:t>
      </w:r>
      <w:r w:rsidRPr="00875891">
        <w:rPr>
          <w:rFonts w:ascii="Arial" w:hAnsi="Arial" w:cs="Arial"/>
          <w:color w:val="FF0000"/>
          <w:sz w:val="22"/>
          <w:szCs w:val="22"/>
        </w:rPr>
        <w:t>interactions between adjacent -R groups including hydrogen bonds, dipole-dipole, dispersion forces.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6606C73C" w14:textId="1428C152" w:rsidR="0070386E" w:rsidRPr="00DD2349" w:rsidRDefault="00DD2349" w:rsidP="00DD2349">
      <w:pPr>
        <w:ind w:left="1080" w:firstLine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(Students will need to provide the specific names of at least 2 interactions).</w:t>
      </w:r>
      <w:r w:rsidR="0070386E" w:rsidRPr="00DD2349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70386E" w:rsidRPr="00DD2349">
        <w:rPr>
          <w:rFonts w:ascii="Arial" w:hAnsi="Arial" w:cs="Arial"/>
          <w:color w:val="FF0000"/>
          <w:sz w:val="22"/>
          <w:szCs w:val="22"/>
        </w:rPr>
        <w:t>(1)</w:t>
      </w:r>
    </w:p>
    <w:p w14:paraId="2D164016" w14:textId="77777777" w:rsidR="0070386E" w:rsidRPr="00541FB6" w:rsidRDefault="0070386E" w:rsidP="0070386E">
      <w:pPr>
        <w:rPr>
          <w:rFonts w:ascii="Arial" w:hAnsi="Arial" w:cs="Arial"/>
          <w:color w:val="FF0000"/>
          <w:sz w:val="22"/>
          <w:szCs w:val="22"/>
          <w:lang w:val="en-US"/>
        </w:rPr>
      </w:pPr>
    </w:p>
    <w:p w14:paraId="12C1253F" w14:textId="77777777" w:rsidR="0070386E" w:rsidRDefault="0070386E" w:rsidP="0070386E">
      <w:pPr>
        <w:rPr>
          <w:rFonts w:ascii="Arial" w:hAnsi="Arial" w:cs="Arial"/>
          <w:sz w:val="22"/>
          <w:szCs w:val="22"/>
          <w:lang w:val="en-US"/>
        </w:rPr>
      </w:pPr>
    </w:p>
    <w:p w14:paraId="16BEA733" w14:textId="77777777" w:rsidR="0070386E" w:rsidRDefault="0070386E" w:rsidP="0070386E">
      <w:pPr>
        <w:rPr>
          <w:rFonts w:ascii="Arial" w:hAnsi="Arial" w:cs="Arial"/>
          <w:sz w:val="22"/>
          <w:szCs w:val="22"/>
          <w:lang w:val="en-US"/>
        </w:rPr>
      </w:pPr>
    </w:p>
    <w:p w14:paraId="513D7BAC" w14:textId="157CFCCE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4C789323" w14:textId="77777777" w:rsidR="00EA61FB" w:rsidRDefault="00EA61FB" w:rsidP="00223051">
      <w:pPr>
        <w:rPr>
          <w:rFonts w:ascii="Arial" w:hAnsi="Arial" w:cs="Arial"/>
          <w:sz w:val="22"/>
          <w:szCs w:val="22"/>
          <w:lang w:val="en-US"/>
        </w:rPr>
      </w:pPr>
    </w:p>
    <w:p w14:paraId="4B2B1621" w14:textId="7777777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1287D79" w14:textId="2178017A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3DD7665" w14:textId="3213C8B3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C0743DC" w14:textId="7DC317AC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0703000" w14:textId="4E979DFD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994D225" w14:textId="77777777" w:rsidR="001537DC" w:rsidRDefault="001537DC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0F9CB0EC" w14:textId="77777777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6E9F3955" w14:textId="6C624EB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272B6D9" w14:textId="55DD59C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7C9206D" w14:textId="69EDAAD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DC10C78" w14:textId="5208412B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1B8E5D7" w14:textId="4D562D1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E0BB558" w14:textId="2238FEC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F941F31" w14:textId="707D8C64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B7FC042" w14:textId="0EFF550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46ED2F3" w14:textId="5A9F9E73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88E8A74" w14:textId="4F625477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0A4F2849" w14:textId="19C91DD6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38A5FC0" w14:textId="7E882DC0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9501942" w14:textId="20E5D238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BBE6EA2" w14:textId="43A710D9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B3E200F" w14:textId="1960C76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0CD8551" w14:textId="57804D4A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021FA0E" w14:textId="6282D3A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FFFD04B" w14:textId="23E6A06B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61A4F42C" w14:textId="10382AE2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5D1CCFC" w14:textId="77777777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0A7BD3D" w14:textId="196263E6" w:rsidR="00EA528B" w:rsidRPr="00223051" w:rsidRDefault="00346A7C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To </w:t>
      </w:r>
      <w:r w:rsidR="0016232A">
        <w:rPr>
          <w:rFonts w:ascii="Arial" w:hAnsi="Arial" w:cs="Arial"/>
          <w:sz w:val="22"/>
          <w:szCs w:val="22"/>
          <w:lang w:val="en-US"/>
        </w:rPr>
        <w:t>confirm</w:t>
      </w:r>
      <w:r>
        <w:rPr>
          <w:rFonts w:ascii="Arial" w:hAnsi="Arial" w:cs="Arial"/>
          <w:sz w:val="22"/>
          <w:szCs w:val="22"/>
          <w:lang w:val="en-US"/>
        </w:rPr>
        <w:t xml:space="preserve"> t</w:t>
      </w:r>
      <w:r w:rsidR="0016232A">
        <w:rPr>
          <w:rFonts w:ascii="Arial" w:hAnsi="Arial" w:cs="Arial"/>
          <w:sz w:val="22"/>
          <w:szCs w:val="22"/>
          <w:lang w:val="en-US"/>
        </w:rPr>
        <w:t>he team member’s finding</w:t>
      </w:r>
      <w:r w:rsidR="00793D3B">
        <w:rPr>
          <w:rFonts w:ascii="Arial" w:hAnsi="Arial" w:cs="Arial"/>
          <w:sz w:val="22"/>
          <w:szCs w:val="22"/>
          <w:lang w:val="en-US"/>
        </w:rPr>
        <w:t xml:space="preserve">, </w:t>
      </w:r>
      <w:r w:rsidR="00C37EB9">
        <w:rPr>
          <w:rFonts w:ascii="Arial" w:hAnsi="Arial" w:cs="Arial"/>
          <w:sz w:val="22"/>
          <w:szCs w:val="22"/>
          <w:lang w:val="en-US"/>
        </w:rPr>
        <w:t>both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</w:t>
      </w:r>
      <w:r w:rsidR="00C37EB9">
        <w:rPr>
          <w:rFonts w:ascii="Arial" w:hAnsi="Arial" w:cs="Arial"/>
          <w:sz w:val="22"/>
          <w:szCs w:val="22"/>
          <w:lang w:val="en-US"/>
        </w:rPr>
        <w:t xml:space="preserve">the 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chemist and </w:t>
      </w:r>
      <w:r w:rsidR="00C37EB9">
        <w:rPr>
          <w:rFonts w:ascii="Arial" w:hAnsi="Arial" w:cs="Arial"/>
          <w:sz w:val="22"/>
          <w:szCs w:val="22"/>
          <w:lang w:val="en-US"/>
        </w:rPr>
        <w:t>this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 </w:t>
      </w:r>
      <w:r w:rsidR="00793D3B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member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carried out </w:t>
      </w:r>
      <w:r w:rsidR="0016232A">
        <w:rPr>
          <w:rFonts w:ascii="Arial" w:hAnsi="Arial" w:cs="Arial"/>
          <w:sz w:val="22"/>
          <w:szCs w:val="22"/>
          <w:lang w:val="en-US"/>
        </w:rPr>
        <w:t>an investigation.</w:t>
      </w:r>
    </w:p>
    <w:p w14:paraId="113568A0" w14:textId="40334014" w:rsidR="00EA528B" w:rsidRDefault="00EA528B" w:rsidP="00EE23FA">
      <w:pPr>
        <w:ind w:right="537"/>
        <w:rPr>
          <w:rFonts w:ascii="Arial" w:hAnsi="Arial" w:cs="Arial"/>
          <w:sz w:val="22"/>
          <w:szCs w:val="22"/>
          <w:lang w:val="en-US"/>
        </w:rPr>
      </w:pPr>
    </w:p>
    <w:p w14:paraId="4C21735F" w14:textId="2DFA8F08" w:rsidR="001A02C2" w:rsidRDefault="00793D3B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one of the procedures, </w:t>
      </w:r>
      <w:r w:rsidR="00C37EB9">
        <w:rPr>
          <w:rFonts w:ascii="Arial" w:hAnsi="Arial" w:cs="Arial"/>
          <w:sz w:val="22"/>
          <w:szCs w:val="22"/>
        </w:rPr>
        <w:t>both chemists</w:t>
      </w:r>
      <w:r w:rsidR="00944DB6">
        <w:rPr>
          <w:rFonts w:ascii="Arial" w:hAnsi="Arial" w:cs="Arial"/>
          <w:sz w:val="22"/>
          <w:szCs w:val="22"/>
        </w:rPr>
        <w:t xml:space="preserve"> obtained 5</w:t>
      </w:r>
      <w:r w:rsidR="00EA528B">
        <w:rPr>
          <w:rFonts w:ascii="Arial" w:hAnsi="Arial" w:cs="Arial"/>
          <w:sz w:val="22"/>
          <w:szCs w:val="22"/>
        </w:rPr>
        <w:t>.0mL sample</w:t>
      </w:r>
      <w:r w:rsidR="00F37545">
        <w:rPr>
          <w:rFonts w:ascii="Arial" w:hAnsi="Arial" w:cs="Arial"/>
          <w:sz w:val="22"/>
          <w:szCs w:val="22"/>
        </w:rPr>
        <w:t>s</w:t>
      </w:r>
      <w:r w:rsidR="00CE39C1">
        <w:rPr>
          <w:rFonts w:ascii="Arial" w:hAnsi="Arial" w:cs="Arial"/>
          <w:sz w:val="22"/>
          <w:szCs w:val="22"/>
        </w:rPr>
        <w:t xml:space="preserve"> of a</w:t>
      </w:r>
      <w:r w:rsidR="007950D0">
        <w:rPr>
          <w:rFonts w:ascii="Arial" w:hAnsi="Arial" w:cs="Arial"/>
          <w:sz w:val="22"/>
          <w:szCs w:val="22"/>
        </w:rPr>
        <w:t xml:space="preserve"> similar</w:t>
      </w:r>
      <w:r w:rsidR="00EA528B">
        <w:rPr>
          <w:rFonts w:ascii="Arial" w:hAnsi="Arial" w:cs="Arial"/>
          <w:sz w:val="22"/>
          <w:szCs w:val="22"/>
        </w:rPr>
        <w:t xml:space="preserve"> b</w:t>
      </w:r>
      <w:r w:rsidR="00223051">
        <w:rPr>
          <w:rFonts w:ascii="Arial" w:hAnsi="Arial" w:cs="Arial"/>
          <w:sz w:val="22"/>
          <w:szCs w:val="22"/>
        </w:rPr>
        <w:t xml:space="preserve">iological </w:t>
      </w:r>
      <w:r w:rsidR="00F37545">
        <w:rPr>
          <w:rFonts w:ascii="Arial" w:hAnsi="Arial" w:cs="Arial"/>
          <w:sz w:val="22"/>
          <w:szCs w:val="22"/>
        </w:rPr>
        <w:t xml:space="preserve">catalyst solution </w:t>
      </w:r>
      <w:r w:rsidR="004625F0">
        <w:rPr>
          <w:rFonts w:ascii="Arial" w:hAnsi="Arial" w:cs="Arial"/>
          <w:sz w:val="22"/>
          <w:szCs w:val="22"/>
        </w:rPr>
        <w:t xml:space="preserve">from </w:t>
      </w:r>
      <w:r w:rsidR="00EA596B">
        <w:rPr>
          <w:rFonts w:ascii="Arial" w:hAnsi="Arial" w:cs="Arial"/>
          <w:sz w:val="22"/>
          <w:szCs w:val="22"/>
        </w:rPr>
        <w:t xml:space="preserve">the spleen of </w:t>
      </w:r>
      <w:r w:rsidR="00346A7C">
        <w:rPr>
          <w:rFonts w:ascii="Arial" w:hAnsi="Arial" w:cs="Arial"/>
          <w:sz w:val="22"/>
          <w:szCs w:val="22"/>
        </w:rPr>
        <w:t>mice</w:t>
      </w:r>
      <w:r w:rsidR="00CE39C1">
        <w:rPr>
          <w:rFonts w:ascii="Arial" w:hAnsi="Arial" w:cs="Arial"/>
          <w:sz w:val="22"/>
          <w:szCs w:val="22"/>
        </w:rPr>
        <w:t xml:space="preserve"> </w:t>
      </w:r>
      <w:r w:rsidR="001161B5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F3608">
        <w:rPr>
          <w:rFonts w:ascii="Arial" w:hAnsi="Arial" w:cs="Arial"/>
          <w:sz w:val="22"/>
          <w:szCs w:val="22"/>
        </w:rPr>
        <w:t>heated them</w:t>
      </w:r>
      <w:r w:rsidR="001161B5" w:rsidRPr="008A30F7">
        <w:rPr>
          <w:rFonts w:ascii="Arial" w:hAnsi="Arial" w:cs="Arial"/>
          <w:sz w:val="22"/>
          <w:szCs w:val="22"/>
        </w:rPr>
        <w:t xml:space="preserve">. The </w:t>
      </w:r>
      <w:r w:rsidR="005F3608" w:rsidRPr="008A30F7">
        <w:rPr>
          <w:rFonts w:ascii="Arial" w:hAnsi="Arial" w:cs="Arial"/>
          <w:sz w:val="22"/>
          <w:szCs w:val="22"/>
        </w:rPr>
        <w:t>heated sample</w:t>
      </w:r>
      <w:r w:rsidR="00944DB6" w:rsidRPr="008A30F7">
        <w:rPr>
          <w:rFonts w:ascii="Arial" w:hAnsi="Arial" w:cs="Arial"/>
          <w:sz w:val="22"/>
          <w:szCs w:val="22"/>
        </w:rPr>
        <w:t>s were monitored</w:t>
      </w:r>
      <w:r w:rsidR="001161B5" w:rsidRPr="008A30F7">
        <w:rPr>
          <w:rFonts w:ascii="Arial" w:hAnsi="Arial" w:cs="Arial"/>
          <w:sz w:val="22"/>
          <w:szCs w:val="22"/>
        </w:rPr>
        <w:t xml:space="preserve"> and analysed </w:t>
      </w:r>
      <w:r w:rsidR="00A776C2" w:rsidRPr="008A30F7">
        <w:rPr>
          <w:rFonts w:ascii="Arial" w:hAnsi="Arial" w:cs="Arial"/>
          <w:sz w:val="22"/>
          <w:szCs w:val="22"/>
        </w:rPr>
        <w:t>by</w:t>
      </w:r>
      <w:r w:rsidR="00F37545" w:rsidRPr="008A30F7">
        <w:rPr>
          <w:rFonts w:ascii="Arial" w:hAnsi="Arial" w:cs="Arial"/>
          <w:sz w:val="22"/>
          <w:szCs w:val="22"/>
        </w:rPr>
        <w:t xml:space="preserve"> a</w:t>
      </w:r>
      <w:r w:rsidR="00F85693" w:rsidRPr="008A30F7">
        <w:rPr>
          <w:rFonts w:ascii="Arial" w:hAnsi="Arial" w:cs="Arial"/>
          <w:sz w:val="22"/>
          <w:szCs w:val="22"/>
        </w:rPr>
        <w:t xml:space="preserve"> Differential Scanning Colorimeter</w:t>
      </w:r>
      <w:r w:rsidRPr="008A30F7">
        <w:rPr>
          <w:rFonts w:ascii="Arial" w:hAnsi="Arial" w:cs="Arial"/>
          <w:sz w:val="22"/>
          <w:szCs w:val="22"/>
        </w:rPr>
        <w:t xml:space="preserve"> called</w:t>
      </w:r>
      <w:r w:rsidR="00F37545" w:rsidRPr="008A30F7">
        <w:rPr>
          <w:rFonts w:ascii="Arial" w:hAnsi="Arial" w:cs="Arial"/>
          <w:sz w:val="22"/>
          <w:szCs w:val="22"/>
        </w:rPr>
        <w:t xml:space="preserve"> </w:t>
      </w:r>
      <w:r w:rsidR="001161B5" w:rsidRPr="008A30F7">
        <w:rPr>
          <w:rFonts w:ascii="Arial" w:hAnsi="Arial" w:cs="Arial"/>
          <w:sz w:val="22"/>
          <w:szCs w:val="22"/>
        </w:rPr>
        <w:t xml:space="preserve">the </w:t>
      </w:r>
      <w:r w:rsidR="00F37545" w:rsidRPr="008A30F7">
        <w:rPr>
          <w:rFonts w:ascii="Arial" w:hAnsi="Arial" w:cs="Arial"/>
          <w:sz w:val="22"/>
          <w:szCs w:val="22"/>
        </w:rPr>
        <w:t>‘</w:t>
      </w:r>
      <w:proofErr w:type="spellStart"/>
      <w:r w:rsidR="00F37545" w:rsidRPr="008A30F7">
        <w:rPr>
          <w:rFonts w:ascii="Arial" w:hAnsi="Arial" w:cs="Arial"/>
          <w:sz w:val="22"/>
          <w:szCs w:val="22"/>
        </w:rPr>
        <w:t>M@</w:t>
      </w:r>
      <w:r w:rsidR="00A776C2" w:rsidRPr="008A30F7">
        <w:rPr>
          <w:rFonts w:ascii="Arial" w:hAnsi="Arial" w:cs="Arial"/>
          <w:sz w:val="22"/>
          <w:szCs w:val="22"/>
        </w:rPr>
        <w:t>gik</w:t>
      </w:r>
      <w:proofErr w:type="spellEnd"/>
      <w:r w:rsidR="00F37545" w:rsidRPr="008A30F7">
        <w:rPr>
          <w:rFonts w:ascii="Arial" w:hAnsi="Arial" w:cs="Arial"/>
          <w:sz w:val="22"/>
          <w:szCs w:val="22"/>
        </w:rPr>
        <w:t>’</w:t>
      </w:r>
      <w:r w:rsidR="001A02C2" w:rsidRPr="008A30F7">
        <w:rPr>
          <w:rFonts w:ascii="Arial" w:hAnsi="Arial" w:cs="Arial"/>
          <w:sz w:val="22"/>
          <w:szCs w:val="22"/>
        </w:rPr>
        <w:t xml:space="preserve"> </w:t>
      </w:r>
      <w:r w:rsidR="00F37545" w:rsidRPr="008A30F7">
        <w:rPr>
          <w:rFonts w:ascii="Arial" w:hAnsi="Arial" w:cs="Arial"/>
          <w:sz w:val="22"/>
          <w:szCs w:val="22"/>
        </w:rPr>
        <w:t>meter.</w:t>
      </w:r>
      <w:r w:rsidR="00F37545">
        <w:rPr>
          <w:rFonts w:ascii="Arial" w:hAnsi="Arial" w:cs="Arial"/>
          <w:sz w:val="22"/>
          <w:szCs w:val="22"/>
        </w:rPr>
        <w:t xml:space="preserve"> </w:t>
      </w:r>
    </w:p>
    <w:p w14:paraId="3FDDE62B" w14:textId="61966919" w:rsidR="001A02C2" w:rsidRDefault="001A02C2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643225FD" w14:textId="234E3753" w:rsidR="00EA528B" w:rsidRDefault="00F37545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‘</w:t>
      </w:r>
      <w:proofErr w:type="spellStart"/>
      <w:r>
        <w:rPr>
          <w:rFonts w:ascii="Arial" w:hAnsi="Arial" w:cs="Arial"/>
          <w:sz w:val="22"/>
          <w:szCs w:val="22"/>
        </w:rPr>
        <w:t>M@</w:t>
      </w:r>
      <w:r w:rsidR="00A776C2">
        <w:rPr>
          <w:rFonts w:ascii="Arial" w:hAnsi="Arial" w:cs="Arial"/>
          <w:sz w:val="22"/>
          <w:szCs w:val="22"/>
        </w:rPr>
        <w:t>gik</w:t>
      </w:r>
      <w:proofErr w:type="spellEnd"/>
      <w:r>
        <w:rPr>
          <w:rFonts w:ascii="Arial" w:hAnsi="Arial" w:cs="Arial"/>
          <w:sz w:val="22"/>
          <w:szCs w:val="22"/>
        </w:rPr>
        <w:t xml:space="preserve">’ meter </w:t>
      </w:r>
      <w:r w:rsidR="00223051">
        <w:rPr>
          <w:rFonts w:ascii="Arial" w:hAnsi="Arial" w:cs="Arial"/>
          <w:sz w:val="22"/>
          <w:szCs w:val="22"/>
        </w:rPr>
        <w:t xml:space="preserve">provided a </w:t>
      </w:r>
      <w:r w:rsidR="00A776C2">
        <w:rPr>
          <w:rFonts w:ascii="Arial" w:hAnsi="Arial" w:cs="Arial"/>
          <w:sz w:val="22"/>
          <w:szCs w:val="22"/>
        </w:rPr>
        <w:t>temperature</w:t>
      </w:r>
      <w:r w:rsidR="00223051">
        <w:rPr>
          <w:rFonts w:ascii="Arial" w:hAnsi="Arial" w:cs="Arial"/>
          <w:sz w:val="22"/>
          <w:szCs w:val="22"/>
        </w:rPr>
        <w:t xml:space="preserve"> reading upon detection</w:t>
      </w:r>
      <w:r w:rsidR="001A02C2">
        <w:rPr>
          <w:rFonts w:ascii="Arial" w:hAnsi="Arial" w:cs="Arial"/>
          <w:sz w:val="22"/>
          <w:szCs w:val="22"/>
        </w:rPr>
        <w:t xml:space="preserve"> </w:t>
      </w:r>
      <w:r w:rsidR="00223051">
        <w:rPr>
          <w:rFonts w:ascii="Arial" w:hAnsi="Arial" w:cs="Arial"/>
          <w:sz w:val="22"/>
          <w:szCs w:val="22"/>
        </w:rPr>
        <w:t>of</w:t>
      </w:r>
      <w:r w:rsidR="00944DB6">
        <w:rPr>
          <w:rFonts w:ascii="Arial" w:hAnsi="Arial" w:cs="Arial"/>
          <w:sz w:val="22"/>
          <w:szCs w:val="22"/>
        </w:rPr>
        <w:t xml:space="preserve"> significant structural change to the </w:t>
      </w:r>
      <w:r w:rsidR="0091717A">
        <w:rPr>
          <w:rFonts w:ascii="Arial" w:hAnsi="Arial" w:cs="Arial"/>
          <w:sz w:val="22"/>
          <w:szCs w:val="22"/>
        </w:rPr>
        <w:t>proteins</w:t>
      </w:r>
      <w:r w:rsidR="00944DB6">
        <w:rPr>
          <w:rFonts w:ascii="Arial" w:hAnsi="Arial" w:cs="Arial"/>
          <w:sz w:val="22"/>
          <w:szCs w:val="22"/>
        </w:rPr>
        <w:t xml:space="preserve"> in the solution</w:t>
      </w:r>
      <w:r w:rsidR="00E475AA">
        <w:rPr>
          <w:rFonts w:ascii="Arial" w:hAnsi="Arial" w:cs="Arial"/>
          <w:sz w:val="22"/>
          <w:szCs w:val="22"/>
        </w:rPr>
        <w:t>.</w:t>
      </w:r>
    </w:p>
    <w:p w14:paraId="3608A66C" w14:textId="77777777" w:rsidR="00F37545" w:rsidRDefault="00F37545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72E84947" w14:textId="057B35C7" w:rsidR="00EA528B" w:rsidRDefault="00EA528B" w:rsidP="00EE23FA">
      <w:pPr>
        <w:ind w:right="5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results </w:t>
      </w:r>
      <w:r w:rsidR="00944DB6">
        <w:rPr>
          <w:rFonts w:ascii="Arial" w:hAnsi="Arial" w:cs="Arial"/>
          <w:sz w:val="22"/>
          <w:szCs w:val="22"/>
        </w:rPr>
        <w:t xml:space="preserve">(in </w:t>
      </w:r>
      <w:proofErr w:type="spellStart"/>
      <w:r w:rsidR="00944DB6">
        <w:rPr>
          <w:rFonts w:ascii="Arial" w:hAnsi="Arial" w:cs="Arial"/>
          <w:sz w:val="22"/>
          <w:szCs w:val="22"/>
          <w:vertAlign w:val="superscript"/>
        </w:rPr>
        <w:t>o</w:t>
      </w:r>
      <w:r w:rsidR="00944DB6">
        <w:rPr>
          <w:rFonts w:ascii="Arial" w:hAnsi="Arial" w:cs="Arial"/>
          <w:sz w:val="22"/>
          <w:szCs w:val="22"/>
        </w:rPr>
        <w:t>C</w:t>
      </w:r>
      <w:proofErr w:type="spellEnd"/>
      <w:r w:rsidR="00944DB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obtained are shown in the table below:</w:t>
      </w:r>
    </w:p>
    <w:p w14:paraId="545017FC" w14:textId="0B9EE94D" w:rsidR="00EA528B" w:rsidRPr="007950D0" w:rsidRDefault="00EA528B" w:rsidP="00EE23FA">
      <w:pPr>
        <w:spacing w:line="360" w:lineRule="auto"/>
        <w:ind w:left="720" w:right="537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0"/>
        <w:gridCol w:w="1530"/>
        <w:gridCol w:w="1531"/>
        <w:gridCol w:w="1531"/>
        <w:gridCol w:w="1531"/>
        <w:gridCol w:w="1531"/>
      </w:tblGrid>
      <w:tr w:rsidR="00346A7C" w14:paraId="4DA83ECA" w14:textId="77777777" w:rsidTr="005A616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0906" w14:textId="77777777" w:rsid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844E8" w14:textId="710F100B" w:rsidR="00346A7C" w:rsidRP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6A7C">
              <w:rPr>
                <w:rFonts w:ascii="Arial" w:hAnsi="Arial" w:cs="Arial"/>
                <w:sz w:val="22"/>
                <w:szCs w:val="22"/>
              </w:rPr>
              <w:t xml:space="preserve">Temperature </w:t>
            </w:r>
            <w:r>
              <w:rPr>
                <w:rFonts w:ascii="Arial" w:hAnsi="Arial" w:cs="Arial"/>
                <w:sz w:val="22"/>
                <w:szCs w:val="22"/>
              </w:rPr>
              <w:t>at which structural change is observed 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A046E2" w14:paraId="28401843" w14:textId="2807B23D" w:rsidTr="00C37EB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50DAB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1AE8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228D" w14:textId="7C1F94CD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6731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B943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D1A0" w14:textId="77777777" w:rsidR="00A046E2" w:rsidRPr="00A046E2" w:rsidRDefault="00A046E2" w:rsidP="00EE23FA">
            <w:pPr>
              <w:ind w:right="537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A4D8588" w14:textId="7E0963A6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</w:t>
            </w:r>
            <w:r w:rsidR="00950B37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</w:tr>
      <w:tr w:rsidR="00A046E2" w14:paraId="77060672" w14:textId="1B08952A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8B8C" w14:textId="662A84EB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chemist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3F18" w14:textId="1EA6EAC4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4F44" w14:textId="730667BB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AB7C" w14:textId="266B512F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8E56" w14:textId="18D9362F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2F2B" w14:textId="30952FA9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</w:tr>
      <w:tr w:rsidR="00A046E2" w14:paraId="7D6CB52D" w14:textId="7FD16653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A40" w14:textId="75C72E81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663" w14:textId="4BD47859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5557" w14:textId="4F72FEBD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A81F" w14:textId="1652ABE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8BF9" w14:textId="4AFF58B5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78F6" w14:textId="054CAAF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</w:tr>
    </w:tbl>
    <w:p w14:paraId="5D792F82" w14:textId="6D67565B" w:rsidR="00220415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068D13A" w14:textId="402F74C3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C1149EE" w14:textId="5092409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b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State the independent and dependent variables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09"/>
        <w:gridCol w:w="7337"/>
      </w:tblGrid>
      <w:tr w:rsidR="00220415" w:rsidRPr="00EA61FB" w14:paraId="4E069938" w14:textId="77777777" w:rsidTr="00C37EB9">
        <w:tc>
          <w:tcPr>
            <w:tcW w:w="2410" w:type="dxa"/>
            <w:shd w:val="clear" w:color="auto" w:fill="FFFFFF" w:themeFill="background1"/>
          </w:tcPr>
          <w:p w14:paraId="7E4E1403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1462AE27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Independent variable</w:t>
            </w:r>
          </w:p>
          <w:p w14:paraId="28BFD9C6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10A78E21" w14:textId="77777777" w:rsidR="00220415" w:rsidRPr="00816C8C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63123EF8" w14:textId="6E5ABAF1" w:rsidR="00816C8C" w:rsidRPr="00816C8C" w:rsidRDefault="00816C8C" w:rsidP="00C37EB9">
            <w:pPr>
              <w:spacing w:line="360" w:lineRule="auto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Change in temperature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                                                                    </w:t>
            </w:r>
            <w:proofErr w:type="gramStart"/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(</w:t>
            </w:r>
            <w:proofErr w:type="gramEnd"/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1)</w:t>
            </w:r>
          </w:p>
        </w:tc>
      </w:tr>
      <w:tr w:rsidR="00220415" w:rsidRPr="00EA61FB" w14:paraId="75EAE611" w14:textId="77777777" w:rsidTr="00C37EB9">
        <w:tc>
          <w:tcPr>
            <w:tcW w:w="2410" w:type="dxa"/>
            <w:shd w:val="clear" w:color="auto" w:fill="FFFFFF" w:themeFill="background1"/>
          </w:tcPr>
          <w:p w14:paraId="6E30CD1C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6139AE38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Dependent variable</w:t>
            </w:r>
          </w:p>
          <w:p w14:paraId="7CDD8EB4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1E3EF647" w14:textId="77777777" w:rsidR="00220415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5AB892F7" w14:textId="73E9CD0E" w:rsidR="00816C8C" w:rsidRPr="00EA61FB" w:rsidRDefault="00816C8C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Change in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structure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                                                                      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(</w:t>
            </w:r>
            <w:proofErr w:type="gramEnd"/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1)</w:t>
            </w:r>
          </w:p>
        </w:tc>
      </w:tr>
    </w:tbl>
    <w:p w14:paraId="4F89204C" w14:textId="77777777" w:rsidR="00220415" w:rsidRPr="00EA61FB" w:rsidRDefault="00220415" w:rsidP="00220415">
      <w:pPr>
        <w:spacing w:line="360" w:lineRule="auto"/>
        <w:ind w:left="144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5AA8E2D8" w14:textId="23BFD0B8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c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State one variable that needs to be </w:t>
      </w:r>
      <w:r w:rsidRPr="008A30F7">
        <w:rPr>
          <w:rFonts w:ascii="Arial" w:hAnsi="Arial" w:cs="Arial"/>
          <w:b/>
          <w:sz w:val="22"/>
          <w:szCs w:val="22"/>
          <w:lang w:val="en-GB"/>
        </w:rPr>
        <w:t>controlled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(1 mark)</w:t>
      </w:r>
    </w:p>
    <w:p w14:paraId="5F88905E" w14:textId="0BEA5123" w:rsidR="00816C8C" w:rsidRPr="00816C8C" w:rsidRDefault="00816C8C" w:rsidP="00816C8C">
      <w:pPr>
        <w:tabs>
          <w:tab w:val="left" w:pos="3975"/>
        </w:tabs>
        <w:spacing w:line="480" w:lineRule="auto"/>
        <w:ind w:firstLine="720"/>
        <w:rPr>
          <w:rFonts w:ascii="Arial" w:hAnsi="Arial" w:cs="Arial"/>
          <w:bCs/>
          <w:color w:val="FF0000"/>
          <w:sz w:val="4"/>
          <w:szCs w:val="4"/>
          <w:lang w:val="en-GB"/>
        </w:rPr>
      </w:pP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</w:p>
    <w:p w14:paraId="1C134D24" w14:textId="324D46CD" w:rsidR="00220415" w:rsidRPr="00816C8C" w:rsidRDefault="00816C8C" w:rsidP="00220415">
      <w:pPr>
        <w:spacing w:line="480" w:lineRule="auto"/>
        <w:ind w:firstLine="720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816C8C">
        <w:rPr>
          <w:rFonts w:ascii="Arial" w:hAnsi="Arial" w:cs="Arial"/>
          <w:bCs/>
          <w:color w:val="FF0000"/>
          <w:sz w:val="22"/>
          <w:szCs w:val="22"/>
          <w:lang w:val="en-GB"/>
        </w:rPr>
        <w:t>Same meter, same spleen solution, same set of procedures etc.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  <w:t>(1)</w:t>
      </w:r>
    </w:p>
    <w:p w14:paraId="2B831B4C" w14:textId="77777777" w:rsidR="00220415" w:rsidRPr="00816C8C" w:rsidRDefault="00220415" w:rsidP="00220415">
      <w:pPr>
        <w:rPr>
          <w:rFonts w:ascii="Arial" w:hAnsi="Arial" w:cs="Arial"/>
          <w:bCs/>
          <w:sz w:val="4"/>
          <w:szCs w:val="4"/>
          <w:highlight w:val="yellow"/>
          <w:lang w:val="en-GB"/>
        </w:rPr>
      </w:pPr>
    </w:p>
    <w:p w14:paraId="5FBAF572" w14:textId="421AA41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d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What would the </w:t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>chemists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need to do to ensure that the investigation was reliable?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 xml:space="preserve">  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(1 mark)</w:t>
      </w:r>
    </w:p>
    <w:p w14:paraId="62C746E9" w14:textId="77777777" w:rsidR="00816C8C" w:rsidRPr="00816C8C" w:rsidRDefault="00816C8C" w:rsidP="00220415">
      <w:pPr>
        <w:spacing w:line="360" w:lineRule="auto"/>
        <w:ind w:firstLine="720"/>
        <w:rPr>
          <w:rFonts w:ascii="Arial" w:hAnsi="Arial" w:cs="Arial"/>
          <w:bCs/>
          <w:color w:val="FF0000"/>
          <w:sz w:val="4"/>
          <w:szCs w:val="4"/>
          <w:lang w:val="en-GB"/>
        </w:rPr>
      </w:pPr>
    </w:p>
    <w:p w14:paraId="2266F128" w14:textId="3737626A" w:rsidR="00220415" w:rsidRPr="00816C8C" w:rsidRDefault="00816C8C" w:rsidP="00220415">
      <w:pPr>
        <w:spacing w:line="360" w:lineRule="auto"/>
        <w:ind w:firstLine="720"/>
        <w:rPr>
          <w:rFonts w:ascii="Arial" w:hAnsi="Arial" w:cs="Arial"/>
          <w:bCs/>
          <w:color w:val="FF0000"/>
          <w:sz w:val="22"/>
          <w:szCs w:val="22"/>
          <w:highlight w:val="yellow"/>
          <w:lang w:val="en-GB"/>
        </w:rPr>
      </w:pPr>
      <w:r w:rsidRPr="00816C8C">
        <w:rPr>
          <w:rFonts w:ascii="Arial" w:hAnsi="Arial" w:cs="Arial"/>
          <w:bCs/>
          <w:color w:val="FF0000"/>
          <w:sz w:val="22"/>
          <w:szCs w:val="22"/>
          <w:lang w:val="en-GB"/>
        </w:rPr>
        <w:t>Multiple trials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>/replicates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  <w:t>(1)</w:t>
      </w:r>
    </w:p>
    <w:p w14:paraId="623E3DBB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08D3239A" w14:textId="65BFA762" w:rsidR="00220415" w:rsidRPr="008A30F7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e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Identify one potential safety risk associated with this investigation and briefly describe how this risk could be minimised. 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3B1071" w:rsidRPr="008A30F7">
        <w:rPr>
          <w:rFonts w:ascii="Arial" w:hAnsi="Arial" w:cs="Arial"/>
          <w:bCs/>
          <w:sz w:val="22"/>
          <w:szCs w:val="22"/>
          <w:lang w:val="en-GB"/>
        </w:rPr>
        <w:t xml:space="preserve">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(2 marks)</w:t>
      </w:r>
    </w:p>
    <w:p w14:paraId="2709774E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220415" w:rsidRPr="00EA61FB" w14:paraId="7EC20CD0" w14:textId="77777777" w:rsidTr="00C56988">
        <w:tc>
          <w:tcPr>
            <w:tcW w:w="1701" w:type="dxa"/>
          </w:tcPr>
          <w:p w14:paraId="174CE6B2" w14:textId="77777777" w:rsidR="003771FE" w:rsidRPr="003771FE" w:rsidRDefault="003771FE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01114010" w14:textId="5AD422EE" w:rsidR="00220415" w:rsidRPr="00EA61FB" w:rsidRDefault="00220415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Description of risk</w:t>
            </w:r>
          </w:p>
        </w:tc>
        <w:tc>
          <w:tcPr>
            <w:tcW w:w="8045" w:type="dxa"/>
          </w:tcPr>
          <w:p w14:paraId="7BD4D846" w14:textId="77777777" w:rsidR="00220415" w:rsidRPr="00816C8C" w:rsidRDefault="00220415" w:rsidP="00C37EB9">
            <w:pPr>
              <w:spacing w:line="360" w:lineRule="auto"/>
              <w:rPr>
                <w:rFonts w:ascii="Arial" w:hAnsi="Arial" w:cs="Arial"/>
                <w:bCs/>
                <w:sz w:val="4"/>
                <w:szCs w:val="4"/>
                <w:highlight w:val="yellow"/>
                <w:lang w:val="en-GB"/>
              </w:rPr>
            </w:pPr>
          </w:p>
          <w:p w14:paraId="7C17A1D8" w14:textId="41B69227" w:rsidR="00816C8C" w:rsidRDefault="00816C8C" w:rsidP="00816C8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Contact with flesh and blood of living organisms that may contain virus/bacteria (</w:t>
            </w: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skin contact or through airborne</w:t>
            </w: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)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0DD35073" w14:textId="671C4FA2" w:rsidR="00816C8C" w:rsidRPr="00816C8C" w:rsidRDefault="00816C8C" w:rsidP="00816C8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Heating-related accidents e.g. burns, fire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etc.                                                 (1)</w:t>
            </w:r>
          </w:p>
        </w:tc>
      </w:tr>
      <w:tr w:rsidR="00C56988" w:rsidRPr="00220415" w14:paraId="0A8E5396" w14:textId="77777777" w:rsidTr="00C56988">
        <w:tc>
          <w:tcPr>
            <w:tcW w:w="1701" w:type="dxa"/>
          </w:tcPr>
          <w:p w14:paraId="75728660" w14:textId="77777777" w:rsidR="00C56988" w:rsidRPr="003771FE" w:rsidRDefault="00C56988" w:rsidP="00C56988">
            <w:pPr>
              <w:spacing w:line="360" w:lineRule="auto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422682AB" w14:textId="7E13DB61" w:rsidR="00C56988" w:rsidRPr="00220415" w:rsidRDefault="00C56988" w:rsidP="00C5698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How this risk may be minimised</w:t>
            </w:r>
          </w:p>
        </w:tc>
        <w:tc>
          <w:tcPr>
            <w:tcW w:w="8045" w:type="dxa"/>
          </w:tcPr>
          <w:p w14:paraId="610D0158" w14:textId="77777777" w:rsidR="00C56988" w:rsidRPr="00816C8C" w:rsidRDefault="00C56988" w:rsidP="00C56988">
            <w:pPr>
              <w:spacing w:line="360" w:lineRule="auto"/>
              <w:rPr>
                <w:rFonts w:ascii="Arial" w:hAnsi="Arial" w:cs="Arial"/>
                <w:bCs/>
                <w:sz w:val="4"/>
                <w:szCs w:val="4"/>
                <w:highlight w:val="yellow"/>
                <w:lang w:val="en-GB"/>
              </w:rPr>
            </w:pPr>
          </w:p>
          <w:p w14:paraId="5C902B62" w14:textId="77777777" w:rsidR="00242B7F" w:rsidRPr="00242B7F" w:rsidRDefault="00242B7F" w:rsidP="00242B7F">
            <w:pPr>
              <w:pStyle w:val="ListParagraph"/>
              <w:spacing w:line="360" w:lineRule="auto"/>
              <w:ind w:left="173"/>
              <w:rPr>
                <w:rFonts w:ascii="Arial" w:hAnsi="Arial" w:cs="Arial"/>
                <w:bCs/>
                <w:color w:val="FF0000"/>
                <w:sz w:val="4"/>
                <w:szCs w:val="4"/>
                <w:lang w:val="en-GB"/>
              </w:rPr>
            </w:pPr>
          </w:p>
          <w:p w14:paraId="611D5A4D" w14:textId="6C0DE5EB" w:rsidR="00C56988" w:rsidRDefault="00C56988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Wear gloves and/or lab coat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536759F8" w14:textId="74FA6692" w:rsidR="00C56988" w:rsidRDefault="00C56988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Staff need to be trained to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take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precaution 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and treat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with burns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5A6FB562" w14:textId="20813D4B" w:rsidR="00242B7F" w:rsidRPr="00C56988" w:rsidRDefault="00242B7F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Fire extinguishers in the vicinity of work area etc.                                           (1)</w:t>
            </w:r>
          </w:p>
        </w:tc>
      </w:tr>
    </w:tbl>
    <w:p w14:paraId="623CEB06" w14:textId="2CB851CA" w:rsidR="001A02C2" w:rsidRDefault="001A02C2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268332D" w14:textId="5A5F91C1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1F678204" w14:textId="77777777" w:rsidR="00873860" w:rsidRDefault="00873860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6EB1C3FB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508E94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AA66C5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B7AF74" w14:textId="4D7A80C2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The following questions refer to Steps 1 – 3 in the Ostwald Process.</w:t>
      </w:r>
    </w:p>
    <w:p w14:paraId="36D2B3DB" w14:textId="77777777" w:rsidR="00873860" w:rsidRPr="008C6E21" w:rsidRDefault="00873860" w:rsidP="00873860">
      <w:pPr>
        <w:rPr>
          <w:rFonts w:ascii="Arial" w:hAnsi="Arial" w:cs="Arial"/>
          <w:b/>
          <w:bCs/>
          <w:sz w:val="8"/>
          <w:szCs w:val="8"/>
          <w:lang w:val="en-US"/>
        </w:rPr>
      </w:pPr>
    </w:p>
    <w:p w14:paraId="4C4AB3AC" w14:textId="1A62C656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8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</w:p>
    <w:p w14:paraId="68DBA287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F6F51A" w14:textId="7568D0A8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Us</w:t>
      </w:r>
      <w:r w:rsidR="00C37EB9" w:rsidRPr="008A30F7">
        <w:rPr>
          <w:rFonts w:ascii="Arial" w:hAnsi="Arial" w:cs="Arial"/>
          <w:sz w:val="22"/>
          <w:szCs w:val="22"/>
          <w:lang w:val="en-US"/>
        </w:rPr>
        <w:t>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knowledge of the </w:t>
      </w:r>
      <w:r w:rsidR="00C37EB9" w:rsidRPr="008A30F7">
        <w:rPr>
          <w:rFonts w:ascii="Arial" w:hAnsi="Arial" w:cs="Arial"/>
          <w:sz w:val="22"/>
          <w:szCs w:val="22"/>
          <w:lang w:val="en-US"/>
        </w:rPr>
        <w:t xml:space="preserve">Ostwald process and </w:t>
      </w:r>
      <w:r w:rsidR="00FB42C0" w:rsidRPr="008A30F7">
        <w:rPr>
          <w:rFonts w:ascii="Arial" w:hAnsi="Arial" w:cs="Arial"/>
          <w:sz w:val="22"/>
          <w:szCs w:val="22"/>
          <w:lang w:val="en-US"/>
        </w:rPr>
        <w:t xml:space="preserve">principles of </w:t>
      </w:r>
      <w:r w:rsidRPr="008A30F7">
        <w:rPr>
          <w:rFonts w:ascii="Arial" w:hAnsi="Arial" w:cs="Arial"/>
          <w:sz w:val="22"/>
          <w:szCs w:val="22"/>
          <w:lang w:val="en-US"/>
        </w:rPr>
        <w:t>Green Chemistry</w:t>
      </w:r>
      <w:r>
        <w:rPr>
          <w:rFonts w:ascii="Arial" w:hAnsi="Arial" w:cs="Arial"/>
          <w:sz w:val="22"/>
          <w:szCs w:val="22"/>
          <w:lang w:val="en-US"/>
        </w:rPr>
        <w:t>, describe</w:t>
      </w:r>
    </w:p>
    <w:p w14:paraId="3925BB0A" w14:textId="77777777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1E576815" w14:textId="77777777" w:rsidR="00242B7F" w:rsidRDefault="00873860" w:rsidP="00873860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C937F3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 xml:space="preserve">ne </w:t>
      </w:r>
      <w:r w:rsidRPr="00C937F3">
        <w:rPr>
          <w:rFonts w:ascii="Arial" w:hAnsi="Arial" w:cs="Arial"/>
          <w:sz w:val="22"/>
          <w:szCs w:val="22"/>
          <w:lang w:val="en-US"/>
        </w:rPr>
        <w:t xml:space="preserve">(1) </w:t>
      </w:r>
      <w:r>
        <w:rPr>
          <w:rFonts w:ascii="Arial" w:hAnsi="Arial" w:cs="Arial"/>
          <w:sz w:val="22"/>
          <w:szCs w:val="22"/>
          <w:lang w:val="en-US"/>
        </w:rPr>
        <w:t xml:space="preserve">potential health </w:t>
      </w:r>
      <w:r w:rsidRPr="00DF4425">
        <w:rPr>
          <w:rFonts w:ascii="Arial" w:hAnsi="Arial" w:cs="Arial"/>
          <w:sz w:val="22"/>
          <w:szCs w:val="22"/>
          <w:lang w:val="en-US"/>
        </w:rPr>
        <w:t>issue that is known to be associated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with escaping nitrogen monoxide and nitrogen dioxide gases.</w:t>
      </w:r>
    </w:p>
    <w:p w14:paraId="77854B3E" w14:textId="7B6FEB6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 w:rsidRPr="00C937F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</w:t>
      </w:r>
    </w:p>
    <w:p w14:paraId="1BC1A38E" w14:textId="325A1B25" w:rsidR="00242B7F" w:rsidRDefault="00242B7F" w:rsidP="00242B7F">
      <w:pPr>
        <w:pStyle w:val="NormalWeb"/>
        <w:numPr>
          <w:ilvl w:val="0"/>
          <w:numId w:val="41"/>
        </w:numPr>
        <w:spacing w:before="0" w:beforeAutospacing="0" w:after="120" w:afterAutospacing="0"/>
        <w:ind w:left="1134" w:hanging="425"/>
        <w:rPr>
          <w:rFonts w:ascii="Arial" w:hAnsi="Arial" w:cs="Arial"/>
          <w:color w:val="FF0000"/>
          <w:sz w:val="22"/>
          <w:szCs w:val="22"/>
          <w:lang w:eastAsia="en-AU"/>
        </w:rPr>
      </w:pPr>
      <w:r>
        <w:rPr>
          <w:rFonts w:ascii="Arial" w:hAnsi="Arial" w:cs="Arial"/>
          <w:color w:val="FF0000"/>
          <w:sz w:val="22"/>
          <w:szCs w:val="22"/>
        </w:rPr>
        <w:t>D</w:t>
      </w:r>
      <w:r w:rsidRPr="00607A6C">
        <w:rPr>
          <w:rFonts w:ascii="Arial" w:hAnsi="Arial" w:cs="Arial"/>
          <w:color w:val="FF0000"/>
          <w:sz w:val="22"/>
          <w:szCs w:val="22"/>
        </w:rPr>
        <w:t>amage to the human respiratory tract and increase a person's vulnerability to, and the severity of, respiratory infections and asthma.</w:t>
      </w:r>
      <w:r w:rsidRPr="00607A6C">
        <w:rPr>
          <w:rFonts w:ascii="Arial" w:hAnsi="Arial" w:cs="Arial"/>
          <w:color w:val="FF0000"/>
          <w:sz w:val="22"/>
          <w:szCs w:val="22"/>
          <w:lang w:eastAsia="en-AU"/>
        </w:rPr>
        <w:t xml:space="preserve"> </w:t>
      </w:r>
      <w:r w:rsidRPr="00607A6C">
        <w:rPr>
          <w:rFonts w:ascii="Arial" w:hAnsi="Arial" w:cs="Arial"/>
          <w:color w:val="FF0000"/>
          <w:sz w:val="22"/>
          <w:szCs w:val="22"/>
        </w:rPr>
        <w:t>It may also affect the senses, for example, by reducing a person's ability to smell an odour</w:t>
      </w:r>
      <w:r>
        <w:rPr>
          <w:rFonts w:ascii="Arial" w:hAnsi="Arial" w:cs="Arial"/>
          <w:color w:val="FF0000"/>
          <w:sz w:val="22"/>
          <w:szCs w:val="22"/>
        </w:rPr>
        <w:t xml:space="preserve"> or</w:t>
      </w:r>
    </w:p>
    <w:p w14:paraId="64B7FF74" w14:textId="1D5DA40C" w:rsidR="00242B7F" w:rsidRPr="00242B7F" w:rsidRDefault="00242B7F" w:rsidP="00242B7F">
      <w:pPr>
        <w:pStyle w:val="NormalWeb"/>
        <w:numPr>
          <w:ilvl w:val="0"/>
          <w:numId w:val="41"/>
        </w:numPr>
        <w:spacing w:before="0" w:beforeAutospacing="0" w:after="120" w:afterAutospacing="0"/>
        <w:ind w:left="1134" w:hanging="425"/>
        <w:rPr>
          <w:rFonts w:ascii="Arial" w:hAnsi="Arial" w:cs="Arial"/>
          <w:color w:val="FF0000"/>
          <w:sz w:val="22"/>
          <w:szCs w:val="22"/>
          <w:lang w:eastAsia="en-AU"/>
        </w:rPr>
      </w:pPr>
      <w:r w:rsidRPr="00242B7F">
        <w:rPr>
          <w:rFonts w:ascii="Arial" w:hAnsi="Arial" w:cs="Arial"/>
          <w:color w:val="FF0000"/>
          <w:sz w:val="22"/>
          <w:szCs w:val="22"/>
        </w:rPr>
        <w:t>Chronic lung disease upon long-term exposure</w:t>
      </w:r>
      <w:r>
        <w:rPr>
          <w:rFonts w:ascii="Arial" w:hAnsi="Arial" w:cs="Arial"/>
          <w:color w:val="FF0000"/>
          <w:sz w:val="22"/>
          <w:szCs w:val="22"/>
        </w:rPr>
        <w:t xml:space="preserve"> etc.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242B7F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0EFF57CD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D815EE" w14:textId="7777777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C937F3">
        <w:rPr>
          <w:rFonts w:ascii="Arial" w:hAnsi="Arial" w:cs="Arial"/>
          <w:sz w:val="22"/>
          <w:szCs w:val="22"/>
        </w:rPr>
        <w:t xml:space="preserve">one (1) operating procedure that is used to minimise </w:t>
      </w:r>
      <w:r w:rsidRPr="008A30F7">
        <w:rPr>
          <w:rFonts w:ascii="Arial" w:hAnsi="Arial" w:cs="Arial"/>
          <w:sz w:val="22"/>
          <w:szCs w:val="22"/>
        </w:rPr>
        <w:t>the leakage of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nitrogen monoxide and nitrogen dioxide gases to the atmosphere.</w:t>
      </w:r>
      <w:r w:rsidRPr="00C937F3">
        <w:rPr>
          <w:rFonts w:ascii="Arial" w:hAnsi="Arial" w:cs="Arial"/>
          <w:sz w:val="22"/>
          <w:szCs w:val="22"/>
        </w:rPr>
        <w:tab/>
        <w:t xml:space="preserve">  </w:t>
      </w:r>
      <w:r w:rsidRPr="00C937F3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C937F3">
        <w:rPr>
          <w:rFonts w:ascii="Arial" w:hAnsi="Arial" w:cs="Arial"/>
          <w:sz w:val="22"/>
          <w:szCs w:val="22"/>
        </w:rPr>
        <w:t>(1 mark)</w:t>
      </w:r>
    </w:p>
    <w:p w14:paraId="7983D73C" w14:textId="1FB1EE99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0D6B101D" w14:textId="1DA607F3" w:rsidR="00F14D77" w:rsidRDefault="00F14D77" w:rsidP="00F14D77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H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eating of these gases using a fuel such as natural gas, naphtha or hydrogen, over a catalyst, so that the NO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x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is reduced to N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2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</w:t>
      </w:r>
    </w:p>
    <w:p w14:paraId="0AFE727A" w14:textId="77777777" w:rsidR="00F14D77" w:rsidRDefault="00F14D77" w:rsidP="00F14D77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I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ncreas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e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the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size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of absorption towers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 operating pressure </w:t>
      </w:r>
      <w:proofErr w:type="gramStart"/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so as to</w:t>
      </w:r>
      <w:proofErr w:type="gramEnd"/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maximise conversion of NO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X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to nitric acid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 </w:t>
      </w:r>
    </w:p>
    <w:p w14:paraId="395324AC" w14:textId="22C2810C" w:rsidR="00E472FA" w:rsidRPr="008C6E21" w:rsidRDefault="00F14D77" w:rsidP="008C6E21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Specific catalysts are added to the converter to decompose any N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2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O formed.</w:t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  <w:t>(1)</w:t>
      </w:r>
    </w:p>
    <w:p w14:paraId="008F5B83" w14:textId="4A922D48" w:rsidR="00F918DA" w:rsidRDefault="00F918D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following question refers to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</w:t>
      </w:r>
      <w:r w:rsidRPr="007E548E">
        <w:rPr>
          <w:rStyle w:val="Strong"/>
          <w:rFonts w:ascii="Arial" w:hAnsi="Arial" w:cs="Arial"/>
          <w:sz w:val="22"/>
          <w:szCs w:val="22"/>
        </w:rPr>
        <w:t>Absorption of nitrogen dioxide</w:t>
      </w: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water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</w:t>
      </w:r>
      <w:r w:rsidRPr="006E38C2">
        <w:rPr>
          <w:rStyle w:val="Strong"/>
          <w:rFonts w:ascii="Arial" w:hAnsi="Arial" w:cs="Arial"/>
          <w:bCs w:val="0"/>
          <w:sz w:val="22"/>
          <w:szCs w:val="22"/>
        </w:rPr>
        <w:t>Step 3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14:paraId="1BD61FD1" w14:textId="5B45A4FA" w:rsidR="00F918DA" w:rsidRDefault="00F918D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C062A25" w14:textId="4FD26D25" w:rsidR="00EB7D8A" w:rsidRDefault="00EB7D8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873860">
        <w:rPr>
          <w:rFonts w:ascii="Arial" w:hAnsi="Arial" w:cs="Arial"/>
          <w:b/>
          <w:bCs/>
          <w:sz w:val="22"/>
          <w:szCs w:val="22"/>
          <w:lang w:val="en-US"/>
        </w:rPr>
        <w:t>9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55A5C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3B1071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839D999" w14:textId="7E5D8CD5" w:rsidR="00A47B42" w:rsidRPr="008C6E21" w:rsidRDefault="00A47B42" w:rsidP="00EB7D8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8"/>
          <w:szCs w:val="8"/>
        </w:rPr>
      </w:pPr>
    </w:p>
    <w:p w14:paraId="474668CD" w14:textId="217019AE" w:rsidR="00EB7D8A" w:rsidRPr="00A47B42" w:rsidRDefault="00A47B42" w:rsidP="00A47B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The chemical equation for the process is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EB7D8A" w:rsidRPr="001E029B">
        <w:rPr>
          <w:rFonts w:ascii="Arial" w:hAnsi="Arial" w:cs="Arial"/>
          <w:b/>
          <w:bCs/>
          <w:sz w:val="22"/>
          <w:szCs w:val="22"/>
        </w:rPr>
        <w:t>4NO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+ 2H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>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4HNO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3(</w:t>
      </w:r>
      <w:proofErr w:type="spellStart"/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aq</w:t>
      </w:r>
      <w:proofErr w:type="spellEnd"/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)</w:t>
      </w:r>
    </w:p>
    <w:p w14:paraId="4DE0E1E2" w14:textId="732F682C" w:rsidR="00EB7D8A" w:rsidRDefault="00EB7D8A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FF8A35" w14:textId="77777777" w:rsidR="00087835" w:rsidRDefault="00087835" w:rsidP="0008783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an efficiency trial, </w:t>
      </w:r>
      <w:r w:rsidRPr="008A30F7">
        <w:rPr>
          <w:rFonts w:ascii="Arial" w:hAnsi="Arial" w:cs="Arial"/>
          <w:sz w:val="22"/>
          <w:szCs w:val="22"/>
        </w:rPr>
        <w:t xml:space="preserve">0.40 g of nitrogen dioxide </w:t>
      </w:r>
      <w:proofErr w:type="gramStart"/>
      <w:r w:rsidRPr="008A30F7">
        <w:rPr>
          <w:rFonts w:ascii="Arial" w:hAnsi="Arial" w:cs="Arial"/>
          <w:sz w:val="22"/>
          <w:szCs w:val="22"/>
        </w:rPr>
        <w:t>is allowed to</w:t>
      </w:r>
      <w:proofErr w:type="gramEnd"/>
      <w:r w:rsidRPr="008A30F7">
        <w:rPr>
          <w:rFonts w:ascii="Arial" w:hAnsi="Arial" w:cs="Arial"/>
          <w:sz w:val="22"/>
          <w:szCs w:val="22"/>
        </w:rPr>
        <w:t xml:space="preserve"> react with 100.0 mL of oxygen gas at 200.0</w:t>
      </w:r>
      <w:r w:rsidRPr="008A30F7">
        <w:rPr>
          <w:rFonts w:ascii="Arial" w:hAnsi="Arial" w:cs="Arial"/>
          <w:sz w:val="22"/>
          <w:szCs w:val="22"/>
          <w:vertAlign w:val="superscript"/>
        </w:rPr>
        <w:t>o</w:t>
      </w:r>
      <w:r w:rsidRPr="008A30F7">
        <w:rPr>
          <w:rFonts w:ascii="Arial" w:hAnsi="Arial" w:cs="Arial"/>
          <w:sz w:val="22"/>
          <w:szCs w:val="22"/>
        </w:rPr>
        <w:t>C and 100.0 kPa.</w:t>
      </w:r>
      <w:r>
        <w:rPr>
          <w:rFonts w:ascii="Arial" w:hAnsi="Arial" w:cs="Arial"/>
          <w:sz w:val="22"/>
          <w:szCs w:val="22"/>
        </w:rPr>
        <w:t xml:space="preserve"> Determine</w:t>
      </w:r>
    </w:p>
    <w:p w14:paraId="5B49EEA7" w14:textId="5AC2CD33" w:rsidR="005565A4" w:rsidRDefault="005565A4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B94153" w14:textId="469422AA" w:rsidR="005565A4" w:rsidRDefault="00C937F3" w:rsidP="00C937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1A4FEC">
        <w:rPr>
          <w:rFonts w:ascii="Arial" w:hAnsi="Arial" w:cs="Arial"/>
          <w:sz w:val="22"/>
          <w:szCs w:val="22"/>
        </w:rPr>
        <w:t>t</w:t>
      </w:r>
      <w:r w:rsidR="005565A4">
        <w:rPr>
          <w:rFonts w:ascii="Arial" w:hAnsi="Arial" w:cs="Arial"/>
          <w:sz w:val="22"/>
          <w:szCs w:val="22"/>
        </w:rPr>
        <w:t>he limiting reactant</w:t>
      </w:r>
      <w:r>
        <w:rPr>
          <w:rFonts w:ascii="Arial" w:hAnsi="Arial" w:cs="Arial"/>
          <w:sz w:val="22"/>
          <w:szCs w:val="22"/>
        </w:rPr>
        <w:t>.</w:t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F654A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5565A4">
        <w:rPr>
          <w:rFonts w:ascii="Arial" w:hAnsi="Arial" w:cs="Arial"/>
          <w:sz w:val="22"/>
          <w:szCs w:val="22"/>
        </w:rPr>
        <w:t>(3 marks)</w:t>
      </w:r>
    </w:p>
    <w:p w14:paraId="4BFBE87C" w14:textId="49142E32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BD96A4E" w14:textId="501AE493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8FB468A" w14:textId="038D66CA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>
        <w:rPr>
          <w:rFonts w:ascii="Arial" w:hAnsi="Arial" w:cs="Arial"/>
          <w:color w:val="FF0000"/>
          <w:sz w:val="22"/>
          <w:szCs w:val="22"/>
        </w:rPr>
        <w:t>m/</w:t>
      </w:r>
      <w:r w:rsidRPr="00520683">
        <w:rPr>
          <w:rFonts w:ascii="Arial" w:hAnsi="Arial" w:cs="Arial"/>
          <w:color w:val="FF0000"/>
          <w:sz w:val="22"/>
          <w:szCs w:val="22"/>
        </w:rPr>
        <w:t>M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 xml:space="preserve">= </w:t>
      </w:r>
      <w:r>
        <w:rPr>
          <w:rFonts w:ascii="Arial" w:hAnsi="Arial" w:cs="Arial"/>
          <w:color w:val="FF0000"/>
          <w:sz w:val="22"/>
          <w:szCs w:val="22"/>
        </w:rPr>
        <w:t>0.4</w:t>
      </w:r>
      <w:r>
        <w:rPr>
          <w:rFonts w:ascii="Arial" w:hAnsi="Arial" w:cs="Arial"/>
          <w:color w:val="FF0000"/>
          <w:sz w:val="22"/>
          <w:szCs w:val="22"/>
        </w:rPr>
        <w:t>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/ 46.01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(1)</w:t>
      </w:r>
    </w:p>
    <w:p w14:paraId="2ACDD8D4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603F570" w14:textId="4E2AAC76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= PV / RT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= 100.0 x 0.</w:t>
      </w:r>
      <w:r>
        <w:rPr>
          <w:rFonts w:ascii="Arial" w:hAnsi="Arial" w:cs="Arial"/>
          <w:color w:val="FF0000"/>
          <w:sz w:val="22"/>
          <w:szCs w:val="22"/>
        </w:rPr>
        <w:t>1</w:t>
      </w:r>
      <w:r w:rsidRPr="00520683">
        <w:rPr>
          <w:rFonts w:ascii="Arial" w:hAnsi="Arial" w:cs="Arial"/>
          <w:color w:val="FF0000"/>
          <w:sz w:val="22"/>
          <w:szCs w:val="22"/>
        </w:rPr>
        <w:t>00 / 8.314 x (2</w:t>
      </w:r>
      <w:r>
        <w:rPr>
          <w:rFonts w:ascii="Arial" w:hAnsi="Arial" w:cs="Arial"/>
          <w:color w:val="FF0000"/>
          <w:sz w:val="22"/>
          <w:szCs w:val="22"/>
        </w:rPr>
        <w:t>00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+ 273.15)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50EB9AE9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79A2B296" w14:textId="5627181D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>= 0.0</w:t>
      </w:r>
      <w:r>
        <w:rPr>
          <w:rFonts w:ascii="Arial" w:hAnsi="Arial" w:cs="Arial"/>
          <w:color w:val="FF0000"/>
          <w:sz w:val="22"/>
          <w:szCs w:val="22"/>
        </w:rPr>
        <w:t>0254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</w:p>
    <w:p w14:paraId="71AA0B71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85DE12" w14:textId="34D4E3EE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If n (NO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) 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       then        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 required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/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4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</w:t>
      </w:r>
      <w:r>
        <w:rPr>
          <w:rFonts w:ascii="Arial" w:hAnsi="Arial" w:cs="Arial"/>
          <w:color w:val="FF0000"/>
          <w:sz w:val="22"/>
          <w:szCs w:val="22"/>
        </w:rPr>
        <w:t>00217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</w:p>
    <w:p w14:paraId="61A5214B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16FB2266" w14:textId="31565F3D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As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) given </w:t>
      </w:r>
      <w:r>
        <w:rPr>
          <w:rFonts w:ascii="Arial" w:hAnsi="Arial" w:cs="Arial"/>
          <w:color w:val="FF0000"/>
          <w:sz w:val="22"/>
          <w:szCs w:val="22"/>
        </w:rPr>
        <w:t>&gt;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 required</w:t>
      </w:r>
      <w:r w:rsidR="006C7DF6">
        <w:rPr>
          <w:rFonts w:ascii="Arial" w:hAnsi="Arial" w:cs="Arial"/>
          <w:color w:val="FF0000"/>
          <w:sz w:val="22"/>
          <w:szCs w:val="22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</w:rPr>
        <w:t>i.e. 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is the </w:t>
      </w:r>
      <w:r>
        <w:rPr>
          <w:rFonts w:ascii="Arial" w:hAnsi="Arial" w:cs="Arial"/>
          <w:color w:val="FF0000"/>
          <w:sz w:val="22"/>
          <w:szCs w:val="22"/>
        </w:rPr>
        <w:t>excess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reactant</w:t>
      </w:r>
      <w:r w:rsidR="006C7DF6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and 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FF0000"/>
          <w:sz w:val="22"/>
          <w:szCs w:val="22"/>
        </w:rPr>
        <w:t xml:space="preserve"> is limiting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="003717BB">
        <w:rPr>
          <w:rFonts w:ascii="Arial" w:hAnsi="Arial" w:cs="Arial"/>
          <w:color w:val="FF0000"/>
          <w:sz w:val="22"/>
          <w:szCs w:val="22"/>
        </w:rPr>
        <w:tab/>
      </w:r>
      <w:r w:rsidR="003717BB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6149CDDE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1592F85D" w14:textId="42FC39FF" w:rsidR="005565A4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Or any other acceptable reasoning</w:t>
      </w:r>
      <w:r>
        <w:rPr>
          <w:rFonts w:ascii="Arial" w:hAnsi="Arial" w:cs="Arial"/>
          <w:color w:val="FF0000"/>
          <w:sz w:val="22"/>
          <w:szCs w:val="22"/>
        </w:rPr>
        <w:t>.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</w:p>
    <w:p w14:paraId="54369050" w14:textId="77777777" w:rsidR="0005709E" w:rsidRDefault="0005709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B2BE0D" w14:textId="4A63A3EB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9449B5" w14:textId="1F4D121E" w:rsidR="000B0A38" w:rsidRDefault="00542FB3" w:rsidP="00542FB3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C1466C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</w:t>
      </w:r>
      <w:r w:rsidR="00E654B7">
        <w:rPr>
          <w:rFonts w:ascii="Arial" w:hAnsi="Arial" w:cs="Arial"/>
          <w:sz w:val="22"/>
          <w:szCs w:val="22"/>
        </w:rPr>
        <w:tab/>
        <w:t>In a separate</w:t>
      </w:r>
      <w:r>
        <w:rPr>
          <w:rFonts w:ascii="Arial" w:hAnsi="Arial" w:cs="Arial"/>
          <w:sz w:val="22"/>
          <w:szCs w:val="22"/>
        </w:rPr>
        <w:t xml:space="preserve"> trial, </w:t>
      </w:r>
      <w:r w:rsidRPr="008A30F7">
        <w:rPr>
          <w:rFonts w:ascii="Arial" w:hAnsi="Arial" w:cs="Arial"/>
          <w:sz w:val="22"/>
          <w:szCs w:val="22"/>
        </w:rPr>
        <w:t xml:space="preserve">3.00g of </w:t>
      </w:r>
      <w:r w:rsidR="007B6F40" w:rsidRPr="008A30F7">
        <w:rPr>
          <w:rFonts w:ascii="Arial" w:hAnsi="Arial" w:cs="Arial"/>
          <w:sz w:val="22"/>
          <w:szCs w:val="22"/>
        </w:rPr>
        <w:t>oxygen gas</w:t>
      </w:r>
      <w:r w:rsidRPr="008A30F7">
        <w:rPr>
          <w:rFonts w:ascii="Arial" w:hAnsi="Arial" w:cs="Arial"/>
          <w:sz w:val="22"/>
          <w:szCs w:val="22"/>
        </w:rPr>
        <w:t xml:space="preserve"> was reacted with excess steam and </w:t>
      </w:r>
      <w:r w:rsidR="007B6F40" w:rsidRPr="008A30F7">
        <w:rPr>
          <w:rFonts w:ascii="Arial" w:hAnsi="Arial" w:cs="Arial"/>
          <w:sz w:val="22"/>
          <w:szCs w:val="22"/>
        </w:rPr>
        <w:t>nitrogen dioxide</w:t>
      </w:r>
      <w:r>
        <w:rPr>
          <w:rFonts w:ascii="Arial" w:hAnsi="Arial" w:cs="Arial"/>
          <w:sz w:val="22"/>
          <w:szCs w:val="22"/>
        </w:rPr>
        <w:t>. Given that the actual mass of</w:t>
      </w:r>
      <w:r w:rsidR="00E654B7">
        <w:rPr>
          <w:rFonts w:ascii="Arial" w:hAnsi="Arial" w:cs="Arial"/>
          <w:sz w:val="22"/>
          <w:szCs w:val="22"/>
        </w:rPr>
        <w:t xml:space="preserve"> 3.00</w:t>
      </w:r>
      <w:r>
        <w:rPr>
          <w:rFonts w:ascii="Arial" w:hAnsi="Arial" w:cs="Arial"/>
          <w:sz w:val="22"/>
          <w:szCs w:val="22"/>
        </w:rPr>
        <w:t>g of nitric acid was produced, calculate the p</w:t>
      </w:r>
      <w:r w:rsidR="00E654B7">
        <w:rPr>
          <w:rFonts w:ascii="Arial" w:hAnsi="Arial" w:cs="Arial"/>
          <w:sz w:val="22"/>
          <w:szCs w:val="22"/>
        </w:rPr>
        <w:t>ercentage yield of this trial</w:t>
      </w:r>
      <w:r>
        <w:rPr>
          <w:rFonts w:ascii="Arial" w:hAnsi="Arial" w:cs="Arial"/>
          <w:sz w:val="22"/>
          <w:szCs w:val="22"/>
        </w:rPr>
        <w:t>.</w:t>
      </w:r>
    </w:p>
    <w:p w14:paraId="419CE0FE" w14:textId="3DDB3871" w:rsidR="00344EEE" w:rsidRDefault="00542FB3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ECCE3BE" w14:textId="030FBA61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1464D9E" w14:textId="04F3C878" w:rsidR="008C6E21" w:rsidRPr="00520683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proofErr w:type="spellStart"/>
      <w:r w:rsidRPr="00520683">
        <w:rPr>
          <w:rFonts w:ascii="Arial" w:hAnsi="Arial" w:cs="Arial"/>
          <w:color w:val="FF0000"/>
          <w:sz w:val="22"/>
          <w:szCs w:val="22"/>
        </w:rPr>
        <w:t>nM</w:t>
      </w:r>
      <w:proofErr w:type="spellEnd"/>
      <w:r w:rsidRPr="00520683">
        <w:rPr>
          <w:rFonts w:ascii="Arial" w:hAnsi="Arial" w:cs="Arial"/>
          <w:color w:val="FF0000"/>
          <w:sz w:val="22"/>
          <w:szCs w:val="22"/>
        </w:rPr>
        <w:tab/>
        <w:t>= 3</w:t>
      </w:r>
      <w:r>
        <w:rPr>
          <w:rFonts w:ascii="Arial" w:hAnsi="Arial" w:cs="Arial"/>
          <w:color w:val="FF0000"/>
          <w:sz w:val="22"/>
          <w:szCs w:val="22"/>
        </w:rPr>
        <w:t>.00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/ 46.01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  <w:t>= 0.0652 mol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</w:p>
    <w:p w14:paraId="511C5C45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0CB3E9" w14:textId="39F19BD3" w:rsid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</w:t>
      </w:r>
      <w:r>
        <w:rPr>
          <w:rFonts w:ascii="Arial" w:hAnsi="Arial" w:cs="Arial"/>
          <w:color w:val="FF0000"/>
          <w:sz w:val="22"/>
          <w:szCs w:val="22"/>
        </w:rPr>
        <w:t>H</w:t>
      </w:r>
      <w:r w:rsidRPr="00520683">
        <w:rPr>
          <w:rFonts w:ascii="Arial" w:hAnsi="Arial" w:cs="Arial"/>
          <w:color w:val="FF0000"/>
          <w:sz w:val="22"/>
          <w:szCs w:val="22"/>
        </w:rPr>
        <w:t>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3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>
        <w:rPr>
          <w:rFonts w:ascii="Arial" w:hAnsi="Arial" w:cs="Arial"/>
          <w:color w:val="FF0000"/>
          <w:sz w:val="22"/>
          <w:szCs w:val="22"/>
        </w:rPr>
        <w:t>n (NO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>= 0.0652 mol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</w:p>
    <w:p w14:paraId="2A5EBA40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F1C0378" w14:textId="4B59A23E" w:rsid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m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(</w:t>
      </w:r>
      <w:r>
        <w:rPr>
          <w:rFonts w:ascii="Arial" w:hAnsi="Arial" w:cs="Arial"/>
          <w:color w:val="FF0000"/>
          <w:sz w:val="22"/>
          <w:szCs w:val="22"/>
        </w:rPr>
        <w:t>H</w:t>
      </w:r>
      <w:r w:rsidRPr="00520683">
        <w:rPr>
          <w:rFonts w:ascii="Arial" w:hAnsi="Arial" w:cs="Arial"/>
          <w:color w:val="FF0000"/>
          <w:sz w:val="22"/>
          <w:szCs w:val="22"/>
        </w:rPr>
        <w:t>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3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proofErr w:type="spellStart"/>
      <w:r w:rsidRPr="00520683">
        <w:rPr>
          <w:rFonts w:ascii="Arial" w:hAnsi="Arial" w:cs="Arial"/>
          <w:color w:val="FF0000"/>
          <w:sz w:val="22"/>
          <w:szCs w:val="22"/>
        </w:rPr>
        <w:t>nM</w:t>
      </w:r>
      <w:proofErr w:type="spellEnd"/>
      <w:r w:rsidRPr="00520683">
        <w:rPr>
          <w:rFonts w:ascii="Arial" w:hAnsi="Arial" w:cs="Arial"/>
          <w:color w:val="FF0000"/>
          <w:sz w:val="22"/>
          <w:szCs w:val="22"/>
        </w:rPr>
        <w:tab/>
        <w:t>= 0.0652</w:t>
      </w:r>
      <w:r>
        <w:rPr>
          <w:rFonts w:ascii="Arial" w:hAnsi="Arial" w:cs="Arial"/>
          <w:color w:val="FF0000"/>
          <w:sz w:val="22"/>
          <w:szCs w:val="22"/>
        </w:rPr>
        <w:t xml:space="preserve"> x 63.018</w:t>
      </w:r>
      <w:r>
        <w:rPr>
          <w:rFonts w:ascii="Arial" w:hAnsi="Arial" w:cs="Arial"/>
          <w:color w:val="FF0000"/>
          <w:sz w:val="22"/>
          <w:szCs w:val="22"/>
        </w:rPr>
        <w:tab/>
        <w:t>= 4.11g (theoretical mass</w:t>
      </w:r>
      <w:r>
        <w:rPr>
          <w:rFonts w:ascii="Arial" w:hAnsi="Arial" w:cs="Arial"/>
          <w:color w:val="FF0000"/>
          <w:sz w:val="22"/>
          <w:szCs w:val="22"/>
        </w:rPr>
        <w:t xml:space="preserve"> i.e.</w:t>
      </w:r>
      <w:r>
        <w:rPr>
          <w:rFonts w:ascii="Arial" w:hAnsi="Arial" w:cs="Arial"/>
          <w:color w:val="FF0000"/>
          <w:sz w:val="22"/>
          <w:szCs w:val="22"/>
        </w:rPr>
        <w:t xml:space="preserve"> 100% efficiency)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40BDBA62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72E6D9F1" w14:textId="71918F45" w:rsidR="00C937F3" w:rsidRP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% Yield</w:t>
      </w:r>
      <w:r>
        <w:rPr>
          <w:rFonts w:ascii="Arial" w:hAnsi="Arial" w:cs="Arial"/>
          <w:color w:val="FF0000"/>
          <w:sz w:val="22"/>
          <w:szCs w:val="22"/>
        </w:rPr>
        <w:tab/>
        <w:t>= actual mass / theoretical mass x 100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= (3.00 / 4.11) x 100</w:t>
      </w:r>
      <w:r>
        <w:rPr>
          <w:rFonts w:ascii="Arial" w:hAnsi="Arial" w:cs="Arial"/>
          <w:color w:val="FF0000"/>
          <w:sz w:val="22"/>
          <w:szCs w:val="22"/>
        </w:rPr>
        <w:tab/>
        <w:t>= 73.0%</w:t>
      </w:r>
      <w:r>
        <w:rPr>
          <w:rFonts w:ascii="Arial" w:hAnsi="Arial" w:cs="Arial"/>
          <w:color w:val="FF0000"/>
          <w:sz w:val="22"/>
          <w:szCs w:val="22"/>
        </w:rPr>
        <w:tab/>
        <w:t>(1)</w:t>
      </w:r>
    </w:p>
    <w:sectPr w:rsidR="00C937F3" w:rsidRPr="008C6E21" w:rsidSect="002178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FA6"/>
    <w:multiLevelType w:val="hybridMultilevel"/>
    <w:tmpl w:val="936AB960"/>
    <w:lvl w:ilvl="0" w:tplc="E32A41B0">
      <w:start w:val="9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362658F"/>
    <w:multiLevelType w:val="hybridMultilevel"/>
    <w:tmpl w:val="FF76DA18"/>
    <w:lvl w:ilvl="0" w:tplc="F9A6FD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21CA"/>
    <w:multiLevelType w:val="hybridMultilevel"/>
    <w:tmpl w:val="2EA603C2"/>
    <w:lvl w:ilvl="0" w:tplc="37DC59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1B16"/>
    <w:multiLevelType w:val="hybridMultilevel"/>
    <w:tmpl w:val="69B477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FF5"/>
    <w:multiLevelType w:val="hybridMultilevel"/>
    <w:tmpl w:val="C636A92E"/>
    <w:lvl w:ilvl="0" w:tplc="A7A63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FE586F"/>
    <w:multiLevelType w:val="hybridMultilevel"/>
    <w:tmpl w:val="A43C26C8"/>
    <w:lvl w:ilvl="0" w:tplc="DFF2CF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80A2F"/>
    <w:multiLevelType w:val="hybridMultilevel"/>
    <w:tmpl w:val="F9F61DFC"/>
    <w:lvl w:ilvl="0" w:tplc="0C34971E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7" w15:restartNumberingAfterBreak="0">
    <w:nsid w:val="1EFE1C23"/>
    <w:multiLevelType w:val="hybridMultilevel"/>
    <w:tmpl w:val="504A7A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F676A"/>
    <w:multiLevelType w:val="hybridMultilevel"/>
    <w:tmpl w:val="36B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C378B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F0BCF"/>
    <w:multiLevelType w:val="hybridMultilevel"/>
    <w:tmpl w:val="4C8E7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36F33"/>
    <w:multiLevelType w:val="hybridMultilevel"/>
    <w:tmpl w:val="CB8C5DB0"/>
    <w:lvl w:ilvl="0" w:tplc="05C25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2132D"/>
    <w:multiLevelType w:val="hybridMultilevel"/>
    <w:tmpl w:val="9E1E5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03272"/>
    <w:multiLevelType w:val="hybridMultilevel"/>
    <w:tmpl w:val="9756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90E12"/>
    <w:multiLevelType w:val="hybridMultilevel"/>
    <w:tmpl w:val="E370F0FA"/>
    <w:lvl w:ilvl="0" w:tplc="7FAEC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65CBB"/>
    <w:multiLevelType w:val="hybridMultilevel"/>
    <w:tmpl w:val="940E6DB8"/>
    <w:lvl w:ilvl="0" w:tplc="248C8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05531"/>
    <w:multiLevelType w:val="hybridMultilevel"/>
    <w:tmpl w:val="DCE6E07C"/>
    <w:lvl w:ilvl="0" w:tplc="D21CF49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E103B6"/>
    <w:multiLevelType w:val="hybridMultilevel"/>
    <w:tmpl w:val="86E6975A"/>
    <w:lvl w:ilvl="0" w:tplc="FCFA854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18" w15:restartNumberingAfterBreak="0">
    <w:nsid w:val="3A575208"/>
    <w:multiLevelType w:val="hybridMultilevel"/>
    <w:tmpl w:val="77F67BE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E8E127F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3255C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92AA4"/>
    <w:multiLevelType w:val="hybridMultilevel"/>
    <w:tmpl w:val="738C2D40"/>
    <w:lvl w:ilvl="0" w:tplc="6E483F6C">
      <w:start w:val="1"/>
      <w:numFmt w:val="decimal"/>
      <w:lvlText w:val="(%1"/>
      <w:lvlJc w:val="left"/>
      <w:pPr>
        <w:ind w:left="1056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7" w:hanging="360"/>
      </w:pPr>
    </w:lvl>
    <w:lvl w:ilvl="2" w:tplc="0C09001B" w:tentative="1">
      <w:start w:val="1"/>
      <w:numFmt w:val="lowerRoman"/>
      <w:lvlText w:val="%3."/>
      <w:lvlJc w:val="right"/>
      <w:pPr>
        <w:ind w:left="12007" w:hanging="180"/>
      </w:pPr>
    </w:lvl>
    <w:lvl w:ilvl="3" w:tplc="0C09000F" w:tentative="1">
      <w:start w:val="1"/>
      <w:numFmt w:val="decimal"/>
      <w:lvlText w:val="%4."/>
      <w:lvlJc w:val="left"/>
      <w:pPr>
        <w:ind w:left="12727" w:hanging="360"/>
      </w:pPr>
    </w:lvl>
    <w:lvl w:ilvl="4" w:tplc="0C090019" w:tentative="1">
      <w:start w:val="1"/>
      <w:numFmt w:val="lowerLetter"/>
      <w:lvlText w:val="%5."/>
      <w:lvlJc w:val="left"/>
      <w:pPr>
        <w:ind w:left="13447" w:hanging="360"/>
      </w:pPr>
    </w:lvl>
    <w:lvl w:ilvl="5" w:tplc="0C09001B" w:tentative="1">
      <w:start w:val="1"/>
      <w:numFmt w:val="lowerRoman"/>
      <w:lvlText w:val="%6."/>
      <w:lvlJc w:val="right"/>
      <w:pPr>
        <w:ind w:left="14167" w:hanging="180"/>
      </w:pPr>
    </w:lvl>
    <w:lvl w:ilvl="6" w:tplc="0C09000F" w:tentative="1">
      <w:start w:val="1"/>
      <w:numFmt w:val="decimal"/>
      <w:lvlText w:val="%7."/>
      <w:lvlJc w:val="left"/>
      <w:pPr>
        <w:ind w:left="14887" w:hanging="360"/>
      </w:pPr>
    </w:lvl>
    <w:lvl w:ilvl="7" w:tplc="0C090019" w:tentative="1">
      <w:start w:val="1"/>
      <w:numFmt w:val="lowerLetter"/>
      <w:lvlText w:val="%8."/>
      <w:lvlJc w:val="left"/>
      <w:pPr>
        <w:ind w:left="15607" w:hanging="360"/>
      </w:pPr>
    </w:lvl>
    <w:lvl w:ilvl="8" w:tplc="0C09001B" w:tentative="1">
      <w:start w:val="1"/>
      <w:numFmt w:val="lowerRoman"/>
      <w:lvlText w:val="%9."/>
      <w:lvlJc w:val="right"/>
      <w:pPr>
        <w:ind w:left="16327" w:hanging="180"/>
      </w:pPr>
    </w:lvl>
  </w:abstractNum>
  <w:abstractNum w:abstractNumId="22" w15:restartNumberingAfterBreak="0">
    <w:nsid w:val="42880D21"/>
    <w:multiLevelType w:val="hybridMultilevel"/>
    <w:tmpl w:val="D69840A0"/>
    <w:lvl w:ilvl="0" w:tplc="B97C7E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90C69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F032C"/>
    <w:multiLevelType w:val="multilevel"/>
    <w:tmpl w:val="A9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93EE9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46066"/>
    <w:multiLevelType w:val="hybridMultilevel"/>
    <w:tmpl w:val="C778C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D56CD"/>
    <w:multiLevelType w:val="hybridMultilevel"/>
    <w:tmpl w:val="8F48241C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8" w15:restartNumberingAfterBreak="0">
    <w:nsid w:val="56007D7D"/>
    <w:multiLevelType w:val="hybridMultilevel"/>
    <w:tmpl w:val="57387742"/>
    <w:lvl w:ilvl="0" w:tplc="BA587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947F1"/>
    <w:multiLevelType w:val="hybridMultilevel"/>
    <w:tmpl w:val="EE84F28A"/>
    <w:lvl w:ilvl="0" w:tplc="0CE02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734F7"/>
    <w:multiLevelType w:val="hybridMultilevel"/>
    <w:tmpl w:val="BF50D7C4"/>
    <w:lvl w:ilvl="0" w:tplc="C22C8E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B06F4"/>
    <w:multiLevelType w:val="hybridMultilevel"/>
    <w:tmpl w:val="CFBE4642"/>
    <w:lvl w:ilvl="0" w:tplc="07F6B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57993"/>
    <w:multiLevelType w:val="hybridMultilevel"/>
    <w:tmpl w:val="CEB0D472"/>
    <w:lvl w:ilvl="0" w:tplc="11E4D59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C38BB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41C1A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421A4"/>
    <w:multiLevelType w:val="hybridMultilevel"/>
    <w:tmpl w:val="AA76FB2E"/>
    <w:lvl w:ilvl="0" w:tplc="D8D86428">
      <w:start w:val="1"/>
      <w:numFmt w:val="lowerLetter"/>
      <w:lvlText w:val="%1."/>
      <w:lvlJc w:val="left"/>
      <w:pPr>
        <w:ind w:left="1855" w:hanging="72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5BA2B58"/>
    <w:multiLevelType w:val="hybridMultilevel"/>
    <w:tmpl w:val="20662F28"/>
    <w:lvl w:ilvl="0" w:tplc="EAEE5884">
      <w:start w:val="1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8" w15:restartNumberingAfterBreak="0">
    <w:nsid w:val="77C92F92"/>
    <w:multiLevelType w:val="hybridMultilevel"/>
    <w:tmpl w:val="489852DE"/>
    <w:lvl w:ilvl="0" w:tplc="53C2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C7852"/>
    <w:multiLevelType w:val="hybridMultilevel"/>
    <w:tmpl w:val="2A60F1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3E7D4D"/>
    <w:multiLevelType w:val="hybridMultilevel"/>
    <w:tmpl w:val="77B4AAEA"/>
    <w:lvl w:ilvl="0" w:tplc="1C60F6D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41" w15:restartNumberingAfterBreak="0">
    <w:nsid w:val="7E1254CB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28"/>
  </w:num>
  <w:num w:numId="5">
    <w:abstractNumId w:val="24"/>
  </w:num>
  <w:num w:numId="6">
    <w:abstractNumId w:val="11"/>
  </w:num>
  <w:num w:numId="7">
    <w:abstractNumId w:val="27"/>
  </w:num>
  <w:num w:numId="8">
    <w:abstractNumId w:val="10"/>
  </w:num>
  <w:num w:numId="9">
    <w:abstractNumId w:val="23"/>
  </w:num>
  <w:num w:numId="10">
    <w:abstractNumId w:val="14"/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22"/>
  </w:num>
  <w:num w:numId="16">
    <w:abstractNumId w:val="32"/>
  </w:num>
  <w:num w:numId="17">
    <w:abstractNumId w:val="8"/>
  </w:num>
  <w:num w:numId="18">
    <w:abstractNumId w:val="13"/>
  </w:num>
  <w:num w:numId="19">
    <w:abstractNumId w:val="7"/>
  </w:num>
  <w:num w:numId="20">
    <w:abstractNumId w:val="15"/>
  </w:num>
  <w:num w:numId="21">
    <w:abstractNumId w:val="18"/>
  </w:num>
  <w:num w:numId="22">
    <w:abstractNumId w:val="19"/>
  </w:num>
  <w:num w:numId="23">
    <w:abstractNumId w:val="41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</w:num>
  <w:num w:numId="26">
    <w:abstractNumId w:val="31"/>
  </w:num>
  <w:num w:numId="27">
    <w:abstractNumId w:val="16"/>
  </w:num>
  <w:num w:numId="28">
    <w:abstractNumId w:val="9"/>
  </w:num>
  <w:num w:numId="29">
    <w:abstractNumId w:val="3"/>
  </w:num>
  <w:num w:numId="30">
    <w:abstractNumId w:val="17"/>
  </w:num>
  <w:num w:numId="31">
    <w:abstractNumId w:val="37"/>
  </w:num>
  <w:num w:numId="32">
    <w:abstractNumId w:val="33"/>
  </w:num>
  <w:num w:numId="33">
    <w:abstractNumId w:val="6"/>
  </w:num>
  <w:num w:numId="34">
    <w:abstractNumId w:val="21"/>
  </w:num>
  <w:num w:numId="35">
    <w:abstractNumId w:val="25"/>
  </w:num>
  <w:num w:numId="36">
    <w:abstractNumId w:val="40"/>
  </w:num>
  <w:num w:numId="37">
    <w:abstractNumId w:val="4"/>
  </w:num>
  <w:num w:numId="38">
    <w:abstractNumId w:val="38"/>
  </w:num>
  <w:num w:numId="39">
    <w:abstractNumId w:val="26"/>
  </w:num>
  <w:num w:numId="40">
    <w:abstractNumId w:val="12"/>
  </w:num>
  <w:num w:numId="41">
    <w:abstractNumId w:val="3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3A"/>
    <w:rsid w:val="00000BB2"/>
    <w:rsid w:val="00006442"/>
    <w:rsid w:val="00021B30"/>
    <w:rsid w:val="00037DD8"/>
    <w:rsid w:val="0004271B"/>
    <w:rsid w:val="0005709E"/>
    <w:rsid w:val="000609D4"/>
    <w:rsid w:val="000634FE"/>
    <w:rsid w:val="00066250"/>
    <w:rsid w:val="00066991"/>
    <w:rsid w:val="00087835"/>
    <w:rsid w:val="000A2AF1"/>
    <w:rsid w:val="000B0A38"/>
    <w:rsid w:val="000B12FD"/>
    <w:rsid w:val="000B1981"/>
    <w:rsid w:val="000B223B"/>
    <w:rsid w:val="000B3384"/>
    <w:rsid w:val="000B42E8"/>
    <w:rsid w:val="000B6303"/>
    <w:rsid w:val="000C340A"/>
    <w:rsid w:val="000D0176"/>
    <w:rsid w:val="000D211C"/>
    <w:rsid w:val="000D239F"/>
    <w:rsid w:val="000D377F"/>
    <w:rsid w:val="000D5F4E"/>
    <w:rsid w:val="000E4883"/>
    <w:rsid w:val="000F003F"/>
    <w:rsid w:val="000F38C5"/>
    <w:rsid w:val="000F4BB5"/>
    <w:rsid w:val="000F5ECC"/>
    <w:rsid w:val="000F7892"/>
    <w:rsid w:val="00103E7D"/>
    <w:rsid w:val="0011166B"/>
    <w:rsid w:val="001140F9"/>
    <w:rsid w:val="001161B5"/>
    <w:rsid w:val="00120868"/>
    <w:rsid w:val="00122D52"/>
    <w:rsid w:val="00143342"/>
    <w:rsid w:val="001454C7"/>
    <w:rsid w:val="0015135B"/>
    <w:rsid w:val="001537DC"/>
    <w:rsid w:val="0016232A"/>
    <w:rsid w:val="001673C7"/>
    <w:rsid w:val="001752FD"/>
    <w:rsid w:val="00176EDD"/>
    <w:rsid w:val="00176FC4"/>
    <w:rsid w:val="00192B0D"/>
    <w:rsid w:val="001944FE"/>
    <w:rsid w:val="00195D85"/>
    <w:rsid w:val="001A02C2"/>
    <w:rsid w:val="001A4FEC"/>
    <w:rsid w:val="001A5B11"/>
    <w:rsid w:val="001B0649"/>
    <w:rsid w:val="001B428F"/>
    <w:rsid w:val="001C575E"/>
    <w:rsid w:val="001C78D0"/>
    <w:rsid w:val="001D3CC2"/>
    <w:rsid w:val="001D3CEC"/>
    <w:rsid w:val="001E029B"/>
    <w:rsid w:val="001F02C0"/>
    <w:rsid w:val="00214A4A"/>
    <w:rsid w:val="0021783A"/>
    <w:rsid w:val="00217E20"/>
    <w:rsid w:val="00220415"/>
    <w:rsid w:val="00222602"/>
    <w:rsid w:val="00223051"/>
    <w:rsid w:val="002353AB"/>
    <w:rsid w:val="002410B6"/>
    <w:rsid w:val="00242B7F"/>
    <w:rsid w:val="002448BD"/>
    <w:rsid w:val="00245235"/>
    <w:rsid w:val="0026783D"/>
    <w:rsid w:val="00274AA7"/>
    <w:rsid w:val="00292C70"/>
    <w:rsid w:val="00294D1A"/>
    <w:rsid w:val="002F3184"/>
    <w:rsid w:val="002F782F"/>
    <w:rsid w:val="00302D3A"/>
    <w:rsid w:val="00310C55"/>
    <w:rsid w:val="00311724"/>
    <w:rsid w:val="00311F12"/>
    <w:rsid w:val="0032336A"/>
    <w:rsid w:val="003252F2"/>
    <w:rsid w:val="00330D22"/>
    <w:rsid w:val="003314EB"/>
    <w:rsid w:val="003320E4"/>
    <w:rsid w:val="00336F04"/>
    <w:rsid w:val="00344EEE"/>
    <w:rsid w:val="0034631C"/>
    <w:rsid w:val="00346A7C"/>
    <w:rsid w:val="00346C76"/>
    <w:rsid w:val="003554D8"/>
    <w:rsid w:val="00355E9D"/>
    <w:rsid w:val="0035698A"/>
    <w:rsid w:val="003717BB"/>
    <w:rsid w:val="00372E94"/>
    <w:rsid w:val="003771FE"/>
    <w:rsid w:val="003775D2"/>
    <w:rsid w:val="0038454B"/>
    <w:rsid w:val="003963E9"/>
    <w:rsid w:val="00397990"/>
    <w:rsid w:val="003A2117"/>
    <w:rsid w:val="003B1071"/>
    <w:rsid w:val="003B307E"/>
    <w:rsid w:val="003B7910"/>
    <w:rsid w:val="003E4965"/>
    <w:rsid w:val="003F6DCE"/>
    <w:rsid w:val="00400784"/>
    <w:rsid w:val="00402981"/>
    <w:rsid w:val="00411196"/>
    <w:rsid w:val="00414D9A"/>
    <w:rsid w:val="0041661C"/>
    <w:rsid w:val="00416952"/>
    <w:rsid w:val="00420FBD"/>
    <w:rsid w:val="004341BA"/>
    <w:rsid w:val="004419A2"/>
    <w:rsid w:val="00447BB2"/>
    <w:rsid w:val="00455A5C"/>
    <w:rsid w:val="004625F0"/>
    <w:rsid w:val="00475BDC"/>
    <w:rsid w:val="00481162"/>
    <w:rsid w:val="004A4AE2"/>
    <w:rsid w:val="004C6E95"/>
    <w:rsid w:val="004E1D26"/>
    <w:rsid w:val="004F234D"/>
    <w:rsid w:val="004F27A4"/>
    <w:rsid w:val="004F71BB"/>
    <w:rsid w:val="00511B27"/>
    <w:rsid w:val="00520683"/>
    <w:rsid w:val="005240BC"/>
    <w:rsid w:val="00525AE5"/>
    <w:rsid w:val="00541FB6"/>
    <w:rsid w:val="00542FB3"/>
    <w:rsid w:val="0054361D"/>
    <w:rsid w:val="00546F6B"/>
    <w:rsid w:val="00550375"/>
    <w:rsid w:val="0055494A"/>
    <w:rsid w:val="005565A4"/>
    <w:rsid w:val="00561374"/>
    <w:rsid w:val="00571908"/>
    <w:rsid w:val="00574BE3"/>
    <w:rsid w:val="0058014D"/>
    <w:rsid w:val="00582642"/>
    <w:rsid w:val="00587BE4"/>
    <w:rsid w:val="00597853"/>
    <w:rsid w:val="005A0F2C"/>
    <w:rsid w:val="005A3651"/>
    <w:rsid w:val="005A6169"/>
    <w:rsid w:val="005B0DEF"/>
    <w:rsid w:val="005B375C"/>
    <w:rsid w:val="005B5D4D"/>
    <w:rsid w:val="005B721E"/>
    <w:rsid w:val="005C05E1"/>
    <w:rsid w:val="005C2413"/>
    <w:rsid w:val="005C7B04"/>
    <w:rsid w:val="005D1FE8"/>
    <w:rsid w:val="005E1C07"/>
    <w:rsid w:val="005F2C40"/>
    <w:rsid w:val="005F3608"/>
    <w:rsid w:val="005F6846"/>
    <w:rsid w:val="00606862"/>
    <w:rsid w:val="00607017"/>
    <w:rsid w:val="006100F5"/>
    <w:rsid w:val="00611260"/>
    <w:rsid w:val="0061319F"/>
    <w:rsid w:val="0061347C"/>
    <w:rsid w:val="00623CEB"/>
    <w:rsid w:val="00634CE0"/>
    <w:rsid w:val="006360E9"/>
    <w:rsid w:val="00643186"/>
    <w:rsid w:val="0065360E"/>
    <w:rsid w:val="0066048A"/>
    <w:rsid w:val="00660A83"/>
    <w:rsid w:val="00663063"/>
    <w:rsid w:val="00671550"/>
    <w:rsid w:val="006778F0"/>
    <w:rsid w:val="00690176"/>
    <w:rsid w:val="00693F90"/>
    <w:rsid w:val="00695CE6"/>
    <w:rsid w:val="006A2F90"/>
    <w:rsid w:val="006A4812"/>
    <w:rsid w:val="006A6925"/>
    <w:rsid w:val="006B0AFA"/>
    <w:rsid w:val="006B0B88"/>
    <w:rsid w:val="006B117F"/>
    <w:rsid w:val="006B44B1"/>
    <w:rsid w:val="006B7CDA"/>
    <w:rsid w:val="006C1487"/>
    <w:rsid w:val="006C1DAD"/>
    <w:rsid w:val="006C7DF6"/>
    <w:rsid w:val="006D7CE1"/>
    <w:rsid w:val="006E38C2"/>
    <w:rsid w:val="0070386E"/>
    <w:rsid w:val="00704AD7"/>
    <w:rsid w:val="00723842"/>
    <w:rsid w:val="0072422C"/>
    <w:rsid w:val="007407E8"/>
    <w:rsid w:val="00752BC2"/>
    <w:rsid w:val="0075598C"/>
    <w:rsid w:val="00764352"/>
    <w:rsid w:val="00776A02"/>
    <w:rsid w:val="007905CD"/>
    <w:rsid w:val="00793D3B"/>
    <w:rsid w:val="007950D0"/>
    <w:rsid w:val="007950EE"/>
    <w:rsid w:val="00797B7F"/>
    <w:rsid w:val="007B6F40"/>
    <w:rsid w:val="007C3CDE"/>
    <w:rsid w:val="007C6614"/>
    <w:rsid w:val="007D78F4"/>
    <w:rsid w:val="007E548E"/>
    <w:rsid w:val="007F0553"/>
    <w:rsid w:val="007F11AA"/>
    <w:rsid w:val="007F1602"/>
    <w:rsid w:val="007F1EDD"/>
    <w:rsid w:val="00807DAA"/>
    <w:rsid w:val="00813769"/>
    <w:rsid w:val="00816C8C"/>
    <w:rsid w:val="0083725A"/>
    <w:rsid w:val="00846DE5"/>
    <w:rsid w:val="008523E7"/>
    <w:rsid w:val="008547F0"/>
    <w:rsid w:val="0085633E"/>
    <w:rsid w:val="008706B8"/>
    <w:rsid w:val="008725A0"/>
    <w:rsid w:val="00873860"/>
    <w:rsid w:val="00875891"/>
    <w:rsid w:val="008764B4"/>
    <w:rsid w:val="00881210"/>
    <w:rsid w:val="008A30F7"/>
    <w:rsid w:val="008B3AFB"/>
    <w:rsid w:val="008B4063"/>
    <w:rsid w:val="008B5CA2"/>
    <w:rsid w:val="008C0666"/>
    <w:rsid w:val="008C6E21"/>
    <w:rsid w:val="008D763F"/>
    <w:rsid w:val="00911DD5"/>
    <w:rsid w:val="009124FB"/>
    <w:rsid w:val="00912E04"/>
    <w:rsid w:val="00915D4E"/>
    <w:rsid w:val="0091717A"/>
    <w:rsid w:val="0092037C"/>
    <w:rsid w:val="00927211"/>
    <w:rsid w:val="00941335"/>
    <w:rsid w:val="00944DB6"/>
    <w:rsid w:val="0094692F"/>
    <w:rsid w:val="00950B37"/>
    <w:rsid w:val="00960DBA"/>
    <w:rsid w:val="00963944"/>
    <w:rsid w:val="00964835"/>
    <w:rsid w:val="0096552F"/>
    <w:rsid w:val="009840D9"/>
    <w:rsid w:val="009904A8"/>
    <w:rsid w:val="00993954"/>
    <w:rsid w:val="009943DB"/>
    <w:rsid w:val="009A376C"/>
    <w:rsid w:val="009C3D9A"/>
    <w:rsid w:val="009E66F2"/>
    <w:rsid w:val="009F484C"/>
    <w:rsid w:val="00A046E2"/>
    <w:rsid w:val="00A10419"/>
    <w:rsid w:val="00A13FFE"/>
    <w:rsid w:val="00A26235"/>
    <w:rsid w:val="00A31C0A"/>
    <w:rsid w:val="00A3201D"/>
    <w:rsid w:val="00A47B42"/>
    <w:rsid w:val="00A5600F"/>
    <w:rsid w:val="00A61D25"/>
    <w:rsid w:val="00A7459E"/>
    <w:rsid w:val="00A75B48"/>
    <w:rsid w:val="00A776C2"/>
    <w:rsid w:val="00A83C2A"/>
    <w:rsid w:val="00A86636"/>
    <w:rsid w:val="00A91527"/>
    <w:rsid w:val="00A95ADA"/>
    <w:rsid w:val="00A95BC9"/>
    <w:rsid w:val="00AB47AC"/>
    <w:rsid w:val="00AE0BD2"/>
    <w:rsid w:val="00AE1FAA"/>
    <w:rsid w:val="00B0183E"/>
    <w:rsid w:val="00B019E2"/>
    <w:rsid w:val="00B01B09"/>
    <w:rsid w:val="00B176F1"/>
    <w:rsid w:val="00B21E86"/>
    <w:rsid w:val="00B302B9"/>
    <w:rsid w:val="00B44616"/>
    <w:rsid w:val="00B53154"/>
    <w:rsid w:val="00B77886"/>
    <w:rsid w:val="00BA04A0"/>
    <w:rsid w:val="00BA14AE"/>
    <w:rsid w:val="00BD2B1F"/>
    <w:rsid w:val="00BD34CA"/>
    <w:rsid w:val="00BE6ED2"/>
    <w:rsid w:val="00BF0970"/>
    <w:rsid w:val="00C04D76"/>
    <w:rsid w:val="00C1466C"/>
    <w:rsid w:val="00C25C82"/>
    <w:rsid w:val="00C2778B"/>
    <w:rsid w:val="00C37EB9"/>
    <w:rsid w:val="00C5359F"/>
    <w:rsid w:val="00C56988"/>
    <w:rsid w:val="00C71C21"/>
    <w:rsid w:val="00C83E43"/>
    <w:rsid w:val="00C86D13"/>
    <w:rsid w:val="00C916BF"/>
    <w:rsid w:val="00C937F3"/>
    <w:rsid w:val="00C94840"/>
    <w:rsid w:val="00CA0E82"/>
    <w:rsid w:val="00CB3BA2"/>
    <w:rsid w:val="00CB646B"/>
    <w:rsid w:val="00CB6495"/>
    <w:rsid w:val="00CB7AC9"/>
    <w:rsid w:val="00CC3425"/>
    <w:rsid w:val="00CD2BE8"/>
    <w:rsid w:val="00CD36DD"/>
    <w:rsid w:val="00CD63CA"/>
    <w:rsid w:val="00CD72A6"/>
    <w:rsid w:val="00CE39C1"/>
    <w:rsid w:val="00CE794D"/>
    <w:rsid w:val="00D00BF7"/>
    <w:rsid w:val="00D05CAB"/>
    <w:rsid w:val="00D152DE"/>
    <w:rsid w:val="00D15C61"/>
    <w:rsid w:val="00D40341"/>
    <w:rsid w:val="00D44436"/>
    <w:rsid w:val="00D657A6"/>
    <w:rsid w:val="00D65A85"/>
    <w:rsid w:val="00D71906"/>
    <w:rsid w:val="00D835F1"/>
    <w:rsid w:val="00D93CE7"/>
    <w:rsid w:val="00D974D7"/>
    <w:rsid w:val="00DA6C65"/>
    <w:rsid w:val="00DB4C6C"/>
    <w:rsid w:val="00DC6C85"/>
    <w:rsid w:val="00DD2349"/>
    <w:rsid w:val="00DD7F99"/>
    <w:rsid w:val="00DE0317"/>
    <w:rsid w:val="00DF65B4"/>
    <w:rsid w:val="00DF68ED"/>
    <w:rsid w:val="00E05A42"/>
    <w:rsid w:val="00E06889"/>
    <w:rsid w:val="00E13C8F"/>
    <w:rsid w:val="00E31A87"/>
    <w:rsid w:val="00E3684F"/>
    <w:rsid w:val="00E411ED"/>
    <w:rsid w:val="00E44711"/>
    <w:rsid w:val="00E472FA"/>
    <w:rsid w:val="00E475AA"/>
    <w:rsid w:val="00E4771E"/>
    <w:rsid w:val="00E54E58"/>
    <w:rsid w:val="00E61D75"/>
    <w:rsid w:val="00E654B7"/>
    <w:rsid w:val="00E82CEC"/>
    <w:rsid w:val="00EA528B"/>
    <w:rsid w:val="00EA596B"/>
    <w:rsid w:val="00EA61FB"/>
    <w:rsid w:val="00EB4F9C"/>
    <w:rsid w:val="00EB7D8A"/>
    <w:rsid w:val="00EC27D5"/>
    <w:rsid w:val="00EC3C13"/>
    <w:rsid w:val="00ED25E1"/>
    <w:rsid w:val="00EE0494"/>
    <w:rsid w:val="00EE23FA"/>
    <w:rsid w:val="00EF6878"/>
    <w:rsid w:val="00F14D77"/>
    <w:rsid w:val="00F20806"/>
    <w:rsid w:val="00F27951"/>
    <w:rsid w:val="00F340E2"/>
    <w:rsid w:val="00F34FE0"/>
    <w:rsid w:val="00F37545"/>
    <w:rsid w:val="00F635DA"/>
    <w:rsid w:val="00F654A8"/>
    <w:rsid w:val="00F70352"/>
    <w:rsid w:val="00F706B3"/>
    <w:rsid w:val="00F85693"/>
    <w:rsid w:val="00F918DA"/>
    <w:rsid w:val="00F94CB9"/>
    <w:rsid w:val="00FA40EA"/>
    <w:rsid w:val="00FA4B16"/>
    <w:rsid w:val="00FA6A85"/>
    <w:rsid w:val="00FB0BF7"/>
    <w:rsid w:val="00FB42C0"/>
    <w:rsid w:val="00FB5BB8"/>
    <w:rsid w:val="00FD1698"/>
    <w:rsid w:val="00FE18B0"/>
    <w:rsid w:val="00FE1D0E"/>
    <w:rsid w:val="00FE292F"/>
    <w:rsid w:val="00FE564C"/>
    <w:rsid w:val="00FE7577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38A1"/>
  <w15:chartTrackingRefBased/>
  <w15:docId w15:val="{2BC5F1A1-6ED6-7F4D-B971-995C4C92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8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83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1783A"/>
    <w:pPr>
      <w:ind w:left="720"/>
      <w:contextualSpacing/>
    </w:pPr>
  </w:style>
  <w:style w:type="table" w:styleId="TableGrid">
    <w:name w:val="Table Grid"/>
    <w:basedOn w:val="TableNormal"/>
    <w:rsid w:val="00B5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B6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1A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1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5B124B-E820-432F-AE52-389B735D65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EE0365-81EE-4822-AF12-816D82693195}"/>
</file>

<file path=customXml/itemProps3.xml><?xml version="1.0" encoding="utf-8"?>
<ds:datastoreItem xmlns:ds="http://schemas.openxmlformats.org/officeDocument/2006/customXml" ds:itemID="{7301080F-4386-410A-BD63-03C359BB2C8F}"/>
</file>

<file path=customXml/itemProps4.xml><?xml version="1.0" encoding="utf-8"?>
<ds:datastoreItem xmlns:ds="http://schemas.openxmlformats.org/officeDocument/2006/customXml" ds:itemID="{EA2E4729-3D97-460D-8626-EC6EE98C2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TA Ngo Anh Hao [Willetton Senior High School]</cp:lastModifiedBy>
  <cp:revision>2</cp:revision>
  <cp:lastPrinted>2021-09-06T04:45:00Z</cp:lastPrinted>
  <dcterms:created xsi:type="dcterms:W3CDTF">2021-09-07T05:23:00Z</dcterms:created>
  <dcterms:modified xsi:type="dcterms:W3CDTF">2021-09-07T05:23:00Z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