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F7E9949" w:rsidP="7F7E9949" w:rsidRDefault="7F7E9949" w14:paraId="56C5BBC6" w14:textId="09E496A5">
      <w:pPr>
        <w:jc w:val="center"/>
        <w:rPr>
          <w:b w:val="1"/>
          <w:bCs w:val="1"/>
          <w:sz w:val="22"/>
          <w:szCs w:val="22"/>
          <w:u w:val="single"/>
          <w:lang w:val="en-AU"/>
        </w:rPr>
      </w:pPr>
    </w:p>
    <w:p w:rsidR="002C2292" w:rsidP="4B3A3105" w:rsidRDefault="002C2292" w14:paraId="48F16D64" w14:textId="41459358">
      <w:pPr>
        <w:jc w:val="center"/>
        <w:rPr>
          <w:b w:val="1"/>
          <w:bCs w:val="1"/>
          <w:sz w:val="22"/>
          <w:szCs w:val="22"/>
          <w:u w:val="single"/>
          <w:lang w:val="en-AU"/>
        </w:rPr>
      </w:pPr>
      <w:r w:rsidRPr="4B3A3105" w:rsidR="002C2292">
        <w:rPr>
          <w:b w:val="1"/>
          <w:bCs w:val="1"/>
          <w:sz w:val="22"/>
          <w:szCs w:val="22"/>
          <w:u w:val="single"/>
          <w:lang w:val="en-AU"/>
        </w:rPr>
        <w:t>VOLUMETRIC AN</w:t>
      </w:r>
      <w:r w:rsidRPr="4B3A3105" w:rsidR="00F71D8C">
        <w:rPr>
          <w:b w:val="1"/>
          <w:bCs w:val="1"/>
          <w:sz w:val="22"/>
          <w:szCs w:val="22"/>
          <w:u w:val="single"/>
          <w:lang w:val="en-AU"/>
        </w:rPr>
        <w:t xml:space="preserve">ALYSIS PRACTICAL TEST </w:t>
      </w:r>
      <w:r w:rsidRPr="4B3A3105" w:rsidR="00DE59AB">
        <w:rPr>
          <w:b w:val="1"/>
          <w:bCs w:val="1"/>
          <w:sz w:val="22"/>
          <w:szCs w:val="22"/>
          <w:u w:val="single"/>
          <w:lang w:val="en-AU"/>
        </w:rPr>
        <w:t xml:space="preserve"> - 3 STATIONS</w:t>
      </w:r>
    </w:p>
    <w:p w:rsidR="00665E89" w:rsidP="002C2292" w:rsidRDefault="00665E89" w14:paraId="216F2FAF" w14:textId="418505BF">
      <w:pPr>
        <w:jc w:val="center"/>
        <w:rPr>
          <w:b/>
          <w:sz w:val="22"/>
          <w:u w:val="single"/>
          <w:lang w:val="en-AU"/>
        </w:rPr>
      </w:pPr>
    </w:p>
    <w:p w:rsidRPr="00665E89" w:rsidR="00665E89" w:rsidP="002C2292" w:rsidRDefault="00665E89" w14:paraId="273A3A91" w14:textId="5F3A90C4">
      <w:pPr>
        <w:jc w:val="center"/>
        <w:rPr>
          <w:b/>
          <w:sz w:val="22"/>
          <w:u w:val="single"/>
          <w:lang w:val="en-AU"/>
        </w:rPr>
      </w:pPr>
      <w:r>
        <w:rPr>
          <w:b/>
          <w:sz w:val="22"/>
          <w:u w:val="single"/>
          <w:lang w:val="en-AU"/>
        </w:rPr>
        <w:t>GOAL: Students use titration skills to determine mass % of Na</w:t>
      </w:r>
      <w:r>
        <w:rPr>
          <w:b/>
          <w:sz w:val="22"/>
          <w:u w:val="single"/>
          <w:vertAlign w:val="subscript"/>
          <w:lang w:val="en-AU"/>
        </w:rPr>
        <w:t>2</w:t>
      </w:r>
      <w:r>
        <w:rPr>
          <w:b/>
          <w:sz w:val="22"/>
          <w:u w:val="single"/>
          <w:lang w:val="en-AU"/>
        </w:rPr>
        <w:t>CO</w:t>
      </w:r>
      <w:r>
        <w:rPr>
          <w:b/>
          <w:sz w:val="22"/>
          <w:u w:val="single"/>
          <w:vertAlign w:val="subscript"/>
          <w:lang w:val="en-AU"/>
        </w:rPr>
        <w:t>3</w:t>
      </w:r>
      <w:r>
        <w:rPr>
          <w:b/>
          <w:sz w:val="22"/>
          <w:u w:val="single"/>
          <w:lang w:val="en-AU"/>
        </w:rPr>
        <w:t xml:space="preserve"> in a mixture. This is a test of accuracy, so it is crucial solutions are prepared </w:t>
      </w:r>
      <w:r w:rsidR="00795FD7">
        <w:rPr>
          <w:b/>
          <w:sz w:val="22"/>
          <w:u w:val="single"/>
          <w:lang w:val="en-AU"/>
        </w:rPr>
        <w:t>accurately. Thanks!</w:t>
      </w:r>
    </w:p>
    <w:p w:rsidRPr="00AC2167" w:rsidR="002C2292" w:rsidP="002C2292" w:rsidRDefault="002C2292" w14:paraId="70FE81AC" w14:textId="77777777">
      <w:pPr>
        <w:jc w:val="center"/>
        <w:rPr>
          <w:b/>
          <w:sz w:val="22"/>
          <w:u w:val="single"/>
          <w:lang w:val="en-AU"/>
        </w:rPr>
      </w:pPr>
    </w:p>
    <w:p w:rsidRPr="00AC2167" w:rsidR="002C2292" w:rsidP="002C2292" w:rsidRDefault="002C2292" w14:paraId="6EC19659" w14:textId="77777777">
      <w:pPr>
        <w:rPr>
          <w:sz w:val="22"/>
          <w:lang w:val="en-AU"/>
        </w:rPr>
      </w:pPr>
      <w:r w:rsidRPr="00AC2167">
        <w:rPr>
          <w:b/>
          <w:sz w:val="22"/>
          <w:u w:val="single"/>
          <w:lang w:val="en-AU"/>
        </w:rPr>
        <w:t>EQUIPMENT PER STATION</w:t>
      </w:r>
      <w:r w:rsidRPr="00AC2167">
        <w:rPr>
          <w:sz w:val="22"/>
          <w:lang w:val="en-AU"/>
        </w:rPr>
        <w:t>:</w:t>
      </w:r>
    </w:p>
    <w:p w:rsidRPr="00AC2167" w:rsidR="002C2292" w:rsidP="002C2292" w:rsidRDefault="002C2292" w14:paraId="13B1BFB5" w14:textId="77777777">
      <w:pPr>
        <w:rPr>
          <w:sz w:val="22"/>
          <w:lang w:val="en-AU"/>
        </w:rPr>
      </w:pPr>
    </w:p>
    <w:p w:rsidRPr="00AC2167" w:rsidR="002C2292" w:rsidP="002C2292" w:rsidRDefault="002C2292" w14:paraId="25144179" w14:textId="77777777">
      <w:pPr>
        <w:rPr>
          <w:sz w:val="22"/>
          <w:lang w:val="en-AU"/>
        </w:rPr>
      </w:pPr>
      <w:r w:rsidRPr="00AC2167">
        <w:rPr>
          <w:sz w:val="22"/>
          <w:lang w:val="en-AU"/>
        </w:rPr>
        <w:t>Retort stand and burette clamp</w:t>
      </w:r>
    </w:p>
    <w:p w:rsidRPr="00AC2167" w:rsidR="002C2292" w:rsidP="002C2292" w:rsidRDefault="002C2292" w14:paraId="152073B6" w14:textId="00BC2F48">
      <w:pPr>
        <w:rPr>
          <w:sz w:val="22"/>
          <w:lang w:val="en-AU"/>
        </w:rPr>
      </w:pPr>
      <w:r w:rsidRPr="00AC2167">
        <w:rPr>
          <w:sz w:val="22"/>
          <w:lang w:val="en-AU"/>
        </w:rPr>
        <w:t>Burette – 50ml</w:t>
      </w:r>
    </w:p>
    <w:p w:rsidRPr="00AC2167" w:rsidR="002C2292" w:rsidP="00795FD7" w:rsidRDefault="002C2292" w14:paraId="1903BBCD" w14:textId="64D09973">
      <w:pPr>
        <w:tabs>
          <w:tab w:val="left" w:pos="6398"/>
        </w:tabs>
        <w:rPr>
          <w:sz w:val="22"/>
          <w:lang w:val="en-AU"/>
        </w:rPr>
      </w:pPr>
      <w:r w:rsidRPr="00AC2167">
        <w:rPr>
          <w:sz w:val="22"/>
          <w:lang w:val="en-AU"/>
        </w:rPr>
        <w:t>Pipette – 20ml</w:t>
      </w:r>
      <w:r w:rsidR="00795FD7">
        <w:rPr>
          <w:sz w:val="22"/>
          <w:lang w:val="en-AU"/>
        </w:rPr>
        <w:tab/>
      </w:r>
    </w:p>
    <w:p w:rsidRPr="00AC2167" w:rsidR="002C2292" w:rsidP="002C2292" w:rsidRDefault="002C2292" w14:paraId="3F48612B" w14:textId="4E6E8431">
      <w:pPr>
        <w:rPr>
          <w:sz w:val="22"/>
          <w:lang w:val="en-AU"/>
        </w:rPr>
      </w:pPr>
      <w:r w:rsidRPr="00AC2167">
        <w:rPr>
          <w:sz w:val="22"/>
          <w:lang w:val="en-AU"/>
        </w:rPr>
        <w:t xml:space="preserve">Pipette filler </w:t>
      </w:r>
    </w:p>
    <w:p w:rsidRPr="00AC2167" w:rsidR="002C2292" w:rsidP="002C2292" w:rsidRDefault="002C2292" w14:paraId="56C48337" w14:textId="71025959">
      <w:pPr>
        <w:rPr>
          <w:sz w:val="22"/>
          <w:lang w:val="en-AU"/>
        </w:rPr>
      </w:pPr>
      <w:r w:rsidRPr="00AC2167">
        <w:rPr>
          <w:sz w:val="22"/>
          <w:lang w:val="en-AU"/>
        </w:rPr>
        <w:t xml:space="preserve">Funnel </w:t>
      </w:r>
      <w:r w:rsidRPr="00AC2167" w:rsidR="00DE59AB">
        <w:rPr>
          <w:sz w:val="22"/>
          <w:lang w:val="en-AU"/>
        </w:rPr>
        <w:t>–</w:t>
      </w:r>
      <w:r w:rsidRPr="00AC2167">
        <w:rPr>
          <w:sz w:val="22"/>
          <w:lang w:val="en-AU"/>
        </w:rPr>
        <w:t xml:space="preserve"> glass</w:t>
      </w:r>
      <w:r w:rsidRPr="00AC2167" w:rsidR="00DE59AB">
        <w:rPr>
          <w:sz w:val="22"/>
          <w:lang w:val="en-AU"/>
        </w:rPr>
        <w:t xml:space="preserve"> if possible</w:t>
      </w:r>
    </w:p>
    <w:p w:rsidRPr="00AC2167" w:rsidR="002C2292" w:rsidP="002C2292" w:rsidRDefault="002C2292" w14:paraId="4BEAB197" w14:textId="77777777">
      <w:pPr>
        <w:rPr>
          <w:sz w:val="22"/>
          <w:lang w:val="en-AU"/>
        </w:rPr>
      </w:pPr>
      <w:r w:rsidRPr="00AC2167">
        <w:rPr>
          <w:sz w:val="22"/>
          <w:lang w:val="en-AU"/>
        </w:rPr>
        <w:t>Methyl Orange indicator – dropper bottle</w:t>
      </w:r>
    </w:p>
    <w:p w:rsidRPr="00AC2167" w:rsidR="002C2292" w:rsidP="002C2292" w:rsidRDefault="002C2292" w14:paraId="05ABDB2E" w14:textId="77777777">
      <w:pPr>
        <w:rPr>
          <w:sz w:val="22"/>
          <w:lang w:val="en-AU"/>
        </w:rPr>
      </w:pPr>
      <w:r w:rsidRPr="00AC2167">
        <w:rPr>
          <w:sz w:val="22"/>
          <w:lang w:val="en-AU"/>
        </w:rPr>
        <w:t>Phenolphthalein indicator – dropper bottle</w:t>
      </w:r>
    </w:p>
    <w:p w:rsidRPr="00AC2167" w:rsidR="002C2292" w:rsidP="002C2292" w:rsidRDefault="002C2292" w14:paraId="2D0427B6" w14:textId="77777777">
      <w:pPr>
        <w:rPr>
          <w:sz w:val="22"/>
          <w:lang w:val="en-AU"/>
        </w:rPr>
      </w:pPr>
      <w:r w:rsidRPr="00AC2167">
        <w:rPr>
          <w:sz w:val="22"/>
          <w:lang w:val="en-AU"/>
        </w:rPr>
        <w:t>White card – laminated</w:t>
      </w:r>
    </w:p>
    <w:p w:rsidRPr="00AC2167" w:rsidR="002C2292" w:rsidP="002C2292" w:rsidRDefault="002C2292" w14:paraId="13744D35" w14:textId="362C64BF">
      <w:pPr>
        <w:rPr>
          <w:sz w:val="22"/>
          <w:lang w:val="en-AU"/>
        </w:rPr>
      </w:pPr>
      <w:r w:rsidRPr="00AC2167">
        <w:rPr>
          <w:sz w:val="22"/>
          <w:lang w:val="en-AU"/>
        </w:rPr>
        <w:t>Conical flasks x</w:t>
      </w:r>
      <w:r w:rsidRPr="00AC2167" w:rsidR="00DE59AB">
        <w:rPr>
          <w:sz w:val="22"/>
          <w:lang w:val="en-AU"/>
        </w:rPr>
        <w:t>2</w:t>
      </w:r>
      <w:r w:rsidRPr="00AC2167">
        <w:rPr>
          <w:sz w:val="22"/>
          <w:lang w:val="en-AU"/>
        </w:rPr>
        <w:t xml:space="preserve"> – 250ml</w:t>
      </w:r>
    </w:p>
    <w:p w:rsidRPr="00AC2167" w:rsidR="002C2292" w:rsidP="002C2292" w:rsidRDefault="002C2292" w14:paraId="6FC2A6CB" w14:textId="77777777">
      <w:pPr>
        <w:rPr>
          <w:sz w:val="22"/>
          <w:lang w:val="en-AU"/>
        </w:rPr>
      </w:pPr>
      <w:r w:rsidRPr="00AC2167">
        <w:rPr>
          <w:sz w:val="22"/>
          <w:lang w:val="en-AU"/>
        </w:rPr>
        <w:t>Wash bottle – distilled water</w:t>
      </w:r>
    </w:p>
    <w:p w:rsidRPr="00AC2167" w:rsidR="002C2292" w:rsidP="002C2292" w:rsidRDefault="002C2292" w14:paraId="1985B0F6" w14:textId="77777777">
      <w:pPr>
        <w:rPr>
          <w:sz w:val="22"/>
          <w:lang w:val="en-AU"/>
        </w:rPr>
      </w:pPr>
      <w:r w:rsidRPr="00AC2167">
        <w:rPr>
          <w:sz w:val="22"/>
          <w:lang w:val="en-AU"/>
        </w:rPr>
        <w:t>Disposable Pasteur pipette</w:t>
      </w:r>
    </w:p>
    <w:p w:rsidRPr="00AC2167" w:rsidR="00243AF2" w:rsidP="002C2292" w:rsidRDefault="00AC2167" w14:paraId="38E2808B" w14:textId="47F65645">
      <w:pPr>
        <w:rPr>
          <w:sz w:val="22"/>
          <w:lang w:val="en-AU"/>
        </w:rPr>
      </w:pPr>
      <w:r w:rsidRPr="00AC2167">
        <w:rPr>
          <w:sz w:val="22"/>
          <w:lang w:val="en-AU"/>
        </w:rPr>
        <w:t>Na</w:t>
      </w:r>
      <w:r w:rsidRPr="00AC2167">
        <w:rPr>
          <w:sz w:val="22"/>
          <w:vertAlign w:val="subscript"/>
          <w:lang w:val="en-AU"/>
        </w:rPr>
        <w:t>2</w:t>
      </w:r>
      <w:r w:rsidRPr="00AC2167">
        <w:rPr>
          <w:sz w:val="22"/>
          <w:lang w:val="en-AU"/>
        </w:rPr>
        <w:t>CO</w:t>
      </w:r>
      <w:r w:rsidRPr="00AC2167">
        <w:rPr>
          <w:sz w:val="22"/>
          <w:vertAlign w:val="subscript"/>
          <w:lang w:val="en-AU"/>
        </w:rPr>
        <w:t>3</w:t>
      </w:r>
      <w:r w:rsidRPr="00AC2167">
        <w:rPr>
          <w:sz w:val="22"/>
          <w:lang w:val="en-AU"/>
        </w:rPr>
        <w:t xml:space="preserve">/NaCl mixture and Standardized HCl </w:t>
      </w:r>
      <w:r w:rsidRPr="00AC2167" w:rsidR="002C2292">
        <w:rPr>
          <w:sz w:val="22"/>
          <w:lang w:val="en-AU"/>
        </w:rPr>
        <w:t>Solutions – 100ml</w:t>
      </w:r>
      <w:r w:rsidRPr="00AC2167">
        <w:rPr>
          <w:sz w:val="22"/>
          <w:lang w:val="en-AU"/>
        </w:rPr>
        <w:t xml:space="preserve"> each</w:t>
      </w:r>
      <w:r w:rsidRPr="00AC2167" w:rsidR="002C2292">
        <w:rPr>
          <w:sz w:val="22"/>
          <w:lang w:val="en-AU"/>
        </w:rPr>
        <w:t xml:space="preserve">, </w:t>
      </w:r>
      <w:r w:rsidRPr="00AC2167" w:rsidR="003228FF">
        <w:rPr>
          <w:sz w:val="22"/>
          <w:lang w:val="en-AU"/>
        </w:rPr>
        <w:t>labelled</w:t>
      </w:r>
    </w:p>
    <w:p w:rsidRPr="00AC2167" w:rsidR="00243AF2" w:rsidP="002C2292" w:rsidRDefault="00243AF2" w14:paraId="646A30A8" w14:textId="77777777">
      <w:pPr>
        <w:rPr>
          <w:sz w:val="22"/>
          <w:lang w:val="en-AU"/>
        </w:rPr>
      </w:pPr>
      <w:r w:rsidRPr="00AC2167">
        <w:rPr>
          <w:sz w:val="22"/>
          <w:lang w:val="en-AU"/>
        </w:rPr>
        <w:t>Bench mat</w:t>
      </w:r>
    </w:p>
    <w:p w:rsidRPr="00AC2167" w:rsidR="002C2292" w:rsidP="002C2292" w:rsidRDefault="002C2292" w14:paraId="58D986E7" w14:textId="26BBD4F5">
      <w:pPr>
        <w:rPr>
          <w:sz w:val="22"/>
          <w:lang w:val="en-AU"/>
        </w:rPr>
      </w:pPr>
    </w:p>
    <w:p w:rsidRPr="00AC2167" w:rsidR="002C2292" w:rsidP="002C2292" w:rsidRDefault="002C2292" w14:paraId="2C193F02" w14:textId="77777777">
      <w:pPr>
        <w:rPr>
          <w:sz w:val="22"/>
          <w:lang w:val="en-AU"/>
        </w:rPr>
      </w:pPr>
    </w:p>
    <w:p w:rsidRPr="00AC2167" w:rsidR="002C2292" w:rsidP="002C2292" w:rsidRDefault="002C2292" w14:paraId="5F930990" w14:textId="6B023F8E">
      <w:pPr>
        <w:rPr>
          <w:b/>
          <w:sz w:val="22"/>
          <w:u w:val="single"/>
          <w:lang w:val="en-AU"/>
        </w:rPr>
      </w:pPr>
      <w:r w:rsidRPr="00AC2167">
        <w:rPr>
          <w:b/>
          <w:sz w:val="22"/>
          <w:u w:val="single"/>
          <w:lang w:val="en-AU"/>
        </w:rPr>
        <w:t>SOLUTIONS</w:t>
      </w:r>
      <w:r w:rsidRPr="00AC2167" w:rsidR="009B439B">
        <w:rPr>
          <w:b/>
          <w:sz w:val="22"/>
          <w:u w:val="single"/>
          <w:lang w:val="en-AU"/>
        </w:rPr>
        <w:t xml:space="preserve"> PROVIDED:</w:t>
      </w:r>
    </w:p>
    <w:p w:rsidRPr="00AC2167" w:rsidR="002C2292" w:rsidP="002C2292" w:rsidRDefault="002C2292" w14:paraId="26E2D159" w14:textId="77777777">
      <w:pPr>
        <w:rPr>
          <w:sz w:val="22"/>
          <w:lang w:val="en-AU"/>
        </w:rPr>
      </w:pPr>
    </w:p>
    <w:p w:rsidR="002C2292" w:rsidP="002C2292" w:rsidRDefault="002C2292" w14:paraId="66861CB8" w14:textId="5FE186A6">
      <w:pPr>
        <w:rPr>
          <w:b/>
          <w:sz w:val="22"/>
          <w:lang w:val="en-AU"/>
        </w:rPr>
      </w:pPr>
      <w:r w:rsidRPr="00AC2167">
        <w:rPr>
          <w:b/>
          <w:sz w:val="22"/>
          <w:lang w:val="en-AU"/>
        </w:rPr>
        <w:t>HYDROCHLORIC ACID 0.1M</w:t>
      </w:r>
      <w:r w:rsidR="00B714E5">
        <w:rPr>
          <w:b/>
          <w:sz w:val="22"/>
          <w:lang w:val="en-AU"/>
        </w:rPr>
        <w:t xml:space="preserve"> </w:t>
      </w:r>
      <w:r w:rsidR="00884BFF">
        <w:rPr>
          <w:b/>
          <w:sz w:val="22"/>
          <w:lang w:val="en-AU"/>
        </w:rPr>
        <w:t>–</w:t>
      </w:r>
      <w:r w:rsidR="00B714E5">
        <w:rPr>
          <w:b/>
          <w:sz w:val="22"/>
          <w:lang w:val="en-AU"/>
        </w:rPr>
        <w:t xml:space="preserve"> </w:t>
      </w:r>
      <w:r w:rsidR="00884BFF">
        <w:rPr>
          <w:b/>
          <w:sz w:val="22"/>
          <w:lang w:val="en-AU"/>
        </w:rPr>
        <w:t>1.30L divided into 100mL per group</w:t>
      </w:r>
    </w:p>
    <w:p w:rsidRPr="00AC2167" w:rsidR="007E441C" w:rsidP="002C2292" w:rsidRDefault="007E441C" w14:paraId="69F788A9" w14:textId="61F27B4D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 xml:space="preserve">Please provide standardized concentration. </w:t>
      </w:r>
    </w:p>
    <w:p w:rsidRPr="00AC2167" w:rsidR="002C2292" w:rsidP="002C2292" w:rsidRDefault="002C2292" w14:paraId="4208B36F" w14:textId="77777777">
      <w:pPr>
        <w:rPr>
          <w:sz w:val="22"/>
          <w:lang w:val="en-AU"/>
        </w:rPr>
      </w:pPr>
    </w:p>
    <w:p w:rsidRPr="00AC2167" w:rsidR="002C2292" w:rsidP="002C2292" w:rsidRDefault="002C2292" w14:paraId="7D49C767" w14:textId="77777777">
      <w:pPr>
        <w:rPr>
          <w:sz w:val="22"/>
          <w:lang w:val="en-AU"/>
        </w:rPr>
      </w:pPr>
    </w:p>
    <w:p w:rsidR="00C3550D" w:rsidP="002C2292" w:rsidRDefault="002C2292" w14:paraId="1273B54E" w14:textId="238DA0D3">
      <w:pPr>
        <w:rPr>
          <w:b/>
          <w:sz w:val="22"/>
          <w:lang w:val="en-AU"/>
        </w:rPr>
      </w:pPr>
      <w:r w:rsidRPr="00AC2167">
        <w:rPr>
          <w:b/>
          <w:sz w:val="22"/>
          <w:lang w:val="en-AU"/>
        </w:rPr>
        <w:t>SODIUM CARBONATE / SODIUM CHLORIDE SOLUTION</w:t>
      </w:r>
    </w:p>
    <w:p w:rsidR="005409F1" w:rsidP="002C2292" w:rsidRDefault="005409F1" w14:paraId="0B5F7BF2" w14:textId="6922BCB7">
      <w:pPr>
        <w:rPr>
          <w:b/>
          <w:sz w:val="22"/>
          <w:lang w:val="en-AU"/>
        </w:rPr>
      </w:pPr>
    </w:p>
    <w:p w:rsidR="005409F1" w:rsidP="002C2292" w:rsidRDefault="005409F1" w14:paraId="74AEB575" w14:textId="62BB8FAB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In 1.</w:t>
      </w:r>
      <w:r w:rsidR="00B43FD5">
        <w:rPr>
          <w:b/>
          <w:sz w:val="22"/>
          <w:lang w:val="en-AU"/>
        </w:rPr>
        <w:t>5</w:t>
      </w:r>
      <w:r>
        <w:rPr>
          <w:b/>
          <w:sz w:val="22"/>
          <w:lang w:val="en-AU"/>
        </w:rPr>
        <w:t xml:space="preserve">L </w:t>
      </w:r>
      <w:r w:rsidR="00EB7378">
        <w:rPr>
          <w:b/>
          <w:sz w:val="22"/>
          <w:lang w:val="en-AU"/>
        </w:rPr>
        <w:t xml:space="preserve">dissolve: </w:t>
      </w:r>
    </w:p>
    <w:p w:rsidRPr="00EB7378" w:rsidR="00EB7378" w:rsidP="002C2292" w:rsidRDefault="00B43FD5" w14:paraId="4CE496BD" w14:textId="69715208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6.39</w:t>
      </w:r>
      <w:r w:rsidR="00EB7378">
        <w:rPr>
          <w:b/>
          <w:sz w:val="22"/>
          <w:lang w:val="en-AU"/>
        </w:rPr>
        <w:t>g Na</w:t>
      </w:r>
      <w:r w:rsidR="00EB7378">
        <w:rPr>
          <w:b/>
          <w:sz w:val="22"/>
          <w:vertAlign w:val="subscript"/>
          <w:lang w:val="en-AU"/>
        </w:rPr>
        <w:t>2</w:t>
      </w:r>
      <w:r w:rsidR="00EB7378">
        <w:rPr>
          <w:b/>
          <w:sz w:val="22"/>
          <w:lang w:val="en-AU"/>
        </w:rPr>
        <w:t>CO</w:t>
      </w:r>
      <w:r w:rsidR="00EB7378">
        <w:rPr>
          <w:b/>
          <w:sz w:val="22"/>
          <w:vertAlign w:val="subscript"/>
          <w:lang w:val="en-AU"/>
        </w:rPr>
        <w:t>3</w:t>
      </w:r>
      <w:r w:rsidR="00EB7378">
        <w:rPr>
          <w:b/>
          <w:sz w:val="22"/>
          <w:lang w:val="en-AU"/>
        </w:rPr>
        <w:t xml:space="preserve"> &amp; </w:t>
      </w:r>
      <w:r w:rsidR="004A1A99">
        <w:rPr>
          <w:b/>
          <w:sz w:val="22"/>
          <w:lang w:val="en-AU"/>
        </w:rPr>
        <w:t>9.53</w:t>
      </w:r>
      <w:r w:rsidR="002B2196">
        <w:rPr>
          <w:b/>
          <w:sz w:val="22"/>
          <w:lang w:val="en-AU"/>
        </w:rPr>
        <w:t>g NaCl</w:t>
      </w:r>
    </w:p>
    <w:p w:rsidR="002C2292" w:rsidP="002C2292" w:rsidRDefault="002C2292" w14:paraId="0593187B" w14:textId="15E5788F">
      <w:pPr>
        <w:rPr>
          <w:b/>
          <w:sz w:val="22"/>
          <w:lang w:val="en-AU"/>
        </w:rPr>
      </w:pPr>
    </w:p>
    <w:p w:rsidRPr="00320ADC" w:rsidR="00B43FD5" w:rsidP="002C2292" w:rsidRDefault="00B43FD5" w14:paraId="1F4ECBA3" w14:textId="6B78BFCF">
      <w:pPr>
        <w:rPr>
          <w:b/>
          <w:sz w:val="22"/>
          <w:lang w:val="en-AU"/>
        </w:rPr>
      </w:pPr>
      <w:r>
        <w:rPr>
          <w:b/>
          <w:sz w:val="22"/>
          <w:lang w:val="en-AU"/>
        </w:rPr>
        <w:t>Please provide density of solution</w:t>
      </w:r>
      <w:r w:rsidR="00320ADC">
        <w:rPr>
          <w:b/>
          <w:sz w:val="22"/>
          <w:lang w:val="en-AU"/>
        </w:rPr>
        <w:t xml:space="preserve"> &amp; exact mass of Na</w:t>
      </w:r>
      <w:r w:rsidR="00320ADC">
        <w:rPr>
          <w:b/>
          <w:sz w:val="22"/>
          <w:vertAlign w:val="subscript"/>
          <w:lang w:val="en-AU"/>
        </w:rPr>
        <w:t>2</w:t>
      </w:r>
      <w:r w:rsidR="00320ADC">
        <w:rPr>
          <w:b/>
          <w:sz w:val="22"/>
          <w:lang w:val="en-AU"/>
        </w:rPr>
        <w:t>CO</w:t>
      </w:r>
      <w:r w:rsidR="00320ADC">
        <w:rPr>
          <w:b/>
          <w:sz w:val="22"/>
          <w:vertAlign w:val="subscript"/>
          <w:lang w:val="en-AU"/>
        </w:rPr>
        <w:t>3</w:t>
      </w:r>
      <w:r w:rsidR="00320ADC">
        <w:rPr>
          <w:b/>
          <w:sz w:val="22"/>
          <w:lang w:val="en-AU"/>
        </w:rPr>
        <w:t xml:space="preserve"> dissolved. </w:t>
      </w:r>
    </w:p>
    <w:p w:rsidRPr="00AC2167" w:rsidR="00E64F29" w:rsidP="002C2292" w:rsidRDefault="00E64F29" w14:paraId="0DCC9D59" w14:textId="77777777">
      <w:pPr>
        <w:rPr>
          <w:b/>
          <w:sz w:val="22"/>
          <w:lang w:val="en-AU"/>
        </w:rPr>
      </w:pPr>
    </w:p>
    <w:p w:rsidR="002C2292" w:rsidP="002C2292" w:rsidRDefault="002C2292" w14:paraId="61FD2329" w14:textId="22CE6600">
      <w:pPr>
        <w:rPr>
          <w:sz w:val="22"/>
          <w:lang w:val="en-AU"/>
        </w:rPr>
      </w:pPr>
    </w:p>
    <w:p w:rsidRPr="00320ADC" w:rsidR="004A1A99" w:rsidP="002C2292" w:rsidRDefault="004A1A99" w14:paraId="50308D68" w14:textId="39A28B47">
      <w:pPr>
        <w:rPr>
          <w:sz w:val="22"/>
          <w:lang w:val="en-AU"/>
        </w:rPr>
      </w:pPr>
    </w:p>
    <w:sectPr w:rsidRPr="00320ADC" w:rsidR="004A1A99" w:rsidSect="00243AF2">
      <w:pgSz w:w="11900" w:h="16840" w:orient="portrait"/>
      <w:pgMar w:top="851" w:right="1800" w:bottom="709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92"/>
    <w:rsid w:val="0017031E"/>
    <w:rsid w:val="00231C59"/>
    <w:rsid w:val="00243AF2"/>
    <w:rsid w:val="002B2196"/>
    <w:rsid w:val="002C2292"/>
    <w:rsid w:val="00320ADC"/>
    <w:rsid w:val="003228FF"/>
    <w:rsid w:val="004A1A99"/>
    <w:rsid w:val="005409F1"/>
    <w:rsid w:val="00665E89"/>
    <w:rsid w:val="00717F65"/>
    <w:rsid w:val="00795FD7"/>
    <w:rsid w:val="007E441C"/>
    <w:rsid w:val="00884BFF"/>
    <w:rsid w:val="00943F0D"/>
    <w:rsid w:val="009B439B"/>
    <w:rsid w:val="00A10925"/>
    <w:rsid w:val="00AC2167"/>
    <w:rsid w:val="00AE06F3"/>
    <w:rsid w:val="00B43FD5"/>
    <w:rsid w:val="00B714E5"/>
    <w:rsid w:val="00C158DF"/>
    <w:rsid w:val="00C3550D"/>
    <w:rsid w:val="00CA2EFB"/>
    <w:rsid w:val="00CE35BF"/>
    <w:rsid w:val="00CF795B"/>
    <w:rsid w:val="00D1492F"/>
    <w:rsid w:val="00DB6A59"/>
    <w:rsid w:val="00DE59AB"/>
    <w:rsid w:val="00E64F29"/>
    <w:rsid w:val="00EB7378"/>
    <w:rsid w:val="00EC19E9"/>
    <w:rsid w:val="00F71D8C"/>
    <w:rsid w:val="00FB1B2B"/>
    <w:rsid w:val="00FC17D3"/>
    <w:rsid w:val="4B3A3105"/>
    <w:rsid w:val="7F7E99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1511"/>
  <w15:docId w15:val="{2F37377B-C4A0-443F-AE4D-2D720B69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22A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39E79A-9336-4E1B-9F4E-3399A1FAA3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E23868-CEF7-422B-A8EE-C531FCCA9C72}"/>
</file>

<file path=customXml/itemProps3.xml><?xml version="1.0" encoding="utf-8"?>
<ds:datastoreItem xmlns:ds="http://schemas.openxmlformats.org/officeDocument/2006/customXml" ds:itemID="{A40AEDBF-2C41-4E97-B2C6-FDFDC199057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Department of Education Western Australia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White</dc:creator>
  <cp:keywords/>
  <cp:lastModifiedBy>LEE Simon [Pinjarra Senior High School]</cp:lastModifiedBy>
  <cp:revision>22</cp:revision>
  <dcterms:created xsi:type="dcterms:W3CDTF">2021-03-31T01:43:00Z</dcterms:created>
  <dcterms:modified xsi:type="dcterms:W3CDTF">2023-03-28T06:06:28Z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26100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</Properties>
</file>