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450" w:tblpY="-175"/>
        <w:tblW w:w="0" w:type="auto"/>
        <w:tblBorders>
          <w:insideH w:val="none" w:sz="0" w:space="0" w:color="auto"/>
          <w:insideV w:val="none" w:sz="0" w:space="0" w:color="auto"/>
        </w:tblBorders>
        <w:tblLook w:val="04A0" w:firstRow="1" w:lastRow="0" w:firstColumn="1" w:lastColumn="0" w:noHBand="0" w:noVBand="1"/>
      </w:tblPr>
      <w:tblGrid>
        <w:gridCol w:w="3973"/>
        <w:gridCol w:w="5037"/>
      </w:tblGrid>
      <w:tr w:rsidR="00860F01" w14:paraId="0057EB53" w14:textId="77777777" w:rsidTr="005700DA">
        <w:tc>
          <w:tcPr>
            <w:tcW w:w="3973" w:type="dxa"/>
          </w:tcPr>
          <w:p w14:paraId="5E4CCC0E" w14:textId="77777777" w:rsidR="00860F01" w:rsidRDefault="00860F01" w:rsidP="005700DA">
            <w:pPr>
              <w:jc w:val="center"/>
            </w:pPr>
            <w:r>
              <w:rPr>
                <w:noProof/>
              </w:rPr>
              <w:drawing>
                <wp:inline distT="0" distB="0" distL="0" distR="0" wp14:anchorId="7DF79F28" wp14:editId="1FA1CBDA">
                  <wp:extent cx="2082458" cy="906688"/>
                  <wp:effectExtent l="0" t="0" r="635" b="8255"/>
                  <wp:docPr id="7" name="Picture 7" descr="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hern River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3011" cy="924345"/>
                          </a:xfrm>
                          <a:prstGeom prst="rect">
                            <a:avLst/>
                          </a:prstGeom>
                          <a:noFill/>
                          <a:ln>
                            <a:noFill/>
                          </a:ln>
                        </pic:spPr>
                      </pic:pic>
                    </a:graphicData>
                  </a:graphic>
                </wp:inline>
              </w:drawing>
            </w:r>
          </w:p>
        </w:tc>
        <w:tc>
          <w:tcPr>
            <w:tcW w:w="5037" w:type="dxa"/>
            <w:vAlign w:val="center"/>
          </w:tcPr>
          <w:p w14:paraId="433D14D8" w14:textId="77777777" w:rsidR="00860F01" w:rsidRPr="00CB7D56" w:rsidRDefault="00860F01" w:rsidP="005700DA">
            <w:pPr>
              <w:rPr>
                <w:rFonts w:ascii="Calibri" w:hAnsi="Calibri"/>
                <w:b/>
                <w:sz w:val="28"/>
              </w:rPr>
            </w:pPr>
            <w:r>
              <w:rPr>
                <w:rFonts w:ascii="Calibri" w:hAnsi="Calibri"/>
                <w:b/>
                <w:sz w:val="28"/>
              </w:rPr>
              <w:t>Year 11 Earth and Environmental Science</w:t>
            </w:r>
          </w:p>
          <w:p w14:paraId="1955818E" w14:textId="7F517FB5" w:rsidR="00860F01" w:rsidRPr="006454EA" w:rsidRDefault="00860F01" w:rsidP="005700DA">
            <w:pPr>
              <w:rPr>
                <w:rFonts w:ascii="Calibri" w:hAnsi="Calibri"/>
                <w:b/>
                <w:sz w:val="28"/>
              </w:rPr>
            </w:pPr>
            <w:r>
              <w:rPr>
                <w:rFonts w:ascii="Calibri" w:hAnsi="Calibri"/>
                <w:b/>
                <w:sz w:val="28"/>
              </w:rPr>
              <w:t>Task 10: Eutrophication lab</w:t>
            </w:r>
            <w:r>
              <w:rPr>
                <w:rFonts w:ascii="Calibri" w:hAnsi="Calibri"/>
                <w:b/>
                <w:sz w:val="28"/>
              </w:rPr>
              <w:t xml:space="preserve"> </w:t>
            </w:r>
          </w:p>
        </w:tc>
      </w:tr>
    </w:tbl>
    <w:p w14:paraId="47EB6E3F" w14:textId="77777777" w:rsidR="00860F01" w:rsidRDefault="00860F01" w:rsidP="00860F01"/>
    <w:p w14:paraId="2DF14F57" w14:textId="77777777" w:rsidR="00860F01" w:rsidRDefault="00860F01" w:rsidP="00860F01"/>
    <w:p w14:paraId="1D7D866A" w14:textId="77777777" w:rsidR="00860F01" w:rsidRDefault="00860F01" w:rsidP="00860F01"/>
    <w:p w14:paraId="739A40C2" w14:textId="77777777" w:rsidR="00860F01" w:rsidRDefault="00860F01" w:rsidP="00860F01"/>
    <w:p w14:paraId="7FB351C7" w14:textId="77777777" w:rsidR="00860F01" w:rsidRDefault="00860F01" w:rsidP="00860F01">
      <w:pPr>
        <w:ind w:left="-142"/>
      </w:pPr>
    </w:p>
    <w:tbl>
      <w:tblPr>
        <w:tblStyle w:val="TableGrid"/>
        <w:tblW w:w="0" w:type="auto"/>
        <w:jc w:val="center"/>
        <w:tblLook w:val="04A0" w:firstRow="1" w:lastRow="0" w:firstColumn="1" w:lastColumn="0" w:noHBand="0" w:noVBand="1"/>
      </w:tblPr>
      <w:tblGrid>
        <w:gridCol w:w="3387"/>
        <w:gridCol w:w="2765"/>
        <w:gridCol w:w="2765"/>
      </w:tblGrid>
      <w:tr w:rsidR="00860F01" w:rsidRPr="005015B1" w14:paraId="4C7D4CC9" w14:textId="77777777" w:rsidTr="005700DA">
        <w:trPr>
          <w:trHeight w:val="508"/>
          <w:jc w:val="center"/>
        </w:trPr>
        <w:tc>
          <w:tcPr>
            <w:tcW w:w="3387" w:type="dxa"/>
            <w:tcBorders>
              <w:top w:val="single" w:sz="4" w:space="0" w:color="auto"/>
              <w:left w:val="single" w:sz="4" w:space="0" w:color="auto"/>
              <w:bottom w:val="single" w:sz="4" w:space="0" w:color="auto"/>
              <w:right w:val="single" w:sz="4" w:space="0" w:color="auto"/>
            </w:tcBorders>
          </w:tcPr>
          <w:p w14:paraId="6832D6BF" w14:textId="60BE4330" w:rsidR="00860F01" w:rsidRPr="00F866B1" w:rsidRDefault="00860F01" w:rsidP="005700DA">
            <w:pPr>
              <w:rPr>
                <w:rFonts w:ascii="Arial" w:hAnsi="Arial" w:cs="Arial"/>
                <w:b/>
              </w:rPr>
            </w:pPr>
            <w:r w:rsidRPr="00F866B1">
              <w:rPr>
                <w:rFonts w:ascii="Arial" w:hAnsi="Arial" w:cs="Arial"/>
                <w:b/>
              </w:rPr>
              <w:t>Name:</w:t>
            </w:r>
          </w:p>
        </w:tc>
        <w:tc>
          <w:tcPr>
            <w:tcW w:w="2765" w:type="dxa"/>
            <w:tcBorders>
              <w:top w:val="single" w:sz="4" w:space="0" w:color="auto"/>
              <w:left w:val="single" w:sz="4" w:space="0" w:color="auto"/>
              <w:bottom w:val="single" w:sz="4" w:space="0" w:color="auto"/>
              <w:right w:val="single" w:sz="4" w:space="0" w:color="auto"/>
            </w:tcBorders>
            <w:hideMark/>
          </w:tcPr>
          <w:p w14:paraId="01655055" w14:textId="1DFCAFAD" w:rsidR="00860F01" w:rsidRPr="00F866B1" w:rsidRDefault="00860F01" w:rsidP="005700DA">
            <w:pPr>
              <w:rPr>
                <w:rFonts w:ascii="Arial" w:hAnsi="Arial" w:cs="Arial"/>
                <w:b/>
              </w:rPr>
            </w:pPr>
            <w:r>
              <w:rPr>
                <w:rFonts w:ascii="Arial" w:hAnsi="Arial" w:cs="Arial"/>
                <w:b/>
              </w:rPr>
              <w:t>Due Date:</w:t>
            </w:r>
            <w:r>
              <w:rPr>
                <w:rFonts w:ascii="Arial" w:hAnsi="Arial" w:cs="Arial"/>
                <w:b/>
              </w:rPr>
              <w:t xml:space="preserve"> </w:t>
            </w:r>
          </w:p>
        </w:tc>
        <w:tc>
          <w:tcPr>
            <w:tcW w:w="2765" w:type="dxa"/>
            <w:tcBorders>
              <w:top w:val="single" w:sz="4" w:space="0" w:color="auto"/>
              <w:left w:val="single" w:sz="4" w:space="0" w:color="auto"/>
              <w:bottom w:val="single" w:sz="4" w:space="0" w:color="auto"/>
              <w:right w:val="single" w:sz="4" w:space="0" w:color="auto"/>
            </w:tcBorders>
          </w:tcPr>
          <w:p w14:paraId="26C7726B" w14:textId="7C9E6C89" w:rsidR="00860F01" w:rsidRPr="00F866B1" w:rsidRDefault="00860F01" w:rsidP="005700DA">
            <w:pPr>
              <w:rPr>
                <w:rFonts w:ascii="Arial" w:hAnsi="Arial" w:cs="Arial"/>
                <w:b/>
              </w:rPr>
            </w:pPr>
            <w:r>
              <w:rPr>
                <w:rFonts w:ascii="Arial" w:hAnsi="Arial" w:cs="Arial"/>
                <w:b/>
              </w:rPr>
              <w:t>Score:                   /</w:t>
            </w:r>
            <w:r w:rsidR="00A67815">
              <w:rPr>
                <w:rFonts w:ascii="Arial" w:hAnsi="Arial" w:cs="Arial"/>
                <w:b/>
              </w:rPr>
              <w:t xml:space="preserve"> 37</w:t>
            </w:r>
          </w:p>
        </w:tc>
      </w:tr>
    </w:tbl>
    <w:p w14:paraId="5B8B5306" w14:textId="7E247E39" w:rsidR="00BE65CF" w:rsidRPr="0060274C" w:rsidRDefault="00BE65CF" w:rsidP="00860F01">
      <w:pPr>
        <w:rPr>
          <w:sz w:val="22"/>
          <w:szCs w:val="22"/>
        </w:rPr>
      </w:pPr>
    </w:p>
    <w:p w14:paraId="590B563A" w14:textId="130F4352" w:rsidR="00860F01" w:rsidRPr="0060274C" w:rsidRDefault="00860F01" w:rsidP="00860F01">
      <w:pPr>
        <w:spacing w:line="360" w:lineRule="auto"/>
        <w:rPr>
          <w:rFonts w:ascii="Arial" w:hAnsi="Arial" w:cs="Arial"/>
          <w:b/>
          <w:bCs/>
          <w:sz w:val="22"/>
          <w:szCs w:val="22"/>
        </w:rPr>
      </w:pPr>
      <w:r w:rsidRPr="0060274C">
        <w:rPr>
          <w:rFonts w:ascii="Arial" w:hAnsi="Arial" w:cs="Arial"/>
          <w:b/>
          <w:bCs/>
          <w:sz w:val="22"/>
          <w:szCs w:val="22"/>
        </w:rPr>
        <w:t>Introduction</w:t>
      </w:r>
    </w:p>
    <w:p w14:paraId="23CC9537" w14:textId="62E344C3" w:rsidR="00706F26" w:rsidRPr="0060274C" w:rsidRDefault="00860F01" w:rsidP="00860F01">
      <w:pPr>
        <w:spacing w:line="360" w:lineRule="auto"/>
        <w:rPr>
          <w:rFonts w:ascii="Arial" w:hAnsi="Arial" w:cs="Arial"/>
          <w:sz w:val="22"/>
          <w:szCs w:val="22"/>
        </w:rPr>
      </w:pPr>
      <w:r w:rsidRPr="0060274C">
        <w:rPr>
          <w:rFonts w:ascii="Arial" w:hAnsi="Arial" w:cs="Arial"/>
          <w:sz w:val="22"/>
          <w:szCs w:val="22"/>
        </w:rPr>
        <w:t>Despite efforts to treat wastewater from industry and domestic use, eutrophication is a leading cause of water pollution for many ecosystems. In this investigation you will explore the effect of small quantities of fertilizer on algal growth. You need to select appropriate measurements for your algae and quantities of fertilizer. Note that very small amounts of fertilizer may have large effects. If in doubt, start with a very low concentration, such as 1 mL of soluble fertilizer solution in 500 mL of water.</w:t>
      </w:r>
    </w:p>
    <w:p w14:paraId="5F8EF3C0" w14:textId="0CEACE05" w:rsidR="00706F26" w:rsidRPr="0060274C" w:rsidRDefault="00706F26" w:rsidP="00860F01">
      <w:pPr>
        <w:spacing w:line="360" w:lineRule="auto"/>
        <w:rPr>
          <w:rFonts w:ascii="Arial" w:hAnsi="Arial" w:cs="Arial"/>
          <w:b/>
          <w:bCs/>
          <w:sz w:val="22"/>
          <w:szCs w:val="22"/>
        </w:rPr>
      </w:pPr>
      <w:r w:rsidRPr="0060274C">
        <w:rPr>
          <w:rFonts w:ascii="Arial" w:hAnsi="Arial" w:cs="Arial"/>
          <w:b/>
          <w:bCs/>
          <w:sz w:val="22"/>
          <w:szCs w:val="22"/>
        </w:rPr>
        <w:t>Aim</w:t>
      </w:r>
      <w:bookmarkStart w:id="0" w:name="_GoBack"/>
      <w:bookmarkEnd w:id="0"/>
    </w:p>
    <w:p w14:paraId="26EE5D60" w14:textId="10E2017F" w:rsidR="00706F26" w:rsidRPr="0060274C" w:rsidRDefault="00706F26" w:rsidP="00860F01">
      <w:pPr>
        <w:spacing w:line="360" w:lineRule="auto"/>
        <w:rPr>
          <w:rFonts w:ascii="Arial" w:hAnsi="Arial" w:cs="Arial"/>
          <w:sz w:val="22"/>
          <w:szCs w:val="22"/>
        </w:rPr>
      </w:pPr>
      <w:r w:rsidRPr="0060274C">
        <w:rPr>
          <w:rFonts w:ascii="Arial" w:hAnsi="Arial" w:cs="Arial"/>
          <w:sz w:val="22"/>
          <w:szCs w:val="22"/>
        </w:rPr>
        <w:t xml:space="preserve">To document the effect of </w:t>
      </w:r>
      <w:proofErr w:type="spellStart"/>
      <w:r w:rsidRPr="0060274C">
        <w:rPr>
          <w:rFonts w:ascii="Arial" w:hAnsi="Arial" w:cs="Arial"/>
          <w:sz w:val="22"/>
          <w:szCs w:val="22"/>
        </w:rPr>
        <w:t>fertilisers</w:t>
      </w:r>
      <w:proofErr w:type="spellEnd"/>
      <w:r w:rsidRPr="0060274C">
        <w:rPr>
          <w:rFonts w:ascii="Arial" w:hAnsi="Arial" w:cs="Arial"/>
          <w:sz w:val="22"/>
          <w:szCs w:val="22"/>
        </w:rPr>
        <w:t xml:space="preserve"> on algae or floating water plants (</w:t>
      </w:r>
      <w:proofErr w:type="spellStart"/>
      <w:r w:rsidRPr="0060274C">
        <w:rPr>
          <w:rFonts w:ascii="Arial" w:hAnsi="Arial" w:cs="Arial"/>
          <w:sz w:val="22"/>
          <w:szCs w:val="22"/>
        </w:rPr>
        <w:t>eg.</w:t>
      </w:r>
      <w:proofErr w:type="spellEnd"/>
      <w:r w:rsidRPr="0060274C">
        <w:rPr>
          <w:rFonts w:ascii="Arial" w:hAnsi="Arial" w:cs="Arial"/>
          <w:sz w:val="22"/>
          <w:szCs w:val="22"/>
        </w:rPr>
        <w:t xml:space="preserve"> Duckweed)</w:t>
      </w:r>
    </w:p>
    <w:p w14:paraId="496023DA" w14:textId="1B030CBE" w:rsidR="00706F26" w:rsidRPr="0060274C" w:rsidRDefault="00706F26" w:rsidP="00860F01">
      <w:pPr>
        <w:spacing w:line="360" w:lineRule="auto"/>
        <w:rPr>
          <w:rFonts w:ascii="Arial" w:hAnsi="Arial" w:cs="Arial"/>
          <w:b/>
          <w:bCs/>
          <w:sz w:val="22"/>
          <w:szCs w:val="22"/>
        </w:rPr>
      </w:pPr>
      <w:r w:rsidRPr="0060274C">
        <w:rPr>
          <w:rFonts w:ascii="Arial" w:hAnsi="Arial" w:cs="Arial"/>
          <w:b/>
          <w:bCs/>
          <w:sz w:val="22"/>
          <w:szCs w:val="22"/>
        </w:rPr>
        <w:t>Hypothesis</w:t>
      </w:r>
    </w:p>
    <w:p w14:paraId="5F0C941D" w14:textId="5F619400" w:rsidR="00706F26" w:rsidRPr="0060274C" w:rsidRDefault="00706F26" w:rsidP="00860F01">
      <w:pPr>
        <w:spacing w:line="360" w:lineRule="auto"/>
        <w:rPr>
          <w:rFonts w:ascii="Arial" w:hAnsi="Arial" w:cs="Arial"/>
          <w:b/>
          <w:bCs/>
          <w:sz w:val="22"/>
          <w:szCs w:val="22"/>
        </w:rPr>
      </w:pPr>
      <w:r w:rsidRPr="0060274C">
        <w:rPr>
          <w:rFonts w:ascii="Arial" w:hAnsi="Arial" w:cs="Arial"/>
          <w:sz w:val="22"/>
          <w:szCs w:val="22"/>
        </w:rPr>
        <w:t xml:space="preserve">Write a suitable hypothesis for this experiment </w:t>
      </w:r>
      <w:r w:rsidR="0060274C">
        <w:rPr>
          <w:rFonts w:ascii="Arial" w:hAnsi="Arial" w:cs="Arial"/>
          <w:sz w:val="22"/>
          <w:szCs w:val="22"/>
        </w:rPr>
        <w:tab/>
      </w:r>
      <w:r w:rsidR="0060274C">
        <w:rPr>
          <w:rFonts w:ascii="Arial" w:hAnsi="Arial" w:cs="Arial"/>
          <w:sz w:val="22"/>
          <w:szCs w:val="22"/>
        </w:rPr>
        <w:tab/>
      </w:r>
      <w:r w:rsidR="0060274C">
        <w:rPr>
          <w:rFonts w:ascii="Arial" w:hAnsi="Arial" w:cs="Arial"/>
          <w:sz w:val="22"/>
          <w:szCs w:val="22"/>
        </w:rPr>
        <w:tab/>
      </w:r>
      <w:r w:rsidR="0060274C">
        <w:rPr>
          <w:rFonts w:ascii="Arial" w:hAnsi="Arial" w:cs="Arial"/>
          <w:sz w:val="22"/>
          <w:szCs w:val="22"/>
        </w:rPr>
        <w:tab/>
      </w:r>
      <w:r w:rsidR="0060274C">
        <w:rPr>
          <w:rFonts w:ascii="Arial" w:hAnsi="Arial" w:cs="Arial"/>
          <w:sz w:val="22"/>
          <w:szCs w:val="22"/>
        </w:rPr>
        <w:tab/>
      </w:r>
      <w:r w:rsidR="0060274C">
        <w:rPr>
          <w:rFonts w:ascii="Arial" w:hAnsi="Arial" w:cs="Arial"/>
          <w:sz w:val="22"/>
          <w:szCs w:val="22"/>
        </w:rPr>
        <w:tab/>
      </w:r>
      <w:r w:rsidR="0060274C">
        <w:rPr>
          <w:rFonts w:ascii="Arial" w:hAnsi="Arial" w:cs="Arial"/>
          <w:sz w:val="22"/>
          <w:szCs w:val="22"/>
        </w:rPr>
        <w:tab/>
      </w:r>
      <w:r w:rsidR="0060274C">
        <w:rPr>
          <w:rFonts w:ascii="Arial" w:hAnsi="Arial" w:cs="Arial"/>
          <w:b/>
          <w:bCs/>
          <w:sz w:val="22"/>
          <w:szCs w:val="22"/>
        </w:rPr>
        <w:t>(1 mark)</w:t>
      </w:r>
    </w:p>
    <w:p w14:paraId="625B0BE6" w14:textId="3D77A1E3" w:rsidR="0060274C" w:rsidRDefault="0060274C" w:rsidP="00860F01">
      <w:pPr>
        <w:spacing w:line="360" w:lineRule="auto"/>
        <w:rPr>
          <w:rFonts w:ascii="Arial" w:hAnsi="Arial" w:cs="Arial"/>
          <w:sz w:val="22"/>
          <w:szCs w:val="22"/>
        </w:rPr>
      </w:pPr>
      <w:r w:rsidRPr="0060274C">
        <w:rPr>
          <w:rFonts w:ascii="Arial" w:hAnsi="Arial" w:cs="Arial"/>
          <w:sz w:val="22"/>
          <w:szCs w:val="22"/>
        </w:rPr>
        <w:t>__________________________________________________________________________________________________________________________________________________________________________</w:t>
      </w:r>
    </w:p>
    <w:p w14:paraId="318A4BCB" w14:textId="1859FFA9" w:rsidR="0060274C" w:rsidRDefault="0060274C" w:rsidP="00860F01">
      <w:pPr>
        <w:spacing w:line="360" w:lineRule="auto"/>
        <w:rPr>
          <w:rFonts w:ascii="Arial" w:hAnsi="Arial" w:cs="Arial"/>
          <w:b/>
          <w:bCs/>
          <w:sz w:val="22"/>
          <w:szCs w:val="22"/>
        </w:rPr>
      </w:pPr>
      <w:r>
        <w:rPr>
          <w:rFonts w:ascii="Arial" w:hAnsi="Arial" w:cs="Arial"/>
          <w:b/>
          <w:bCs/>
          <w:sz w:val="22"/>
          <w:szCs w:val="22"/>
        </w:rPr>
        <w:t>Materials</w:t>
      </w:r>
    </w:p>
    <w:p w14:paraId="4FB1B1AA" w14:textId="7E82C9A1" w:rsidR="0060274C" w:rsidRPr="0060274C" w:rsidRDefault="0060274C" w:rsidP="00860F01">
      <w:pPr>
        <w:spacing w:line="360" w:lineRule="auto"/>
        <w:rPr>
          <w:rFonts w:ascii="Arial" w:hAnsi="Arial" w:cs="Arial"/>
          <w:b/>
          <w:bCs/>
          <w:sz w:val="22"/>
          <w:szCs w:val="22"/>
        </w:rPr>
      </w:pPr>
      <w:r>
        <w:rPr>
          <w:rFonts w:ascii="Arial" w:hAnsi="Arial" w:cs="Arial"/>
          <w:sz w:val="22"/>
          <w:szCs w:val="22"/>
        </w:rPr>
        <w:t>Complete a material list for this investigation below. Include quantities for full marks.</w:t>
      </w:r>
      <w:r>
        <w:rPr>
          <w:rFonts w:ascii="Arial" w:hAnsi="Arial" w:cs="Arial"/>
          <w:sz w:val="22"/>
          <w:szCs w:val="22"/>
        </w:rPr>
        <w:tab/>
      </w:r>
      <w:r>
        <w:rPr>
          <w:rFonts w:ascii="Arial" w:hAnsi="Arial" w:cs="Arial"/>
          <w:sz w:val="22"/>
          <w:szCs w:val="22"/>
        </w:rPr>
        <w:tab/>
      </w:r>
      <w:r>
        <w:rPr>
          <w:rFonts w:ascii="Arial" w:hAnsi="Arial" w:cs="Arial"/>
          <w:b/>
          <w:bCs/>
          <w:sz w:val="22"/>
          <w:szCs w:val="22"/>
        </w:rPr>
        <w:t>(4 marks)</w:t>
      </w:r>
    </w:p>
    <w:p w14:paraId="6B1F7BE9" w14:textId="1231E8F4" w:rsidR="0060274C" w:rsidRDefault="0060274C" w:rsidP="00860F01">
      <w:pPr>
        <w:spacing w:line="360" w:lineRule="auto"/>
        <w:rPr>
          <w:rFonts w:ascii="Arial" w:hAnsi="Arial" w:cs="Arial"/>
          <w:sz w:val="22"/>
          <w:szCs w:val="22"/>
        </w:rPr>
      </w:pPr>
      <w:r w:rsidRPr="0060274C">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C29842" w14:textId="4D71375E" w:rsidR="00D27659" w:rsidRDefault="00D27659" w:rsidP="00860F01">
      <w:pPr>
        <w:spacing w:line="360" w:lineRule="auto"/>
        <w:rPr>
          <w:rFonts w:ascii="Arial" w:hAnsi="Arial" w:cs="Arial"/>
          <w:b/>
          <w:bCs/>
          <w:sz w:val="22"/>
          <w:szCs w:val="22"/>
        </w:rPr>
      </w:pPr>
      <w:r>
        <w:rPr>
          <w:rFonts w:ascii="Arial" w:hAnsi="Arial" w:cs="Arial"/>
          <w:b/>
          <w:bCs/>
          <w:sz w:val="22"/>
          <w:szCs w:val="22"/>
        </w:rPr>
        <w:t>Risks</w:t>
      </w:r>
    </w:p>
    <w:p w14:paraId="0B65F508" w14:textId="0F41F062" w:rsidR="00D27659" w:rsidRPr="00D27659" w:rsidRDefault="00D27659" w:rsidP="00860F01">
      <w:pPr>
        <w:spacing w:line="360" w:lineRule="auto"/>
        <w:rPr>
          <w:rFonts w:ascii="Arial" w:hAnsi="Arial" w:cs="Arial"/>
          <w:b/>
          <w:bCs/>
          <w:sz w:val="22"/>
          <w:szCs w:val="22"/>
        </w:rPr>
      </w:pPr>
      <w:r>
        <w:rPr>
          <w:rFonts w:ascii="Arial" w:hAnsi="Arial" w:cs="Arial"/>
          <w:sz w:val="22"/>
          <w:szCs w:val="22"/>
        </w:rPr>
        <w:t>What are some of the risks associated with conducting this experiment? The first one has been done for you</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(4 marks)</w:t>
      </w:r>
    </w:p>
    <w:tbl>
      <w:tblPr>
        <w:tblStyle w:val="TableGrid"/>
        <w:tblW w:w="0" w:type="auto"/>
        <w:tblLook w:val="04A0" w:firstRow="1" w:lastRow="0" w:firstColumn="1" w:lastColumn="0" w:noHBand="0" w:noVBand="1"/>
      </w:tblPr>
      <w:tblGrid>
        <w:gridCol w:w="5239"/>
        <w:gridCol w:w="5240"/>
      </w:tblGrid>
      <w:tr w:rsidR="00D27659" w14:paraId="35266F42" w14:textId="77777777" w:rsidTr="00D27659">
        <w:tc>
          <w:tcPr>
            <w:tcW w:w="5239" w:type="dxa"/>
          </w:tcPr>
          <w:p w14:paraId="48053E4B" w14:textId="7FD9511B" w:rsidR="00D27659" w:rsidRDefault="00D27659" w:rsidP="00860F01">
            <w:pPr>
              <w:spacing w:line="360" w:lineRule="auto"/>
              <w:rPr>
                <w:rFonts w:ascii="Arial" w:hAnsi="Arial" w:cs="Arial"/>
                <w:sz w:val="22"/>
                <w:szCs w:val="22"/>
              </w:rPr>
            </w:pPr>
            <w:r>
              <w:rPr>
                <w:rFonts w:ascii="Arial" w:hAnsi="Arial" w:cs="Arial"/>
                <w:sz w:val="22"/>
                <w:szCs w:val="22"/>
              </w:rPr>
              <w:t>What are the risks in doing this investigation</w:t>
            </w:r>
          </w:p>
        </w:tc>
        <w:tc>
          <w:tcPr>
            <w:tcW w:w="5240" w:type="dxa"/>
          </w:tcPr>
          <w:p w14:paraId="0C33AAA7" w14:textId="24C61B36" w:rsidR="00D27659" w:rsidRDefault="00D27659" w:rsidP="00860F01">
            <w:pPr>
              <w:spacing w:line="360" w:lineRule="auto"/>
              <w:rPr>
                <w:rFonts w:ascii="Arial" w:hAnsi="Arial" w:cs="Arial"/>
                <w:sz w:val="22"/>
                <w:szCs w:val="22"/>
              </w:rPr>
            </w:pPr>
            <w:r>
              <w:rPr>
                <w:rFonts w:ascii="Arial" w:hAnsi="Arial" w:cs="Arial"/>
                <w:sz w:val="22"/>
                <w:szCs w:val="22"/>
              </w:rPr>
              <w:t>How can you manage these risks to stay safe?</w:t>
            </w:r>
          </w:p>
        </w:tc>
      </w:tr>
      <w:tr w:rsidR="00D27659" w14:paraId="4823AD72" w14:textId="77777777" w:rsidTr="00D27659">
        <w:tc>
          <w:tcPr>
            <w:tcW w:w="5239" w:type="dxa"/>
          </w:tcPr>
          <w:p w14:paraId="1E86FF5C" w14:textId="5DE86EA7" w:rsidR="00D27659" w:rsidRPr="00D27659" w:rsidRDefault="00D27659" w:rsidP="00860F01">
            <w:pPr>
              <w:spacing w:line="360" w:lineRule="auto"/>
              <w:rPr>
                <w:rFonts w:ascii="Arial" w:hAnsi="Arial" w:cs="Arial"/>
                <w:i/>
                <w:iCs/>
                <w:sz w:val="20"/>
                <w:szCs w:val="20"/>
              </w:rPr>
            </w:pPr>
            <w:r w:rsidRPr="00D27659">
              <w:rPr>
                <w:rFonts w:ascii="Arial" w:hAnsi="Arial" w:cs="Arial"/>
                <w:i/>
                <w:iCs/>
                <w:sz w:val="20"/>
                <w:szCs w:val="20"/>
              </w:rPr>
              <w:t>Unknown species of algae or water plants may release toxins and/or be growing in pathogen-rich water</w:t>
            </w:r>
          </w:p>
        </w:tc>
        <w:tc>
          <w:tcPr>
            <w:tcW w:w="5240" w:type="dxa"/>
          </w:tcPr>
          <w:p w14:paraId="3BFF31BB" w14:textId="7534CF8E" w:rsidR="00D27659" w:rsidRPr="00D27659" w:rsidRDefault="00D27659" w:rsidP="00860F01">
            <w:pPr>
              <w:spacing w:line="360" w:lineRule="auto"/>
              <w:rPr>
                <w:rFonts w:ascii="Arial" w:hAnsi="Arial" w:cs="Arial"/>
                <w:i/>
                <w:iCs/>
                <w:sz w:val="20"/>
                <w:szCs w:val="20"/>
              </w:rPr>
            </w:pPr>
            <w:r w:rsidRPr="00D27659">
              <w:rPr>
                <w:rFonts w:ascii="Arial" w:hAnsi="Arial" w:cs="Arial"/>
                <w:i/>
                <w:iCs/>
                <w:sz w:val="20"/>
                <w:szCs w:val="20"/>
              </w:rPr>
              <w:t>Use gloves when collecting samples from local waterways. Wash hands after handling both algae and pond water.</w:t>
            </w:r>
          </w:p>
        </w:tc>
      </w:tr>
      <w:tr w:rsidR="00D27659" w14:paraId="6ABB1D4A" w14:textId="77777777" w:rsidTr="00D27659">
        <w:tc>
          <w:tcPr>
            <w:tcW w:w="5239" w:type="dxa"/>
          </w:tcPr>
          <w:p w14:paraId="7EF725C8" w14:textId="77777777" w:rsidR="00D27659" w:rsidRDefault="00D27659" w:rsidP="00860F01">
            <w:pPr>
              <w:spacing w:line="360" w:lineRule="auto"/>
              <w:rPr>
                <w:rFonts w:ascii="Arial" w:hAnsi="Arial" w:cs="Arial"/>
                <w:sz w:val="22"/>
                <w:szCs w:val="22"/>
              </w:rPr>
            </w:pPr>
          </w:p>
          <w:p w14:paraId="1C7E08AB" w14:textId="77777777" w:rsidR="00D27659" w:rsidRDefault="00D27659" w:rsidP="00860F01">
            <w:pPr>
              <w:spacing w:line="360" w:lineRule="auto"/>
              <w:rPr>
                <w:rFonts w:ascii="Arial" w:hAnsi="Arial" w:cs="Arial"/>
                <w:sz w:val="22"/>
                <w:szCs w:val="22"/>
              </w:rPr>
            </w:pPr>
          </w:p>
          <w:p w14:paraId="0CFBBA36" w14:textId="77777777" w:rsidR="00D27659" w:rsidRDefault="00D27659" w:rsidP="00860F01">
            <w:pPr>
              <w:spacing w:line="360" w:lineRule="auto"/>
              <w:rPr>
                <w:rFonts w:ascii="Arial" w:hAnsi="Arial" w:cs="Arial"/>
                <w:sz w:val="22"/>
                <w:szCs w:val="22"/>
              </w:rPr>
            </w:pPr>
          </w:p>
          <w:p w14:paraId="59A87D04" w14:textId="77777777" w:rsidR="00D27659" w:rsidRDefault="00D27659" w:rsidP="00860F01">
            <w:pPr>
              <w:spacing w:line="360" w:lineRule="auto"/>
              <w:rPr>
                <w:rFonts w:ascii="Arial" w:hAnsi="Arial" w:cs="Arial"/>
                <w:sz w:val="22"/>
                <w:szCs w:val="22"/>
              </w:rPr>
            </w:pPr>
          </w:p>
          <w:p w14:paraId="1BC1D871" w14:textId="30236A0F" w:rsidR="00D27659" w:rsidRDefault="00D27659" w:rsidP="00860F01">
            <w:pPr>
              <w:spacing w:line="360" w:lineRule="auto"/>
              <w:rPr>
                <w:rFonts w:ascii="Arial" w:hAnsi="Arial" w:cs="Arial"/>
                <w:sz w:val="22"/>
                <w:szCs w:val="22"/>
              </w:rPr>
            </w:pPr>
          </w:p>
        </w:tc>
        <w:tc>
          <w:tcPr>
            <w:tcW w:w="5240" w:type="dxa"/>
          </w:tcPr>
          <w:p w14:paraId="76991B59" w14:textId="77777777" w:rsidR="00D27659" w:rsidRDefault="00D27659" w:rsidP="00860F01">
            <w:pPr>
              <w:spacing w:line="360" w:lineRule="auto"/>
              <w:rPr>
                <w:rFonts w:ascii="Arial" w:hAnsi="Arial" w:cs="Arial"/>
                <w:sz w:val="22"/>
                <w:szCs w:val="22"/>
              </w:rPr>
            </w:pPr>
          </w:p>
        </w:tc>
      </w:tr>
      <w:tr w:rsidR="00D27659" w14:paraId="008EF2DE" w14:textId="77777777" w:rsidTr="00D27659">
        <w:tc>
          <w:tcPr>
            <w:tcW w:w="5239" w:type="dxa"/>
          </w:tcPr>
          <w:p w14:paraId="7CF30025" w14:textId="77777777" w:rsidR="00D27659" w:rsidRDefault="00D27659" w:rsidP="00860F01">
            <w:pPr>
              <w:spacing w:line="360" w:lineRule="auto"/>
              <w:rPr>
                <w:rFonts w:ascii="Arial" w:hAnsi="Arial" w:cs="Arial"/>
                <w:sz w:val="22"/>
                <w:szCs w:val="22"/>
              </w:rPr>
            </w:pPr>
          </w:p>
          <w:p w14:paraId="31E1FB0A" w14:textId="77777777" w:rsidR="00D27659" w:rsidRDefault="00D27659" w:rsidP="00860F01">
            <w:pPr>
              <w:spacing w:line="360" w:lineRule="auto"/>
              <w:rPr>
                <w:rFonts w:ascii="Arial" w:hAnsi="Arial" w:cs="Arial"/>
                <w:sz w:val="22"/>
                <w:szCs w:val="22"/>
              </w:rPr>
            </w:pPr>
          </w:p>
          <w:p w14:paraId="54291412" w14:textId="77777777" w:rsidR="00D27659" w:rsidRDefault="00D27659" w:rsidP="00860F01">
            <w:pPr>
              <w:spacing w:line="360" w:lineRule="auto"/>
              <w:rPr>
                <w:rFonts w:ascii="Arial" w:hAnsi="Arial" w:cs="Arial"/>
                <w:sz w:val="22"/>
                <w:szCs w:val="22"/>
              </w:rPr>
            </w:pPr>
          </w:p>
          <w:p w14:paraId="143A37A5" w14:textId="77777777" w:rsidR="00D27659" w:rsidRDefault="00D27659" w:rsidP="00860F01">
            <w:pPr>
              <w:spacing w:line="360" w:lineRule="auto"/>
              <w:rPr>
                <w:rFonts w:ascii="Arial" w:hAnsi="Arial" w:cs="Arial"/>
                <w:sz w:val="22"/>
                <w:szCs w:val="22"/>
              </w:rPr>
            </w:pPr>
          </w:p>
          <w:p w14:paraId="275F98BE" w14:textId="46F3DB8B" w:rsidR="00D27659" w:rsidRDefault="00D27659" w:rsidP="00860F01">
            <w:pPr>
              <w:spacing w:line="360" w:lineRule="auto"/>
              <w:rPr>
                <w:rFonts w:ascii="Arial" w:hAnsi="Arial" w:cs="Arial"/>
                <w:sz w:val="22"/>
                <w:szCs w:val="22"/>
              </w:rPr>
            </w:pPr>
          </w:p>
        </w:tc>
        <w:tc>
          <w:tcPr>
            <w:tcW w:w="5240" w:type="dxa"/>
          </w:tcPr>
          <w:p w14:paraId="19738A57" w14:textId="77777777" w:rsidR="00D27659" w:rsidRDefault="00D27659" w:rsidP="00860F01">
            <w:pPr>
              <w:spacing w:line="360" w:lineRule="auto"/>
              <w:rPr>
                <w:rFonts w:ascii="Arial" w:hAnsi="Arial" w:cs="Arial"/>
                <w:sz w:val="22"/>
                <w:szCs w:val="22"/>
              </w:rPr>
            </w:pPr>
          </w:p>
        </w:tc>
      </w:tr>
    </w:tbl>
    <w:p w14:paraId="01D1E0EC" w14:textId="6FAFA415" w:rsidR="00D27659" w:rsidRDefault="00D27659" w:rsidP="00860F01">
      <w:pPr>
        <w:spacing w:line="360" w:lineRule="auto"/>
        <w:rPr>
          <w:rFonts w:ascii="Arial" w:hAnsi="Arial" w:cs="Arial"/>
          <w:sz w:val="22"/>
          <w:szCs w:val="22"/>
        </w:rPr>
      </w:pPr>
    </w:p>
    <w:p w14:paraId="4036BA95" w14:textId="534F55B7" w:rsidR="00D27659" w:rsidRDefault="00F91045" w:rsidP="00860F01">
      <w:pPr>
        <w:spacing w:line="360" w:lineRule="auto"/>
        <w:rPr>
          <w:rFonts w:ascii="Arial" w:hAnsi="Arial" w:cs="Arial"/>
          <w:b/>
          <w:bCs/>
          <w:sz w:val="22"/>
          <w:szCs w:val="22"/>
        </w:rPr>
      </w:pPr>
      <w:r>
        <w:rPr>
          <w:rFonts w:ascii="Arial" w:hAnsi="Arial" w:cs="Arial"/>
          <w:b/>
          <w:bCs/>
          <w:sz w:val="22"/>
          <w:szCs w:val="22"/>
        </w:rPr>
        <w:t>Method</w:t>
      </w:r>
    </w:p>
    <w:p w14:paraId="25983E5D" w14:textId="36994E2F" w:rsidR="00F91045" w:rsidRDefault="00F91045" w:rsidP="00860F01">
      <w:pPr>
        <w:spacing w:line="360" w:lineRule="auto"/>
        <w:rPr>
          <w:rFonts w:ascii="Arial" w:hAnsi="Arial" w:cs="Arial"/>
          <w:sz w:val="20"/>
          <w:szCs w:val="20"/>
        </w:rPr>
      </w:pPr>
      <w:r w:rsidRPr="00F91045">
        <w:rPr>
          <w:rFonts w:ascii="Arial" w:hAnsi="Arial" w:cs="Arial"/>
          <w:sz w:val="20"/>
          <w:szCs w:val="20"/>
        </w:rPr>
        <w:t xml:space="preserve">Construct a method to investigate the effect of </w:t>
      </w:r>
      <w:proofErr w:type="spellStart"/>
      <w:r w:rsidRPr="00F91045">
        <w:rPr>
          <w:rFonts w:ascii="Arial" w:hAnsi="Arial" w:cs="Arial"/>
          <w:sz w:val="20"/>
          <w:szCs w:val="20"/>
        </w:rPr>
        <w:t>fertilisers</w:t>
      </w:r>
      <w:proofErr w:type="spellEnd"/>
      <w:r w:rsidRPr="00F91045">
        <w:rPr>
          <w:rFonts w:ascii="Arial" w:hAnsi="Arial" w:cs="Arial"/>
          <w:sz w:val="20"/>
          <w:szCs w:val="20"/>
        </w:rPr>
        <w:t>. Be sure to include:</w:t>
      </w:r>
    </w:p>
    <w:p w14:paraId="32593C90" w14:textId="65D149B6" w:rsidR="00F91045" w:rsidRDefault="00F91045" w:rsidP="00F91045">
      <w:pPr>
        <w:pStyle w:val="ListParagraph"/>
        <w:numPr>
          <w:ilvl w:val="0"/>
          <w:numId w:val="1"/>
        </w:numPr>
        <w:spacing w:line="360" w:lineRule="auto"/>
        <w:rPr>
          <w:rFonts w:ascii="Arial" w:hAnsi="Arial" w:cs="Arial"/>
          <w:sz w:val="20"/>
          <w:szCs w:val="20"/>
        </w:rPr>
      </w:pPr>
      <w:r>
        <w:rPr>
          <w:rFonts w:ascii="Arial" w:hAnsi="Arial" w:cs="Arial"/>
          <w:sz w:val="20"/>
          <w:szCs w:val="20"/>
        </w:rPr>
        <w:t xml:space="preserve">A control </w:t>
      </w:r>
      <w:proofErr w:type="gramStart"/>
      <w:r>
        <w:rPr>
          <w:rFonts w:ascii="Arial" w:hAnsi="Arial" w:cs="Arial"/>
          <w:sz w:val="20"/>
          <w:szCs w:val="20"/>
        </w:rPr>
        <w:t>group</w:t>
      </w:r>
      <w:proofErr w:type="gramEnd"/>
    </w:p>
    <w:p w14:paraId="2905ADF3" w14:textId="773DEAA1" w:rsidR="00F91045" w:rsidRDefault="00F91045" w:rsidP="00F91045">
      <w:pPr>
        <w:pStyle w:val="ListParagraph"/>
        <w:numPr>
          <w:ilvl w:val="0"/>
          <w:numId w:val="1"/>
        </w:numPr>
        <w:spacing w:line="360" w:lineRule="auto"/>
        <w:rPr>
          <w:rFonts w:ascii="Arial" w:hAnsi="Arial" w:cs="Arial"/>
          <w:sz w:val="20"/>
          <w:szCs w:val="20"/>
        </w:rPr>
      </w:pPr>
      <w:r>
        <w:rPr>
          <w:rFonts w:ascii="Arial" w:hAnsi="Arial" w:cs="Arial"/>
          <w:sz w:val="20"/>
          <w:szCs w:val="20"/>
        </w:rPr>
        <w:t>At least three different fertilizer concentrations</w:t>
      </w:r>
    </w:p>
    <w:p w14:paraId="1D5F12F5" w14:textId="622DA48B" w:rsidR="00F91045" w:rsidRDefault="00F91045" w:rsidP="00F91045">
      <w:pPr>
        <w:pStyle w:val="ListParagraph"/>
        <w:numPr>
          <w:ilvl w:val="0"/>
          <w:numId w:val="1"/>
        </w:numPr>
        <w:spacing w:line="360" w:lineRule="auto"/>
        <w:rPr>
          <w:rFonts w:ascii="Arial" w:hAnsi="Arial" w:cs="Arial"/>
          <w:sz w:val="20"/>
          <w:szCs w:val="20"/>
        </w:rPr>
      </w:pPr>
      <w:r>
        <w:rPr>
          <w:rFonts w:ascii="Arial" w:hAnsi="Arial" w:cs="Arial"/>
          <w:sz w:val="20"/>
          <w:szCs w:val="20"/>
        </w:rPr>
        <w:t>A standard quantity of algae at the end of your experiment</w:t>
      </w:r>
    </w:p>
    <w:p w14:paraId="0FA5BF29" w14:textId="0CCF81BB" w:rsidR="00F91045" w:rsidRDefault="00F91045" w:rsidP="00F91045">
      <w:pPr>
        <w:pStyle w:val="ListParagraph"/>
        <w:numPr>
          <w:ilvl w:val="0"/>
          <w:numId w:val="1"/>
        </w:numPr>
        <w:spacing w:line="360" w:lineRule="auto"/>
        <w:rPr>
          <w:rFonts w:ascii="Arial" w:hAnsi="Arial" w:cs="Arial"/>
          <w:sz w:val="20"/>
          <w:szCs w:val="20"/>
        </w:rPr>
      </w:pPr>
      <w:r>
        <w:rPr>
          <w:rFonts w:ascii="Arial" w:hAnsi="Arial" w:cs="Arial"/>
          <w:sz w:val="20"/>
          <w:szCs w:val="20"/>
        </w:rPr>
        <w:t xml:space="preserve">A method to quantify the </w:t>
      </w:r>
      <w:proofErr w:type="gramStart"/>
      <w:r>
        <w:rPr>
          <w:rFonts w:ascii="Arial" w:hAnsi="Arial" w:cs="Arial"/>
          <w:sz w:val="20"/>
          <w:szCs w:val="20"/>
        </w:rPr>
        <w:t>amount</w:t>
      </w:r>
      <w:proofErr w:type="gramEnd"/>
      <w:r>
        <w:rPr>
          <w:rFonts w:ascii="Arial" w:hAnsi="Arial" w:cs="Arial"/>
          <w:sz w:val="20"/>
          <w:szCs w:val="20"/>
        </w:rPr>
        <w:t xml:space="preserve"> of algae such as weighing at the end of the experiment.</w:t>
      </w:r>
      <w:r>
        <w:rPr>
          <w:rFonts w:ascii="Arial" w:hAnsi="Arial" w:cs="Arial"/>
          <w:sz w:val="20"/>
          <w:szCs w:val="20"/>
        </w:rPr>
        <w:tab/>
      </w:r>
      <w:r>
        <w:rPr>
          <w:rFonts w:ascii="Arial" w:hAnsi="Arial" w:cs="Arial"/>
          <w:sz w:val="20"/>
          <w:szCs w:val="20"/>
        </w:rPr>
        <w:tab/>
      </w:r>
      <w:r>
        <w:rPr>
          <w:rFonts w:ascii="Arial" w:hAnsi="Arial" w:cs="Arial"/>
          <w:b/>
          <w:bCs/>
          <w:sz w:val="20"/>
          <w:szCs w:val="20"/>
        </w:rPr>
        <w:t>(5 marks)</w:t>
      </w:r>
    </w:p>
    <w:p w14:paraId="434123ED" w14:textId="055EA21F" w:rsidR="00F91045" w:rsidRPr="00F91045" w:rsidRDefault="00F91045" w:rsidP="00F91045">
      <w:pPr>
        <w:pStyle w:val="ListParagraph"/>
        <w:spacing w:line="360" w:lineRule="auto"/>
        <w:ind w:left="0"/>
        <w:rPr>
          <w:rFonts w:ascii="Arial" w:hAnsi="Arial" w:cs="Arial"/>
          <w:sz w:val="20"/>
          <w:szCs w:val="20"/>
        </w:rPr>
      </w:pPr>
      <w:r w:rsidRPr="00F9104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740E9C" w14:textId="658FB457" w:rsidR="00F91045" w:rsidRDefault="00F91045" w:rsidP="00F91045">
      <w:pPr>
        <w:spacing w:line="360" w:lineRule="auto"/>
        <w:rPr>
          <w:rFonts w:ascii="Arial" w:hAnsi="Arial" w:cs="Arial"/>
          <w:b/>
          <w:bCs/>
          <w:sz w:val="20"/>
          <w:szCs w:val="20"/>
        </w:rPr>
      </w:pPr>
      <w:r>
        <w:rPr>
          <w:rFonts w:ascii="Arial" w:hAnsi="Arial" w:cs="Arial"/>
          <w:b/>
          <w:bCs/>
          <w:sz w:val="20"/>
          <w:szCs w:val="20"/>
        </w:rPr>
        <w:t>Results</w:t>
      </w:r>
    </w:p>
    <w:p w14:paraId="55064BCA" w14:textId="1B8D23A3" w:rsidR="00F91045" w:rsidRPr="00A67815" w:rsidRDefault="00F91045" w:rsidP="00F91045">
      <w:pPr>
        <w:spacing w:line="360" w:lineRule="auto"/>
        <w:rPr>
          <w:rFonts w:ascii="Arial" w:hAnsi="Arial" w:cs="Arial"/>
          <w:b/>
          <w:bCs/>
          <w:sz w:val="20"/>
          <w:szCs w:val="20"/>
        </w:rPr>
      </w:pPr>
      <w:r>
        <w:rPr>
          <w:rFonts w:ascii="Arial" w:hAnsi="Arial" w:cs="Arial"/>
          <w:sz w:val="20"/>
          <w:szCs w:val="20"/>
        </w:rPr>
        <w:t xml:space="preserve">Record your results in the table below </w:t>
      </w:r>
      <w:r w:rsidR="00A67815">
        <w:rPr>
          <w:rFonts w:ascii="Arial" w:hAnsi="Arial" w:cs="Arial"/>
          <w:sz w:val="20"/>
          <w:szCs w:val="20"/>
        </w:rPr>
        <w:tab/>
      </w:r>
      <w:r w:rsidR="00A67815">
        <w:rPr>
          <w:rFonts w:ascii="Arial" w:hAnsi="Arial" w:cs="Arial"/>
          <w:sz w:val="20"/>
          <w:szCs w:val="20"/>
        </w:rPr>
        <w:tab/>
      </w:r>
      <w:r w:rsidR="00A67815">
        <w:rPr>
          <w:rFonts w:ascii="Arial" w:hAnsi="Arial" w:cs="Arial"/>
          <w:sz w:val="20"/>
          <w:szCs w:val="20"/>
        </w:rPr>
        <w:tab/>
      </w:r>
      <w:r w:rsidR="00A67815">
        <w:rPr>
          <w:rFonts w:ascii="Arial" w:hAnsi="Arial" w:cs="Arial"/>
          <w:sz w:val="20"/>
          <w:szCs w:val="20"/>
        </w:rPr>
        <w:tab/>
      </w:r>
      <w:r w:rsidR="00A67815">
        <w:rPr>
          <w:rFonts w:ascii="Arial" w:hAnsi="Arial" w:cs="Arial"/>
          <w:sz w:val="20"/>
          <w:szCs w:val="20"/>
        </w:rPr>
        <w:tab/>
      </w:r>
      <w:r w:rsidR="00A67815">
        <w:rPr>
          <w:rFonts w:ascii="Arial" w:hAnsi="Arial" w:cs="Arial"/>
          <w:sz w:val="20"/>
          <w:szCs w:val="20"/>
        </w:rPr>
        <w:tab/>
      </w:r>
      <w:r w:rsidR="00A67815">
        <w:rPr>
          <w:rFonts w:ascii="Arial" w:hAnsi="Arial" w:cs="Arial"/>
          <w:sz w:val="20"/>
          <w:szCs w:val="20"/>
        </w:rPr>
        <w:tab/>
      </w:r>
      <w:r w:rsidR="00A67815">
        <w:rPr>
          <w:rFonts w:ascii="Arial" w:hAnsi="Arial" w:cs="Arial"/>
          <w:sz w:val="20"/>
          <w:szCs w:val="20"/>
        </w:rPr>
        <w:tab/>
      </w:r>
      <w:r w:rsidR="00A67815">
        <w:rPr>
          <w:rFonts w:ascii="Arial" w:hAnsi="Arial" w:cs="Arial"/>
          <w:sz w:val="20"/>
          <w:szCs w:val="20"/>
        </w:rPr>
        <w:tab/>
      </w:r>
      <w:r w:rsidR="00A67815">
        <w:rPr>
          <w:rFonts w:ascii="Arial" w:hAnsi="Arial" w:cs="Arial"/>
          <w:b/>
          <w:bCs/>
          <w:sz w:val="20"/>
          <w:szCs w:val="20"/>
        </w:rPr>
        <w:t>(4 marks)</w:t>
      </w:r>
    </w:p>
    <w:tbl>
      <w:tblPr>
        <w:tblStyle w:val="TableGrid"/>
        <w:tblW w:w="0" w:type="auto"/>
        <w:tblLook w:val="04A0" w:firstRow="1" w:lastRow="0" w:firstColumn="1" w:lastColumn="0" w:noHBand="0" w:noVBand="1"/>
      </w:tblPr>
      <w:tblGrid>
        <w:gridCol w:w="3493"/>
        <w:gridCol w:w="3493"/>
        <w:gridCol w:w="3493"/>
      </w:tblGrid>
      <w:tr w:rsidR="00F91045" w14:paraId="5107E6F3" w14:textId="77777777" w:rsidTr="00F91045">
        <w:tc>
          <w:tcPr>
            <w:tcW w:w="3493" w:type="dxa"/>
          </w:tcPr>
          <w:p w14:paraId="7DBCCC42" w14:textId="44E6A492" w:rsidR="00F91045" w:rsidRDefault="00F91045" w:rsidP="00F91045">
            <w:pPr>
              <w:spacing w:line="360" w:lineRule="auto"/>
              <w:rPr>
                <w:rFonts w:ascii="Arial" w:hAnsi="Arial" w:cs="Arial"/>
                <w:sz w:val="20"/>
                <w:szCs w:val="20"/>
              </w:rPr>
            </w:pPr>
            <w:r>
              <w:rPr>
                <w:rFonts w:ascii="Arial" w:hAnsi="Arial" w:cs="Arial"/>
                <w:sz w:val="20"/>
                <w:szCs w:val="20"/>
              </w:rPr>
              <w:t xml:space="preserve">Concentration of </w:t>
            </w:r>
            <w:proofErr w:type="spellStart"/>
            <w:r>
              <w:rPr>
                <w:rFonts w:ascii="Arial" w:hAnsi="Arial" w:cs="Arial"/>
                <w:sz w:val="20"/>
                <w:szCs w:val="20"/>
              </w:rPr>
              <w:t>fertiliser</w:t>
            </w:r>
            <w:proofErr w:type="spellEnd"/>
          </w:p>
        </w:tc>
        <w:tc>
          <w:tcPr>
            <w:tcW w:w="3493" w:type="dxa"/>
          </w:tcPr>
          <w:p w14:paraId="4EF50C8B" w14:textId="37B58C6C" w:rsidR="00F91045" w:rsidRDefault="00F91045" w:rsidP="00F91045">
            <w:pPr>
              <w:spacing w:line="360" w:lineRule="auto"/>
              <w:rPr>
                <w:rFonts w:ascii="Arial" w:hAnsi="Arial" w:cs="Arial"/>
                <w:sz w:val="20"/>
                <w:szCs w:val="20"/>
              </w:rPr>
            </w:pPr>
            <w:r>
              <w:rPr>
                <w:rFonts w:ascii="Arial" w:hAnsi="Arial" w:cs="Arial"/>
                <w:sz w:val="20"/>
                <w:szCs w:val="20"/>
              </w:rPr>
              <w:t>Initial weight</w:t>
            </w:r>
          </w:p>
        </w:tc>
        <w:tc>
          <w:tcPr>
            <w:tcW w:w="3493" w:type="dxa"/>
          </w:tcPr>
          <w:p w14:paraId="29EF010C" w14:textId="496F1BE5" w:rsidR="00F91045" w:rsidRDefault="00F91045" w:rsidP="00F91045">
            <w:pPr>
              <w:spacing w:line="360" w:lineRule="auto"/>
              <w:rPr>
                <w:rFonts w:ascii="Arial" w:hAnsi="Arial" w:cs="Arial"/>
                <w:sz w:val="20"/>
                <w:szCs w:val="20"/>
              </w:rPr>
            </w:pPr>
            <w:r>
              <w:rPr>
                <w:rFonts w:ascii="Arial" w:hAnsi="Arial" w:cs="Arial"/>
                <w:sz w:val="20"/>
                <w:szCs w:val="20"/>
              </w:rPr>
              <w:t>Final weight</w:t>
            </w:r>
          </w:p>
        </w:tc>
      </w:tr>
      <w:tr w:rsidR="00F91045" w14:paraId="062B463A" w14:textId="77777777" w:rsidTr="00F91045">
        <w:tc>
          <w:tcPr>
            <w:tcW w:w="3493" w:type="dxa"/>
          </w:tcPr>
          <w:p w14:paraId="3733DDF5" w14:textId="5821E9C2" w:rsidR="00F91045" w:rsidRDefault="00F91045" w:rsidP="00F91045">
            <w:pPr>
              <w:spacing w:line="360" w:lineRule="auto"/>
              <w:rPr>
                <w:rFonts w:ascii="Arial" w:hAnsi="Arial" w:cs="Arial"/>
                <w:sz w:val="20"/>
                <w:szCs w:val="20"/>
              </w:rPr>
            </w:pPr>
            <w:r>
              <w:rPr>
                <w:rFonts w:ascii="Arial" w:hAnsi="Arial" w:cs="Arial"/>
                <w:sz w:val="20"/>
                <w:szCs w:val="20"/>
              </w:rPr>
              <w:t>0 g/L</w:t>
            </w:r>
          </w:p>
        </w:tc>
        <w:tc>
          <w:tcPr>
            <w:tcW w:w="3493" w:type="dxa"/>
          </w:tcPr>
          <w:p w14:paraId="5BD6C623" w14:textId="77777777" w:rsidR="00F91045" w:rsidRDefault="00F91045" w:rsidP="00F91045">
            <w:pPr>
              <w:spacing w:line="360" w:lineRule="auto"/>
              <w:rPr>
                <w:rFonts w:ascii="Arial" w:hAnsi="Arial" w:cs="Arial"/>
                <w:sz w:val="20"/>
                <w:szCs w:val="20"/>
              </w:rPr>
            </w:pPr>
          </w:p>
        </w:tc>
        <w:tc>
          <w:tcPr>
            <w:tcW w:w="3493" w:type="dxa"/>
          </w:tcPr>
          <w:p w14:paraId="597C0727" w14:textId="77777777" w:rsidR="00F91045" w:rsidRDefault="00F91045" w:rsidP="00F91045">
            <w:pPr>
              <w:spacing w:line="360" w:lineRule="auto"/>
              <w:rPr>
                <w:rFonts w:ascii="Arial" w:hAnsi="Arial" w:cs="Arial"/>
                <w:sz w:val="20"/>
                <w:szCs w:val="20"/>
              </w:rPr>
            </w:pPr>
          </w:p>
        </w:tc>
      </w:tr>
      <w:tr w:rsidR="00F91045" w14:paraId="0FB465B8" w14:textId="77777777" w:rsidTr="00F91045">
        <w:tc>
          <w:tcPr>
            <w:tcW w:w="3493" w:type="dxa"/>
          </w:tcPr>
          <w:p w14:paraId="4531D77E" w14:textId="731CE51F" w:rsidR="00F91045" w:rsidRDefault="00F91045" w:rsidP="00F91045">
            <w:pPr>
              <w:spacing w:line="360" w:lineRule="auto"/>
              <w:rPr>
                <w:rFonts w:ascii="Arial" w:hAnsi="Arial" w:cs="Arial"/>
                <w:sz w:val="20"/>
                <w:szCs w:val="20"/>
              </w:rPr>
            </w:pPr>
            <w:r>
              <w:rPr>
                <w:rFonts w:ascii="Arial" w:hAnsi="Arial" w:cs="Arial"/>
                <w:sz w:val="20"/>
                <w:szCs w:val="20"/>
              </w:rPr>
              <w:t>1 g/L</w:t>
            </w:r>
          </w:p>
        </w:tc>
        <w:tc>
          <w:tcPr>
            <w:tcW w:w="3493" w:type="dxa"/>
          </w:tcPr>
          <w:p w14:paraId="2424CDFF" w14:textId="77777777" w:rsidR="00F91045" w:rsidRDefault="00F91045" w:rsidP="00F91045">
            <w:pPr>
              <w:spacing w:line="360" w:lineRule="auto"/>
              <w:rPr>
                <w:rFonts w:ascii="Arial" w:hAnsi="Arial" w:cs="Arial"/>
                <w:sz w:val="20"/>
                <w:szCs w:val="20"/>
              </w:rPr>
            </w:pPr>
          </w:p>
        </w:tc>
        <w:tc>
          <w:tcPr>
            <w:tcW w:w="3493" w:type="dxa"/>
          </w:tcPr>
          <w:p w14:paraId="32FF8595" w14:textId="77777777" w:rsidR="00F91045" w:rsidRDefault="00F91045" w:rsidP="00F91045">
            <w:pPr>
              <w:spacing w:line="360" w:lineRule="auto"/>
              <w:rPr>
                <w:rFonts w:ascii="Arial" w:hAnsi="Arial" w:cs="Arial"/>
                <w:sz w:val="20"/>
                <w:szCs w:val="20"/>
              </w:rPr>
            </w:pPr>
          </w:p>
        </w:tc>
      </w:tr>
      <w:tr w:rsidR="00F91045" w14:paraId="730A3BD0" w14:textId="77777777" w:rsidTr="00F91045">
        <w:tc>
          <w:tcPr>
            <w:tcW w:w="3493" w:type="dxa"/>
          </w:tcPr>
          <w:p w14:paraId="16AF0D5A" w14:textId="547602F0" w:rsidR="00F91045" w:rsidRDefault="00A67815" w:rsidP="00F91045">
            <w:pPr>
              <w:spacing w:line="360" w:lineRule="auto"/>
              <w:rPr>
                <w:rFonts w:ascii="Arial" w:hAnsi="Arial" w:cs="Arial"/>
                <w:sz w:val="20"/>
                <w:szCs w:val="20"/>
              </w:rPr>
            </w:pPr>
            <w:r>
              <w:rPr>
                <w:rFonts w:ascii="Arial" w:hAnsi="Arial" w:cs="Arial"/>
                <w:sz w:val="20"/>
                <w:szCs w:val="20"/>
              </w:rPr>
              <w:t>3</w:t>
            </w:r>
            <w:r w:rsidR="00F91045">
              <w:rPr>
                <w:rFonts w:ascii="Arial" w:hAnsi="Arial" w:cs="Arial"/>
                <w:sz w:val="20"/>
                <w:szCs w:val="20"/>
              </w:rPr>
              <w:t xml:space="preserve"> g/L</w:t>
            </w:r>
          </w:p>
        </w:tc>
        <w:tc>
          <w:tcPr>
            <w:tcW w:w="3493" w:type="dxa"/>
          </w:tcPr>
          <w:p w14:paraId="549FF070" w14:textId="77777777" w:rsidR="00F91045" w:rsidRDefault="00F91045" w:rsidP="00F91045">
            <w:pPr>
              <w:spacing w:line="360" w:lineRule="auto"/>
              <w:rPr>
                <w:rFonts w:ascii="Arial" w:hAnsi="Arial" w:cs="Arial"/>
                <w:sz w:val="20"/>
                <w:szCs w:val="20"/>
              </w:rPr>
            </w:pPr>
          </w:p>
        </w:tc>
        <w:tc>
          <w:tcPr>
            <w:tcW w:w="3493" w:type="dxa"/>
          </w:tcPr>
          <w:p w14:paraId="16D7E21D" w14:textId="77777777" w:rsidR="00F91045" w:rsidRDefault="00F91045" w:rsidP="00F91045">
            <w:pPr>
              <w:spacing w:line="360" w:lineRule="auto"/>
              <w:rPr>
                <w:rFonts w:ascii="Arial" w:hAnsi="Arial" w:cs="Arial"/>
                <w:sz w:val="20"/>
                <w:szCs w:val="20"/>
              </w:rPr>
            </w:pPr>
          </w:p>
        </w:tc>
      </w:tr>
      <w:tr w:rsidR="00F91045" w14:paraId="21E3C66B" w14:textId="77777777" w:rsidTr="00F91045">
        <w:tc>
          <w:tcPr>
            <w:tcW w:w="3493" w:type="dxa"/>
          </w:tcPr>
          <w:p w14:paraId="6AA58D20" w14:textId="2385434A" w:rsidR="00F91045" w:rsidRDefault="00F91045" w:rsidP="00F91045">
            <w:pPr>
              <w:spacing w:line="360" w:lineRule="auto"/>
              <w:rPr>
                <w:rFonts w:ascii="Arial" w:hAnsi="Arial" w:cs="Arial"/>
                <w:sz w:val="20"/>
                <w:szCs w:val="20"/>
              </w:rPr>
            </w:pPr>
            <w:r>
              <w:rPr>
                <w:rFonts w:ascii="Arial" w:hAnsi="Arial" w:cs="Arial"/>
                <w:sz w:val="20"/>
                <w:szCs w:val="20"/>
              </w:rPr>
              <w:t>5 g/L</w:t>
            </w:r>
          </w:p>
        </w:tc>
        <w:tc>
          <w:tcPr>
            <w:tcW w:w="3493" w:type="dxa"/>
          </w:tcPr>
          <w:p w14:paraId="6C23FA7C" w14:textId="77777777" w:rsidR="00F91045" w:rsidRDefault="00F91045" w:rsidP="00F91045">
            <w:pPr>
              <w:spacing w:line="360" w:lineRule="auto"/>
              <w:rPr>
                <w:rFonts w:ascii="Arial" w:hAnsi="Arial" w:cs="Arial"/>
                <w:sz w:val="20"/>
                <w:szCs w:val="20"/>
              </w:rPr>
            </w:pPr>
          </w:p>
        </w:tc>
        <w:tc>
          <w:tcPr>
            <w:tcW w:w="3493" w:type="dxa"/>
          </w:tcPr>
          <w:p w14:paraId="3B4D5C89" w14:textId="77777777" w:rsidR="00F91045" w:rsidRDefault="00F91045" w:rsidP="00F91045">
            <w:pPr>
              <w:spacing w:line="360" w:lineRule="auto"/>
              <w:rPr>
                <w:rFonts w:ascii="Arial" w:hAnsi="Arial" w:cs="Arial"/>
                <w:sz w:val="20"/>
                <w:szCs w:val="20"/>
              </w:rPr>
            </w:pPr>
          </w:p>
        </w:tc>
      </w:tr>
    </w:tbl>
    <w:p w14:paraId="5572BCFE" w14:textId="4A732D92" w:rsidR="00F91045" w:rsidRDefault="00F91045" w:rsidP="00F91045">
      <w:pPr>
        <w:spacing w:line="360" w:lineRule="auto"/>
        <w:rPr>
          <w:rFonts w:ascii="Arial" w:hAnsi="Arial" w:cs="Arial"/>
          <w:sz w:val="20"/>
          <w:szCs w:val="20"/>
        </w:rPr>
      </w:pPr>
    </w:p>
    <w:p w14:paraId="3FA82304" w14:textId="11E74459" w:rsidR="00F91045" w:rsidRDefault="00A67815" w:rsidP="00F91045">
      <w:pPr>
        <w:spacing w:line="360" w:lineRule="auto"/>
        <w:rPr>
          <w:rFonts w:ascii="Arial" w:hAnsi="Arial" w:cs="Arial"/>
          <w:b/>
          <w:bCs/>
          <w:sz w:val="20"/>
          <w:szCs w:val="20"/>
        </w:rPr>
      </w:pPr>
      <w:r>
        <w:rPr>
          <w:rFonts w:ascii="Arial" w:hAnsi="Arial" w:cs="Arial"/>
          <w:sz w:val="20"/>
          <w:szCs w:val="20"/>
        </w:rPr>
        <w:t>Create a line graph below to show the fertilizer concentration vs algal growth</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(5 marks)</w:t>
      </w:r>
    </w:p>
    <w:p w14:paraId="7035BC62" w14:textId="795EA09A" w:rsidR="00A67815" w:rsidRDefault="00A67815" w:rsidP="00F91045">
      <w:pPr>
        <w:spacing w:line="360" w:lineRule="auto"/>
        <w:rPr>
          <w:rFonts w:ascii="Arial" w:hAnsi="Arial" w:cs="Arial"/>
          <w:b/>
          <w:bCs/>
          <w:sz w:val="20"/>
          <w:szCs w:val="20"/>
        </w:rPr>
      </w:pPr>
      <w:r>
        <w:rPr>
          <w:rFonts w:ascii="Arial" w:hAnsi="Arial" w:cs="Arial"/>
          <w:b/>
          <w:bCs/>
          <w:sz w:val="20"/>
          <w:szCs w:val="20"/>
        </w:rPr>
        <w:t>Discussion</w:t>
      </w:r>
    </w:p>
    <w:p w14:paraId="3E441FFE" w14:textId="4E5B9584" w:rsidR="00A67815" w:rsidRDefault="00A67815" w:rsidP="00F91045">
      <w:pPr>
        <w:spacing w:line="360" w:lineRule="auto"/>
        <w:rPr>
          <w:rFonts w:ascii="Arial" w:hAnsi="Arial" w:cs="Arial"/>
          <w:b/>
          <w:bCs/>
          <w:sz w:val="20"/>
          <w:szCs w:val="20"/>
        </w:rPr>
      </w:pPr>
      <w:r>
        <w:rPr>
          <w:rFonts w:ascii="Arial" w:hAnsi="Arial" w:cs="Arial"/>
          <w:sz w:val="20"/>
          <w:szCs w:val="20"/>
        </w:rPr>
        <w:t>1. Discuss your results and the effect of fertilizer concentration on growth</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(3 marks)</w:t>
      </w:r>
    </w:p>
    <w:p w14:paraId="2A83CB1C" w14:textId="7FE36562" w:rsidR="00A67815" w:rsidRDefault="00A67815" w:rsidP="00F91045">
      <w:pPr>
        <w:spacing w:line="360" w:lineRule="auto"/>
        <w:rPr>
          <w:rFonts w:ascii="Arial" w:hAnsi="Arial" w:cs="Arial"/>
          <w:sz w:val="22"/>
          <w:szCs w:val="22"/>
        </w:rPr>
      </w:pPr>
      <w:r w:rsidRPr="00F9104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B5618D" w14:textId="7D446377" w:rsidR="00A67815" w:rsidRPr="00A67815" w:rsidRDefault="00A67815" w:rsidP="00F91045">
      <w:pPr>
        <w:spacing w:line="360" w:lineRule="auto"/>
        <w:rPr>
          <w:rFonts w:ascii="Arial" w:hAnsi="Arial" w:cs="Arial"/>
          <w:b/>
          <w:bCs/>
          <w:sz w:val="20"/>
          <w:szCs w:val="20"/>
        </w:rPr>
      </w:pPr>
      <w:r>
        <w:rPr>
          <w:rFonts w:ascii="Arial" w:hAnsi="Arial" w:cs="Arial"/>
          <w:sz w:val="20"/>
          <w:szCs w:val="20"/>
        </w:rPr>
        <w:t>2. Were there any unexpected results or errors in the collection of data? Discuss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(2 marks)</w:t>
      </w:r>
    </w:p>
    <w:p w14:paraId="7E023149" w14:textId="43A8C4CA" w:rsidR="00A67815" w:rsidRDefault="00A67815" w:rsidP="00F91045">
      <w:pPr>
        <w:spacing w:line="360" w:lineRule="auto"/>
        <w:rPr>
          <w:rFonts w:ascii="Arial" w:hAnsi="Arial" w:cs="Arial"/>
          <w:sz w:val="22"/>
          <w:szCs w:val="22"/>
        </w:rPr>
      </w:pPr>
      <w:r w:rsidRPr="00F91045">
        <w:rPr>
          <w:rFonts w:ascii="Arial" w:hAnsi="Arial" w:cs="Arial"/>
          <w:sz w:val="22"/>
          <w:szCs w:val="22"/>
        </w:rPr>
        <w:t>__________________________________________________________________________________________________________________________________________________________________________</w:t>
      </w:r>
    </w:p>
    <w:p w14:paraId="3C925D43" w14:textId="552F0616" w:rsidR="00A67815" w:rsidRDefault="00A67815" w:rsidP="00F91045">
      <w:pPr>
        <w:spacing w:line="360" w:lineRule="auto"/>
        <w:rPr>
          <w:rFonts w:ascii="Arial" w:hAnsi="Arial" w:cs="Arial"/>
          <w:b/>
          <w:bCs/>
          <w:sz w:val="20"/>
          <w:szCs w:val="20"/>
        </w:rPr>
      </w:pPr>
      <w:r>
        <w:rPr>
          <w:rFonts w:ascii="Arial" w:hAnsi="Arial" w:cs="Arial"/>
          <w:sz w:val="20"/>
          <w:szCs w:val="20"/>
        </w:rPr>
        <w:t>3. Too much fertilizer will cause algal death. How did your results align with this statement?</w:t>
      </w:r>
      <w:r>
        <w:rPr>
          <w:rFonts w:ascii="Arial" w:hAnsi="Arial" w:cs="Arial"/>
          <w:sz w:val="20"/>
          <w:szCs w:val="20"/>
        </w:rPr>
        <w:tab/>
      </w:r>
      <w:r>
        <w:rPr>
          <w:rFonts w:ascii="Arial" w:hAnsi="Arial" w:cs="Arial"/>
          <w:sz w:val="20"/>
          <w:szCs w:val="20"/>
        </w:rPr>
        <w:tab/>
      </w:r>
      <w:r>
        <w:rPr>
          <w:rFonts w:ascii="Arial" w:hAnsi="Arial" w:cs="Arial"/>
          <w:b/>
          <w:bCs/>
          <w:sz w:val="20"/>
          <w:szCs w:val="20"/>
        </w:rPr>
        <w:t>(2 marks)</w:t>
      </w:r>
    </w:p>
    <w:p w14:paraId="1DBF52E9" w14:textId="77777777" w:rsidR="00A67815" w:rsidRDefault="00A67815" w:rsidP="00A67815">
      <w:pPr>
        <w:spacing w:line="360" w:lineRule="auto"/>
        <w:rPr>
          <w:rFonts w:ascii="Arial" w:hAnsi="Arial" w:cs="Arial"/>
          <w:sz w:val="22"/>
          <w:szCs w:val="22"/>
        </w:rPr>
      </w:pPr>
      <w:r w:rsidRPr="00F91045">
        <w:rPr>
          <w:rFonts w:ascii="Arial" w:hAnsi="Arial" w:cs="Arial"/>
          <w:sz w:val="22"/>
          <w:szCs w:val="22"/>
        </w:rPr>
        <w:t>__________________________________________________________________________________________________________________________________________________________________________</w:t>
      </w:r>
    </w:p>
    <w:p w14:paraId="4FDC7695" w14:textId="2FF8051D" w:rsidR="00A67815" w:rsidRDefault="00A67815" w:rsidP="00A67815">
      <w:pPr>
        <w:spacing w:line="360" w:lineRule="auto"/>
        <w:rPr>
          <w:rFonts w:ascii="Arial" w:hAnsi="Arial" w:cs="Arial"/>
          <w:sz w:val="22"/>
          <w:szCs w:val="22"/>
        </w:rPr>
      </w:pPr>
      <w:r w:rsidRPr="00F91045">
        <w:rPr>
          <w:rFonts w:ascii="Arial" w:hAnsi="Arial" w:cs="Arial"/>
          <w:sz w:val="22"/>
          <w:szCs w:val="22"/>
        </w:rPr>
        <w:t>_____________________________________________________________________________________</w:t>
      </w:r>
    </w:p>
    <w:p w14:paraId="58E8F357" w14:textId="7AE75232" w:rsidR="00A67815" w:rsidRPr="00A67815" w:rsidRDefault="00A67815" w:rsidP="00A67815">
      <w:pPr>
        <w:spacing w:line="360" w:lineRule="auto"/>
        <w:rPr>
          <w:rFonts w:ascii="Arial" w:hAnsi="Arial" w:cs="Arial"/>
          <w:b/>
          <w:bCs/>
          <w:sz w:val="22"/>
          <w:szCs w:val="22"/>
        </w:rPr>
      </w:pPr>
      <w:r>
        <w:rPr>
          <w:rFonts w:ascii="Arial" w:hAnsi="Arial" w:cs="Arial"/>
          <w:sz w:val="22"/>
          <w:szCs w:val="22"/>
        </w:rPr>
        <w:t>4. Discuss the effect of algal growth on an aquatic ecosystem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(3 marks)</w:t>
      </w:r>
    </w:p>
    <w:p w14:paraId="7058FC1B" w14:textId="77777777" w:rsidR="00A67815" w:rsidRDefault="00A67815" w:rsidP="00A67815">
      <w:pPr>
        <w:spacing w:line="360" w:lineRule="auto"/>
        <w:rPr>
          <w:rFonts w:ascii="Arial" w:hAnsi="Arial" w:cs="Arial"/>
          <w:sz w:val="22"/>
          <w:szCs w:val="22"/>
        </w:rPr>
      </w:pPr>
      <w:r w:rsidRPr="00F9104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095269" w14:textId="7BBB9830" w:rsidR="00A67815" w:rsidRDefault="00A67815" w:rsidP="00F91045">
      <w:pPr>
        <w:spacing w:line="360" w:lineRule="auto"/>
        <w:rPr>
          <w:rFonts w:ascii="Arial" w:hAnsi="Arial" w:cs="Arial"/>
          <w:b/>
          <w:bCs/>
          <w:sz w:val="20"/>
          <w:szCs w:val="20"/>
        </w:rPr>
      </w:pPr>
      <w:r>
        <w:rPr>
          <w:rFonts w:ascii="Arial" w:hAnsi="Arial" w:cs="Arial"/>
          <w:sz w:val="20"/>
          <w:szCs w:val="20"/>
        </w:rPr>
        <w:t xml:space="preserve">5. What are some of the ways in which we can reduce the occurrence of algal blooms. Please explain </w:t>
      </w:r>
      <w:r>
        <w:rPr>
          <w:rFonts w:ascii="Arial" w:hAnsi="Arial" w:cs="Arial"/>
          <w:b/>
          <w:bCs/>
          <w:sz w:val="20"/>
          <w:szCs w:val="20"/>
        </w:rPr>
        <w:t>2 methods.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(4 marks)</w:t>
      </w:r>
    </w:p>
    <w:p w14:paraId="7F743C9D" w14:textId="77777777" w:rsidR="00A67815" w:rsidRDefault="00A67815" w:rsidP="00A67815">
      <w:pPr>
        <w:spacing w:line="360" w:lineRule="auto"/>
        <w:rPr>
          <w:rFonts w:ascii="Arial" w:hAnsi="Arial" w:cs="Arial"/>
          <w:sz w:val="22"/>
          <w:szCs w:val="22"/>
        </w:rPr>
      </w:pPr>
      <w:r w:rsidRPr="00F9104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CA7195" w14:textId="08B50B31" w:rsidR="00A67815" w:rsidRPr="00A67815" w:rsidRDefault="00A67815" w:rsidP="00F91045">
      <w:pPr>
        <w:spacing w:line="360" w:lineRule="auto"/>
        <w:rPr>
          <w:rFonts w:ascii="Arial" w:hAnsi="Arial" w:cs="Arial"/>
          <w:sz w:val="20"/>
          <w:szCs w:val="20"/>
        </w:rPr>
      </w:pPr>
      <w:r w:rsidRPr="00F91045">
        <w:rPr>
          <w:rFonts w:ascii="Arial" w:hAnsi="Arial" w:cs="Arial"/>
          <w:sz w:val="22"/>
          <w:szCs w:val="22"/>
        </w:rPr>
        <w:t>__________________________________________________________________________________________________________________________________________________________________________</w:t>
      </w:r>
    </w:p>
    <w:sectPr w:rsidR="00A67815" w:rsidRPr="00A67815" w:rsidSect="00860F01">
      <w:pgSz w:w="12240" w:h="15840"/>
      <w:pgMar w:top="709" w:right="900"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43F05"/>
    <w:multiLevelType w:val="hybridMultilevel"/>
    <w:tmpl w:val="AEBC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01"/>
    <w:rsid w:val="0060274C"/>
    <w:rsid w:val="00706F26"/>
    <w:rsid w:val="00860F01"/>
    <w:rsid w:val="00A67815"/>
    <w:rsid w:val="00BE65CF"/>
    <w:rsid w:val="00D27659"/>
    <w:rsid w:val="00F9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C507"/>
  <w15:chartTrackingRefBased/>
  <w15:docId w15:val="{EE088AE1-44E7-4A09-93CA-1E8A2C7B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F0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0F0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CC28B773-075F-4721-98C5-364C2950A607}"/>
</file>

<file path=customXml/itemProps2.xml><?xml version="1.0" encoding="utf-8"?>
<ds:datastoreItem xmlns:ds="http://schemas.openxmlformats.org/officeDocument/2006/customXml" ds:itemID="{9D1EBE41-51A6-42E2-BF0C-861F003B03CE}"/>
</file>

<file path=customXml/itemProps3.xml><?xml version="1.0" encoding="utf-8"?>
<ds:datastoreItem xmlns:ds="http://schemas.openxmlformats.org/officeDocument/2006/customXml" ds:itemID="{9C0A4FC5-1BB2-44BD-A51C-FD6404EE3E00}"/>
</file>

<file path=docProps/app.xml><?xml version="1.0" encoding="utf-8"?>
<Properties xmlns="http://schemas.openxmlformats.org/officeDocument/2006/extended-properties" xmlns:vt="http://schemas.openxmlformats.org/officeDocument/2006/docPropsVTypes">
  <Template>Normal</Template>
  <TotalTime>65</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dc:creator>
  <cp:keywords/>
  <dc:description/>
  <cp:lastModifiedBy>Leanne</cp:lastModifiedBy>
  <cp:revision>1</cp:revision>
  <dcterms:created xsi:type="dcterms:W3CDTF">2020-10-27T00:18:00Z</dcterms:created>
  <dcterms:modified xsi:type="dcterms:W3CDTF">2020-10-27T01:23:00Z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