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775" w:rsidRDefault="009B5775">
      <w:pPr>
        <w:rPr>
          <w:rFonts w:ascii="Arial" w:hAnsi="Arial" w:cs="Arial"/>
          <w:sz w:val="44"/>
          <w:szCs w:val="44"/>
          <w:lang w:val="en"/>
        </w:rPr>
      </w:pPr>
      <w:r w:rsidRPr="009B5775">
        <w:rPr>
          <w:rFonts w:ascii="Arial" w:hAnsi="Arial" w:cs="Arial"/>
          <w:bCs/>
          <w:sz w:val="44"/>
          <w:szCs w:val="44"/>
          <w:lang w:val="en"/>
        </w:rPr>
        <w:t>McCarthyism</w:t>
      </w:r>
      <w:r w:rsidRPr="009B5775">
        <w:rPr>
          <w:rFonts w:ascii="Arial" w:hAnsi="Arial" w:cs="Arial"/>
          <w:sz w:val="44"/>
          <w:szCs w:val="44"/>
          <w:lang w:val="en"/>
        </w:rPr>
        <w:t xml:space="preserve"> is the term describing a period of intense anti-</w:t>
      </w:r>
      <w:hyperlink r:id="rId5" w:tooltip="Communist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Communist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suspicion in the </w:t>
      </w:r>
      <w:hyperlink r:id="rId6" w:tooltip="United States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United States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that lasted roughly from the late </w:t>
      </w:r>
      <w:hyperlink r:id="rId7" w:tooltip="1940s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1940s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to the mid to late </w:t>
      </w:r>
      <w:hyperlink r:id="rId8" w:tooltip="1950s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1950s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. </w:t>
      </w:r>
    </w:p>
    <w:p w:rsidR="009B5775" w:rsidRDefault="009B5775">
      <w:pPr>
        <w:rPr>
          <w:rFonts w:ascii="Arial" w:hAnsi="Arial" w:cs="Arial"/>
          <w:sz w:val="44"/>
          <w:szCs w:val="44"/>
          <w:lang w:val="en"/>
        </w:rPr>
      </w:pPr>
      <w:r w:rsidRPr="009B5775">
        <w:rPr>
          <w:rFonts w:ascii="Arial" w:hAnsi="Arial" w:cs="Arial"/>
          <w:sz w:val="44"/>
          <w:szCs w:val="44"/>
          <w:lang w:val="en"/>
        </w:rPr>
        <w:t xml:space="preserve">The term gets its name from </w:t>
      </w:r>
      <w:hyperlink r:id="rId9" w:tooltip="United States Senate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U.S. Senator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</w:t>
      </w:r>
      <w:hyperlink r:id="rId10" w:tooltip="Joseph McCarthy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Joseph McCarthy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, a </w:t>
      </w:r>
      <w:hyperlink r:id="rId11" w:tooltip="United States Republican Party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Republican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of </w:t>
      </w:r>
      <w:hyperlink r:id="rId12" w:tooltip="Wisconsin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Wisconsin</w:t>
        </w:r>
      </w:hyperlink>
      <w:r w:rsidRPr="009B5775">
        <w:rPr>
          <w:rFonts w:ascii="Arial" w:hAnsi="Arial" w:cs="Arial"/>
          <w:sz w:val="44"/>
          <w:szCs w:val="44"/>
          <w:lang w:val="en"/>
        </w:rPr>
        <w:t>.</w:t>
      </w:r>
    </w:p>
    <w:p w:rsidR="007C7A1A" w:rsidRPr="009B5775" w:rsidRDefault="009B5775">
      <w:pPr>
        <w:rPr>
          <w:rFonts w:ascii="Arial" w:hAnsi="Arial" w:cs="Arial"/>
          <w:sz w:val="44"/>
          <w:szCs w:val="44"/>
        </w:rPr>
      </w:pPr>
      <w:bookmarkStart w:id="0" w:name="_GoBack"/>
      <w:bookmarkEnd w:id="0"/>
      <w:r w:rsidRPr="009B5775">
        <w:rPr>
          <w:rFonts w:ascii="Arial" w:hAnsi="Arial" w:cs="Arial"/>
          <w:sz w:val="44"/>
          <w:szCs w:val="44"/>
          <w:lang w:val="en"/>
        </w:rPr>
        <w:t xml:space="preserve">The period of McCarthyism is also referred to as the </w:t>
      </w:r>
      <w:r w:rsidRPr="009B5775">
        <w:rPr>
          <w:rFonts w:ascii="Arial" w:hAnsi="Arial" w:cs="Arial"/>
          <w:bCs/>
          <w:sz w:val="44"/>
          <w:szCs w:val="44"/>
          <w:lang w:val="en"/>
        </w:rPr>
        <w:t>Second Red Scare</w:t>
      </w:r>
      <w:r w:rsidRPr="009B5775">
        <w:rPr>
          <w:rFonts w:ascii="Arial" w:hAnsi="Arial" w:cs="Arial"/>
          <w:sz w:val="44"/>
          <w:szCs w:val="44"/>
          <w:lang w:val="en"/>
        </w:rPr>
        <w:t xml:space="preserve">. It happened at the same times as increased fears of Communist influence on American institutions, </w:t>
      </w:r>
      <w:hyperlink r:id="rId13" w:tooltip="Espionage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espionage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by </w:t>
      </w:r>
      <w:hyperlink r:id="rId14" w:tooltip="Soviet Union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Soviet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agents such as the </w:t>
      </w:r>
      <w:proofErr w:type="spellStart"/>
      <w:r w:rsidRPr="009B5775">
        <w:rPr>
          <w:rFonts w:ascii="Arial" w:hAnsi="Arial" w:cs="Arial"/>
          <w:sz w:val="44"/>
          <w:szCs w:val="44"/>
          <w:lang w:val="en"/>
        </w:rPr>
        <w:t>Rosenbergs</w:t>
      </w:r>
      <w:proofErr w:type="spellEnd"/>
      <w:r w:rsidRPr="009B5775">
        <w:rPr>
          <w:rFonts w:ascii="Arial" w:hAnsi="Arial" w:cs="Arial"/>
          <w:sz w:val="44"/>
          <w:szCs w:val="44"/>
          <w:lang w:val="en"/>
        </w:rPr>
        <w:t xml:space="preserve">, heightened tension from Soviet control over Eastern Europe, the success of the </w:t>
      </w:r>
      <w:hyperlink r:id="rId15" w:tooltip="Chinese Communist revolution (not yet started)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Chinese Communist revolution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(</w:t>
      </w:r>
      <w:hyperlink r:id="rId16" w:tooltip="1949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1949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) and the </w:t>
      </w:r>
      <w:hyperlink r:id="rId17" w:tooltip="Korean War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Korean War</w:t>
        </w:r>
      </w:hyperlink>
      <w:r w:rsidRPr="009B5775">
        <w:rPr>
          <w:rFonts w:ascii="Arial" w:hAnsi="Arial" w:cs="Arial"/>
          <w:sz w:val="44"/>
          <w:szCs w:val="44"/>
          <w:lang w:val="en"/>
        </w:rPr>
        <w:t xml:space="preserve"> (</w:t>
      </w:r>
      <w:hyperlink r:id="rId18" w:tooltip="1950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1950</w:t>
        </w:r>
      </w:hyperlink>
      <w:r w:rsidRPr="009B5775">
        <w:rPr>
          <w:rFonts w:ascii="Arial" w:hAnsi="Arial" w:cs="Arial"/>
          <w:sz w:val="44"/>
          <w:szCs w:val="44"/>
          <w:lang w:val="en"/>
        </w:rPr>
        <w:t>-</w:t>
      </w:r>
      <w:hyperlink r:id="rId19" w:tooltip="1953" w:history="1">
        <w:r w:rsidRPr="009B5775">
          <w:rPr>
            <w:rStyle w:val="Hyperlink"/>
            <w:rFonts w:ascii="Arial" w:hAnsi="Arial" w:cs="Arial"/>
            <w:color w:val="auto"/>
            <w:sz w:val="44"/>
            <w:szCs w:val="44"/>
            <w:u w:val="none"/>
            <w:lang w:val="en"/>
          </w:rPr>
          <w:t>1953</w:t>
        </w:r>
      </w:hyperlink>
      <w:r w:rsidRPr="009B5775">
        <w:rPr>
          <w:rFonts w:ascii="Arial" w:hAnsi="Arial" w:cs="Arial"/>
          <w:sz w:val="44"/>
          <w:szCs w:val="44"/>
          <w:lang w:val="en"/>
        </w:rPr>
        <w:t>).</w:t>
      </w:r>
    </w:p>
    <w:sectPr w:rsidR="007C7A1A" w:rsidRPr="009B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75"/>
    <w:rsid w:val="00074FCD"/>
    <w:rsid w:val="000B4C63"/>
    <w:rsid w:val="000C060F"/>
    <w:rsid w:val="001A43E4"/>
    <w:rsid w:val="001F7270"/>
    <w:rsid w:val="00256F46"/>
    <w:rsid w:val="00311044"/>
    <w:rsid w:val="003200D0"/>
    <w:rsid w:val="00342612"/>
    <w:rsid w:val="00394659"/>
    <w:rsid w:val="00424F7C"/>
    <w:rsid w:val="00456DE8"/>
    <w:rsid w:val="004B4EC6"/>
    <w:rsid w:val="0053568E"/>
    <w:rsid w:val="006150C3"/>
    <w:rsid w:val="006316E6"/>
    <w:rsid w:val="006A48C0"/>
    <w:rsid w:val="007561A6"/>
    <w:rsid w:val="0079592B"/>
    <w:rsid w:val="00867965"/>
    <w:rsid w:val="0089571D"/>
    <w:rsid w:val="008A2455"/>
    <w:rsid w:val="009B4435"/>
    <w:rsid w:val="009B5775"/>
    <w:rsid w:val="00B17F45"/>
    <w:rsid w:val="00B221B0"/>
    <w:rsid w:val="00B359B1"/>
    <w:rsid w:val="00B66166"/>
    <w:rsid w:val="00BC5157"/>
    <w:rsid w:val="00C10453"/>
    <w:rsid w:val="00D57273"/>
    <w:rsid w:val="00E50D61"/>
    <w:rsid w:val="00E547BC"/>
    <w:rsid w:val="00F97C4F"/>
    <w:rsid w:val="00FB0D16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7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1950s" TargetMode="External"/><Relationship Id="rId13" Type="http://schemas.openxmlformats.org/officeDocument/2006/relationships/hyperlink" Target="https://simple.wikipedia.org/wiki/Espionage" TargetMode="External"/><Relationship Id="rId18" Type="http://schemas.openxmlformats.org/officeDocument/2006/relationships/hyperlink" Target="https://simple.wikipedia.org/wiki/195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imple.wikipedia.org/wiki/1940s" TargetMode="External"/><Relationship Id="rId12" Type="http://schemas.openxmlformats.org/officeDocument/2006/relationships/hyperlink" Target="https://simple.wikipedia.org/wiki/Wisconsin" TargetMode="External"/><Relationship Id="rId17" Type="http://schemas.openxmlformats.org/officeDocument/2006/relationships/hyperlink" Target="https://simple.wikipedia.org/wiki/Korean_W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imple.wikipedia.org/wiki/194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mple.wikipedia.org/wiki/United_States" TargetMode="External"/><Relationship Id="rId11" Type="http://schemas.openxmlformats.org/officeDocument/2006/relationships/hyperlink" Target="https://simple.wikipedia.org/wiki/United_States_Republican_Party" TargetMode="External"/><Relationship Id="rId5" Type="http://schemas.openxmlformats.org/officeDocument/2006/relationships/hyperlink" Target="https://simple.wikipedia.org/wiki/Communist" TargetMode="External"/><Relationship Id="rId15" Type="http://schemas.openxmlformats.org/officeDocument/2006/relationships/hyperlink" Target="https://simple.wikipedia.org/w/index.php?title=Chinese_Communist_revolution&amp;action=edit&amp;redlink=1" TargetMode="External"/><Relationship Id="rId10" Type="http://schemas.openxmlformats.org/officeDocument/2006/relationships/hyperlink" Target="https://simple.wikipedia.org/wiki/Joseph_McCarthy" TargetMode="External"/><Relationship Id="rId19" Type="http://schemas.openxmlformats.org/officeDocument/2006/relationships/hyperlink" Target="https://simple.wikipedia.org/wiki/19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United_States_Senate" TargetMode="External"/><Relationship Id="rId14" Type="http://schemas.openxmlformats.org/officeDocument/2006/relationships/hyperlink" Target="https://simple.wikipedia.org/wiki/Soviet_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571BD3BE</Template>
  <TotalTime>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</cp:revision>
  <dcterms:created xsi:type="dcterms:W3CDTF">2017-07-21T06:57:00Z</dcterms:created>
  <dcterms:modified xsi:type="dcterms:W3CDTF">2017-07-21T07:06:00Z</dcterms:modified>
</cp:coreProperties>
</file>