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ECB" w:rsidRPr="00830ECB" w:rsidRDefault="00830ECB" w:rsidP="00830ECB">
      <w:pPr>
        <w:widowControl w:val="0"/>
        <w:jc w:val="center"/>
        <w:rPr>
          <w:rFonts w:ascii="Arial" w:hAnsi="Arial" w:cs="Arial"/>
          <w:b/>
          <w:sz w:val="20"/>
          <w:szCs w:val="20"/>
        </w:rPr>
      </w:pPr>
      <w:r w:rsidRPr="00BB7B67">
        <w:rPr>
          <w:rFonts w:ascii="Arial" w:hAnsi="Arial" w:cs="Arial"/>
          <w:noProof/>
          <w:lang w:eastAsia="en-AU"/>
        </w:rPr>
        <w:drawing>
          <wp:inline distT="0" distB="0" distL="0" distR="0">
            <wp:extent cx="514350" cy="533400"/>
            <wp:effectExtent l="0" t="0" r="0" b="0"/>
            <wp:docPr id="2" name="Picture 2"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rrogin sh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4350" cy="533400"/>
                    </a:xfrm>
                    <a:prstGeom prst="rect">
                      <a:avLst/>
                    </a:prstGeom>
                    <a:noFill/>
                    <a:ln>
                      <a:noFill/>
                    </a:ln>
                  </pic:spPr>
                </pic:pic>
              </a:graphicData>
            </a:graphic>
          </wp:inline>
        </w:drawing>
      </w:r>
      <w:r w:rsidRPr="00BB7B67">
        <w:rPr>
          <w:rFonts w:ascii="Arial" w:hAnsi="Arial" w:cs="Arial"/>
          <w:b/>
        </w:rPr>
        <w:tab/>
      </w:r>
      <w:r w:rsidRPr="00830ECB">
        <w:rPr>
          <w:rFonts w:ascii="Arial" w:hAnsi="Arial" w:cs="Arial"/>
          <w:b/>
          <w:sz w:val="20"/>
          <w:szCs w:val="20"/>
        </w:rPr>
        <w:t xml:space="preserve">NARROGIN SENIOR HIGH SCHOOL   </w:t>
      </w:r>
      <w:r w:rsidRPr="00830ECB">
        <w:rPr>
          <w:rFonts w:ascii="Arial" w:hAnsi="Arial" w:cs="Arial"/>
          <w:b/>
          <w:sz w:val="20"/>
          <w:szCs w:val="20"/>
        </w:rPr>
        <w:tab/>
      </w:r>
      <w:r w:rsidRPr="00830ECB">
        <w:rPr>
          <w:rFonts w:ascii="Arial" w:hAnsi="Arial" w:cs="Arial"/>
          <w:noProof/>
          <w:sz w:val="20"/>
          <w:szCs w:val="20"/>
          <w:lang w:eastAsia="en-AU"/>
        </w:rPr>
        <w:drawing>
          <wp:inline distT="0" distB="0" distL="0" distR="0">
            <wp:extent cx="514350" cy="533400"/>
            <wp:effectExtent l="0" t="0" r="0" b="0"/>
            <wp:docPr id="1" name="Picture 1"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arrogin sh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4350" cy="533400"/>
                    </a:xfrm>
                    <a:prstGeom prst="rect">
                      <a:avLst/>
                    </a:prstGeom>
                    <a:noFill/>
                    <a:ln>
                      <a:noFill/>
                    </a:ln>
                  </pic:spPr>
                </pic:pic>
              </a:graphicData>
            </a:graphic>
          </wp:inline>
        </w:drawing>
      </w:r>
    </w:p>
    <w:p w:rsidR="00830ECB" w:rsidRPr="00830ECB" w:rsidRDefault="00A36CB8" w:rsidP="00830ECB">
      <w:pPr>
        <w:jc w:val="center"/>
        <w:rPr>
          <w:rFonts w:ascii="Arial" w:hAnsi="Arial" w:cs="Arial"/>
          <w:b/>
          <w:sz w:val="20"/>
          <w:szCs w:val="20"/>
        </w:rPr>
      </w:pPr>
      <w:r>
        <w:rPr>
          <w:rFonts w:ascii="Arial" w:hAnsi="Arial" w:cs="Arial"/>
          <w:b/>
          <w:sz w:val="20"/>
          <w:szCs w:val="20"/>
        </w:rPr>
        <w:t xml:space="preserve">English ATAR Year 12 </w:t>
      </w:r>
    </w:p>
    <w:p w:rsidR="00830ECB" w:rsidRPr="00830ECB" w:rsidRDefault="00830ECB" w:rsidP="00830ECB">
      <w:pPr>
        <w:rPr>
          <w:rFonts w:ascii="Arial" w:hAnsi="Arial" w:cs="Arial"/>
          <w:sz w:val="20"/>
          <w:szCs w:val="20"/>
        </w:rPr>
      </w:pPr>
      <w:r w:rsidRPr="00830ECB">
        <w:rPr>
          <w:rFonts w:ascii="Arial" w:hAnsi="Arial" w:cs="Arial"/>
          <w:sz w:val="20"/>
          <w:szCs w:val="20"/>
        </w:rPr>
        <w:t xml:space="preserve">                                      </w:t>
      </w:r>
    </w:p>
    <w:tbl>
      <w:tblPr>
        <w:tblW w:w="952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27"/>
      </w:tblGrid>
      <w:tr w:rsidR="00830ECB" w:rsidRPr="00830ECB" w:rsidTr="00830ECB">
        <w:trPr>
          <w:cantSplit/>
          <w:trHeight w:val="548"/>
        </w:trPr>
        <w:tc>
          <w:tcPr>
            <w:tcW w:w="9527" w:type="dxa"/>
            <w:tcBorders>
              <w:top w:val="single" w:sz="4" w:space="0" w:color="auto"/>
              <w:left w:val="single" w:sz="4" w:space="0" w:color="auto"/>
              <w:bottom w:val="single" w:sz="4" w:space="0" w:color="auto"/>
              <w:right w:val="single" w:sz="4" w:space="0" w:color="auto"/>
            </w:tcBorders>
          </w:tcPr>
          <w:p w:rsidR="00830ECB" w:rsidRPr="00830ECB" w:rsidRDefault="00830ECB" w:rsidP="00830ECB">
            <w:pPr>
              <w:spacing w:after="0"/>
              <w:rPr>
                <w:rFonts w:ascii="Arial" w:hAnsi="Arial" w:cs="Arial"/>
                <w:sz w:val="20"/>
                <w:szCs w:val="20"/>
                <w:lang w:val="en-US"/>
              </w:rPr>
            </w:pPr>
            <w:r w:rsidRPr="00830ECB">
              <w:rPr>
                <w:rFonts w:ascii="Arial" w:hAnsi="Arial" w:cs="Arial"/>
                <w:b/>
                <w:sz w:val="20"/>
                <w:szCs w:val="20"/>
                <w:lang w:val="en-US"/>
              </w:rPr>
              <w:t xml:space="preserve">Student:                  </w:t>
            </w:r>
            <w:r>
              <w:rPr>
                <w:rFonts w:ascii="Arial" w:hAnsi="Arial" w:cs="Arial"/>
                <w:b/>
                <w:sz w:val="20"/>
                <w:szCs w:val="20"/>
                <w:lang w:val="en-US"/>
              </w:rPr>
              <w:t xml:space="preserve">             </w:t>
            </w:r>
            <w:r w:rsidRPr="00830ECB">
              <w:rPr>
                <w:rFonts w:ascii="Arial" w:hAnsi="Arial" w:cs="Arial"/>
                <w:b/>
                <w:sz w:val="20"/>
                <w:szCs w:val="20"/>
                <w:lang w:val="en-US"/>
              </w:rPr>
              <w:t xml:space="preserve">           </w:t>
            </w:r>
            <w:r w:rsidR="00A36CB8">
              <w:rPr>
                <w:rFonts w:ascii="Arial" w:hAnsi="Arial" w:cs="Arial"/>
                <w:b/>
                <w:sz w:val="20"/>
                <w:szCs w:val="20"/>
                <w:lang w:val="en-US"/>
              </w:rPr>
              <w:t xml:space="preserve">                                  </w:t>
            </w:r>
            <w:r w:rsidRPr="00830ECB">
              <w:rPr>
                <w:rFonts w:ascii="Arial" w:hAnsi="Arial" w:cs="Arial"/>
                <w:b/>
                <w:sz w:val="20"/>
                <w:szCs w:val="20"/>
                <w:lang w:val="en-US"/>
              </w:rPr>
              <w:t xml:space="preserve">   </w:t>
            </w:r>
            <w:r w:rsidR="00A36CB8">
              <w:rPr>
                <w:rFonts w:ascii="Arial" w:hAnsi="Arial" w:cs="Arial"/>
                <w:b/>
                <w:sz w:val="20"/>
                <w:szCs w:val="20"/>
                <w:lang w:val="en-US"/>
              </w:rPr>
              <w:t xml:space="preserve">           </w:t>
            </w:r>
            <w:r w:rsidRPr="00830ECB">
              <w:rPr>
                <w:rFonts w:ascii="Arial" w:hAnsi="Arial" w:cs="Arial"/>
                <w:b/>
                <w:sz w:val="20"/>
                <w:szCs w:val="20"/>
                <w:lang w:val="en-US"/>
              </w:rPr>
              <w:t>Date Due:</w:t>
            </w:r>
            <w:r w:rsidRPr="00830ECB">
              <w:rPr>
                <w:rFonts w:ascii="Arial" w:hAnsi="Arial" w:cs="Arial"/>
                <w:sz w:val="20"/>
                <w:szCs w:val="20"/>
                <w:lang w:val="en-US"/>
              </w:rPr>
              <w:t xml:space="preserve"> </w:t>
            </w:r>
            <w:r w:rsidR="00A36CB8">
              <w:rPr>
                <w:rFonts w:ascii="Arial" w:hAnsi="Arial" w:cs="Arial"/>
                <w:sz w:val="20"/>
                <w:szCs w:val="20"/>
                <w:lang w:val="en-US"/>
              </w:rPr>
              <w:t xml:space="preserve"> Thursday April 1</w:t>
            </w:r>
            <w:r w:rsidR="00A36CB8" w:rsidRPr="00A36CB8">
              <w:rPr>
                <w:rFonts w:ascii="Arial" w:hAnsi="Arial" w:cs="Arial"/>
                <w:sz w:val="20"/>
                <w:szCs w:val="20"/>
                <w:vertAlign w:val="superscript"/>
                <w:lang w:val="en-US"/>
              </w:rPr>
              <w:t>st</w:t>
            </w:r>
            <w:r w:rsidR="00A36CB8">
              <w:rPr>
                <w:rFonts w:ascii="Arial" w:hAnsi="Arial" w:cs="Arial"/>
                <w:sz w:val="20"/>
                <w:szCs w:val="20"/>
                <w:lang w:val="en-US"/>
              </w:rPr>
              <w:t xml:space="preserve"> 2021</w:t>
            </w:r>
          </w:p>
          <w:p w:rsidR="00830ECB" w:rsidRDefault="00830ECB" w:rsidP="00830ECB">
            <w:pPr>
              <w:spacing w:after="0"/>
              <w:rPr>
                <w:rFonts w:ascii="Arial" w:hAnsi="Arial" w:cs="Arial"/>
                <w:b/>
                <w:sz w:val="20"/>
                <w:szCs w:val="20"/>
                <w:lang w:val="en-US"/>
              </w:rPr>
            </w:pPr>
          </w:p>
          <w:p w:rsidR="00F5008F" w:rsidRPr="00830ECB" w:rsidRDefault="00F5008F" w:rsidP="00830ECB">
            <w:pPr>
              <w:spacing w:after="0"/>
              <w:rPr>
                <w:rFonts w:ascii="Arial" w:hAnsi="Arial" w:cs="Arial"/>
                <w:b/>
                <w:sz w:val="20"/>
                <w:szCs w:val="20"/>
                <w:lang w:val="en-US"/>
              </w:rPr>
            </w:pPr>
          </w:p>
        </w:tc>
      </w:tr>
      <w:tr w:rsidR="00830ECB" w:rsidRPr="00830ECB" w:rsidTr="00830ECB">
        <w:trPr>
          <w:cantSplit/>
          <w:trHeight w:val="4304"/>
        </w:trPr>
        <w:tc>
          <w:tcPr>
            <w:tcW w:w="9527" w:type="dxa"/>
            <w:tcBorders>
              <w:top w:val="single" w:sz="4" w:space="0" w:color="auto"/>
              <w:left w:val="single" w:sz="4" w:space="0" w:color="auto"/>
              <w:bottom w:val="single" w:sz="4" w:space="0" w:color="auto"/>
              <w:right w:val="single" w:sz="4" w:space="0" w:color="auto"/>
            </w:tcBorders>
          </w:tcPr>
          <w:p w:rsidR="00830ECB" w:rsidRPr="00830ECB" w:rsidRDefault="00830ECB" w:rsidP="00830ECB">
            <w:pPr>
              <w:spacing w:after="0"/>
              <w:rPr>
                <w:rFonts w:ascii="Arial" w:hAnsi="Arial" w:cs="Arial"/>
                <w:b/>
                <w:sz w:val="20"/>
                <w:szCs w:val="20"/>
                <w:lang w:val="en-US"/>
              </w:rPr>
            </w:pPr>
          </w:p>
          <w:p w:rsidR="00830ECB" w:rsidRPr="00830ECB" w:rsidRDefault="00830ECB" w:rsidP="00830ECB">
            <w:pPr>
              <w:spacing w:after="0"/>
              <w:rPr>
                <w:rFonts w:ascii="Arial" w:hAnsi="Arial" w:cs="Arial"/>
                <w:sz w:val="20"/>
                <w:szCs w:val="20"/>
                <w:lang w:val="en-US"/>
              </w:rPr>
            </w:pPr>
            <w:r w:rsidRPr="00830ECB">
              <w:rPr>
                <w:rFonts w:ascii="Arial" w:hAnsi="Arial" w:cs="Arial"/>
                <w:b/>
                <w:sz w:val="20"/>
                <w:szCs w:val="20"/>
                <w:lang w:val="en-US"/>
              </w:rPr>
              <w:t xml:space="preserve">Assessment Type: </w:t>
            </w:r>
            <w:r w:rsidRPr="00830ECB">
              <w:rPr>
                <w:rFonts w:ascii="Arial" w:hAnsi="Arial" w:cs="Arial"/>
                <w:sz w:val="20"/>
                <w:szCs w:val="20"/>
                <w:lang w:val="en-US"/>
              </w:rPr>
              <w:t xml:space="preserve">Responding: </w:t>
            </w:r>
            <w:r>
              <w:rPr>
                <w:rFonts w:ascii="Arial" w:hAnsi="Arial" w:cs="Arial"/>
                <w:sz w:val="20"/>
                <w:szCs w:val="20"/>
                <w:lang w:val="en-US"/>
              </w:rPr>
              <w:t>Short answer</w:t>
            </w:r>
          </w:p>
          <w:p w:rsidR="00830ECB" w:rsidRPr="00830ECB" w:rsidRDefault="00830ECB" w:rsidP="00830ECB">
            <w:pPr>
              <w:spacing w:after="0"/>
              <w:rPr>
                <w:rFonts w:ascii="Arial" w:hAnsi="Arial" w:cs="Arial"/>
                <w:b/>
                <w:sz w:val="20"/>
                <w:szCs w:val="20"/>
                <w:lang w:val="en-US"/>
              </w:rPr>
            </w:pPr>
          </w:p>
          <w:p w:rsidR="00830ECB" w:rsidRPr="00830ECB" w:rsidRDefault="00830ECB" w:rsidP="00830ECB">
            <w:pPr>
              <w:spacing w:after="0"/>
              <w:rPr>
                <w:rFonts w:ascii="Arial" w:hAnsi="Arial" w:cs="Arial"/>
                <w:b/>
                <w:sz w:val="20"/>
                <w:szCs w:val="20"/>
                <w:lang w:val="en-US"/>
              </w:rPr>
            </w:pPr>
            <w:r w:rsidRPr="00830ECB">
              <w:rPr>
                <w:rFonts w:ascii="Arial" w:hAnsi="Arial" w:cs="Arial"/>
                <w:b/>
                <w:sz w:val="20"/>
                <w:szCs w:val="20"/>
                <w:lang w:val="en-US"/>
              </w:rPr>
              <w:t>Task</w:t>
            </w:r>
            <w:r w:rsidR="00A36CB8">
              <w:rPr>
                <w:rFonts w:ascii="Arial" w:hAnsi="Arial" w:cs="Arial"/>
                <w:b/>
                <w:sz w:val="20"/>
                <w:szCs w:val="20"/>
                <w:lang w:val="en-US"/>
              </w:rPr>
              <w:t xml:space="preserve"> 4</w:t>
            </w:r>
          </w:p>
          <w:p w:rsidR="00830ECB" w:rsidRPr="00830ECB" w:rsidRDefault="00830ECB" w:rsidP="00830ECB">
            <w:pPr>
              <w:spacing w:after="0"/>
              <w:rPr>
                <w:rFonts w:ascii="Arial" w:hAnsi="Arial" w:cs="Arial"/>
                <w:b/>
                <w:sz w:val="20"/>
                <w:szCs w:val="20"/>
                <w:lang w:val="en-US"/>
              </w:rPr>
            </w:pPr>
          </w:p>
          <w:p w:rsidR="00830ECB" w:rsidRPr="00830ECB" w:rsidRDefault="00830ECB" w:rsidP="00830ECB">
            <w:pPr>
              <w:spacing w:after="0"/>
              <w:rPr>
                <w:rFonts w:ascii="Arial" w:hAnsi="Arial" w:cs="Arial"/>
                <w:b/>
                <w:sz w:val="20"/>
                <w:szCs w:val="20"/>
                <w:lang w:val="en-US"/>
              </w:rPr>
            </w:pPr>
            <w:r>
              <w:rPr>
                <w:rFonts w:ascii="Arial" w:hAnsi="Arial" w:cs="Arial"/>
                <w:sz w:val="20"/>
                <w:szCs w:val="20"/>
              </w:rPr>
              <w:t>Answer the following questions in short answer responses of 250-300 words per response in the required time frame.</w:t>
            </w:r>
          </w:p>
          <w:p w:rsidR="00830ECB" w:rsidRPr="00830ECB" w:rsidRDefault="00830ECB" w:rsidP="00830ECB">
            <w:pPr>
              <w:spacing w:after="0"/>
              <w:rPr>
                <w:rFonts w:ascii="Arial" w:hAnsi="Arial" w:cs="Arial"/>
                <w:b/>
                <w:sz w:val="20"/>
                <w:szCs w:val="20"/>
                <w:lang w:val="en-US"/>
              </w:rPr>
            </w:pPr>
          </w:p>
          <w:p w:rsidR="00830ECB" w:rsidRPr="00830ECB" w:rsidRDefault="00830ECB" w:rsidP="00830ECB">
            <w:pPr>
              <w:spacing w:after="0"/>
              <w:rPr>
                <w:rFonts w:ascii="Arial" w:hAnsi="Arial" w:cs="Arial"/>
                <w:b/>
                <w:sz w:val="20"/>
                <w:szCs w:val="20"/>
                <w:lang w:val="en-US"/>
              </w:rPr>
            </w:pPr>
            <w:r w:rsidRPr="00830ECB">
              <w:rPr>
                <w:rFonts w:ascii="Arial" w:hAnsi="Arial" w:cs="Arial"/>
                <w:b/>
                <w:sz w:val="20"/>
                <w:szCs w:val="20"/>
                <w:lang w:val="en-US"/>
              </w:rPr>
              <w:t xml:space="preserve">Time allocation: </w:t>
            </w:r>
            <w:r w:rsidRPr="00830ECB">
              <w:rPr>
                <w:rFonts w:ascii="Arial" w:hAnsi="Arial" w:cs="Arial"/>
                <w:sz w:val="20"/>
                <w:szCs w:val="20"/>
                <w:lang w:val="en-US"/>
              </w:rPr>
              <w:t xml:space="preserve">One period. </w:t>
            </w:r>
          </w:p>
          <w:p w:rsidR="00830ECB" w:rsidRDefault="00830ECB" w:rsidP="00830ECB">
            <w:pPr>
              <w:spacing w:after="0"/>
              <w:rPr>
                <w:rFonts w:ascii="Arial" w:hAnsi="Arial" w:cs="Arial"/>
                <w:sz w:val="20"/>
                <w:szCs w:val="20"/>
                <w:lang w:val="en-US"/>
              </w:rPr>
            </w:pPr>
            <w:r w:rsidRPr="00830ECB">
              <w:rPr>
                <w:rFonts w:ascii="Arial" w:hAnsi="Arial" w:cs="Arial"/>
                <w:b/>
                <w:sz w:val="20"/>
                <w:szCs w:val="20"/>
                <w:lang w:val="en-US"/>
              </w:rPr>
              <w:t>Conditions:</w:t>
            </w:r>
            <w:r w:rsidRPr="00830ECB">
              <w:rPr>
                <w:rFonts w:ascii="Arial" w:hAnsi="Arial" w:cs="Arial"/>
                <w:sz w:val="20"/>
                <w:szCs w:val="20"/>
                <w:lang w:val="en-US"/>
              </w:rPr>
              <w:t xml:space="preserve"> In class. </w:t>
            </w:r>
          </w:p>
          <w:p w:rsidR="00830ECB" w:rsidRPr="00830ECB" w:rsidRDefault="00830ECB" w:rsidP="00830ECB">
            <w:pPr>
              <w:spacing w:after="0"/>
              <w:rPr>
                <w:rFonts w:ascii="Arial" w:hAnsi="Arial" w:cs="Arial"/>
                <w:b/>
                <w:sz w:val="20"/>
                <w:szCs w:val="20"/>
                <w:lang w:val="en-US"/>
              </w:rPr>
            </w:pPr>
            <w:r w:rsidRPr="00830ECB">
              <w:rPr>
                <w:rFonts w:ascii="Arial" w:hAnsi="Arial" w:cs="Arial"/>
                <w:b/>
                <w:sz w:val="20"/>
                <w:szCs w:val="20"/>
                <w:lang w:val="en-US"/>
              </w:rPr>
              <w:t xml:space="preserve">Weighting: </w:t>
            </w:r>
            <w:r w:rsidRPr="00830ECB">
              <w:rPr>
                <w:rFonts w:ascii="Arial" w:hAnsi="Arial" w:cs="Arial"/>
                <w:sz w:val="20"/>
                <w:szCs w:val="20"/>
                <w:lang w:val="en-US"/>
              </w:rPr>
              <w:t>Responding 5%</w:t>
            </w:r>
          </w:p>
          <w:p w:rsidR="00830ECB" w:rsidRPr="00830ECB" w:rsidRDefault="00830ECB" w:rsidP="00830ECB">
            <w:pPr>
              <w:spacing w:after="0"/>
              <w:rPr>
                <w:rFonts w:ascii="Arial" w:hAnsi="Arial" w:cs="Arial"/>
                <w:b/>
                <w:sz w:val="20"/>
                <w:szCs w:val="20"/>
                <w:lang w:val="en-US"/>
              </w:rPr>
            </w:pPr>
          </w:p>
          <w:p w:rsidR="00830ECB" w:rsidRPr="00830ECB" w:rsidRDefault="00830ECB" w:rsidP="00830ECB">
            <w:pPr>
              <w:spacing w:after="0"/>
              <w:rPr>
                <w:rFonts w:ascii="Arial" w:hAnsi="Arial" w:cs="Arial"/>
                <w:b/>
                <w:sz w:val="20"/>
                <w:szCs w:val="20"/>
                <w:lang w:val="en-US"/>
              </w:rPr>
            </w:pPr>
          </w:p>
          <w:p w:rsidR="00830ECB" w:rsidRPr="00830ECB" w:rsidRDefault="00830ECB" w:rsidP="00830ECB">
            <w:pPr>
              <w:autoSpaceDE w:val="0"/>
              <w:autoSpaceDN w:val="0"/>
              <w:adjustRightInd w:val="0"/>
              <w:spacing w:after="0"/>
              <w:rPr>
                <w:rFonts w:ascii="Arial" w:hAnsi="Arial" w:cs="Arial"/>
                <w:b/>
                <w:sz w:val="20"/>
                <w:szCs w:val="20"/>
                <w:lang w:val="en-US"/>
              </w:rPr>
            </w:pPr>
            <w:r w:rsidRPr="00830ECB">
              <w:rPr>
                <w:rFonts w:ascii="Arial" w:hAnsi="Arial" w:cs="Arial"/>
                <w:b/>
                <w:sz w:val="20"/>
                <w:szCs w:val="20"/>
                <w:lang w:val="en-US"/>
              </w:rPr>
              <w:t xml:space="preserve">Mark:       </w:t>
            </w:r>
            <w:r>
              <w:rPr>
                <w:rFonts w:ascii="Arial" w:hAnsi="Arial" w:cs="Arial"/>
                <w:b/>
                <w:sz w:val="20"/>
                <w:szCs w:val="20"/>
                <w:lang w:val="en-US"/>
              </w:rPr>
              <w:t xml:space="preserve">                                           </w:t>
            </w:r>
            <w:r w:rsidRPr="00830ECB">
              <w:rPr>
                <w:rFonts w:ascii="Arial" w:hAnsi="Arial" w:cs="Arial"/>
                <w:b/>
                <w:sz w:val="20"/>
                <w:szCs w:val="20"/>
                <w:lang w:val="en-US"/>
              </w:rPr>
              <w:t xml:space="preserve">  / 30 </w:t>
            </w:r>
          </w:p>
          <w:p w:rsidR="00830ECB" w:rsidRPr="00830ECB" w:rsidRDefault="00830ECB" w:rsidP="00830ECB">
            <w:pPr>
              <w:autoSpaceDE w:val="0"/>
              <w:autoSpaceDN w:val="0"/>
              <w:adjustRightInd w:val="0"/>
              <w:spacing w:after="0"/>
              <w:rPr>
                <w:rFonts w:ascii="Arial" w:hAnsi="Arial" w:cs="Arial"/>
                <w:b/>
                <w:sz w:val="20"/>
                <w:szCs w:val="20"/>
                <w:lang w:val="en-US"/>
              </w:rPr>
            </w:pPr>
          </w:p>
        </w:tc>
      </w:tr>
    </w:tbl>
    <w:p w:rsidR="00830ECB" w:rsidRPr="00830ECB" w:rsidRDefault="00830ECB" w:rsidP="00830ECB">
      <w:pPr>
        <w:rPr>
          <w:rFonts w:ascii="Arial" w:hAnsi="Arial" w:cs="Arial"/>
          <w:b/>
          <w:sz w:val="20"/>
          <w:szCs w:val="20"/>
          <w:u w:val="single"/>
          <w:lang w:val="en-US"/>
        </w:rPr>
      </w:pPr>
    </w:p>
    <w:tbl>
      <w:tblPr>
        <w:tblW w:w="949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66"/>
        <w:gridCol w:w="1440"/>
        <w:gridCol w:w="720"/>
        <w:gridCol w:w="972"/>
      </w:tblGrid>
      <w:tr w:rsidR="00830ECB" w:rsidRPr="00830ECB" w:rsidTr="00830ECB">
        <w:tc>
          <w:tcPr>
            <w:tcW w:w="6366" w:type="dxa"/>
          </w:tcPr>
          <w:p w:rsidR="00830ECB" w:rsidRPr="00830ECB" w:rsidRDefault="00830ECB" w:rsidP="00830ECB">
            <w:pPr>
              <w:rPr>
                <w:rFonts w:ascii="Arial" w:hAnsi="Arial" w:cs="Arial"/>
                <w:b/>
                <w:sz w:val="20"/>
                <w:szCs w:val="20"/>
                <w:lang w:val="en-US"/>
              </w:rPr>
            </w:pPr>
            <w:r w:rsidRPr="00830ECB">
              <w:rPr>
                <w:rFonts w:ascii="Arial" w:hAnsi="Arial" w:cs="Arial"/>
                <w:b/>
                <w:sz w:val="20"/>
                <w:szCs w:val="20"/>
              </w:rPr>
              <w:t xml:space="preserve">To be assessed for this task you must submit: </w:t>
            </w:r>
          </w:p>
        </w:tc>
        <w:tc>
          <w:tcPr>
            <w:tcW w:w="1440" w:type="dxa"/>
          </w:tcPr>
          <w:p w:rsidR="00830ECB" w:rsidRPr="00830ECB" w:rsidRDefault="00830ECB" w:rsidP="00830ECB">
            <w:pPr>
              <w:rPr>
                <w:rFonts w:ascii="Arial" w:hAnsi="Arial" w:cs="Arial"/>
                <w:b/>
                <w:sz w:val="20"/>
                <w:szCs w:val="20"/>
                <w:lang w:val="en-US"/>
              </w:rPr>
            </w:pPr>
            <w:r w:rsidRPr="00830ECB">
              <w:rPr>
                <w:rFonts w:ascii="Arial" w:hAnsi="Arial" w:cs="Arial"/>
                <w:b/>
                <w:sz w:val="20"/>
                <w:szCs w:val="20"/>
                <w:lang w:val="en-US"/>
              </w:rPr>
              <w:t>Date Due</w:t>
            </w:r>
          </w:p>
        </w:tc>
        <w:tc>
          <w:tcPr>
            <w:tcW w:w="720" w:type="dxa"/>
          </w:tcPr>
          <w:p w:rsidR="00830ECB" w:rsidRPr="00830ECB" w:rsidRDefault="00830ECB" w:rsidP="00830ECB">
            <w:pPr>
              <w:rPr>
                <w:rFonts w:ascii="Arial" w:hAnsi="Arial" w:cs="Arial"/>
                <w:b/>
                <w:sz w:val="20"/>
                <w:szCs w:val="20"/>
                <w:lang w:val="en-US"/>
              </w:rPr>
            </w:pPr>
            <w:r w:rsidRPr="00830ECB">
              <w:rPr>
                <w:rFonts w:ascii="Arial" w:hAnsi="Arial" w:cs="Arial"/>
                <w:b/>
                <w:sz w:val="20"/>
                <w:szCs w:val="20"/>
                <w:lang w:val="en-US"/>
              </w:rPr>
              <w:t>YES</w:t>
            </w:r>
          </w:p>
        </w:tc>
        <w:tc>
          <w:tcPr>
            <w:tcW w:w="972" w:type="dxa"/>
          </w:tcPr>
          <w:p w:rsidR="00830ECB" w:rsidRPr="00830ECB" w:rsidRDefault="00830ECB" w:rsidP="00830ECB">
            <w:pPr>
              <w:rPr>
                <w:rFonts w:ascii="Arial" w:hAnsi="Arial" w:cs="Arial"/>
                <w:b/>
                <w:sz w:val="20"/>
                <w:szCs w:val="20"/>
                <w:lang w:val="en-US"/>
              </w:rPr>
            </w:pPr>
            <w:r w:rsidRPr="00830ECB">
              <w:rPr>
                <w:rFonts w:ascii="Arial" w:hAnsi="Arial" w:cs="Arial"/>
                <w:b/>
                <w:sz w:val="20"/>
                <w:szCs w:val="20"/>
                <w:lang w:val="en-US"/>
              </w:rPr>
              <w:t>NO</w:t>
            </w:r>
          </w:p>
        </w:tc>
      </w:tr>
      <w:tr w:rsidR="00830ECB" w:rsidRPr="00830ECB" w:rsidTr="00830ECB">
        <w:tc>
          <w:tcPr>
            <w:tcW w:w="6366" w:type="dxa"/>
          </w:tcPr>
          <w:p w:rsidR="00830ECB" w:rsidRPr="00830ECB" w:rsidRDefault="00830ECB" w:rsidP="00830ECB">
            <w:pPr>
              <w:widowControl w:val="0"/>
              <w:overflowPunct w:val="0"/>
              <w:autoSpaceDE w:val="0"/>
              <w:autoSpaceDN w:val="0"/>
              <w:adjustRightInd w:val="0"/>
              <w:rPr>
                <w:rFonts w:ascii="Arial" w:hAnsi="Arial" w:cs="Arial"/>
                <w:sz w:val="20"/>
                <w:szCs w:val="20"/>
              </w:rPr>
            </w:pPr>
            <w:r>
              <w:rPr>
                <w:rFonts w:ascii="Arial" w:hAnsi="Arial" w:cs="Arial"/>
                <w:sz w:val="20"/>
                <w:szCs w:val="20"/>
              </w:rPr>
              <w:t>Short answer responses</w:t>
            </w:r>
          </w:p>
        </w:tc>
        <w:tc>
          <w:tcPr>
            <w:tcW w:w="1440" w:type="dxa"/>
          </w:tcPr>
          <w:p w:rsidR="00830ECB" w:rsidRPr="00830ECB" w:rsidRDefault="00830ECB" w:rsidP="00830ECB">
            <w:pPr>
              <w:rPr>
                <w:rFonts w:ascii="Arial" w:hAnsi="Arial" w:cs="Arial"/>
                <w:b/>
                <w:sz w:val="20"/>
                <w:szCs w:val="20"/>
                <w:lang w:val="en-US"/>
              </w:rPr>
            </w:pPr>
          </w:p>
        </w:tc>
        <w:tc>
          <w:tcPr>
            <w:tcW w:w="720" w:type="dxa"/>
          </w:tcPr>
          <w:p w:rsidR="00830ECB" w:rsidRPr="00830ECB" w:rsidRDefault="00830ECB" w:rsidP="00830ECB">
            <w:pPr>
              <w:rPr>
                <w:rFonts w:ascii="Arial" w:hAnsi="Arial" w:cs="Arial"/>
                <w:b/>
                <w:sz w:val="20"/>
                <w:szCs w:val="20"/>
                <w:lang w:val="en-US"/>
              </w:rPr>
            </w:pPr>
          </w:p>
        </w:tc>
        <w:tc>
          <w:tcPr>
            <w:tcW w:w="972" w:type="dxa"/>
          </w:tcPr>
          <w:p w:rsidR="00830ECB" w:rsidRPr="00830ECB" w:rsidRDefault="00830ECB" w:rsidP="00830ECB">
            <w:pPr>
              <w:rPr>
                <w:rFonts w:ascii="Arial" w:hAnsi="Arial" w:cs="Arial"/>
                <w:b/>
                <w:sz w:val="20"/>
                <w:szCs w:val="20"/>
                <w:lang w:val="en-US"/>
              </w:rPr>
            </w:pPr>
          </w:p>
        </w:tc>
      </w:tr>
    </w:tbl>
    <w:p w:rsidR="00830ECB" w:rsidRPr="00830ECB" w:rsidRDefault="00830ECB" w:rsidP="00830ECB">
      <w:pPr>
        <w:rPr>
          <w:rFonts w:ascii="Arial" w:hAnsi="Arial" w:cs="Arial"/>
          <w:sz w:val="20"/>
          <w:szCs w:val="20"/>
          <w:lang w:val="en-US"/>
        </w:rPr>
      </w:pPr>
    </w:p>
    <w:p w:rsidR="00830ECB" w:rsidRPr="00830ECB" w:rsidRDefault="00830ECB" w:rsidP="00830ECB">
      <w:pPr>
        <w:rPr>
          <w:rFonts w:ascii="Arial" w:hAnsi="Arial" w:cs="Arial"/>
          <w:b/>
          <w:sz w:val="20"/>
          <w:szCs w:val="20"/>
          <w:lang w:val="en-US"/>
        </w:rPr>
      </w:pPr>
      <w:r w:rsidRPr="00830ECB">
        <w:rPr>
          <w:rFonts w:ascii="Arial" w:hAnsi="Arial" w:cs="Arial"/>
          <w:sz w:val="20"/>
          <w:szCs w:val="20"/>
          <w:lang w:val="en-US"/>
        </w:rPr>
        <w:t>Teacher Comment:</w:t>
      </w:r>
      <w:r w:rsidRPr="00830ECB">
        <w:rPr>
          <w:rFonts w:ascii="Arial" w:hAnsi="Arial" w:cs="Arial"/>
          <w:b/>
          <w:sz w:val="20"/>
          <w:szCs w:val="20"/>
          <w:lang w:val="en-US"/>
        </w:rPr>
        <w:t xml:space="preserve"> </w:t>
      </w:r>
    </w:p>
    <w:p w:rsidR="00830ECB" w:rsidRPr="00BB7B67" w:rsidRDefault="00830ECB" w:rsidP="00830ECB">
      <w:pPr>
        <w:rPr>
          <w:rFonts w:ascii="Arial" w:hAnsi="Arial" w:cs="Arial"/>
          <w:b/>
          <w:lang w:val="en-US"/>
        </w:rPr>
      </w:pPr>
    </w:p>
    <w:p w:rsidR="00830ECB" w:rsidRPr="00BB7B67" w:rsidRDefault="00830ECB" w:rsidP="00830ECB">
      <w:pPr>
        <w:rPr>
          <w:rFonts w:ascii="Arial" w:hAnsi="Arial" w:cs="Arial"/>
          <w:b/>
          <w:lang w:val="en-US"/>
        </w:rPr>
      </w:pPr>
    </w:p>
    <w:p w:rsidR="00830ECB" w:rsidRDefault="00830ECB" w:rsidP="00830ECB">
      <w:pPr>
        <w:rPr>
          <w:rFonts w:ascii="Arial" w:hAnsi="Arial" w:cs="Arial"/>
          <w:b/>
          <w:lang w:val="en-US"/>
        </w:rPr>
      </w:pPr>
    </w:p>
    <w:p w:rsidR="00830ECB" w:rsidRDefault="00830ECB" w:rsidP="00830ECB">
      <w:pPr>
        <w:rPr>
          <w:rFonts w:ascii="Arial" w:hAnsi="Arial" w:cs="Arial"/>
          <w:b/>
          <w:lang w:val="en-US"/>
        </w:rPr>
      </w:pPr>
    </w:p>
    <w:p w:rsidR="00830ECB" w:rsidRDefault="00830ECB" w:rsidP="00830ECB">
      <w:pPr>
        <w:rPr>
          <w:rFonts w:ascii="Arial" w:hAnsi="Arial" w:cs="Arial"/>
          <w:b/>
          <w:lang w:val="en-US"/>
        </w:rPr>
      </w:pPr>
    </w:p>
    <w:p w:rsidR="00FF2C59" w:rsidRDefault="00FF2C59" w:rsidP="000919F4">
      <w:pPr>
        <w:ind w:left="-284"/>
      </w:pPr>
    </w:p>
    <w:p w:rsidR="00731B97" w:rsidRDefault="00731B97" w:rsidP="000919F4">
      <w:pPr>
        <w:ind w:left="-284"/>
      </w:pPr>
    </w:p>
    <w:p w:rsidR="00731B97" w:rsidRDefault="00731B97" w:rsidP="000919F4">
      <w:pPr>
        <w:ind w:left="-284"/>
      </w:pPr>
    </w:p>
    <w:p w:rsidR="00830ECB" w:rsidRDefault="00830ECB" w:rsidP="00830ECB">
      <w:pPr>
        <w:spacing w:after="0"/>
      </w:pPr>
    </w:p>
    <w:p w:rsidR="00350932" w:rsidRPr="00A0418E" w:rsidRDefault="00350932" w:rsidP="00830ECB">
      <w:pPr>
        <w:spacing w:after="0"/>
        <w:rPr>
          <w:rFonts w:ascii="Arial" w:hAnsi="Arial" w:cs="Arial"/>
          <w:b/>
          <w:sz w:val="24"/>
          <w:szCs w:val="24"/>
        </w:rPr>
      </w:pPr>
      <w:r w:rsidRPr="00A0418E">
        <w:rPr>
          <w:rFonts w:ascii="Arial" w:hAnsi="Arial" w:cs="Arial"/>
          <w:b/>
          <w:sz w:val="24"/>
          <w:szCs w:val="24"/>
        </w:rPr>
        <w:lastRenderedPageBreak/>
        <w:t>Question 1</w:t>
      </w:r>
      <w:r w:rsidR="00830ECB" w:rsidRPr="00A0418E">
        <w:rPr>
          <w:rFonts w:ascii="Arial" w:hAnsi="Arial" w:cs="Arial"/>
          <w:b/>
          <w:sz w:val="24"/>
          <w:szCs w:val="24"/>
        </w:rPr>
        <w:t>:</w:t>
      </w:r>
      <w:r w:rsidR="00830ECB">
        <w:rPr>
          <w:rFonts w:ascii="Arial" w:hAnsi="Arial" w:cs="Arial"/>
          <w:b/>
          <w:sz w:val="24"/>
          <w:szCs w:val="24"/>
        </w:rPr>
        <w:t xml:space="preserve"> (</w:t>
      </w:r>
      <w:r>
        <w:rPr>
          <w:rFonts w:ascii="Arial" w:hAnsi="Arial" w:cs="Arial"/>
          <w:b/>
          <w:sz w:val="24"/>
          <w:szCs w:val="24"/>
        </w:rPr>
        <w:t>10 marks)</w:t>
      </w:r>
    </w:p>
    <w:p w:rsidR="00350932" w:rsidRPr="00A0418E" w:rsidRDefault="00350932" w:rsidP="000919F4">
      <w:pPr>
        <w:spacing w:after="0"/>
        <w:ind w:left="-284"/>
        <w:rPr>
          <w:rFonts w:ascii="Arial" w:hAnsi="Arial" w:cs="Arial"/>
          <w:sz w:val="24"/>
          <w:szCs w:val="24"/>
        </w:rPr>
      </w:pPr>
    </w:p>
    <w:p w:rsidR="00350932" w:rsidRPr="00A0418E" w:rsidRDefault="00350932" w:rsidP="000919F4">
      <w:pPr>
        <w:spacing w:after="0"/>
        <w:ind w:left="-284"/>
        <w:rPr>
          <w:rFonts w:ascii="Arial" w:hAnsi="Arial" w:cs="Arial"/>
          <w:b/>
          <w:sz w:val="24"/>
          <w:szCs w:val="24"/>
        </w:rPr>
      </w:pPr>
      <w:r>
        <w:rPr>
          <w:rFonts w:ascii="Arial" w:hAnsi="Arial" w:cs="Arial"/>
          <w:sz w:val="24"/>
          <w:szCs w:val="24"/>
        </w:rPr>
        <w:t xml:space="preserve">Analyse how Indigenous Australians are represented in </w:t>
      </w:r>
      <w:r w:rsidRPr="00A0418E">
        <w:rPr>
          <w:rFonts w:ascii="Arial" w:hAnsi="Arial" w:cs="Arial"/>
          <w:b/>
          <w:sz w:val="24"/>
          <w:szCs w:val="24"/>
        </w:rPr>
        <w:t>Text 1.</w:t>
      </w:r>
    </w:p>
    <w:p w:rsidR="00350932" w:rsidRDefault="00350932" w:rsidP="000919F4">
      <w:pPr>
        <w:spacing w:after="0"/>
        <w:ind w:left="-284"/>
        <w:rPr>
          <w:rFonts w:ascii="Arial" w:hAnsi="Arial" w:cs="Arial"/>
          <w:b/>
          <w:bCs/>
          <w:sz w:val="24"/>
          <w:szCs w:val="24"/>
        </w:rPr>
      </w:pPr>
    </w:p>
    <w:p w:rsidR="00350932" w:rsidRDefault="00350932" w:rsidP="000919F4">
      <w:pPr>
        <w:spacing w:after="0"/>
        <w:ind w:left="-284"/>
        <w:rPr>
          <w:rFonts w:ascii="Arial" w:hAnsi="Arial" w:cs="Arial"/>
          <w:b/>
          <w:bCs/>
          <w:sz w:val="24"/>
          <w:szCs w:val="24"/>
        </w:rPr>
      </w:pPr>
    </w:p>
    <w:p w:rsidR="00731B97" w:rsidRPr="00571BC9" w:rsidRDefault="00731B97" w:rsidP="000919F4">
      <w:pPr>
        <w:spacing w:after="0"/>
        <w:ind w:left="-284"/>
        <w:rPr>
          <w:rFonts w:ascii="Arial" w:hAnsi="Arial" w:cs="Arial"/>
          <w:sz w:val="24"/>
          <w:szCs w:val="24"/>
        </w:rPr>
      </w:pPr>
      <w:r w:rsidRPr="00571BC9">
        <w:rPr>
          <w:rFonts w:ascii="Arial" w:hAnsi="Arial" w:cs="Arial"/>
          <w:b/>
          <w:bCs/>
          <w:sz w:val="24"/>
          <w:szCs w:val="24"/>
        </w:rPr>
        <w:t>Text 1</w:t>
      </w:r>
    </w:p>
    <w:p w:rsidR="00731B97" w:rsidRPr="00571BC9" w:rsidRDefault="00731B97" w:rsidP="000919F4">
      <w:pPr>
        <w:spacing w:after="0"/>
        <w:ind w:left="-284"/>
        <w:rPr>
          <w:rFonts w:ascii="Arial" w:hAnsi="Arial" w:cs="Arial"/>
          <w:sz w:val="24"/>
          <w:szCs w:val="24"/>
        </w:rPr>
      </w:pPr>
    </w:p>
    <w:p w:rsidR="00731B97" w:rsidRPr="00571BC9" w:rsidRDefault="00731B97" w:rsidP="000919F4">
      <w:pPr>
        <w:spacing w:after="0"/>
        <w:ind w:left="-284"/>
        <w:rPr>
          <w:rFonts w:ascii="Arial" w:hAnsi="Arial" w:cs="Arial"/>
          <w:b/>
          <w:i/>
          <w:sz w:val="24"/>
          <w:szCs w:val="24"/>
        </w:rPr>
      </w:pPr>
      <w:r w:rsidRPr="00571BC9">
        <w:rPr>
          <w:rFonts w:ascii="Arial" w:hAnsi="Arial" w:cs="Arial"/>
          <w:b/>
          <w:i/>
          <w:sz w:val="24"/>
          <w:szCs w:val="24"/>
        </w:rPr>
        <w:t>“</w:t>
      </w:r>
      <w:r>
        <w:rPr>
          <w:rFonts w:ascii="Arial" w:hAnsi="Arial" w:cs="Arial"/>
          <w:b/>
          <w:i/>
          <w:sz w:val="24"/>
          <w:szCs w:val="24"/>
        </w:rPr>
        <w:t>The Secret River</w:t>
      </w:r>
      <w:r w:rsidRPr="00571BC9">
        <w:rPr>
          <w:rFonts w:ascii="Arial" w:hAnsi="Arial" w:cs="Arial"/>
          <w:b/>
          <w:i/>
          <w:sz w:val="24"/>
          <w:szCs w:val="24"/>
        </w:rPr>
        <w:t xml:space="preserve">” by </w:t>
      </w:r>
      <w:r>
        <w:rPr>
          <w:rFonts w:ascii="Arial" w:hAnsi="Arial" w:cs="Arial"/>
          <w:b/>
          <w:i/>
          <w:sz w:val="24"/>
          <w:szCs w:val="24"/>
        </w:rPr>
        <w:t>Kate Grenville (2005)</w:t>
      </w:r>
    </w:p>
    <w:p w:rsidR="00731B97" w:rsidRPr="00571BC9" w:rsidRDefault="00731B97" w:rsidP="000919F4">
      <w:pPr>
        <w:spacing w:after="0"/>
        <w:ind w:left="-284"/>
        <w:rPr>
          <w:rFonts w:ascii="Arial" w:hAnsi="Arial" w:cs="Arial"/>
          <w:b/>
          <w:i/>
          <w:sz w:val="24"/>
          <w:szCs w:val="24"/>
        </w:rPr>
      </w:pPr>
    </w:p>
    <w:p w:rsidR="00731B97" w:rsidRDefault="00731B97" w:rsidP="000919F4">
      <w:pPr>
        <w:spacing w:after="0"/>
        <w:ind w:left="-284"/>
        <w:jc w:val="both"/>
        <w:rPr>
          <w:rFonts w:ascii="Arial" w:hAnsi="Arial" w:cs="Arial"/>
          <w:i/>
          <w:sz w:val="24"/>
          <w:szCs w:val="24"/>
        </w:rPr>
      </w:pPr>
      <w:r w:rsidRPr="00571BC9">
        <w:rPr>
          <w:rFonts w:ascii="Arial" w:hAnsi="Arial" w:cs="Arial"/>
          <w:i/>
          <w:sz w:val="24"/>
          <w:szCs w:val="24"/>
        </w:rPr>
        <w:t xml:space="preserve">Note: this is an extract from </w:t>
      </w:r>
      <w:r>
        <w:rPr>
          <w:rFonts w:ascii="Arial" w:hAnsi="Arial" w:cs="Arial"/>
          <w:i/>
          <w:sz w:val="24"/>
          <w:szCs w:val="24"/>
        </w:rPr>
        <w:t>the novel The Secret River by Kate Grenville (2005), which outlines the transportation t</w:t>
      </w:r>
      <w:r w:rsidR="00305B48">
        <w:rPr>
          <w:rFonts w:ascii="Arial" w:hAnsi="Arial" w:cs="Arial"/>
          <w:i/>
          <w:sz w:val="24"/>
          <w:szCs w:val="24"/>
        </w:rPr>
        <w:t>o New South Wales from London of</w:t>
      </w:r>
      <w:r>
        <w:rPr>
          <w:rFonts w:ascii="Arial" w:hAnsi="Arial" w:cs="Arial"/>
          <w:i/>
          <w:sz w:val="24"/>
          <w:szCs w:val="24"/>
        </w:rPr>
        <w:t xml:space="preserve"> William Thornhill.</w:t>
      </w:r>
    </w:p>
    <w:p w:rsidR="00731B97" w:rsidRPr="00571BC9" w:rsidRDefault="00731B97" w:rsidP="000919F4">
      <w:pPr>
        <w:spacing w:after="0"/>
        <w:ind w:left="-284"/>
        <w:jc w:val="both"/>
        <w:rPr>
          <w:rFonts w:ascii="Arial" w:hAnsi="Arial" w:cs="Arial"/>
          <w:color w:val="000000"/>
          <w:sz w:val="24"/>
          <w:szCs w:val="24"/>
        </w:rPr>
      </w:pPr>
    </w:p>
    <w:p w:rsidR="00731B97" w:rsidRPr="00035E31" w:rsidRDefault="00731B97" w:rsidP="000919F4">
      <w:pPr>
        <w:spacing w:after="120"/>
        <w:ind w:left="-284"/>
        <w:rPr>
          <w:rFonts w:ascii="Arial" w:hAnsi="Arial" w:cs="Arial"/>
          <w:sz w:val="24"/>
          <w:szCs w:val="24"/>
        </w:rPr>
      </w:pPr>
      <w:r w:rsidRPr="00035E31">
        <w:rPr>
          <w:rFonts w:ascii="Arial" w:hAnsi="Arial" w:cs="Arial"/>
          <w:sz w:val="24"/>
          <w:szCs w:val="24"/>
        </w:rPr>
        <w:t>They wandered about, naked as worms, sheltering under an overhang of rock or a sheet of bark.  Their dwellings were no more substantial than those of a butterfly resting on a leaf.  They caught their feeds of fish, gathered a few oysters, killed a possum or two, then moved on.  The most Thornhill ever saw was a silhouette stalking along a ridge, or bending over with a fishing spear poised to strike through the water.  He might see a splinter of canoe, fragile as a dead leaf against the dazzle of the sun on the water, with a figure sitting in it, knees drawn up to its shoulders, or a twist of blue smoke rising from some hidden place in the forest.  But the canoe had always gone by the time he rowed over to it, and the smoke vanished when he looked at it too closely.</w:t>
      </w:r>
    </w:p>
    <w:p w:rsidR="00731B97" w:rsidRPr="00035E31" w:rsidRDefault="00731B97" w:rsidP="000919F4">
      <w:pPr>
        <w:spacing w:after="120"/>
        <w:ind w:left="-284"/>
        <w:rPr>
          <w:rFonts w:ascii="Arial" w:hAnsi="Arial" w:cs="Arial"/>
          <w:sz w:val="24"/>
          <w:szCs w:val="24"/>
        </w:rPr>
      </w:pPr>
    </w:p>
    <w:p w:rsidR="00731B97" w:rsidRPr="00035E31" w:rsidRDefault="00731B97" w:rsidP="000919F4">
      <w:pPr>
        <w:spacing w:after="120"/>
        <w:ind w:left="-284"/>
        <w:rPr>
          <w:rFonts w:ascii="Arial" w:hAnsi="Arial" w:cs="Arial"/>
          <w:sz w:val="24"/>
          <w:szCs w:val="24"/>
        </w:rPr>
      </w:pPr>
      <w:r w:rsidRPr="00035E31">
        <w:rPr>
          <w:rFonts w:ascii="Arial" w:hAnsi="Arial" w:cs="Arial"/>
          <w:sz w:val="24"/>
          <w:szCs w:val="24"/>
        </w:rPr>
        <w:t>During the day, if a person kept to the settlement and did not look about himself too hard, he would see no one out there in the tangled landscape.  He might even imagine that there was no one there at all.  But at night, a man out in a boa on Port Jackson saw the campfires everywhere, winking among the trees.  Sometimes the breeze brought the sound of their singing, a high hard dirge, and the rhythmic clapping of sticks.</w:t>
      </w:r>
    </w:p>
    <w:p w:rsidR="00731B97" w:rsidRPr="00035E31" w:rsidRDefault="00731B97" w:rsidP="000919F4">
      <w:pPr>
        <w:spacing w:after="120"/>
        <w:ind w:left="-284"/>
        <w:rPr>
          <w:rFonts w:ascii="Arial" w:hAnsi="Arial" w:cs="Arial"/>
          <w:sz w:val="24"/>
          <w:szCs w:val="24"/>
        </w:rPr>
      </w:pPr>
    </w:p>
    <w:p w:rsidR="00731B97" w:rsidRPr="00035E31" w:rsidRDefault="00731B97" w:rsidP="000919F4">
      <w:pPr>
        <w:spacing w:after="120"/>
        <w:ind w:left="-284"/>
        <w:rPr>
          <w:rFonts w:ascii="Arial" w:hAnsi="Arial" w:cs="Arial"/>
          <w:sz w:val="24"/>
          <w:szCs w:val="24"/>
        </w:rPr>
      </w:pPr>
      <w:r w:rsidRPr="00035E31">
        <w:rPr>
          <w:rFonts w:ascii="Arial" w:hAnsi="Arial" w:cs="Arial"/>
          <w:sz w:val="24"/>
          <w:szCs w:val="24"/>
        </w:rPr>
        <w:t xml:space="preserve">There were no signs that </w:t>
      </w:r>
      <w:r w:rsidR="004D76D1">
        <w:rPr>
          <w:rFonts w:ascii="Arial" w:hAnsi="Arial" w:cs="Arial"/>
          <w:sz w:val="24"/>
          <w:szCs w:val="24"/>
        </w:rPr>
        <w:t>t</w:t>
      </w:r>
      <w:r w:rsidRPr="00035E31">
        <w:rPr>
          <w:rFonts w:ascii="Arial" w:hAnsi="Arial" w:cs="Arial"/>
          <w:sz w:val="24"/>
          <w:szCs w:val="24"/>
        </w:rPr>
        <w:t xml:space="preserve">he blacks felt the place belonged to them.  They had no fences that </w:t>
      </w:r>
      <w:r w:rsidRPr="00035E31">
        <w:rPr>
          <w:rFonts w:ascii="Arial" w:hAnsi="Arial" w:cs="Arial"/>
          <w:i/>
          <w:sz w:val="24"/>
          <w:szCs w:val="24"/>
        </w:rPr>
        <w:t>said this is mine</w:t>
      </w:r>
      <w:r w:rsidRPr="00035E31">
        <w:rPr>
          <w:rFonts w:ascii="Arial" w:hAnsi="Arial" w:cs="Arial"/>
          <w:sz w:val="24"/>
          <w:szCs w:val="24"/>
        </w:rPr>
        <w:t xml:space="preserve">.  No house that said, </w:t>
      </w:r>
      <w:r w:rsidRPr="00035E31">
        <w:rPr>
          <w:rFonts w:ascii="Arial" w:hAnsi="Arial" w:cs="Arial"/>
          <w:i/>
          <w:sz w:val="24"/>
          <w:szCs w:val="24"/>
        </w:rPr>
        <w:t>this is our home</w:t>
      </w:r>
      <w:r w:rsidRPr="00035E31">
        <w:rPr>
          <w:rFonts w:ascii="Arial" w:hAnsi="Arial" w:cs="Arial"/>
          <w:sz w:val="24"/>
          <w:szCs w:val="24"/>
        </w:rPr>
        <w:t xml:space="preserve">.  There were no fields or flocks that said, </w:t>
      </w:r>
      <w:r w:rsidRPr="00035E31">
        <w:rPr>
          <w:rFonts w:ascii="Arial" w:hAnsi="Arial" w:cs="Arial"/>
          <w:i/>
          <w:sz w:val="24"/>
          <w:szCs w:val="24"/>
        </w:rPr>
        <w:t>we have put the labour of our hands into this place.</w:t>
      </w:r>
    </w:p>
    <w:p w:rsidR="00731B97" w:rsidRPr="00035E31" w:rsidRDefault="00731B97" w:rsidP="000919F4">
      <w:pPr>
        <w:spacing w:after="120"/>
        <w:ind w:left="-284"/>
        <w:rPr>
          <w:rFonts w:ascii="Arial" w:hAnsi="Arial" w:cs="Arial"/>
          <w:b/>
          <w:sz w:val="24"/>
          <w:szCs w:val="24"/>
        </w:rPr>
      </w:pPr>
    </w:p>
    <w:p w:rsidR="00731B97" w:rsidRPr="00A0418E" w:rsidRDefault="00731B97" w:rsidP="000919F4">
      <w:pPr>
        <w:spacing w:after="0"/>
        <w:ind w:left="-284"/>
        <w:rPr>
          <w:rFonts w:ascii="Arial" w:hAnsi="Arial" w:cs="Arial"/>
          <w:b/>
        </w:rPr>
      </w:pPr>
    </w:p>
    <w:p w:rsidR="00731B97" w:rsidRPr="00A0418E" w:rsidRDefault="00731B97" w:rsidP="000919F4">
      <w:pPr>
        <w:spacing w:after="0"/>
        <w:ind w:left="-284"/>
        <w:rPr>
          <w:rFonts w:ascii="Arial" w:hAnsi="Arial" w:cs="Arial"/>
          <w:b/>
        </w:rPr>
      </w:pPr>
    </w:p>
    <w:p w:rsidR="00731B97" w:rsidRDefault="00731B97" w:rsidP="000919F4">
      <w:pPr>
        <w:spacing w:after="0"/>
        <w:ind w:left="-284"/>
        <w:rPr>
          <w:rFonts w:ascii="Arial" w:hAnsi="Arial" w:cs="Arial"/>
          <w:b/>
        </w:rPr>
      </w:pPr>
    </w:p>
    <w:p w:rsidR="00731B97" w:rsidRDefault="00731B97" w:rsidP="000919F4">
      <w:pPr>
        <w:spacing w:after="0"/>
        <w:ind w:left="-284"/>
        <w:rPr>
          <w:rFonts w:ascii="Arial" w:hAnsi="Arial" w:cs="Arial"/>
          <w:b/>
        </w:rPr>
      </w:pPr>
    </w:p>
    <w:p w:rsidR="00731B97" w:rsidRDefault="00731B97" w:rsidP="000919F4">
      <w:pPr>
        <w:spacing w:after="0"/>
        <w:ind w:left="-284"/>
        <w:rPr>
          <w:rFonts w:ascii="Arial" w:hAnsi="Arial" w:cs="Arial"/>
          <w:b/>
        </w:rPr>
      </w:pPr>
    </w:p>
    <w:p w:rsidR="00731B97" w:rsidRDefault="00731B97" w:rsidP="000919F4">
      <w:pPr>
        <w:spacing w:after="0"/>
        <w:ind w:left="-284"/>
        <w:rPr>
          <w:rFonts w:ascii="Arial" w:hAnsi="Arial" w:cs="Arial"/>
          <w:b/>
        </w:rPr>
      </w:pPr>
    </w:p>
    <w:p w:rsidR="00731B97" w:rsidRDefault="00731B97" w:rsidP="000919F4">
      <w:pPr>
        <w:spacing w:after="0"/>
        <w:ind w:left="-284"/>
        <w:rPr>
          <w:rFonts w:ascii="Arial" w:hAnsi="Arial" w:cs="Arial"/>
          <w:b/>
        </w:rPr>
      </w:pPr>
    </w:p>
    <w:p w:rsidR="00731B97" w:rsidRDefault="00731B97" w:rsidP="000919F4">
      <w:pPr>
        <w:spacing w:after="0"/>
        <w:ind w:left="-284"/>
        <w:rPr>
          <w:rFonts w:ascii="Arial" w:hAnsi="Arial" w:cs="Arial"/>
          <w:b/>
        </w:rPr>
      </w:pPr>
    </w:p>
    <w:p w:rsidR="00731B97" w:rsidRDefault="00731B97" w:rsidP="000919F4">
      <w:pPr>
        <w:spacing w:after="0"/>
        <w:ind w:left="-284"/>
        <w:rPr>
          <w:rFonts w:ascii="Arial" w:hAnsi="Arial" w:cs="Arial"/>
          <w:b/>
        </w:rPr>
      </w:pPr>
    </w:p>
    <w:p w:rsidR="00350932" w:rsidRPr="00A0418E" w:rsidRDefault="00350932" w:rsidP="000919F4">
      <w:pPr>
        <w:spacing w:after="0"/>
        <w:ind w:left="-284"/>
        <w:rPr>
          <w:rFonts w:ascii="Arial" w:hAnsi="Arial" w:cs="Arial"/>
          <w:b/>
          <w:sz w:val="24"/>
          <w:szCs w:val="24"/>
        </w:rPr>
      </w:pPr>
      <w:r>
        <w:rPr>
          <w:rFonts w:ascii="Arial" w:hAnsi="Arial" w:cs="Arial"/>
          <w:b/>
          <w:sz w:val="24"/>
          <w:szCs w:val="24"/>
        </w:rPr>
        <w:lastRenderedPageBreak/>
        <w:t>Question 2</w:t>
      </w:r>
      <w:r w:rsidRPr="00A0418E">
        <w:rPr>
          <w:rFonts w:ascii="Arial" w:hAnsi="Arial" w:cs="Arial"/>
          <w:b/>
          <w:sz w:val="24"/>
          <w:szCs w:val="24"/>
        </w:rPr>
        <w:t>:</w:t>
      </w:r>
      <w:r>
        <w:rPr>
          <w:rFonts w:ascii="Arial" w:hAnsi="Arial" w:cs="Arial"/>
          <w:b/>
          <w:sz w:val="24"/>
          <w:szCs w:val="24"/>
        </w:rPr>
        <w:t xml:space="preserve"> (10 marks)</w:t>
      </w:r>
    </w:p>
    <w:p w:rsidR="00350932" w:rsidRPr="00A0418E" w:rsidRDefault="00350932" w:rsidP="000919F4">
      <w:pPr>
        <w:spacing w:after="0"/>
        <w:ind w:left="-284"/>
        <w:rPr>
          <w:rFonts w:ascii="Arial" w:hAnsi="Arial" w:cs="Arial"/>
          <w:sz w:val="24"/>
          <w:szCs w:val="24"/>
        </w:rPr>
      </w:pPr>
    </w:p>
    <w:p w:rsidR="00350932" w:rsidRDefault="00350932" w:rsidP="000919F4">
      <w:pPr>
        <w:spacing w:after="0"/>
        <w:ind w:left="-284"/>
        <w:rPr>
          <w:rFonts w:ascii="Arial" w:hAnsi="Arial" w:cs="Arial"/>
          <w:b/>
        </w:rPr>
      </w:pPr>
      <w:r>
        <w:rPr>
          <w:rFonts w:ascii="Arial" w:hAnsi="Arial" w:cs="Arial"/>
        </w:rPr>
        <w:t>Compare how the relationship</w:t>
      </w:r>
      <w:r w:rsidRPr="00904938">
        <w:rPr>
          <w:rFonts w:ascii="Arial" w:hAnsi="Arial" w:cs="Arial"/>
        </w:rPr>
        <w:t xml:space="preserve"> between </w:t>
      </w:r>
      <w:r>
        <w:rPr>
          <w:rFonts w:ascii="Arial" w:hAnsi="Arial" w:cs="Arial"/>
        </w:rPr>
        <w:t>identity</w:t>
      </w:r>
      <w:r w:rsidRPr="00904938">
        <w:rPr>
          <w:rFonts w:ascii="Arial" w:hAnsi="Arial" w:cs="Arial"/>
        </w:rPr>
        <w:t xml:space="preserve"> and the land </w:t>
      </w:r>
      <w:r>
        <w:rPr>
          <w:rFonts w:ascii="Arial" w:hAnsi="Arial" w:cs="Arial"/>
        </w:rPr>
        <w:t>is</w:t>
      </w:r>
      <w:r w:rsidRPr="00904938">
        <w:rPr>
          <w:rFonts w:ascii="Arial" w:hAnsi="Arial" w:cs="Arial"/>
        </w:rPr>
        <w:t xml:space="preserve"> </w:t>
      </w:r>
      <w:r>
        <w:rPr>
          <w:rFonts w:ascii="Arial" w:hAnsi="Arial" w:cs="Arial"/>
        </w:rPr>
        <w:t>revealed</w:t>
      </w:r>
      <w:r w:rsidRPr="00904938">
        <w:rPr>
          <w:rFonts w:ascii="Arial" w:hAnsi="Arial" w:cs="Arial"/>
        </w:rPr>
        <w:t xml:space="preserve"> in</w:t>
      </w:r>
      <w:r>
        <w:rPr>
          <w:rFonts w:ascii="Arial" w:hAnsi="Arial" w:cs="Arial"/>
          <w:b/>
        </w:rPr>
        <w:t xml:space="preserve"> Text 1 </w:t>
      </w:r>
      <w:r w:rsidRPr="00904938">
        <w:rPr>
          <w:rFonts w:ascii="Arial" w:hAnsi="Arial" w:cs="Arial"/>
        </w:rPr>
        <w:t>and</w:t>
      </w:r>
      <w:r>
        <w:rPr>
          <w:rFonts w:ascii="Arial" w:hAnsi="Arial" w:cs="Arial"/>
          <w:b/>
        </w:rPr>
        <w:t xml:space="preserve"> Text 2.</w:t>
      </w:r>
    </w:p>
    <w:p w:rsidR="00350932" w:rsidRDefault="00350932" w:rsidP="000919F4">
      <w:pPr>
        <w:spacing w:after="0"/>
        <w:ind w:left="-284"/>
        <w:rPr>
          <w:rFonts w:ascii="Arial" w:hAnsi="Arial" w:cs="Arial"/>
          <w:b/>
          <w:bCs/>
        </w:rPr>
      </w:pPr>
    </w:p>
    <w:p w:rsidR="000919F4" w:rsidRDefault="000919F4" w:rsidP="000919F4">
      <w:pPr>
        <w:spacing w:after="0"/>
        <w:ind w:left="-284"/>
        <w:rPr>
          <w:rFonts w:ascii="Arial" w:hAnsi="Arial" w:cs="Arial"/>
          <w:b/>
          <w:bCs/>
        </w:rPr>
      </w:pPr>
    </w:p>
    <w:p w:rsidR="000919F4" w:rsidRDefault="000919F4" w:rsidP="000919F4">
      <w:pPr>
        <w:spacing w:after="0"/>
        <w:ind w:left="-284"/>
        <w:rPr>
          <w:rFonts w:ascii="Arial" w:hAnsi="Arial" w:cs="Arial"/>
          <w:b/>
          <w:bCs/>
        </w:rPr>
      </w:pPr>
    </w:p>
    <w:p w:rsidR="00731B97" w:rsidRPr="00A0418E" w:rsidRDefault="00731B97" w:rsidP="000919F4">
      <w:pPr>
        <w:spacing w:after="0"/>
        <w:ind w:left="-284"/>
        <w:rPr>
          <w:rFonts w:ascii="Arial" w:hAnsi="Arial" w:cs="Arial"/>
          <w:b/>
          <w:bCs/>
        </w:rPr>
      </w:pPr>
      <w:r w:rsidRPr="00A0418E">
        <w:rPr>
          <w:rFonts w:ascii="Arial" w:hAnsi="Arial" w:cs="Arial"/>
          <w:b/>
          <w:bCs/>
        </w:rPr>
        <w:t xml:space="preserve">Text 2 </w:t>
      </w:r>
    </w:p>
    <w:p w:rsidR="00731B97" w:rsidRDefault="00731B97" w:rsidP="000919F4">
      <w:pPr>
        <w:ind w:left="-284"/>
      </w:pPr>
    </w:p>
    <w:p w:rsidR="00731B97" w:rsidRDefault="00731B97" w:rsidP="000919F4">
      <w:pPr>
        <w:ind w:left="-284"/>
        <w:rPr>
          <w:rFonts w:ascii="Arial" w:hAnsi="Arial" w:cs="Arial"/>
          <w:i/>
        </w:rPr>
      </w:pPr>
      <w:r w:rsidRPr="00C81DFA">
        <w:rPr>
          <w:rFonts w:ascii="Arial" w:hAnsi="Arial" w:cs="Arial"/>
          <w:i/>
        </w:rPr>
        <w:t xml:space="preserve">The following is an excerpt from Stan Grant's expository text Talking to My Country, published in 2016. </w:t>
      </w:r>
    </w:p>
    <w:p w:rsidR="00731B97" w:rsidRPr="00C81DFA" w:rsidRDefault="00731B97" w:rsidP="000919F4">
      <w:pPr>
        <w:ind w:left="-284"/>
        <w:rPr>
          <w:rFonts w:ascii="Arial" w:hAnsi="Arial" w:cs="Arial"/>
          <w:i/>
        </w:rPr>
      </w:pPr>
    </w:p>
    <w:p w:rsidR="00731B97" w:rsidRDefault="00731B97" w:rsidP="000919F4">
      <w:pPr>
        <w:spacing w:after="0"/>
        <w:ind w:left="-284"/>
        <w:rPr>
          <w:rFonts w:ascii="Arial" w:hAnsi="Arial" w:cs="Arial"/>
        </w:rPr>
      </w:pPr>
      <w:r w:rsidRPr="00C81DFA">
        <w:rPr>
          <w:rFonts w:ascii="Arial" w:hAnsi="Arial" w:cs="Arial"/>
        </w:rPr>
        <w:t>I want to tell you about blood and bone and how mine is buried dee</w:t>
      </w:r>
      <w:r>
        <w:rPr>
          <w:rFonts w:ascii="Arial" w:hAnsi="Arial" w:cs="Arial"/>
        </w:rPr>
        <w:t xml:space="preserve">p in this land. I want to tell </w:t>
      </w:r>
      <w:r w:rsidRPr="00C81DFA">
        <w:rPr>
          <w:rFonts w:ascii="Arial" w:hAnsi="Arial" w:cs="Arial"/>
        </w:rPr>
        <w:t>you of a name that should be mine, a Wiradjuri name that passed down from thousands of years of kinship -</w:t>
      </w:r>
      <w:r>
        <w:rPr>
          <w:rFonts w:ascii="Arial" w:hAnsi="Arial" w:cs="Arial"/>
        </w:rPr>
        <w:t xml:space="preserve"> </w:t>
      </w:r>
      <w:r w:rsidRPr="00C81DFA">
        <w:rPr>
          <w:rFonts w:ascii="Arial" w:hAnsi="Arial" w:cs="Arial"/>
        </w:rPr>
        <w:t>taken from us along with our language and our land</w:t>
      </w:r>
      <w:r>
        <w:rPr>
          <w:rFonts w:ascii="Arial" w:hAnsi="Arial" w:cs="Arial"/>
        </w:rPr>
        <w:t xml:space="preserve">. And I want to tell you how I </w:t>
      </w:r>
      <w:r w:rsidRPr="00C81DFA">
        <w:rPr>
          <w:rFonts w:ascii="Arial" w:hAnsi="Arial" w:cs="Arial"/>
        </w:rPr>
        <w:t xml:space="preserve">came to the name I have: Grant, the name of an Irishman, a name from a time of theft and death. </w:t>
      </w:r>
    </w:p>
    <w:p w:rsidR="00731B97" w:rsidRPr="00C81DFA" w:rsidRDefault="00731B97" w:rsidP="000919F4">
      <w:pPr>
        <w:spacing w:after="0"/>
        <w:ind w:left="-284"/>
        <w:rPr>
          <w:rFonts w:ascii="Arial" w:hAnsi="Arial" w:cs="Arial"/>
        </w:rPr>
      </w:pPr>
    </w:p>
    <w:p w:rsidR="00731B97" w:rsidRPr="00C81DFA" w:rsidRDefault="00731B97" w:rsidP="000919F4">
      <w:pPr>
        <w:spacing w:after="0"/>
        <w:ind w:left="-284"/>
        <w:rPr>
          <w:rFonts w:ascii="Arial" w:hAnsi="Arial" w:cs="Arial"/>
        </w:rPr>
      </w:pPr>
      <w:r w:rsidRPr="00C81DFA">
        <w:rPr>
          <w:rFonts w:ascii="Arial" w:hAnsi="Arial" w:cs="Arial"/>
        </w:rPr>
        <w:t>Australia still can't decide whether we were settled or invaded</w:t>
      </w:r>
      <w:r>
        <w:rPr>
          <w:rFonts w:ascii="Arial" w:hAnsi="Arial" w:cs="Arial"/>
        </w:rPr>
        <w:t xml:space="preserve">. We have no doubt. Our people </w:t>
      </w:r>
      <w:r w:rsidRPr="00C81DFA">
        <w:rPr>
          <w:rFonts w:ascii="Arial" w:hAnsi="Arial" w:cs="Arial"/>
        </w:rPr>
        <w:t>died defending their land and they had no doubt. The res</w:t>
      </w:r>
      <w:r>
        <w:rPr>
          <w:rFonts w:ascii="Arial" w:hAnsi="Arial" w:cs="Arial"/>
        </w:rPr>
        <w:t xml:space="preserve">ult though was the same for us </w:t>
      </w:r>
      <w:r w:rsidRPr="00C81DFA">
        <w:rPr>
          <w:rFonts w:ascii="Arial" w:hAnsi="Arial" w:cs="Arial"/>
        </w:rPr>
        <w:t>whatever you call it. Within a generation, the civilisations of th</w:t>
      </w:r>
      <w:r>
        <w:rPr>
          <w:rFonts w:ascii="Arial" w:hAnsi="Arial" w:cs="Arial"/>
        </w:rPr>
        <w:t xml:space="preserve">e Eastern seaboard -older than </w:t>
      </w:r>
      <w:r w:rsidRPr="00C81DFA">
        <w:rPr>
          <w:rFonts w:ascii="Arial" w:hAnsi="Arial" w:cs="Arial"/>
        </w:rPr>
        <w:t xml:space="preserve">the Pharaohs -were ravaged. </w:t>
      </w:r>
    </w:p>
    <w:p w:rsidR="00731B97" w:rsidRPr="00C81DFA" w:rsidRDefault="00731B97" w:rsidP="000919F4">
      <w:pPr>
        <w:spacing w:after="0"/>
        <w:ind w:left="-284"/>
        <w:rPr>
          <w:rFonts w:ascii="Arial" w:hAnsi="Arial" w:cs="Arial"/>
        </w:rPr>
      </w:pPr>
    </w:p>
    <w:p w:rsidR="00731B97" w:rsidRPr="00C81DFA" w:rsidRDefault="00731B97" w:rsidP="000919F4">
      <w:pPr>
        <w:ind w:left="-284"/>
        <w:rPr>
          <w:rFonts w:ascii="Arial" w:hAnsi="Arial" w:cs="Arial"/>
        </w:rPr>
      </w:pPr>
      <w:r w:rsidRPr="00C81DFA">
        <w:rPr>
          <w:rFonts w:ascii="Arial" w:hAnsi="Arial" w:cs="Arial"/>
        </w:rPr>
        <w:t>Across Australia, nations that had not seen a white man -</w:t>
      </w:r>
      <w:r>
        <w:rPr>
          <w:rFonts w:ascii="Arial" w:hAnsi="Arial" w:cs="Arial"/>
        </w:rPr>
        <w:t xml:space="preserve"> </w:t>
      </w:r>
      <w:proofErr w:type="spellStart"/>
      <w:r w:rsidRPr="00C81DFA">
        <w:rPr>
          <w:rFonts w:ascii="Arial" w:hAnsi="Arial" w:cs="Arial"/>
        </w:rPr>
        <w:t>Bandjalang</w:t>
      </w:r>
      <w:proofErr w:type="spellEnd"/>
      <w:r w:rsidRPr="00C81DFA">
        <w:rPr>
          <w:rFonts w:ascii="Arial" w:hAnsi="Arial" w:cs="Arial"/>
        </w:rPr>
        <w:t xml:space="preserve">, Kamilaroi, Ngarrindjeri, </w:t>
      </w:r>
      <w:proofErr w:type="spellStart"/>
      <w:r w:rsidRPr="00C81DFA">
        <w:rPr>
          <w:rFonts w:ascii="Arial" w:hAnsi="Arial" w:cs="Arial"/>
        </w:rPr>
        <w:t>Arabana</w:t>
      </w:r>
      <w:proofErr w:type="spellEnd"/>
      <w:r w:rsidRPr="00C81DFA">
        <w:rPr>
          <w:rFonts w:ascii="Arial" w:hAnsi="Arial" w:cs="Arial"/>
        </w:rPr>
        <w:t xml:space="preserve">, </w:t>
      </w:r>
      <w:proofErr w:type="spellStart"/>
      <w:r w:rsidRPr="00C81DFA">
        <w:rPr>
          <w:rFonts w:ascii="Arial" w:hAnsi="Arial" w:cs="Arial"/>
        </w:rPr>
        <w:t>Darumbal</w:t>
      </w:r>
      <w:proofErr w:type="spellEnd"/>
      <w:r w:rsidRPr="00C81DFA">
        <w:rPr>
          <w:rFonts w:ascii="Arial" w:hAnsi="Arial" w:cs="Arial"/>
        </w:rPr>
        <w:t xml:space="preserve">, Gurindji, Yawuru, </w:t>
      </w:r>
      <w:proofErr w:type="spellStart"/>
      <w:r w:rsidRPr="00C81DFA">
        <w:rPr>
          <w:rFonts w:ascii="Arial" w:hAnsi="Arial" w:cs="Arial"/>
        </w:rPr>
        <w:t>Watjarri</w:t>
      </w:r>
      <w:proofErr w:type="spellEnd"/>
      <w:r w:rsidRPr="00C81DFA">
        <w:rPr>
          <w:rFonts w:ascii="Arial" w:hAnsi="Arial" w:cs="Arial"/>
        </w:rPr>
        <w:t xml:space="preserve">, </w:t>
      </w:r>
      <w:proofErr w:type="spellStart"/>
      <w:r w:rsidRPr="00C81DFA">
        <w:rPr>
          <w:rFonts w:ascii="Arial" w:hAnsi="Arial" w:cs="Arial"/>
        </w:rPr>
        <w:t>Barkindji</w:t>
      </w:r>
      <w:proofErr w:type="spellEnd"/>
      <w:r w:rsidRPr="00C81DFA">
        <w:rPr>
          <w:rFonts w:ascii="Arial" w:hAnsi="Arial" w:cs="Arial"/>
        </w:rPr>
        <w:t xml:space="preserve">, and all of the other hundreds of distinct peoples, each with their own boundaries defined by kinship and trade -in the eyes of the British simply never existed. </w:t>
      </w:r>
    </w:p>
    <w:p w:rsidR="00731B97" w:rsidRPr="00C81DFA" w:rsidRDefault="00731B97" w:rsidP="000919F4">
      <w:pPr>
        <w:spacing w:after="0"/>
        <w:ind w:left="-284"/>
        <w:rPr>
          <w:rFonts w:ascii="Arial" w:hAnsi="Arial" w:cs="Arial"/>
        </w:rPr>
      </w:pPr>
      <w:r w:rsidRPr="00C81DFA">
        <w:rPr>
          <w:rFonts w:ascii="Arial" w:hAnsi="Arial" w:cs="Arial"/>
        </w:rPr>
        <w:t xml:space="preserve">Soon we would lose our names, names unique, inherited from our forefathers. Then our languages silenced. Soon children would be gone. This is how we disappear. Now Australians pay their respects to the elders of nations of which they have no idea. </w:t>
      </w:r>
    </w:p>
    <w:p w:rsidR="00731B97" w:rsidRPr="00C81DFA" w:rsidRDefault="00731B97" w:rsidP="000919F4">
      <w:pPr>
        <w:spacing w:after="0"/>
        <w:ind w:left="-284"/>
        <w:rPr>
          <w:rFonts w:ascii="Arial" w:hAnsi="Arial" w:cs="Arial"/>
        </w:rPr>
      </w:pPr>
    </w:p>
    <w:p w:rsidR="00731B97" w:rsidRPr="00C81DFA" w:rsidRDefault="00731B97" w:rsidP="000919F4">
      <w:pPr>
        <w:ind w:left="-284"/>
        <w:rPr>
          <w:rFonts w:ascii="Arial" w:hAnsi="Arial" w:cs="Arial"/>
        </w:rPr>
      </w:pPr>
      <w:r w:rsidRPr="00C81DFA">
        <w:rPr>
          <w:rFonts w:ascii="Arial" w:hAnsi="Arial" w:cs="Arial"/>
        </w:rPr>
        <w:t xml:space="preserve">I want to tell you how you have always sought to define us. You called us Aborigines: a word that meant nothing to my people. And in that one word, you erased our identities. </w:t>
      </w:r>
    </w:p>
    <w:p w:rsidR="00731B97" w:rsidRPr="00C81DFA" w:rsidRDefault="00731B97" w:rsidP="000919F4">
      <w:pPr>
        <w:spacing w:after="0"/>
        <w:ind w:left="-284"/>
        <w:rPr>
          <w:rFonts w:ascii="Arial" w:hAnsi="Arial" w:cs="Arial"/>
        </w:rPr>
      </w:pPr>
      <w:r w:rsidRPr="00C81DFA">
        <w:rPr>
          <w:rFonts w:ascii="Arial" w:hAnsi="Arial" w:cs="Arial"/>
        </w:rPr>
        <w:t>Australians know so little about us. They know so little about w</w:t>
      </w:r>
      <w:r>
        <w:rPr>
          <w:rFonts w:ascii="Arial" w:hAnsi="Arial" w:cs="Arial"/>
        </w:rPr>
        <w:t xml:space="preserve">hat has happened here in their </w:t>
      </w:r>
      <w:r w:rsidRPr="00C81DFA">
        <w:rPr>
          <w:rFonts w:ascii="Arial" w:hAnsi="Arial" w:cs="Arial"/>
        </w:rPr>
        <w:t xml:space="preserve">name. Perhaps they can talk about the American west: Sitting </w:t>
      </w:r>
      <w:r>
        <w:rPr>
          <w:rFonts w:ascii="Arial" w:hAnsi="Arial" w:cs="Arial"/>
        </w:rPr>
        <w:t xml:space="preserve">Bull and Custer and Little Big </w:t>
      </w:r>
      <w:r w:rsidRPr="00C81DFA">
        <w:rPr>
          <w:rFonts w:ascii="Arial" w:hAnsi="Arial" w:cs="Arial"/>
        </w:rPr>
        <w:t xml:space="preserve">Horn. They may know of Caesar and Napoleon and Tutankhamen. But Pemulwuy? </w:t>
      </w:r>
      <w:proofErr w:type="spellStart"/>
      <w:r w:rsidRPr="00C81DFA">
        <w:rPr>
          <w:rFonts w:ascii="Arial" w:hAnsi="Arial" w:cs="Arial"/>
        </w:rPr>
        <w:t>Windradyne</w:t>
      </w:r>
      <w:proofErr w:type="spellEnd"/>
      <w:r w:rsidRPr="00C81DFA">
        <w:rPr>
          <w:rFonts w:ascii="Arial" w:hAnsi="Arial" w:cs="Arial"/>
        </w:rPr>
        <w:t xml:space="preserve">? </w:t>
      </w:r>
      <w:proofErr w:type="spellStart"/>
      <w:r w:rsidRPr="00C81DFA">
        <w:rPr>
          <w:rFonts w:ascii="Arial" w:hAnsi="Arial" w:cs="Arial"/>
        </w:rPr>
        <w:t>Jandamurra</w:t>
      </w:r>
      <w:proofErr w:type="spellEnd"/>
      <w:r w:rsidRPr="00C81DFA">
        <w:rPr>
          <w:rFonts w:ascii="Arial" w:hAnsi="Arial" w:cs="Arial"/>
        </w:rPr>
        <w:t xml:space="preserve">? What of these warriors and leaders who fought and died here for their land? What about the massacres of Myall Creek, Coniston or </w:t>
      </w:r>
      <w:proofErr w:type="spellStart"/>
      <w:r w:rsidRPr="00C81DFA">
        <w:rPr>
          <w:rFonts w:ascii="Arial" w:hAnsi="Arial" w:cs="Arial"/>
        </w:rPr>
        <w:t>Ridson</w:t>
      </w:r>
      <w:proofErr w:type="spellEnd"/>
      <w:r w:rsidRPr="00C81DFA">
        <w:rPr>
          <w:rFonts w:ascii="Arial" w:hAnsi="Arial" w:cs="Arial"/>
        </w:rPr>
        <w:t xml:space="preserve"> Cove? </w:t>
      </w:r>
    </w:p>
    <w:p w:rsidR="00731B97" w:rsidRDefault="00731B97" w:rsidP="000919F4">
      <w:pPr>
        <w:ind w:left="-284"/>
      </w:pPr>
    </w:p>
    <w:p w:rsidR="00731B97" w:rsidRDefault="00731B97" w:rsidP="000919F4">
      <w:pPr>
        <w:ind w:left="-284"/>
      </w:pPr>
    </w:p>
    <w:p w:rsidR="000919F4" w:rsidRDefault="000919F4" w:rsidP="000919F4">
      <w:pPr>
        <w:spacing w:after="0"/>
      </w:pPr>
    </w:p>
    <w:p w:rsidR="007D1A94" w:rsidRDefault="007D1A94" w:rsidP="000919F4">
      <w:pPr>
        <w:spacing w:after="0"/>
      </w:pPr>
    </w:p>
    <w:p w:rsidR="000919F4" w:rsidRDefault="000919F4" w:rsidP="000919F4">
      <w:pPr>
        <w:spacing w:after="0"/>
      </w:pPr>
    </w:p>
    <w:p w:rsidR="000919F4" w:rsidRDefault="00350932" w:rsidP="000919F4">
      <w:pPr>
        <w:spacing w:after="0"/>
        <w:rPr>
          <w:rFonts w:ascii="Arial" w:hAnsi="Arial" w:cs="Arial"/>
          <w:b/>
          <w:sz w:val="24"/>
          <w:szCs w:val="24"/>
        </w:rPr>
      </w:pPr>
      <w:r>
        <w:rPr>
          <w:rFonts w:ascii="Arial" w:hAnsi="Arial" w:cs="Arial"/>
          <w:b/>
          <w:sz w:val="24"/>
          <w:szCs w:val="24"/>
        </w:rPr>
        <w:lastRenderedPageBreak/>
        <w:t>Question 3</w:t>
      </w:r>
      <w:r w:rsidRPr="00A0418E">
        <w:rPr>
          <w:rFonts w:ascii="Arial" w:hAnsi="Arial" w:cs="Arial"/>
          <w:b/>
          <w:sz w:val="24"/>
          <w:szCs w:val="24"/>
        </w:rPr>
        <w:t>:</w:t>
      </w:r>
      <w:r>
        <w:rPr>
          <w:rFonts w:ascii="Arial" w:hAnsi="Arial" w:cs="Arial"/>
          <w:b/>
          <w:sz w:val="24"/>
          <w:szCs w:val="24"/>
        </w:rPr>
        <w:t xml:space="preserve"> (10 marks)</w:t>
      </w:r>
    </w:p>
    <w:p w:rsidR="000919F4" w:rsidRPr="000919F4" w:rsidRDefault="000919F4" w:rsidP="000919F4">
      <w:pPr>
        <w:spacing w:after="0"/>
        <w:rPr>
          <w:rFonts w:ascii="Arial" w:hAnsi="Arial" w:cs="Arial"/>
          <w:b/>
          <w:sz w:val="24"/>
          <w:szCs w:val="24"/>
        </w:rPr>
      </w:pPr>
    </w:p>
    <w:p w:rsidR="000919F4" w:rsidRPr="000919F4" w:rsidRDefault="00350932" w:rsidP="000919F4">
      <w:pPr>
        <w:ind w:left="-284"/>
        <w:rPr>
          <w:rFonts w:ascii="Arial" w:hAnsi="Arial" w:cs="Arial"/>
        </w:rPr>
      </w:pPr>
      <w:r>
        <w:rPr>
          <w:rFonts w:ascii="Arial" w:hAnsi="Arial" w:cs="Arial"/>
        </w:rPr>
        <w:t xml:space="preserve">Identify how </w:t>
      </w:r>
      <w:r w:rsidR="000919F4">
        <w:rPr>
          <w:rFonts w:ascii="Arial" w:hAnsi="Arial" w:cs="Arial"/>
        </w:rPr>
        <w:t xml:space="preserve">visual conventions are used in </w:t>
      </w:r>
      <w:r w:rsidR="000919F4" w:rsidRPr="000919F4">
        <w:rPr>
          <w:rFonts w:ascii="Arial" w:hAnsi="Arial" w:cs="Arial"/>
          <w:b/>
        </w:rPr>
        <w:t>Text 3</w:t>
      </w:r>
      <w:r w:rsidR="000919F4">
        <w:rPr>
          <w:rFonts w:ascii="Arial" w:hAnsi="Arial" w:cs="Arial"/>
        </w:rPr>
        <w:t xml:space="preserve"> to convey an idea about Australian life.</w:t>
      </w:r>
    </w:p>
    <w:p w:rsidR="000919F4" w:rsidRDefault="000919F4" w:rsidP="000919F4">
      <w:pPr>
        <w:ind w:left="-284"/>
        <w:rPr>
          <w:rFonts w:ascii="Arial" w:hAnsi="Arial" w:cs="Arial"/>
          <w:b/>
        </w:rPr>
      </w:pPr>
    </w:p>
    <w:p w:rsidR="00350932" w:rsidRDefault="00350932" w:rsidP="000919F4">
      <w:pPr>
        <w:ind w:left="-284"/>
        <w:rPr>
          <w:rFonts w:ascii="Arial" w:hAnsi="Arial" w:cs="Arial"/>
          <w:b/>
        </w:rPr>
      </w:pPr>
      <w:r w:rsidRPr="00350932">
        <w:rPr>
          <w:rFonts w:ascii="Arial" w:hAnsi="Arial" w:cs="Arial"/>
          <w:b/>
        </w:rPr>
        <w:t>Text 3</w:t>
      </w:r>
    </w:p>
    <w:p w:rsidR="000919F4" w:rsidRPr="00350932" w:rsidRDefault="000919F4" w:rsidP="00560D96">
      <w:pPr>
        <w:rPr>
          <w:rFonts w:ascii="Arial" w:hAnsi="Arial" w:cs="Arial"/>
          <w:b/>
        </w:rPr>
      </w:pPr>
    </w:p>
    <w:p w:rsidR="00560D96" w:rsidRPr="000255F7" w:rsidRDefault="00350932" w:rsidP="000255F7">
      <w:pPr>
        <w:ind w:left="-284"/>
        <w:jc w:val="center"/>
        <w:rPr>
          <w:b/>
        </w:rPr>
      </w:pPr>
      <w:r w:rsidRPr="00350932">
        <w:rPr>
          <w:b/>
          <w:noProof/>
          <w:lang w:eastAsia="en-AU"/>
        </w:rPr>
        <w:drawing>
          <wp:inline distT="0" distB="0" distL="0" distR="0" wp14:anchorId="47A2A581" wp14:editId="2AA408E4">
            <wp:extent cx="5257800" cy="7119725"/>
            <wp:effectExtent l="0" t="0" r="0" b="5080"/>
            <wp:docPr id="4" name="Picture 3" descr="http://www.outbackmag.com.au/uploads/Image/OB69_OFC.jpg"/>
            <wp:cNvGraphicFramePr/>
            <a:graphic xmlns:a="http://schemas.openxmlformats.org/drawingml/2006/main">
              <a:graphicData uri="http://schemas.openxmlformats.org/drawingml/2006/picture">
                <pic:pic xmlns:pic="http://schemas.openxmlformats.org/drawingml/2006/picture">
                  <pic:nvPicPr>
                    <pic:cNvPr id="4" name="Picture 3" descr="http://www.outbackmag.com.au/uploads/Image/OB69_OFC.jpg"/>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8414" cy="7120557"/>
                    </a:xfrm>
                    <a:prstGeom prst="rect">
                      <a:avLst/>
                    </a:prstGeom>
                    <a:noFill/>
                    <a:ln>
                      <a:noFill/>
                    </a:ln>
                  </pic:spPr>
                </pic:pic>
              </a:graphicData>
            </a:graphic>
          </wp:inline>
        </w:drawing>
      </w:r>
    </w:p>
    <w:p w:rsidR="00560D96" w:rsidRDefault="00560D96" w:rsidP="00830ECB"/>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4"/>
        <w:gridCol w:w="1508"/>
      </w:tblGrid>
      <w:tr w:rsidR="00830ECB" w:rsidRPr="004309D9" w:rsidTr="00E70B28">
        <w:tc>
          <w:tcPr>
            <w:tcW w:w="6974" w:type="dxa"/>
            <w:shd w:val="clear" w:color="auto" w:fill="FFFFFF"/>
          </w:tcPr>
          <w:p w:rsidR="00830ECB" w:rsidRPr="003F3E54" w:rsidRDefault="00830ECB" w:rsidP="00830ECB">
            <w:pPr>
              <w:spacing w:after="0" w:line="240" w:lineRule="auto"/>
              <w:jc w:val="center"/>
              <w:rPr>
                <w:rFonts w:ascii="Arial" w:hAnsi="Arial" w:cs="Arial"/>
                <w:b/>
              </w:rPr>
            </w:pPr>
            <w:r>
              <w:rPr>
                <w:rFonts w:ascii="Arial" w:hAnsi="Arial" w:cs="Arial"/>
                <w:b/>
              </w:rPr>
              <w:t>CRITERIA AND CATEGORIES</w:t>
            </w:r>
          </w:p>
          <w:p w:rsidR="00830ECB" w:rsidRPr="003F3E54" w:rsidRDefault="00830ECB" w:rsidP="00830ECB">
            <w:pPr>
              <w:spacing w:after="0" w:line="240" w:lineRule="auto"/>
              <w:jc w:val="center"/>
              <w:rPr>
                <w:rFonts w:ascii="Arial" w:hAnsi="Arial" w:cs="Arial"/>
                <w:b/>
              </w:rPr>
            </w:pPr>
          </w:p>
        </w:tc>
        <w:tc>
          <w:tcPr>
            <w:tcW w:w="1508" w:type="dxa"/>
            <w:shd w:val="clear" w:color="auto" w:fill="FFFFFF"/>
          </w:tcPr>
          <w:p w:rsidR="00830ECB" w:rsidRPr="004309D9" w:rsidRDefault="00830ECB" w:rsidP="00830ECB">
            <w:pPr>
              <w:spacing w:after="0" w:line="240" w:lineRule="auto"/>
              <w:jc w:val="center"/>
              <w:rPr>
                <w:rFonts w:ascii="Arial" w:hAnsi="Arial" w:cs="Arial"/>
                <w:b/>
              </w:rPr>
            </w:pPr>
            <w:r w:rsidRPr="004309D9">
              <w:rPr>
                <w:rFonts w:ascii="Arial" w:hAnsi="Arial" w:cs="Arial"/>
                <w:b/>
              </w:rPr>
              <w:t>Marks</w:t>
            </w:r>
          </w:p>
        </w:tc>
      </w:tr>
      <w:tr w:rsidR="00830ECB" w:rsidRPr="004309D9" w:rsidTr="00E70B28">
        <w:tc>
          <w:tcPr>
            <w:tcW w:w="6974" w:type="dxa"/>
            <w:shd w:val="clear" w:color="auto" w:fill="D9D9D9"/>
          </w:tcPr>
          <w:p w:rsidR="00830ECB" w:rsidRPr="00EC721A" w:rsidRDefault="00830ECB" w:rsidP="00830ECB">
            <w:pPr>
              <w:spacing w:after="0" w:line="240" w:lineRule="auto"/>
              <w:rPr>
                <w:rFonts w:ascii="Arial" w:hAnsi="Arial" w:cs="Arial"/>
                <w:b/>
              </w:rPr>
            </w:pPr>
            <w:r>
              <w:rPr>
                <w:rFonts w:ascii="Arial" w:hAnsi="Arial" w:cs="Arial"/>
                <w:b/>
              </w:rPr>
              <w:t>Question 1: Your response</w:t>
            </w:r>
          </w:p>
        </w:tc>
        <w:tc>
          <w:tcPr>
            <w:tcW w:w="1508" w:type="dxa"/>
            <w:shd w:val="clear" w:color="auto" w:fill="D9D9D9"/>
          </w:tcPr>
          <w:p w:rsidR="00830ECB" w:rsidRPr="004309D9" w:rsidRDefault="00830ECB" w:rsidP="00830ECB">
            <w:pPr>
              <w:spacing w:after="0" w:line="240" w:lineRule="auto"/>
              <w:jc w:val="center"/>
              <w:rPr>
                <w:rFonts w:ascii="Arial" w:hAnsi="Arial" w:cs="Arial"/>
                <w:b/>
              </w:rPr>
            </w:pPr>
            <w:r>
              <w:rPr>
                <w:rFonts w:ascii="Arial" w:hAnsi="Arial" w:cs="Arial"/>
                <w:b/>
              </w:rPr>
              <w:t>/10</w:t>
            </w:r>
          </w:p>
        </w:tc>
      </w:tr>
      <w:tr w:rsidR="00830ECB" w:rsidRPr="004309D9" w:rsidTr="00E70B28">
        <w:tc>
          <w:tcPr>
            <w:tcW w:w="6974" w:type="dxa"/>
            <w:shd w:val="clear" w:color="auto" w:fill="auto"/>
          </w:tcPr>
          <w:p w:rsidR="00830ECB" w:rsidRPr="005C3CAF" w:rsidRDefault="00830ECB" w:rsidP="002969C2">
            <w:pPr>
              <w:spacing w:after="0" w:line="240" w:lineRule="auto"/>
              <w:rPr>
                <w:rFonts w:ascii="Arial" w:hAnsi="Arial" w:cs="Arial"/>
                <w:sz w:val="20"/>
                <w:szCs w:val="20"/>
              </w:rPr>
            </w:pPr>
            <w:r w:rsidRPr="009E61FE">
              <w:rPr>
                <w:rFonts w:ascii="Arial" w:hAnsi="Arial" w:cs="Arial"/>
                <w:sz w:val="20"/>
                <w:szCs w:val="20"/>
              </w:rPr>
              <w:t xml:space="preserve">Detailed and sophisticated analysis </w:t>
            </w:r>
            <w:r w:rsidR="002969C2">
              <w:rPr>
                <w:rFonts w:ascii="Arial" w:hAnsi="Arial" w:cs="Arial"/>
                <w:sz w:val="20"/>
                <w:szCs w:val="20"/>
              </w:rPr>
              <w:t>of text</w:t>
            </w:r>
            <w:r w:rsidRPr="009E61FE">
              <w:rPr>
                <w:rFonts w:ascii="Arial" w:hAnsi="Arial" w:cs="Arial"/>
                <w:sz w:val="20"/>
                <w:szCs w:val="20"/>
              </w:rPr>
              <w:t xml:space="preserve"> with appropriate evidence and </w:t>
            </w:r>
            <w:r w:rsidR="002969C2">
              <w:rPr>
                <w:rFonts w:ascii="Arial" w:hAnsi="Arial" w:cs="Arial"/>
                <w:sz w:val="20"/>
                <w:szCs w:val="20"/>
              </w:rPr>
              <w:t xml:space="preserve">use of metalanguage. Response is </w:t>
            </w:r>
            <w:r>
              <w:rPr>
                <w:rFonts w:ascii="Arial" w:hAnsi="Arial" w:cs="Arial"/>
                <w:sz w:val="20"/>
                <w:szCs w:val="20"/>
              </w:rPr>
              <w:t>s</w:t>
            </w:r>
            <w:r w:rsidRPr="009E61FE">
              <w:rPr>
                <w:rFonts w:ascii="Arial" w:hAnsi="Arial" w:cs="Arial"/>
                <w:sz w:val="20"/>
                <w:szCs w:val="20"/>
              </w:rPr>
              <w:t>uccin</w:t>
            </w:r>
            <w:r w:rsidR="002969C2">
              <w:rPr>
                <w:rFonts w:ascii="Arial" w:hAnsi="Arial" w:cs="Arial"/>
                <w:sz w:val="20"/>
                <w:szCs w:val="20"/>
              </w:rPr>
              <w:t>ct, coherent and clear</w:t>
            </w:r>
            <w:r>
              <w:rPr>
                <w:rFonts w:ascii="Arial" w:hAnsi="Arial" w:cs="Arial"/>
                <w:sz w:val="20"/>
                <w:szCs w:val="20"/>
              </w:rPr>
              <w:t>.</w:t>
            </w:r>
            <w:r w:rsidR="007D351D">
              <w:rPr>
                <w:rFonts w:ascii="Arial" w:hAnsi="Arial" w:cs="Arial"/>
                <w:sz w:val="20"/>
                <w:szCs w:val="20"/>
              </w:rPr>
              <w:t xml:space="preserve"> Minimal errors.</w:t>
            </w:r>
          </w:p>
        </w:tc>
        <w:tc>
          <w:tcPr>
            <w:tcW w:w="1508" w:type="dxa"/>
            <w:shd w:val="clear" w:color="auto" w:fill="auto"/>
          </w:tcPr>
          <w:p w:rsidR="00830ECB" w:rsidRPr="004309D9" w:rsidRDefault="00830ECB" w:rsidP="00830ECB">
            <w:pPr>
              <w:spacing w:after="0" w:line="240" w:lineRule="auto"/>
              <w:jc w:val="center"/>
              <w:rPr>
                <w:rFonts w:ascii="Arial" w:hAnsi="Arial" w:cs="Arial"/>
              </w:rPr>
            </w:pPr>
            <w:r>
              <w:rPr>
                <w:rFonts w:ascii="Arial" w:hAnsi="Arial" w:cs="Arial"/>
              </w:rPr>
              <w:t>8 -10</w:t>
            </w:r>
          </w:p>
        </w:tc>
      </w:tr>
      <w:tr w:rsidR="00830ECB" w:rsidRPr="004309D9" w:rsidTr="00E70B28">
        <w:tc>
          <w:tcPr>
            <w:tcW w:w="6974" w:type="dxa"/>
            <w:shd w:val="clear" w:color="auto" w:fill="auto"/>
          </w:tcPr>
          <w:p w:rsidR="00830ECB" w:rsidRPr="005C3CAF" w:rsidRDefault="00830ECB" w:rsidP="002969C2">
            <w:pPr>
              <w:spacing w:after="0" w:line="240" w:lineRule="auto"/>
              <w:rPr>
                <w:rFonts w:ascii="Arial" w:hAnsi="Arial" w:cs="Arial"/>
                <w:sz w:val="20"/>
                <w:szCs w:val="20"/>
              </w:rPr>
            </w:pPr>
            <w:r w:rsidRPr="009E61FE">
              <w:rPr>
                <w:rFonts w:ascii="Arial" w:hAnsi="Arial" w:cs="Arial"/>
                <w:sz w:val="20"/>
                <w:szCs w:val="20"/>
              </w:rPr>
              <w:t>Detailed analysis</w:t>
            </w:r>
            <w:r w:rsidR="002969C2">
              <w:rPr>
                <w:rFonts w:ascii="Arial" w:hAnsi="Arial" w:cs="Arial"/>
                <w:sz w:val="20"/>
                <w:szCs w:val="20"/>
              </w:rPr>
              <w:t xml:space="preserve"> of text</w:t>
            </w:r>
            <w:r w:rsidRPr="009E61FE">
              <w:rPr>
                <w:rFonts w:ascii="Arial" w:hAnsi="Arial" w:cs="Arial"/>
                <w:sz w:val="20"/>
                <w:szCs w:val="20"/>
              </w:rPr>
              <w:t xml:space="preserve"> with </w:t>
            </w:r>
            <w:r w:rsidR="007D351D">
              <w:rPr>
                <w:rFonts w:ascii="Arial" w:hAnsi="Arial" w:cs="Arial"/>
                <w:sz w:val="20"/>
                <w:szCs w:val="20"/>
              </w:rPr>
              <w:t>appropriate evidence related</w:t>
            </w:r>
            <w:r w:rsidR="002969C2">
              <w:rPr>
                <w:rFonts w:ascii="Arial" w:hAnsi="Arial" w:cs="Arial"/>
                <w:sz w:val="20"/>
                <w:szCs w:val="20"/>
              </w:rPr>
              <w:t xml:space="preserve"> to the qu</w:t>
            </w:r>
            <w:r w:rsidR="007D351D">
              <w:rPr>
                <w:rFonts w:ascii="Arial" w:hAnsi="Arial" w:cs="Arial"/>
                <w:sz w:val="20"/>
                <w:szCs w:val="20"/>
              </w:rPr>
              <w:t>estion.</w:t>
            </w:r>
            <w:r w:rsidRPr="009E61FE">
              <w:rPr>
                <w:rFonts w:ascii="Arial" w:hAnsi="Arial" w:cs="Arial"/>
                <w:sz w:val="20"/>
                <w:szCs w:val="20"/>
              </w:rPr>
              <w:t xml:space="preserve"> </w:t>
            </w:r>
            <w:r w:rsidR="007D351D">
              <w:rPr>
                <w:rFonts w:ascii="Arial" w:hAnsi="Arial" w:cs="Arial"/>
                <w:sz w:val="20"/>
                <w:szCs w:val="20"/>
              </w:rPr>
              <w:t>Response is s</w:t>
            </w:r>
            <w:r w:rsidR="007D351D" w:rsidRPr="009E61FE">
              <w:rPr>
                <w:rFonts w:ascii="Arial" w:hAnsi="Arial" w:cs="Arial"/>
                <w:sz w:val="20"/>
                <w:szCs w:val="20"/>
              </w:rPr>
              <w:t>uccin</w:t>
            </w:r>
            <w:r w:rsidR="007D351D">
              <w:rPr>
                <w:rFonts w:ascii="Arial" w:hAnsi="Arial" w:cs="Arial"/>
                <w:sz w:val="20"/>
                <w:szCs w:val="20"/>
              </w:rPr>
              <w:t xml:space="preserve">ct, coherent and clear with a </w:t>
            </w:r>
            <w:r w:rsidRPr="009E61FE">
              <w:rPr>
                <w:rFonts w:ascii="Arial" w:hAnsi="Arial" w:cs="Arial"/>
                <w:sz w:val="20"/>
                <w:szCs w:val="20"/>
              </w:rPr>
              <w:t>few minor errors</w:t>
            </w:r>
            <w:r>
              <w:rPr>
                <w:rFonts w:ascii="Arial" w:hAnsi="Arial" w:cs="Arial"/>
                <w:sz w:val="20"/>
                <w:szCs w:val="20"/>
              </w:rPr>
              <w:t>.</w:t>
            </w:r>
          </w:p>
        </w:tc>
        <w:tc>
          <w:tcPr>
            <w:tcW w:w="1508" w:type="dxa"/>
            <w:shd w:val="clear" w:color="auto" w:fill="auto"/>
          </w:tcPr>
          <w:p w:rsidR="00830ECB" w:rsidRPr="004309D9" w:rsidRDefault="001F2F9D" w:rsidP="00830ECB">
            <w:pPr>
              <w:spacing w:after="0" w:line="240" w:lineRule="auto"/>
              <w:jc w:val="center"/>
              <w:rPr>
                <w:rFonts w:ascii="Arial" w:hAnsi="Arial" w:cs="Arial"/>
              </w:rPr>
            </w:pPr>
            <w:r>
              <w:rPr>
                <w:rFonts w:ascii="Arial" w:hAnsi="Arial" w:cs="Arial"/>
              </w:rPr>
              <w:t>6</w:t>
            </w:r>
            <w:r w:rsidR="00830ECB">
              <w:rPr>
                <w:rFonts w:ascii="Arial" w:hAnsi="Arial" w:cs="Arial"/>
              </w:rPr>
              <w:t xml:space="preserve"> - 7.5</w:t>
            </w:r>
          </w:p>
        </w:tc>
      </w:tr>
      <w:tr w:rsidR="00830ECB" w:rsidRPr="004309D9" w:rsidTr="00E70B28">
        <w:tc>
          <w:tcPr>
            <w:tcW w:w="6974" w:type="dxa"/>
            <w:shd w:val="clear" w:color="auto" w:fill="auto"/>
          </w:tcPr>
          <w:p w:rsidR="00830ECB" w:rsidRPr="005C3CAF" w:rsidRDefault="00830ECB" w:rsidP="00830ECB">
            <w:pPr>
              <w:spacing w:after="0" w:line="240" w:lineRule="auto"/>
              <w:rPr>
                <w:rFonts w:ascii="Arial" w:hAnsi="Arial" w:cs="Arial"/>
                <w:sz w:val="20"/>
                <w:szCs w:val="20"/>
              </w:rPr>
            </w:pPr>
            <w:r w:rsidRPr="009841BB">
              <w:rPr>
                <w:rFonts w:ascii="Arial" w:hAnsi="Arial" w:cs="Arial"/>
                <w:sz w:val="20"/>
                <w:szCs w:val="20"/>
              </w:rPr>
              <w:t>Competent response addressing components of the question</w:t>
            </w:r>
            <w:r w:rsidR="001F2F9D">
              <w:rPr>
                <w:rFonts w:ascii="Arial" w:hAnsi="Arial" w:cs="Arial"/>
                <w:sz w:val="20"/>
                <w:szCs w:val="20"/>
              </w:rPr>
              <w:t>,</w:t>
            </w:r>
            <w:r w:rsidRPr="009841BB">
              <w:rPr>
                <w:rFonts w:ascii="Arial" w:hAnsi="Arial" w:cs="Arial"/>
                <w:sz w:val="20"/>
                <w:szCs w:val="20"/>
              </w:rPr>
              <w:t xml:space="preserve"> supported with some appropriate text-based evidence</w:t>
            </w:r>
            <w:r>
              <w:rPr>
                <w:rFonts w:ascii="Arial" w:hAnsi="Arial" w:cs="Arial"/>
                <w:sz w:val="20"/>
                <w:szCs w:val="20"/>
              </w:rPr>
              <w:t>, with some errors.</w:t>
            </w:r>
          </w:p>
        </w:tc>
        <w:tc>
          <w:tcPr>
            <w:tcW w:w="1508" w:type="dxa"/>
            <w:shd w:val="clear" w:color="auto" w:fill="auto"/>
          </w:tcPr>
          <w:p w:rsidR="00830ECB" w:rsidRPr="004309D9" w:rsidRDefault="001F2F9D" w:rsidP="00E70B28">
            <w:pPr>
              <w:spacing w:after="0" w:line="240" w:lineRule="auto"/>
              <w:rPr>
                <w:rFonts w:ascii="Arial" w:hAnsi="Arial" w:cs="Arial"/>
              </w:rPr>
            </w:pPr>
            <w:r>
              <w:rPr>
                <w:rFonts w:ascii="Arial" w:hAnsi="Arial" w:cs="Arial"/>
              </w:rPr>
              <w:t xml:space="preserve"> </w:t>
            </w:r>
            <w:r w:rsidR="00E70B28">
              <w:rPr>
                <w:rFonts w:ascii="Arial" w:hAnsi="Arial" w:cs="Arial"/>
              </w:rPr>
              <w:t>3.5 – 5.5</w:t>
            </w:r>
          </w:p>
        </w:tc>
      </w:tr>
      <w:tr w:rsidR="00830ECB" w:rsidRPr="004309D9" w:rsidTr="00E70B28">
        <w:tc>
          <w:tcPr>
            <w:tcW w:w="6974" w:type="dxa"/>
            <w:shd w:val="clear" w:color="auto" w:fill="auto"/>
          </w:tcPr>
          <w:p w:rsidR="00830ECB" w:rsidRPr="005C3CAF" w:rsidRDefault="001F2F9D" w:rsidP="001F2F9D">
            <w:pPr>
              <w:spacing w:after="0" w:line="240" w:lineRule="auto"/>
              <w:rPr>
                <w:rFonts w:ascii="Arial" w:hAnsi="Arial" w:cs="Arial"/>
                <w:sz w:val="20"/>
                <w:szCs w:val="20"/>
              </w:rPr>
            </w:pPr>
            <w:r>
              <w:rPr>
                <w:rFonts w:ascii="Arial" w:hAnsi="Arial" w:cs="Arial"/>
                <w:sz w:val="20"/>
                <w:szCs w:val="20"/>
              </w:rPr>
              <w:t xml:space="preserve">Limited understanding of text with minimal analysis; </w:t>
            </w:r>
            <w:r w:rsidR="00830ECB" w:rsidRPr="009841BB">
              <w:rPr>
                <w:rFonts w:ascii="Arial" w:hAnsi="Arial" w:cs="Arial"/>
                <w:sz w:val="20"/>
                <w:szCs w:val="20"/>
              </w:rPr>
              <w:t>retell of text with limited reference to the question</w:t>
            </w:r>
            <w:r>
              <w:rPr>
                <w:rFonts w:ascii="Arial" w:hAnsi="Arial" w:cs="Arial"/>
                <w:sz w:val="20"/>
                <w:szCs w:val="20"/>
              </w:rPr>
              <w:t>,</w:t>
            </w:r>
            <w:r w:rsidR="00830ECB">
              <w:rPr>
                <w:rFonts w:ascii="Arial" w:hAnsi="Arial" w:cs="Arial"/>
                <w:sz w:val="20"/>
                <w:szCs w:val="20"/>
              </w:rPr>
              <w:t xml:space="preserve"> u</w:t>
            </w:r>
            <w:r w:rsidR="00830ECB" w:rsidRPr="009841BB">
              <w:rPr>
                <w:rFonts w:ascii="Arial" w:hAnsi="Arial" w:cs="Arial"/>
                <w:sz w:val="20"/>
                <w:szCs w:val="20"/>
              </w:rPr>
              <w:t>nderdeveloped expression</w:t>
            </w:r>
            <w:r>
              <w:rPr>
                <w:rFonts w:ascii="Arial" w:hAnsi="Arial" w:cs="Arial"/>
                <w:sz w:val="20"/>
                <w:szCs w:val="20"/>
              </w:rPr>
              <w:t>,</w:t>
            </w:r>
            <w:r w:rsidR="00830ECB" w:rsidRPr="009841BB">
              <w:rPr>
                <w:rFonts w:ascii="Arial" w:hAnsi="Arial" w:cs="Arial"/>
                <w:sz w:val="20"/>
                <w:szCs w:val="20"/>
              </w:rPr>
              <w:t xml:space="preserve"> </w:t>
            </w:r>
            <w:r>
              <w:rPr>
                <w:rFonts w:ascii="Arial" w:hAnsi="Arial" w:cs="Arial"/>
                <w:sz w:val="20"/>
                <w:szCs w:val="20"/>
              </w:rPr>
              <w:t>poorly structured response,</w:t>
            </w:r>
            <w:r w:rsidR="00830ECB" w:rsidRPr="009841BB">
              <w:rPr>
                <w:rFonts w:ascii="Arial" w:hAnsi="Arial" w:cs="Arial"/>
                <w:sz w:val="20"/>
                <w:szCs w:val="20"/>
              </w:rPr>
              <w:t xml:space="preserve"> frequent errors</w:t>
            </w:r>
            <w:r w:rsidR="00830ECB">
              <w:rPr>
                <w:rFonts w:ascii="Arial" w:hAnsi="Arial" w:cs="Arial"/>
                <w:sz w:val="20"/>
                <w:szCs w:val="20"/>
              </w:rPr>
              <w:t>.</w:t>
            </w:r>
          </w:p>
        </w:tc>
        <w:tc>
          <w:tcPr>
            <w:tcW w:w="1508" w:type="dxa"/>
            <w:shd w:val="clear" w:color="auto" w:fill="auto"/>
          </w:tcPr>
          <w:p w:rsidR="00830ECB" w:rsidRPr="004309D9" w:rsidRDefault="00E70B28" w:rsidP="00830ECB">
            <w:pPr>
              <w:spacing w:after="0" w:line="240" w:lineRule="auto"/>
              <w:jc w:val="center"/>
              <w:rPr>
                <w:rFonts w:ascii="Arial" w:hAnsi="Arial" w:cs="Arial"/>
              </w:rPr>
            </w:pPr>
            <w:r>
              <w:rPr>
                <w:rFonts w:ascii="Arial" w:hAnsi="Arial" w:cs="Arial"/>
              </w:rPr>
              <w:t>2- 3</w:t>
            </w:r>
          </w:p>
        </w:tc>
      </w:tr>
      <w:tr w:rsidR="00830ECB" w:rsidRPr="004309D9" w:rsidTr="00E70B28">
        <w:tc>
          <w:tcPr>
            <w:tcW w:w="6974" w:type="dxa"/>
            <w:shd w:val="clear" w:color="auto" w:fill="auto"/>
          </w:tcPr>
          <w:p w:rsidR="00830ECB" w:rsidRPr="005C3CAF" w:rsidRDefault="00830ECB" w:rsidP="00830ECB">
            <w:pPr>
              <w:spacing w:after="0" w:line="240" w:lineRule="auto"/>
              <w:rPr>
                <w:rFonts w:ascii="Arial" w:hAnsi="Arial" w:cs="Arial"/>
                <w:sz w:val="20"/>
                <w:szCs w:val="20"/>
              </w:rPr>
            </w:pPr>
            <w:r w:rsidRPr="009841BB">
              <w:rPr>
                <w:rFonts w:ascii="Arial" w:hAnsi="Arial" w:cs="Arial"/>
                <w:sz w:val="20"/>
                <w:szCs w:val="20"/>
              </w:rPr>
              <w:t>Response that does not address the question</w:t>
            </w:r>
            <w:r>
              <w:rPr>
                <w:rFonts w:ascii="Arial" w:hAnsi="Arial" w:cs="Arial"/>
                <w:sz w:val="20"/>
                <w:szCs w:val="20"/>
              </w:rPr>
              <w:t xml:space="preserve">, </w:t>
            </w:r>
            <w:r w:rsidRPr="005C3CAF">
              <w:rPr>
                <w:rFonts w:ascii="Arial" w:hAnsi="Arial" w:cs="Arial"/>
                <w:color w:val="000000"/>
                <w:sz w:val="20"/>
                <w:szCs w:val="20"/>
              </w:rPr>
              <w:t>minimal control of the mechanics of grammar, spelling and punctuation.</w:t>
            </w:r>
          </w:p>
        </w:tc>
        <w:tc>
          <w:tcPr>
            <w:tcW w:w="1508" w:type="dxa"/>
            <w:shd w:val="clear" w:color="auto" w:fill="auto"/>
          </w:tcPr>
          <w:p w:rsidR="00830ECB" w:rsidRPr="004309D9" w:rsidRDefault="007D351D" w:rsidP="00830ECB">
            <w:pPr>
              <w:spacing w:after="0" w:line="240" w:lineRule="auto"/>
              <w:jc w:val="center"/>
              <w:rPr>
                <w:rFonts w:ascii="Arial" w:hAnsi="Arial" w:cs="Arial"/>
              </w:rPr>
            </w:pPr>
            <w:r>
              <w:rPr>
                <w:rFonts w:ascii="Arial" w:hAnsi="Arial" w:cs="Arial"/>
              </w:rPr>
              <w:t>0 – 1.5</w:t>
            </w:r>
          </w:p>
        </w:tc>
      </w:tr>
      <w:tr w:rsidR="00830ECB" w:rsidRPr="004309D9" w:rsidTr="00E70B28">
        <w:tc>
          <w:tcPr>
            <w:tcW w:w="6974" w:type="dxa"/>
            <w:shd w:val="clear" w:color="auto" w:fill="D9D9D9"/>
          </w:tcPr>
          <w:p w:rsidR="00830ECB" w:rsidRPr="005C3CAF" w:rsidRDefault="00830ECB" w:rsidP="00830ECB">
            <w:pPr>
              <w:spacing w:after="0" w:line="240" w:lineRule="auto"/>
              <w:rPr>
                <w:rFonts w:ascii="Arial" w:hAnsi="Arial" w:cs="Arial"/>
                <w:sz w:val="20"/>
                <w:szCs w:val="20"/>
              </w:rPr>
            </w:pPr>
            <w:r>
              <w:rPr>
                <w:rFonts w:ascii="Arial" w:hAnsi="Arial" w:cs="Arial"/>
                <w:b/>
              </w:rPr>
              <w:t>Question 2: Your response</w:t>
            </w:r>
          </w:p>
        </w:tc>
        <w:tc>
          <w:tcPr>
            <w:tcW w:w="1508" w:type="dxa"/>
            <w:shd w:val="clear" w:color="auto" w:fill="D9D9D9"/>
          </w:tcPr>
          <w:p w:rsidR="00830ECB" w:rsidRPr="004309D9" w:rsidRDefault="00830ECB" w:rsidP="00830ECB">
            <w:pPr>
              <w:spacing w:after="0" w:line="240" w:lineRule="auto"/>
              <w:jc w:val="center"/>
              <w:rPr>
                <w:rFonts w:ascii="Arial" w:hAnsi="Arial" w:cs="Arial"/>
                <w:b/>
              </w:rPr>
            </w:pPr>
            <w:r>
              <w:rPr>
                <w:rFonts w:ascii="Arial" w:hAnsi="Arial" w:cs="Arial"/>
                <w:b/>
              </w:rPr>
              <w:t>/10</w:t>
            </w:r>
          </w:p>
        </w:tc>
      </w:tr>
      <w:tr w:rsidR="001F2F9D" w:rsidRPr="004309D9" w:rsidTr="00E70B28">
        <w:tc>
          <w:tcPr>
            <w:tcW w:w="6974" w:type="dxa"/>
            <w:shd w:val="clear" w:color="auto" w:fill="auto"/>
          </w:tcPr>
          <w:p w:rsidR="001F2F9D" w:rsidRPr="005C3CAF" w:rsidRDefault="001F2F9D" w:rsidP="001F2F9D">
            <w:pPr>
              <w:spacing w:after="0" w:line="240" w:lineRule="auto"/>
              <w:rPr>
                <w:rFonts w:ascii="Arial" w:hAnsi="Arial" w:cs="Arial"/>
                <w:sz w:val="20"/>
                <w:szCs w:val="20"/>
              </w:rPr>
            </w:pPr>
            <w:r w:rsidRPr="009E61FE">
              <w:rPr>
                <w:rFonts w:ascii="Arial" w:hAnsi="Arial" w:cs="Arial"/>
                <w:sz w:val="20"/>
                <w:szCs w:val="20"/>
              </w:rPr>
              <w:t xml:space="preserve">Detailed and sophisticated analysis </w:t>
            </w:r>
            <w:r>
              <w:rPr>
                <w:rFonts w:ascii="Arial" w:hAnsi="Arial" w:cs="Arial"/>
                <w:sz w:val="20"/>
                <w:szCs w:val="20"/>
              </w:rPr>
              <w:t xml:space="preserve">of text and comparison, </w:t>
            </w:r>
            <w:r w:rsidRPr="009E61FE">
              <w:rPr>
                <w:rFonts w:ascii="Arial" w:hAnsi="Arial" w:cs="Arial"/>
                <w:sz w:val="20"/>
                <w:szCs w:val="20"/>
              </w:rPr>
              <w:t xml:space="preserve">with appropriate evidence and </w:t>
            </w:r>
            <w:r>
              <w:rPr>
                <w:rFonts w:ascii="Arial" w:hAnsi="Arial" w:cs="Arial"/>
                <w:sz w:val="20"/>
                <w:szCs w:val="20"/>
              </w:rPr>
              <w:t>use of metalanguage. Response is s</w:t>
            </w:r>
            <w:r w:rsidRPr="009E61FE">
              <w:rPr>
                <w:rFonts w:ascii="Arial" w:hAnsi="Arial" w:cs="Arial"/>
                <w:sz w:val="20"/>
                <w:szCs w:val="20"/>
              </w:rPr>
              <w:t>uccin</w:t>
            </w:r>
            <w:r>
              <w:rPr>
                <w:rFonts w:ascii="Arial" w:hAnsi="Arial" w:cs="Arial"/>
                <w:sz w:val="20"/>
                <w:szCs w:val="20"/>
              </w:rPr>
              <w:t>ct, coherent and clear.</w:t>
            </w:r>
          </w:p>
        </w:tc>
        <w:tc>
          <w:tcPr>
            <w:tcW w:w="1508" w:type="dxa"/>
            <w:shd w:val="clear" w:color="auto" w:fill="auto"/>
          </w:tcPr>
          <w:p w:rsidR="001F2F9D" w:rsidRPr="004309D9" w:rsidRDefault="001F2F9D" w:rsidP="001F2F9D">
            <w:pPr>
              <w:spacing w:after="0" w:line="240" w:lineRule="auto"/>
              <w:jc w:val="center"/>
              <w:rPr>
                <w:rFonts w:ascii="Arial" w:hAnsi="Arial" w:cs="Arial"/>
              </w:rPr>
            </w:pPr>
            <w:r>
              <w:rPr>
                <w:rFonts w:ascii="Arial" w:hAnsi="Arial" w:cs="Arial"/>
              </w:rPr>
              <w:t>8 -10</w:t>
            </w:r>
          </w:p>
        </w:tc>
      </w:tr>
      <w:tr w:rsidR="00A26F7E" w:rsidRPr="004309D9" w:rsidTr="00E70B28">
        <w:tc>
          <w:tcPr>
            <w:tcW w:w="6974" w:type="dxa"/>
            <w:shd w:val="clear" w:color="auto" w:fill="auto"/>
          </w:tcPr>
          <w:p w:rsidR="00A26F7E" w:rsidRPr="005C3CAF" w:rsidRDefault="00A26F7E" w:rsidP="00A26F7E">
            <w:pPr>
              <w:spacing w:after="0" w:line="240" w:lineRule="auto"/>
              <w:rPr>
                <w:rFonts w:ascii="Arial" w:hAnsi="Arial" w:cs="Arial"/>
                <w:sz w:val="20"/>
                <w:szCs w:val="20"/>
              </w:rPr>
            </w:pPr>
            <w:r w:rsidRPr="009E61FE">
              <w:rPr>
                <w:rFonts w:ascii="Arial" w:hAnsi="Arial" w:cs="Arial"/>
                <w:sz w:val="20"/>
                <w:szCs w:val="20"/>
              </w:rPr>
              <w:t>Detailed analysis</w:t>
            </w:r>
            <w:r>
              <w:rPr>
                <w:rFonts w:ascii="Arial" w:hAnsi="Arial" w:cs="Arial"/>
                <w:sz w:val="20"/>
                <w:szCs w:val="20"/>
              </w:rPr>
              <w:t xml:space="preserve"> of text</w:t>
            </w:r>
            <w:r w:rsidRPr="009E61FE">
              <w:rPr>
                <w:rFonts w:ascii="Arial" w:hAnsi="Arial" w:cs="Arial"/>
                <w:sz w:val="20"/>
                <w:szCs w:val="20"/>
              </w:rPr>
              <w:t xml:space="preserve"> </w:t>
            </w:r>
            <w:r>
              <w:rPr>
                <w:rFonts w:ascii="Arial" w:hAnsi="Arial" w:cs="Arial"/>
                <w:sz w:val="20"/>
                <w:szCs w:val="20"/>
              </w:rPr>
              <w:t xml:space="preserve">and comparison, </w:t>
            </w:r>
            <w:r w:rsidRPr="009E61FE">
              <w:rPr>
                <w:rFonts w:ascii="Arial" w:hAnsi="Arial" w:cs="Arial"/>
                <w:sz w:val="20"/>
                <w:szCs w:val="20"/>
              </w:rPr>
              <w:t xml:space="preserve">with </w:t>
            </w:r>
            <w:r>
              <w:rPr>
                <w:rFonts w:ascii="Arial" w:hAnsi="Arial" w:cs="Arial"/>
                <w:sz w:val="20"/>
                <w:szCs w:val="20"/>
              </w:rPr>
              <w:t>appropriate evidence related to the question.</w:t>
            </w:r>
            <w:r w:rsidRPr="009E61FE">
              <w:rPr>
                <w:rFonts w:ascii="Arial" w:hAnsi="Arial" w:cs="Arial"/>
                <w:sz w:val="20"/>
                <w:szCs w:val="20"/>
              </w:rPr>
              <w:t xml:space="preserve"> </w:t>
            </w:r>
            <w:r>
              <w:rPr>
                <w:rFonts w:ascii="Arial" w:hAnsi="Arial" w:cs="Arial"/>
                <w:sz w:val="20"/>
                <w:szCs w:val="20"/>
              </w:rPr>
              <w:t>Response is s</w:t>
            </w:r>
            <w:r w:rsidRPr="009E61FE">
              <w:rPr>
                <w:rFonts w:ascii="Arial" w:hAnsi="Arial" w:cs="Arial"/>
                <w:sz w:val="20"/>
                <w:szCs w:val="20"/>
              </w:rPr>
              <w:t>uccin</w:t>
            </w:r>
            <w:r>
              <w:rPr>
                <w:rFonts w:ascii="Arial" w:hAnsi="Arial" w:cs="Arial"/>
                <w:sz w:val="20"/>
                <w:szCs w:val="20"/>
              </w:rPr>
              <w:t xml:space="preserve">ct, coherent and clear with a </w:t>
            </w:r>
            <w:r w:rsidRPr="009E61FE">
              <w:rPr>
                <w:rFonts w:ascii="Arial" w:hAnsi="Arial" w:cs="Arial"/>
                <w:sz w:val="20"/>
                <w:szCs w:val="20"/>
              </w:rPr>
              <w:t>few minor errors</w:t>
            </w:r>
            <w:r>
              <w:rPr>
                <w:rFonts w:ascii="Arial" w:hAnsi="Arial" w:cs="Arial"/>
                <w:sz w:val="20"/>
                <w:szCs w:val="20"/>
              </w:rPr>
              <w:t>.</w:t>
            </w:r>
          </w:p>
        </w:tc>
        <w:tc>
          <w:tcPr>
            <w:tcW w:w="1508" w:type="dxa"/>
            <w:shd w:val="clear" w:color="auto" w:fill="auto"/>
          </w:tcPr>
          <w:p w:rsidR="00A26F7E" w:rsidRPr="004309D9" w:rsidRDefault="00A26F7E" w:rsidP="00A26F7E">
            <w:pPr>
              <w:spacing w:after="0" w:line="240" w:lineRule="auto"/>
              <w:jc w:val="center"/>
              <w:rPr>
                <w:rFonts w:ascii="Arial" w:hAnsi="Arial" w:cs="Arial"/>
              </w:rPr>
            </w:pPr>
            <w:r>
              <w:rPr>
                <w:rFonts w:ascii="Arial" w:hAnsi="Arial" w:cs="Arial"/>
              </w:rPr>
              <w:t>6 - 7.5</w:t>
            </w:r>
          </w:p>
        </w:tc>
      </w:tr>
      <w:tr w:rsidR="00A26F7E" w:rsidRPr="004309D9" w:rsidTr="00E70B28">
        <w:tc>
          <w:tcPr>
            <w:tcW w:w="6974" w:type="dxa"/>
            <w:shd w:val="clear" w:color="auto" w:fill="auto"/>
          </w:tcPr>
          <w:p w:rsidR="00A26F7E" w:rsidRPr="005C3CAF" w:rsidRDefault="00A26F7E" w:rsidP="00A26F7E">
            <w:pPr>
              <w:spacing w:after="0" w:line="240" w:lineRule="auto"/>
              <w:rPr>
                <w:rFonts w:ascii="Arial" w:hAnsi="Arial" w:cs="Arial"/>
                <w:sz w:val="20"/>
                <w:szCs w:val="20"/>
              </w:rPr>
            </w:pPr>
            <w:r>
              <w:rPr>
                <w:rFonts w:ascii="Arial" w:hAnsi="Arial" w:cs="Arial"/>
                <w:sz w:val="20"/>
                <w:szCs w:val="20"/>
              </w:rPr>
              <w:t>Competent response that addresses</w:t>
            </w:r>
            <w:r w:rsidRPr="009841BB">
              <w:rPr>
                <w:rFonts w:ascii="Arial" w:hAnsi="Arial" w:cs="Arial"/>
                <w:sz w:val="20"/>
                <w:szCs w:val="20"/>
              </w:rPr>
              <w:t xml:space="preserve"> components of the question</w:t>
            </w:r>
            <w:r>
              <w:rPr>
                <w:rFonts w:ascii="Arial" w:hAnsi="Arial" w:cs="Arial"/>
                <w:sz w:val="20"/>
                <w:szCs w:val="20"/>
              </w:rPr>
              <w:t>,</w:t>
            </w:r>
            <w:r w:rsidRPr="009841BB">
              <w:rPr>
                <w:rFonts w:ascii="Arial" w:hAnsi="Arial" w:cs="Arial"/>
                <w:sz w:val="20"/>
                <w:szCs w:val="20"/>
              </w:rPr>
              <w:t xml:space="preserve"> supported with some appropriate text-based evidence</w:t>
            </w:r>
            <w:r>
              <w:rPr>
                <w:rFonts w:ascii="Arial" w:hAnsi="Arial" w:cs="Arial"/>
                <w:sz w:val="20"/>
                <w:szCs w:val="20"/>
              </w:rPr>
              <w:t xml:space="preserve"> and an attempt at comparison, </w:t>
            </w:r>
            <w:r>
              <w:rPr>
                <w:rFonts w:ascii="Arial" w:hAnsi="Arial" w:cs="Arial"/>
                <w:sz w:val="20"/>
                <w:szCs w:val="20"/>
              </w:rPr>
              <w:t>some errors.</w:t>
            </w:r>
          </w:p>
        </w:tc>
        <w:tc>
          <w:tcPr>
            <w:tcW w:w="1508" w:type="dxa"/>
            <w:shd w:val="clear" w:color="auto" w:fill="auto"/>
          </w:tcPr>
          <w:p w:rsidR="00A26F7E" w:rsidRPr="004309D9" w:rsidRDefault="00A26F7E" w:rsidP="00A26F7E">
            <w:pPr>
              <w:spacing w:after="0" w:line="240" w:lineRule="auto"/>
              <w:rPr>
                <w:rFonts w:ascii="Arial" w:hAnsi="Arial" w:cs="Arial"/>
              </w:rPr>
            </w:pPr>
            <w:r>
              <w:rPr>
                <w:rFonts w:ascii="Arial" w:hAnsi="Arial" w:cs="Arial"/>
              </w:rPr>
              <w:t>3.5 – 5.5</w:t>
            </w:r>
          </w:p>
        </w:tc>
      </w:tr>
      <w:tr w:rsidR="00A26F7E" w:rsidRPr="004309D9" w:rsidTr="00E70B28">
        <w:tc>
          <w:tcPr>
            <w:tcW w:w="6974" w:type="dxa"/>
            <w:shd w:val="clear" w:color="auto" w:fill="auto"/>
          </w:tcPr>
          <w:p w:rsidR="00A26F7E" w:rsidRPr="005C3CAF" w:rsidRDefault="00A26F7E" w:rsidP="00A26F7E">
            <w:pPr>
              <w:spacing w:after="0" w:line="240" w:lineRule="auto"/>
              <w:rPr>
                <w:rFonts w:ascii="Arial" w:hAnsi="Arial" w:cs="Arial"/>
                <w:sz w:val="20"/>
                <w:szCs w:val="20"/>
              </w:rPr>
            </w:pPr>
            <w:r>
              <w:rPr>
                <w:rFonts w:ascii="Arial" w:hAnsi="Arial" w:cs="Arial"/>
                <w:sz w:val="20"/>
                <w:szCs w:val="20"/>
              </w:rPr>
              <w:t xml:space="preserve">Limited understanding of text with minimal analysis; </w:t>
            </w:r>
            <w:r w:rsidRPr="009841BB">
              <w:rPr>
                <w:rFonts w:ascii="Arial" w:hAnsi="Arial" w:cs="Arial"/>
                <w:sz w:val="20"/>
                <w:szCs w:val="20"/>
              </w:rPr>
              <w:t>retell of text with limited reference to the question</w:t>
            </w:r>
            <w:r>
              <w:rPr>
                <w:rFonts w:ascii="Arial" w:hAnsi="Arial" w:cs="Arial"/>
                <w:sz w:val="20"/>
                <w:szCs w:val="20"/>
              </w:rPr>
              <w:t xml:space="preserve">, </w:t>
            </w:r>
            <w:r>
              <w:rPr>
                <w:rFonts w:ascii="Arial" w:hAnsi="Arial" w:cs="Arial"/>
                <w:sz w:val="20"/>
                <w:szCs w:val="20"/>
              </w:rPr>
              <w:t xml:space="preserve">no comparison of texts, </w:t>
            </w:r>
            <w:r>
              <w:rPr>
                <w:rFonts w:ascii="Arial" w:hAnsi="Arial" w:cs="Arial"/>
                <w:sz w:val="20"/>
                <w:szCs w:val="20"/>
              </w:rPr>
              <w:t>u</w:t>
            </w:r>
            <w:r w:rsidRPr="009841BB">
              <w:rPr>
                <w:rFonts w:ascii="Arial" w:hAnsi="Arial" w:cs="Arial"/>
                <w:sz w:val="20"/>
                <w:szCs w:val="20"/>
              </w:rPr>
              <w:t>nderdeveloped expression</w:t>
            </w:r>
            <w:r>
              <w:rPr>
                <w:rFonts w:ascii="Arial" w:hAnsi="Arial" w:cs="Arial"/>
                <w:sz w:val="20"/>
                <w:szCs w:val="20"/>
              </w:rPr>
              <w:t>,</w:t>
            </w:r>
            <w:r w:rsidRPr="009841BB">
              <w:rPr>
                <w:rFonts w:ascii="Arial" w:hAnsi="Arial" w:cs="Arial"/>
                <w:sz w:val="20"/>
                <w:szCs w:val="20"/>
              </w:rPr>
              <w:t xml:space="preserve"> </w:t>
            </w:r>
            <w:r>
              <w:rPr>
                <w:rFonts w:ascii="Arial" w:hAnsi="Arial" w:cs="Arial"/>
                <w:sz w:val="20"/>
                <w:szCs w:val="20"/>
              </w:rPr>
              <w:t>poorly structured response,</w:t>
            </w:r>
            <w:r w:rsidRPr="009841BB">
              <w:rPr>
                <w:rFonts w:ascii="Arial" w:hAnsi="Arial" w:cs="Arial"/>
                <w:sz w:val="20"/>
                <w:szCs w:val="20"/>
              </w:rPr>
              <w:t xml:space="preserve"> frequent errors</w:t>
            </w:r>
            <w:r>
              <w:rPr>
                <w:rFonts w:ascii="Arial" w:hAnsi="Arial" w:cs="Arial"/>
                <w:sz w:val="20"/>
                <w:szCs w:val="20"/>
              </w:rPr>
              <w:t>.</w:t>
            </w:r>
          </w:p>
        </w:tc>
        <w:tc>
          <w:tcPr>
            <w:tcW w:w="1508" w:type="dxa"/>
            <w:shd w:val="clear" w:color="auto" w:fill="auto"/>
          </w:tcPr>
          <w:p w:rsidR="00A26F7E" w:rsidRPr="004309D9" w:rsidRDefault="00A26F7E" w:rsidP="00A26F7E">
            <w:pPr>
              <w:spacing w:after="0" w:line="240" w:lineRule="auto"/>
              <w:jc w:val="center"/>
              <w:rPr>
                <w:rFonts w:ascii="Arial" w:hAnsi="Arial" w:cs="Arial"/>
              </w:rPr>
            </w:pPr>
            <w:r>
              <w:rPr>
                <w:rFonts w:ascii="Arial" w:hAnsi="Arial" w:cs="Arial"/>
              </w:rPr>
              <w:t>2- 3</w:t>
            </w:r>
          </w:p>
        </w:tc>
      </w:tr>
      <w:tr w:rsidR="00A26F7E" w:rsidRPr="004309D9" w:rsidTr="00E70B28">
        <w:tc>
          <w:tcPr>
            <w:tcW w:w="6974" w:type="dxa"/>
            <w:shd w:val="clear" w:color="auto" w:fill="auto"/>
          </w:tcPr>
          <w:p w:rsidR="00A26F7E" w:rsidRPr="005C3CAF" w:rsidRDefault="00A26F7E" w:rsidP="00A26F7E">
            <w:pPr>
              <w:spacing w:after="0" w:line="240" w:lineRule="auto"/>
              <w:rPr>
                <w:rFonts w:ascii="Arial" w:hAnsi="Arial" w:cs="Arial"/>
                <w:sz w:val="20"/>
                <w:szCs w:val="20"/>
              </w:rPr>
            </w:pPr>
            <w:r w:rsidRPr="009841BB">
              <w:rPr>
                <w:rFonts w:ascii="Arial" w:hAnsi="Arial" w:cs="Arial"/>
                <w:sz w:val="20"/>
                <w:szCs w:val="20"/>
              </w:rPr>
              <w:t>Response that does not address the question</w:t>
            </w:r>
            <w:r>
              <w:rPr>
                <w:rFonts w:ascii="Arial" w:hAnsi="Arial" w:cs="Arial"/>
                <w:sz w:val="20"/>
                <w:szCs w:val="20"/>
              </w:rPr>
              <w:t xml:space="preserve">, </w:t>
            </w:r>
            <w:r w:rsidRPr="005C3CAF">
              <w:rPr>
                <w:rFonts w:ascii="Arial" w:hAnsi="Arial" w:cs="Arial"/>
                <w:color w:val="000000"/>
                <w:sz w:val="20"/>
                <w:szCs w:val="20"/>
              </w:rPr>
              <w:t>minimal control of the mechanics of grammar, spelling and punctuation.</w:t>
            </w:r>
          </w:p>
        </w:tc>
        <w:tc>
          <w:tcPr>
            <w:tcW w:w="1508" w:type="dxa"/>
            <w:shd w:val="clear" w:color="auto" w:fill="auto"/>
          </w:tcPr>
          <w:p w:rsidR="00A26F7E" w:rsidRPr="004309D9" w:rsidRDefault="00A26F7E" w:rsidP="00A26F7E">
            <w:pPr>
              <w:spacing w:after="0" w:line="240" w:lineRule="auto"/>
              <w:jc w:val="center"/>
              <w:rPr>
                <w:rFonts w:ascii="Arial" w:hAnsi="Arial" w:cs="Arial"/>
              </w:rPr>
            </w:pPr>
            <w:r>
              <w:rPr>
                <w:rFonts w:ascii="Arial" w:hAnsi="Arial" w:cs="Arial"/>
              </w:rPr>
              <w:t>0 – 1.5</w:t>
            </w:r>
          </w:p>
        </w:tc>
      </w:tr>
      <w:tr w:rsidR="00A26F7E" w:rsidRPr="004309D9" w:rsidTr="00E70B28">
        <w:tc>
          <w:tcPr>
            <w:tcW w:w="6974" w:type="dxa"/>
            <w:shd w:val="clear" w:color="auto" w:fill="D9D9D9"/>
          </w:tcPr>
          <w:p w:rsidR="00A26F7E" w:rsidRPr="005C3CAF" w:rsidRDefault="00A26F7E" w:rsidP="00A26F7E">
            <w:pPr>
              <w:spacing w:after="0" w:line="240" w:lineRule="auto"/>
              <w:rPr>
                <w:rFonts w:ascii="Arial" w:hAnsi="Arial" w:cs="Arial"/>
                <w:sz w:val="20"/>
                <w:szCs w:val="20"/>
              </w:rPr>
            </w:pPr>
            <w:r>
              <w:rPr>
                <w:rFonts w:ascii="Arial" w:hAnsi="Arial" w:cs="Arial"/>
                <w:b/>
              </w:rPr>
              <w:t>Question 3: Your response</w:t>
            </w:r>
          </w:p>
        </w:tc>
        <w:tc>
          <w:tcPr>
            <w:tcW w:w="1508" w:type="dxa"/>
            <w:shd w:val="clear" w:color="auto" w:fill="D9D9D9"/>
          </w:tcPr>
          <w:p w:rsidR="00A26F7E" w:rsidRPr="004309D9" w:rsidRDefault="00A26F7E" w:rsidP="00A26F7E">
            <w:pPr>
              <w:spacing w:after="0" w:line="240" w:lineRule="auto"/>
              <w:jc w:val="center"/>
              <w:rPr>
                <w:rFonts w:ascii="Arial" w:hAnsi="Arial" w:cs="Arial"/>
                <w:b/>
              </w:rPr>
            </w:pPr>
            <w:r>
              <w:rPr>
                <w:rFonts w:ascii="Arial" w:hAnsi="Arial" w:cs="Arial"/>
                <w:b/>
              </w:rPr>
              <w:t>/10</w:t>
            </w:r>
          </w:p>
        </w:tc>
      </w:tr>
      <w:tr w:rsidR="00A26F7E" w:rsidRPr="004309D9" w:rsidTr="00E70B28">
        <w:tc>
          <w:tcPr>
            <w:tcW w:w="6974" w:type="dxa"/>
            <w:shd w:val="clear" w:color="auto" w:fill="auto"/>
          </w:tcPr>
          <w:p w:rsidR="00A26F7E" w:rsidRPr="005C3CAF" w:rsidRDefault="00A26F7E" w:rsidP="00A26F7E">
            <w:pPr>
              <w:spacing w:after="0" w:line="240" w:lineRule="auto"/>
              <w:rPr>
                <w:rFonts w:ascii="Arial" w:hAnsi="Arial" w:cs="Arial"/>
                <w:sz w:val="20"/>
                <w:szCs w:val="20"/>
              </w:rPr>
            </w:pPr>
            <w:r w:rsidRPr="009E61FE">
              <w:rPr>
                <w:rFonts w:ascii="Arial" w:hAnsi="Arial" w:cs="Arial"/>
                <w:sz w:val="20"/>
                <w:szCs w:val="20"/>
              </w:rPr>
              <w:t xml:space="preserve">Detailed and sophisticated analysis </w:t>
            </w:r>
            <w:r>
              <w:rPr>
                <w:rFonts w:ascii="Arial" w:hAnsi="Arial" w:cs="Arial"/>
                <w:sz w:val="20"/>
                <w:szCs w:val="20"/>
              </w:rPr>
              <w:t xml:space="preserve">of text and comparison, </w:t>
            </w:r>
            <w:r w:rsidRPr="009E61FE">
              <w:rPr>
                <w:rFonts w:ascii="Arial" w:hAnsi="Arial" w:cs="Arial"/>
                <w:sz w:val="20"/>
                <w:szCs w:val="20"/>
              </w:rPr>
              <w:t xml:space="preserve">with appropriate evidence and </w:t>
            </w:r>
            <w:r>
              <w:rPr>
                <w:rFonts w:ascii="Arial" w:hAnsi="Arial" w:cs="Arial"/>
                <w:sz w:val="20"/>
                <w:szCs w:val="20"/>
              </w:rPr>
              <w:t>use of metalanguage. Response is s</w:t>
            </w:r>
            <w:r w:rsidRPr="009E61FE">
              <w:rPr>
                <w:rFonts w:ascii="Arial" w:hAnsi="Arial" w:cs="Arial"/>
                <w:sz w:val="20"/>
                <w:szCs w:val="20"/>
              </w:rPr>
              <w:t>uccin</w:t>
            </w:r>
            <w:r>
              <w:rPr>
                <w:rFonts w:ascii="Arial" w:hAnsi="Arial" w:cs="Arial"/>
                <w:sz w:val="20"/>
                <w:szCs w:val="20"/>
              </w:rPr>
              <w:t>ct, coherent and clear.</w:t>
            </w:r>
          </w:p>
        </w:tc>
        <w:tc>
          <w:tcPr>
            <w:tcW w:w="1508" w:type="dxa"/>
            <w:shd w:val="clear" w:color="auto" w:fill="auto"/>
          </w:tcPr>
          <w:p w:rsidR="00A26F7E" w:rsidRPr="004309D9" w:rsidRDefault="00A26F7E" w:rsidP="00A26F7E">
            <w:pPr>
              <w:spacing w:after="0" w:line="240" w:lineRule="auto"/>
              <w:jc w:val="center"/>
              <w:rPr>
                <w:rFonts w:ascii="Arial" w:hAnsi="Arial" w:cs="Arial"/>
              </w:rPr>
            </w:pPr>
            <w:r>
              <w:rPr>
                <w:rFonts w:ascii="Arial" w:hAnsi="Arial" w:cs="Arial"/>
              </w:rPr>
              <w:t>8 -10</w:t>
            </w:r>
          </w:p>
        </w:tc>
      </w:tr>
      <w:tr w:rsidR="00A26F7E" w:rsidRPr="004309D9" w:rsidTr="00E70B28">
        <w:tc>
          <w:tcPr>
            <w:tcW w:w="6974" w:type="dxa"/>
            <w:shd w:val="clear" w:color="auto" w:fill="auto"/>
          </w:tcPr>
          <w:p w:rsidR="00A26F7E" w:rsidRPr="005C3CAF" w:rsidRDefault="00A26F7E" w:rsidP="00A26F7E">
            <w:pPr>
              <w:spacing w:after="0" w:line="240" w:lineRule="auto"/>
              <w:rPr>
                <w:rFonts w:ascii="Arial" w:hAnsi="Arial" w:cs="Arial"/>
                <w:sz w:val="20"/>
                <w:szCs w:val="20"/>
              </w:rPr>
            </w:pPr>
            <w:r w:rsidRPr="009E61FE">
              <w:rPr>
                <w:rFonts w:ascii="Arial" w:hAnsi="Arial" w:cs="Arial"/>
                <w:sz w:val="20"/>
                <w:szCs w:val="20"/>
              </w:rPr>
              <w:t>Detailed analysis</w:t>
            </w:r>
            <w:r>
              <w:rPr>
                <w:rFonts w:ascii="Arial" w:hAnsi="Arial" w:cs="Arial"/>
                <w:sz w:val="20"/>
                <w:szCs w:val="20"/>
              </w:rPr>
              <w:t xml:space="preserve"> of text</w:t>
            </w:r>
            <w:r w:rsidRPr="009E61FE">
              <w:rPr>
                <w:rFonts w:ascii="Arial" w:hAnsi="Arial" w:cs="Arial"/>
                <w:sz w:val="20"/>
                <w:szCs w:val="20"/>
              </w:rPr>
              <w:t xml:space="preserve"> with </w:t>
            </w:r>
            <w:r>
              <w:rPr>
                <w:rFonts w:ascii="Arial" w:hAnsi="Arial" w:cs="Arial"/>
                <w:sz w:val="20"/>
                <w:szCs w:val="20"/>
              </w:rPr>
              <w:t>appropriate evidence related to the question.</w:t>
            </w:r>
            <w:r w:rsidRPr="009E61FE">
              <w:rPr>
                <w:rFonts w:ascii="Arial" w:hAnsi="Arial" w:cs="Arial"/>
                <w:sz w:val="20"/>
                <w:szCs w:val="20"/>
              </w:rPr>
              <w:t xml:space="preserve"> </w:t>
            </w:r>
            <w:r>
              <w:rPr>
                <w:rFonts w:ascii="Arial" w:hAnsi="Arial" w:cs="Arial"/>
                <w:sz w:val="20"/>
                <w:szCs w:val="20"/>
              </w:rPr>
              <w:t>Response is s</w:t>
            </w:r>
            <w:r w:rsidRPr="009E61FE">
              <w:rPr>
                <w:rFonts w:ascii="Arial" w:hAnsi="Arial" w:cs="Arial"/>
                <w:sz w:val="20"/>
                <w:szCs w:val="20"/>
              </w:rPr>
              <w:t>uccin</w:t>
            </w:r>
            <w:r>
              <w:rPr>
                <w:rFonts w:ascii="Arial" w:hAnsi="Arial" w:cs="Arial"/>
                <w:sz w:val="20"/>
                <w:szCs w:val="20"/>
              </w:rPr>
              <w:t xml:space="preserve">ct, coherent and clear with a </w:t>
            </w:r>
            <w:r w:rsidRPr="009E61FE">
              <w:rPr>
                <w:rFonts w:ascii="Arial" w:hAnsi="Arial" w:cs="Arial"/>
                <w:sz w:val="20"/>
                <w:szCs w:val="20"/>
              </w:rPr>
              <w:t>few minor errors</w:t>
            </w:r>
            <w:r>
              <w:rPr>
                <w:rFonts w:ascii="Arial" w:hAnsi="Arial" w:cs="Arial"/>
                <w:sz w:val="20"/>
                <w:szCs w:val="20"/>
              </w:rPr>
              <w:t>.</w:t>
            </w:r>
          </w:p>
        </w:tc>
        <w:tc>
          <w:tcPr>
            <w:tcW w:w="1508" w:type="dxa"/>
            <w:shd w:val="clear" w:color="auto" w:fill="auto"/>
          </w:tcPr>
          <w:p w:rsidR="00A26F7E" w:rsidRPr="004309D9" w:rsidRDefault="00A26F7E" w:rsidP="00A26F7E">
            <w:pPr>
              <w:spacing w:after="0" w:line="240" w:lineRule="auto"/>
              <w:jc w:val="center"/>
              <w:rPr>
                <w:rFonts w:ascii="Arial" w:hAnsi="Arial" w:cs="Arial"/>
              </w:rPr>
            </w:pPr>
            <w:r>
              <w:rPr>
                <w:rFonts w:ascii="Arial" w:hAnsi="Arial" w:cs="Arial"/>
              </w:rPr>
              <w:t>6 - 7.5</w:t>
            </w:r>
          </w:p>
        </w:tc>
      </w:tr>
      <w:tr w:rsidR="00A26F7E" w:rsidRPr="004309D9" w:rsidTr="00E70B28">
        <w:tc>
          <w:tcPr>
            <w:tcW w:w="6974" w:type="dxa"/>
            <w:shd w:val="clear" w:color="auto" w:fill="auto"/>
          </w:tcPr>
          <w:p w:rsidR="00A26F7E" w:rsidRPr="005C3CAF" w:rsidRDefault="00A26F7E" w:rsidP="00A26F7E">
            <w:pPr>
              <w:spacing w:after="0" w:line="240" w:lineRule="auto"/>
              <w:rPr>
                <w:rFonts w:ascii="Arial" w:hAnsi="Arial" w:cs="Arial"/>
                <w:sz w:val="20"/>
                <w:szCs w:val="20"/>
              </w:rPr>
            </w:pPr>
            <w:r w:rsidRPr="009841BB">
              <w:rPr>
                <w:rFonts w:ascii="Arial" w:hAnsi="Arial" w:cs="Arial"/>
                <w:sz w:val="20"/>
                <w:szCs w:val="20"/>
              </w:rPr>
              <w:t>Competent response addressing components of the question</w:t>
            </w:r>
            <w:r>
              <w:rPr>
                <w:rFonts w:ascii="Arial" w:hAnsi="Arial" w:cs="Arial"/>
                <w:sz w:val="20"/>
                <w:szCs w:val="20"/>
              </w:rPr>
              <w:t>,</w:t>
            </w:r>
            <w:r w:rsidRPr="009841BB">
              <w:rPr>
                <w:rFonts w:ascii="Arial" w:hAnsi="Arial" w:cs="Arial"/>
                <w:sz w:val="20"/>
                <w:szCs w:val="20"/>
              </w:rPr>
              <w:t xml:space="preserve"> supported with some appropriate text-based evidence</w:t>
            </w:r>
            <w:r>
              <w:rPr>
                <w:rFonts w:ascii="Arial" w:hAnsi="Arial" w:cs="Arial"/>
                <w:sz w:val="20"/>
                <w:szCs w:val="20"/>
              </w:rPr>
              <w:t>, with some errors.</w:t>
            </w:r>
          </w:p>
        </w:tc>
        <w:tc>
          <w:tcPr>
            <w:tcW w:w="1508" w:type="dxa"/>
            <w:shd w:val="clear" w:color="auto" w:fill="auto"/>
          </w:tcPr>
          <w:p w:rsidR="00A26F7E" w:rsidRPr="004309D9" w:rsidRDefault="00A26F7E" w:rsidP="00A26F7E">
            <w:pPr>
              <w:spacing w:after="0" w:line="240" w:lineRule="auto"/>
              <w:rPr>
                <w:rFonts w:ascii="Arial" w:hAnsi="Arial" w:cs="Arial"/>
              </w:rPr>
            </w:pPr>
            <w:r>
              <w:rPr>
                <w:rFonts w:ascii="Arial" w:hAnsi="Arial" w:cs="Arial"/>
              </w:rPr>
              <w:t>3.5 – 5.5</w:t>
            </w:r>
          </w:p>
        </w:tc>
      </w:tr>
      <w:tr w:rsidR="00A26F7E" w:rsidRPr="004309D9" w:rsidTr="00E70B28">
        <w:tc>
          <w:tcPr>
            <w:tcW w:w="6974" w:type="dxa"/>
            <w:shd w:val="clear" w:color="auto" w:fill="auto"/>
          </w:tcPr>
          <w:p w:rsidR="00A26F7E" w:rsidRPr="005C3CAF" w:rsidRDefault="00A26F7E" w:rsidP="00A26F7E">
            <w:pPr>
              <w:spacing w:after="0" w:line="240" w:lineRule="auto"/>
              <w:rPr>
                <w:rFonts w:ascii="Arial" w:hAnsi="Arial" w:cs="Arial"/>
                <w:sz w:val="20"/>
                <w:szCs w:val="20"/>
              </w:rPr>
            </w:pPr>
            <w:r>
              <w:rPr>
                <w:rFonts w:ascii="Arial" w:hAnsi="Arial" w:cs="Arial"/>
                <w:sz w:val="20"/>
                <w:szCs w:val="20"/>
              </w:rPr>
              <w:t xml:space="preserve">Limited understanding of text with minimal analysis; </w:t>
            </w:r>
            <w:r w:rsidRPr="009841BB">
              <w:rPr>
                <w:rFonts w:ascii="Arial" w:hAnsi="Arial" w:cs="Arial"/>
                <w:sz w:val="20"/>
                <w:szCs w:val="20"/>
              </w:rPr>
              <w:t>retell of text with limited reference to the question</w:t>
            </w:r>
            <w:r>
              <w:rPr>
                <w:rFonts w:ascii="Arial" w:hAnsi="Arial" w:cs="Arial"/>
                <w:sz w:val="20"/>
                <w:szCs w:val="20"/>
              </w:rPr>
              <w:t>, u</w:t>
            </w:r>
            <w:r w:rsidRPr="009841BB">
              <w:rPr>
                <w:rFonts w:ascii="Arial" w:hAnsi="Arial" w:cs="Arial"/>
                <w:sz w:val="20"/>
                <w:szCs w:val="20"/>
              </w:rPr>
              <w:t>nderdeveloped expression</w:t>
            </w:r>
            <w:r>
              <w:rPr>
                <w:rFonts w:ascii="Arial" w:hAnsi="Arial" w:cs="Arial"/>
                <w:sz w:val="20"/>
                <w:szCs w:val="20"/>
              </w:rPr>
              <w:t>,</w:t>
            </w:r>
            <w:r w:rsidRPr="009841BB">
              <w:rPr>
                <w:rFonts w:ascii="Arial" w:hAnsi="Arial" w:cs="Arial"/>
                <w:sz w:val="20"/>
                <w:szCs w:val="20"/>
              </w:rPr>
              <w:t xml:space="preserve"> </w:t>
            </w:r>
            <w:r>
              <w:rPr>
                <w:rFonts w:ascii="Arial" w:hAnsi="Arial" w:cs="Arial"/>
                <w:sz w:val="20"/>
                <w:szCs w:val="20"/>
              </w:rPr>
              <w:t>poorly structured response,</w:t>
            </w:r>
            <w:r w:rsidRPr="009841BB">
              <w:rPr>
                <w:rFonts w:ascii="Arial" w:hAnsi="Arial" w:cs="Arial"/>
                <w:sz w:val="20"/>
                <w:szCs w:val="20"/>
              </w:rPr>
              <w:t xml:space="preserve"> frequent errors</w:t>
            </w:r>
            <w:r>
              <w:rPr>
                <w:rFonts w:ascii="Arial" w:hAnsi="Arial" w:cs="Arial"/>
                <w:sz w:val="20"/>
                <w:szCs w:val="20"/>
              </w:rPr>
              <w:t>.</w:t>
            </w:r>
          </w:p>
        </w:tc>
        <w:tc>
          <w:tcPr>
            <w:tcW w:w="1508" w:type="dxa"/>
            <w:shd w:val="clear" w:color="auto" w:fill="auto"/>
          </w:tcPr>
          <w:p w:rsidR="00A26F7E" w:rsidRPr="004309D9" w:rsidRDefault="00A26F7E" w:rsidP="00A26F7E">
            <w:pPr>
              <w:spacing w:after="0" w:line="240" w:lineRule="auto"/>
              <w:jc w:val="center"/>
              <w:rPr>
                <w:rFonts w:ascii="Arial" w:hAnsi="Arial" w:cs="Arial"/>
              </w:rPr>
            </w:pPr>
            <w:r>
              <w:rPr>
                <w:rFonts w:ascii="Arial" w:hAnsi="Arial" w:cs="Arial"/>
              </w:rPr>
              <w:t>2- 3</w:t>
            </w:r>
          </w:p>
        </w:tc>
      </w:tr>
      <w:tr w:rsidR="00A26F7E" w:rsidRPr="004309D9" w:rsidTr="00E70B28">
        <w:tc>
          <w:tcPr>
            <w:tcW w:w="6974" w:type="dxa"/>
            <w:shd w:val="clear" w:color="auto" w:fill="auto"/>
          </w:tcPr>
          <w:p w:rsidR="00A26F7E" w:rsidRPr="005C3CAF" w:rsidRDefault="00A26F7E" w:rsidP="00A26F7E">
            <w:pPr>
              <w:spacing w:after="0" w:line="240" w:lineRule="auto"/>
              <w:rPr>
                <w:rFonts w:ascii="Arial" w:hAnsi="Arial" w:cs="Arial"/>
                <w:sz w:val="20"/>
                <w:szCs w:val="20"/>
              </w:rPr>
            </w:pPr>
            <w:r w:rsidRPr="009841BB">
              <w:rPr>
                <w:rFonts w:ascii="Arial" w:hAnsi="Arial" w:cs="Arial"/>
                <w:sz w:val="20"/>
                <w:szCs w:val="20"/>
              </w:rPr>
              <w:t>Response that does not address the question</w:t>
            </w:r>
            <w:r>
              <w:rPr>
                <w:rFonts w:ascii="Arial" w:hAnsi="Arial" w:cs="Arial"/>
                <w:sz w:val="20"/>
                <w:szCs w:val="20"/>
              </w:rPr>
              <w:t xml:space="preserve">, </w:t>
            </w:r>
            <w:r w:rsidRPr="005C3CAF">
              <w:rPr>
                <w:rFonts w:ascii="Arial" w:hAnsi="Arial" w:cs="Arial"/>
                <w:color w:val="000000"/>
                <w:sz w:val="20"/>
                <w:szCs w:val="20"/>
              </w:rPr>
              <w:t>minimal control of the mechanics of grammar, spelling and punctuation.</w:t>
            </w:r>
          </w:p>
        </w:tc>
        <w:tc>
          <w:tcPr>
            <w:tcW w:w="1508" w:type="dxa"/>
            <w:shd w:val="clear" w:color="auto" w:fill="auto"/>
          </w:tcPr>
          <w:p w:rsidR="00A26F7E" w:rsidRPr="004309D9" w:rsidRDefault="00A26F7E" w:rsidP="00A26F7E">
            <w:pPr>
              <w:spacing w:after="0" w:line="240" w:lineRule="auto"/>
              <w:jc w:val="center"/>
              <w:rPr>
                <w:rFonts w:ascii="Arial" w:hAnsi="Arial" w:cs="Arial"/>
              </w:rPr>
            </w:pPr>
            <w:r>
              <w:rPr>
                <w:rFonts w:ascii="Arial" w:hAnsi="Arial" w:cs="Arial"/>
              </w:rPr>
              <w:t>0 – 1.5</w:t>
            </w:r>
          </w:p>
        </w:tc>
      </w:tr>
      <w:tr w:rsidR="00A26F7E" w:rsidRPr="004309D9" w:rsidTr="00E70B28">
        <w:tc>
          <w:tcPr>
            <w:tcW w:w="6974" w:type="dxa"/>
            <w:shd w:val="clear" w:color="auto" w:fill="D9D9D9"/>
          </w:tcPr>
          <w:p w:rsidR="00A26F7E" w:rsidRPr="003F3E54" w:rsidRDefault="00A26F7E" w:rsidP="00A26F7E">
            <w:pPr>
              <w:spacing w:after="0" w:line="240" w:lineRule="auto"/>
              <w:rPr>
                <w:rFonts w:ascii="Arial" w:hAnsi="Arial" w:cs="Arial"/>
                <w:b/>
              </w:rPr>
            </w:pPr>
          </w:p>
        </w:tc>
        <w:tc>
          <w:tcPr>
            <w:tcW w:w="1508" w:type="dxa"/>
            <w:shd w:val="clear" w:color="auto" w:fill="D9D9D9"/>
          </w:tcPr>
          <w:p w:rsidR="005E1A8E" w:rsidRDefault="005E1A8E" w:rsidP="00A26F7E">
            <w:pPr>
              <w:spacing w:after="0" w:line="240" w:lineRule="auto"/>
              <w:jc w:val="center"/>
              <w:rPr>
                <w:rFonts w:ascii="Arial" w:hAnsi="Arial" w:cs="Arial"/>
                <w:b/>
              </w:rPr>
            </w:pPr>
          </w:p>
          <w:p w:rsidR="00A26F7E" w:rsidRDefault="00A26F7E" w:rsidP="00A26F7E">
            <w:pPr>
              <w:spacing w:after="0" w:line="240" w:lineRule="auto"/>
              <w:jc w:val="center"/>
              <w:rPr>
                <w:rFonts w:ascii="Arial" w:hAnsi="Arial" w:cs="Arial"/>
                <w:b/>
              </w:rPr>
            </w:pPr>
            <w:bookmarkStart w:id="0" w:name="_GoBack"/>
            <w:bookmarkEnd w:id="0"/>
            <w:r>
              <w:rPr>
                <w:rFonts w:ascii="Arial" w:hAnsi="Arial" w:cs="Arial"/>
                <w:b/>
              </w:rPr>
              <w:t>/30</w:t>
            </w:r>
          </w:p>
          <w:p w:rsidR="005E1A8E" w:rsidRPr="004309D9" w:rsidRDefault="005E1A8E" w:rsidP="00A26F7E">
            <w:pPr>
              <w:spacing w:after="0" w:line="240" w:lineRule="auto"/>
              <w:jc w:val="center"/>
              <w:rPr>
                <w:rFonts w:ascii="Arial" w:hAnsi="Arial" w:cs="Arial"/>
                <w:b/>
              </w:rPr>
            </w:pPr>
          </w:p>
        </w:tc>
      </w:tr>
    </w:tbl>
    <w:p w:rsidR="00830ECB" w:rsidRPr="00904938" w:rsidRDefault="00830ECB" w:rsidP="00830ECB">
      <w:pPr>
        <w:ind w:left="-284"/>
        <w:jc w:val="center"/>
        <w:rPr>
          <w:b/>
        </w:rPr>
      </w:pPr>
    </w:p>
    <w:sectPr w:rsidR="00830ECB" w:rsidRPr="00904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B97"/>
    <w:rsid w:val="000255F7"/>
    <w:rsid w:val="000761CF"/>
    <w:rsid w:val="000919F4"/>
    <w:rsid w:val="001F2F9D"/>
    <w:rsid w:val="002969C2"/>
    <w:rsid w:val="002B6FEE"/>
    <w:rsid w:val="00305B48"/>
    <w:rsid w:val="003233BA"/>
    <w:rsid w:val="00350932"/>
    <w:rsid w:val="0038131C"/>
    <w:rsid w:val="00426C2C"/>
    <w:rsid w:val="004D76D1"/>
    <w:rsid w:val="00560D96"/>
    <w:rsid w:val="00563A9A"/>
    <w:rsid w:val="005E1A8E"/>
    <w:rsid w:val="00656323"/>
    <w:rsid w:val="006869CD"/>
    <w:rsid w:val="00731B97"/>
    <w:rsid w:val="007D1A94"/>
    <w:rsid w:val="007D351D"/>
    <w:rsid w:val="00830ECB"/>
    <w:rsid w:val="008B2CB6"/>
    <w:rsid w:val="00904938"/>
    <w:rsid w:val="00A26F7E"/>
    <w:rsid w:val="00A36CB8"/>
    <w:rsid w:val="00D147DA"/>
    <w:rsid w:val="00E70B28"/>
    <w:rsid w:val="00F5008F"/>
    <w:rsid w:val="00FF2C59"/>
    <w:rsid w:val="00FF4A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4BA6"/>
  <w15:chartTrackingRefBased/>
  <w15:docId w15:val="{EA17DEEB-CFBB-4A3B-87DB-13DE56417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B97"/>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3A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A9A"/>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HOBSON Kelli [Narrogin Senior High School]</dc:creator>
  <cp:keywords/>
  <dc:description/>
  <cp:lastModifiedBy>BISHOP Linda [Narrogin Senior High School]</cp:lastModifiedBy>
  <cp:revision>23</cp:revision>
  <cp:lastPrinted>2019-03-11T08:02:00Z</cp:lastPrinted>
  <dcterms:created xsi:type="dcterms:W3CDTF">2019-03-11T08:23:00Z</dcterms:created>
  <dcterms:modified xsi:type="dcterms:W3CDTF">2021-03-23T23:31:00Z</dcterms:modified>
</cp:coreProperties>
</file>