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1523E" w14:textId="7152BC15" w:rsidR="00A87498" w:rsidRDefault="000F77DA" w:rsidP="000F77DA">
      <w:pPr>
        <w:rPr>
          <w:rFonts w:cstheme="majorHAnsi"/>
          <w:b/>
          <w:sz w:val="30"/>
          <w:szCs w:val="30"/>
        </w:rPr>
      </w:pPr>
      <w:r w:rsidRPr="00DD1ADE">
        <w:rPr>
          <w:rFonts w:cstheme="majorHAnsi"/>
          <w:b/>
          <w:sz w:val="30"/>
          <w:szCs w:val="30"/>
        </w:rPr>
        <w:t>LITERATURE</w:t>
      </w:r>
      <w:r w:rsidR="00DB4555">
        <w:rPr>
          <w:rFonts w:cstheme="majorHAnsi"/>
          <w:b/>
          <w:sz w:val="30"/>
          <w:szCs w:val="30"/>
        </w:rPr>
        <w:t xml:space="preserve"> </w:t>
      </w:r>
      <w:r w:rsidRPr="00DD1ADE">
        <w:rPr>
          <w:rFonts w:cstheme="majorHAnsi"/>
          <w:b/>
          <w:sz w:val="30"/>
          <w:szCs w:val="30"/>
        </w:rPr>
        <w:t>- ATAR Year 11</w:t>
      </w:r>
    </w:p>
    <w:p w14:paraId="067AD5E4" w14:textId="77777777" w:rsidR="00A87498" w:rsidRDefault="00A87498" w:rsidP="000F77DA">
      <w:pPr>
        <w:rPr>
          <w:rFonts w:cstheme="majorHAnsi"/>
          <w:b/>
          <w:sz w:val="30"/>
          <w:szCs w:val="30"/>
        </w:rPr>
      </w:pPr>
    </w:p>
    <w:p w14:paraId="78D9FAA8" w14:textId="776C3FA2" w:rsidR="000F77DA" w:rsidRPr="00DD1ADE" w:rsidRDefault="000F77DA" w:rsidP="000F77DA">
      <w:pPr>
        <w:rPr>
          <w:rFonts w:cstheme="majorHAnsi"/>
          <w:b/>
          <w:sz w:val="30"/>
          <w:szCs w:val="30"/>
        </w:rPr>
      </w:pPr>
      <w:r w:rsidRPr="00DD1ADE">
        <w:rPr>
          <w:rFonts w:cstheme="majorHAnsi"/>
          <w:b/>
          <w:sz w:val="30"/>
          <w:szCs w:val="30"/>
        </w:rPr>
        <w:t xml:space="preserve">DATE DUE:  Term </w:t>
      </w:r>
      <w:r w:rsidR="00A87498">
        <w:rPr>
          <w:rFonts w:cstheme="majorHAnsi"/>
          <w:b/>
          <w:sz w:val="30"/>
          <w:szCs w:val="30"/>
        </w:rPr>
        <w:t>1,</w:t>
      </w:r>
      <w:r w:rsidRPr="00DD1ADE">
        <w:rPr>
          <w:rFonts w:cstheme="majorHAnsi"/>
          <w:b/>
          <w:sz w:val="30"/>
          <w:szCs w:val="30"/>
        </w:rPr>
        <w:t xml:space="preserve"> Week </w:t>
      </w:r>
      <w:r w:rsidR="00A87498">
        <w:rPr>
          <w:rFonts w:cstheme="majorHAnsi"/>
          <w:b/>
          <w:sz w:val="30"/>
          <w:szCs w:val="30"/>
        </w:rPr>
        <w:t xml:space="preserve">10, </w:t>
      </w:r>
      <w:r w:rsidR="00563FBC">
        <w:rPr>
          <w:rFonts w:cstheme="majorHAnsi"/>
          <w:b/>
          <w:sz w:val="30"/>
          <w:szCs w:val="30"/>
        </w:rPr>
        <w:t>Presentations begin f</w:t>
      </w:r>
      <w:r w:rsidR="00A87498">
        <w:rPr>
          <w:rFonts w:cstheme="majorHAnsi"/>
          <w:b/>
          <w:sz w:val="30"/>
          <w:szCs w:val="30"/>
        </w:rPr>
        <w:t>irst session</w:t>
      </w:r>
    </w:p>
    <w:p w14:paraId="5D7202C1" w14:textId="44F9CDC3" w:rsidR="000F77DA" w:rsidRDefault="000F77DA" w:rsidP="000F77DA">
      <w:pPr>
        <w:rPr>
          <w:rFonts w:cstheme="majorHAnsi"/>
          <w:b/>
          <w:sz w:val="28"/>
          <w:szCs w:val="28"/>
        </w:rPr>
      </w:pPr>
    </w:p>
    <w:p w14:paraId="79E08C89" w14:textId="12416BC3" w:rsidR="000F77DA" w:rsidRPr="000F77DA" w:rsidRDefault="000F77DA" w:rsidP="000F77DA">
      <w:pPr>
        <w:rPr>
          <w:rFonts w:cstheme="majorHAnsi"/>
          <w:b/>
          <w:sz w:val="28"/>
          <w:szCs w:val="28"/>
        </w:rPr>
      </w:pPr>
      <w:r w:rsidRPr="000F77DA">
        <w:rPr>
          <w:rFonts w:cstheme="majorHAnsi"/>
          <w:b/>
          <w:sz w:val="28"/>
          <w:szCs w:val="28"/>
        </w:rPr>
        <w:t>NAME</w:t>
      </w:r>
      <w:r w:rsidR="00C04BCB">
        <w:rPr>
          <w:rFonts w:cstheme="majorHAnsi"/>
          <w:b/>
          <w:sz w:val="28"/>
          <w:szCs w:val="28"/>
        </w:rPr>
        <w:t xml:space="preserve"> </w:t>
      </w:r>
      <w:r w:rsidR="00A87498" w:rsidRPr="00A87498">
        <w:rPr>
          <w:rFonts w:cstheme="majorHAnsi"/>
          <w:b/>
          <w:sz w:val="28"/>
          <w:szCs w:val="28"/>
        </w:rPr>
        <w:t>_________________________</w:t>
      </w:r>
    </w:p>
    <w:p w14:paraId="367C6F96" w14:textId="6A581D31" w:rsidR="000F77DA" w:rsidRDefault="000F77DA" w:rsidP="000F77DA">
      <w:pPr>
        <w:rPr>
          <w:rFonts w:cstheme="majorHAnsi"/>
          <w:b/>
          <w:sz w:val="28"/>
          <w:szCs w:val="28"/>
        </w:rPr>
      </w:pPr>
    </w:p>
    <w:p w14:paraId="5164D1A4" w14:textId="18A52F0E" w:rsidR="00A87498" w:rsidRDefault="00A87498" w:rsidP="000F77DA">
      <w:pPr>
        <w:rPr>
          <w:rFonts w:cstheme="majorHAnsi"/>
          <w:b/>
          <w:sz w:val="28"/>
          <w:szCs w:val="28"/>
        </w:rPr>
      </w:pPr>
      <w:r w:rsidRPr="000F77DA">
        <w:rPr>
          <w:rFonts w:cstheme="majorHAnsi"/>
          <w:b/>
          <w:sz w:val="28"/>
          <w:szCs w:val="28"/>
        </w:rPr>
        <w:t xml:space="preserve">TASK </w:t>
      </w:r>
      <w:r>
        <w:rPr>
          <w:rFonts w:cstheme="majorHAnsi"/>
          <w:b/>
          <w:sz w:val="28"/>
          <w:szCs w:val="28"/>
        </w:rPr>
        <w:t>3</w:t>
      </w:r>
    </w:p>
    <w:p w14:paraId="4E832813" w14:textId="77777777" w:rsidR="00A87498" w:rsidRPr="00A87498" w:rsidRDefault="00A87498" w:rsidP="000F77DA">
      <w:pPr>
        <w:rPr>
          <w:rFonts w:cstheme="majorHAnsi"/>
          <w:b/>
          <w:sz w:val="20"/>
          <w:szCs w:val="20"/>
        </w:rPr>
      </w:pPr>
    </w:p>
    <w:p w14:paraId="154FA24E" w14:textId="689306EF" w:rsidR="00A87498" w:rsidRPr="00A87498" w:rsidRDefault="000F77DA" w:rsidP="0030767D">
      <w:pPr>
        <w:ind w:left="1440" w:hanging="1440"/>
        <w:rPr>
          <w:rFonts w:cstheme="majorHAnsi"/>
          <w:b/>
          <w:i/>
        </w:rPr>
      </w:pPr>
      <w:r w:rsidRPr="00A87498">
        <w:rPr>
          <w:rFonts w:cstheme="majorHAnsi"/>
          <w:b/>
        </w:rPr>
        <w:t>Assessment type: Oral presentation</w:t>
      </w:r>
      <w:r w:rsidR="00935235" w:rsidRPr="00A87498">
        <w:rPr>
          <w:rFonts w:cstheme="majorHAnsi"/>
          <w:b/>
        </w:rPr>
        <w:tab/>
      </w:r>
    </w:p>
    <w:p w14:paraId="75AC284D" w14:textId="77777777" w:rsidR="00A87498" w:rsidRPr="00A87498" w:rsidRDefault="00A87498" w:rsidP="0030767D">
      <w:pPr>
        <w:ind w:left="1440" w:hanging="1440"/>
        <w:rPr>
          <w:rFonts w:cstheme="majorHAnsi"/>
          <w:b/>
        </w:rPr>
      </w:pPr>
    </w:p>
    <w:p w14:paraId="77B9D9E9" w14:textId="2B123C9D" w:rsidR="000177BA" w:rsidRPr="00A87498" w:rsidRDefault="000177BA" w:rsidP="0030767D">
      <w:pPr>
        <w:ind w:left="1440" w:hanging="1440"/>
        <w:rPr>
          <w:rFonts w:cstheme="majorHAnsi"/>
          <w:b/>
        </w:rPr>
      </w:pPr>
      <w:r w:rsidRPr="00A87498">
        <w:rPr>
          <w:rFonts w:cstheme="majorHAnsi"/>
          <w:b/>
        </w:rPr>
        <w:t>Weighting: 5%</w:t>
      </w:r>
    </w:p>
    <w:p w14:paraId="2FE9C6D1" w14:textId="3670192E" w:rsidR="000177BA" w:rsidRDefault="000177BA" w:rsidP="000177BA">
      <w:pPr>
        <w:rPr>
          <w:rFonts w:cstheme="majorHAnsi"/>
          <w:b/>
          <w:sz w:val="28"/>
          <w:szCs w:val="28"/>
        </w:rPr>
      </w:pPr>
    </w:p>
    <w:p w14:paraId="0582BF19" w14:textId="5DCEC708" w:rsidR="0077132D" w:rsidRDefault="0077132D" w:rsidP="000177BA">
      <w:pPr>
        <w:rPr>
          <w:rFonts w:cstheme="majorHAnsi"/>
          <w:b/>
          <w:sz w:val="28"/>
          <w:szCs w:val="28"/>
        </w:rPr>
      </w:pPr>
      <w:r>
        <w:rPr>
          <w:rFonts w:cstheme="majorHAnsi"/>
          <w:b/>
          <w:sz w:val="28"/>
          <w:szCs w:val="28"/>
        </w:rPr>
        <w:t>TASK DESCRIPTION</w:t>
      </w:r>
    </w:p>
    <w:p w14:paraId="60B65772" w14:textId="77777777" w:rsidR="0077132D" w:rsidRDefault="0077132D" w:rsidP="000177BA">
      <w:pPr>
        <w:rPr>
          <w:rFonts w:cstheme="majorHAnsi"/>
          <w:b/>
          <w:sz w:val="28"/>
          <w:szCs w:val="28"/>
        </w:rPr>
      </w:pPr>
    </w:p>
    <w:p w14:paraId="25B4F560" w14:textId="72CFC2C5" w:rsidR="0030767D" w:rsidRPr="0077132D" w:rsidRDefault="00A87498" w:rsidP="0035540F">
      <w:pPr>
        <w:jc w:val="center"/>
        <w:rPr>
          <w:rFonts w:cstheme="majorHAnsi"/>
          <w:b/>
          <w:sz w:val="28"/>
          <w:szCs w:val="28"/>
        </w:rPr>
      </w:pPr>
      <w:r w:rsidRPr="0077132D">
        <w:rPr>
          <w:rFonts w:cstheme="majorHAnsi"/>
          <w:b/>
          <w:sz w:val="28"/>
          <w:szCs w:val="28"/>
        </w:rPr>
        <w:t xml:space="preserve">Individually, prepare a lecture of 6 minutes to the class on </w:t>
      </w:r>
      <w:r w:rsidRPr="0077132D">
        <w:rPr>
          <w:rFonts w:cstheme="majorHAnsi"/>
          <w:b/>
          <w:i/>
          <w:iCs/>
          <w:sz w:val="28"/>
          <w:szCs w:val="28"/>
        </w:rPr>
        <w:t xml:space="preserve">Frankenstein, Or </w:t>
      </w:r>
      <w:r w:rsidR="0077132D" w:rsidRPr="0077132D">
        <w:rPr>
          <w:rFonts w:cstheme="majorHAnsi"/>
          <w:b/>
          <w:i/>
          <w:iCs/>
          <w:sz w:val="28"/>
          <w:szCs w:val="28"/>
        </w:rPr>
        <w:t>T</w:t>
      </w:r>
      <w:r w:rsidRPr="0077132D">
        <w:rPr>
          <w:rFonts w:cstheme="majorHAnsi"/>
          <w:b/>
          <w:i/>
          <w:iCs/>
          <w:sz w:val="28"/>
          <w:szCs w:val="28"/>
        </w:rPr>
        <w:t>he Modern Prometheus</w:t>
      </w:r>
      <w:r w:rsidRPr="0077132D">
        <w:rPr>
          <w:rFonts w:cstheme="majorHAnsi"/>
          <w:b/>
          <w:sz w:val="28"/>
          <w:szCs w:val="28"/>
        </w:rPr>
        <w:t xml:space="preserve"> and a secondary text.</w:t>
      </w:r>
    </w:p>
    <w:p w14:paraId="65655A7A" w14:textId="7C4CE0D2" w:rsidR="00A87498" w:rsidRPr="0077132D" w:rsidRDefault="00A87498" w:rsidP="0035540F">
      <w:pPr>
        <w:jc w:val="center"/>
        <w:rPr>
          <w:rFonts w:cstheme="majorHAnsi"/>
          <w:b/>
          <w:sz w:val="28"/>
          <w:szCs w:val="28"/>
        </w:rPr>
      </w:pPr>
    </w:p>
    <w:p w14:paraId="2C59C4B6" w14:textId="277002D8" w:rsidR="00A87498" w:rsidRPr="0077132D" w:rsidRDefault="00A87498" w:rsidP="0035540F">
      <w:pPr>
        <w:jc w:val="center"/>
        <w:rPr>
          <w:rFonts w:cstheme="majorHAnsi"/>
          <w:b/>
          <w:sz w:val="28"/>
          <w:szCs w:val="28"/>
        </w:rPr>
      </w:pPr>
      <w:r w:rsidRPr="0077132D">
        <w:rPr>
          <w:rFonts w:cstheme="majorHAnsi"/>
          <w:b/>
          <w:sz w:val="28"/>
          <w:szCs w:val="28"/>
        </w:rPr>
        <w:t xml:space="preserve">Your lecture should focus on the ways in which an adaptation or transformation of </w:t>
      </w:r>
      <w:r w:rsidRPr="0077132D">
        <w:rPr>
          <w:rFonts w:cstheme="majorHAnsi"/>
          <w:b/>
          <w:i/>
          <w:iCs/>
          <w:sz w:val="28"/>
          <w:szCs w:val="28"/>
        </w:rPr>
        <w:t xml:space="preserve">Frankenstein, </w:t>
      </w:r>
      <w:r w:rsidR="0077132D" w:rsidRPr="0077132D">
        <w:rPr>
          <w:rFonts w:cstheme="majorHAnsi"/>
          <w:b/>
          <w:i/>
          <w:iCs/>
          <w:sz w:val="28"/>
          <w:szCs w:val="28"/>
        </w:rPr>
        <w:t>O</w:t>
      </w:r>
      <w:r w:rsidRPr="0077132D">
        <w:rPr>
          <w:rFonts w:cstheme="majorHAnsi"/>
          <w:b/>
          <w:i/>
          <w:iCs/>
          <w:sz w:val="28"/>
          <w:szCs w:val="28"/>
        </w:rPr>
        <w:t xml:space="preserve">r </w:t>
      </w:r>
      <w:r w:rsidR="0077132D" w:rsidRPr="0077132D">
        <w:rPr>
          <w:rFonts w:cstheme="majorHAnsi"/>
          <w:b/>
          <w:i/>
          <w:iCs/>
          <w:sz w:val="28"/>
          <w:szCs w:val="28"/>
        </w:rPr>
        <w:t>T</w:t>
      </w:r>
      <w:r w:rsidRPr="0077132D">
        <w:rPr>
          <w:rFonts w:cstheme="majorHAnsi"/>
          <w:b/>
          <w:i/>
          <w:iCs/>
          <w:sz w:val="28"/>
          <w:szCs w:val="28"/>
        </w:rPr>
        <w:t>he Modern Prometheus</w:t>
      </w:r>
      <w:r w:rsidRPr="0077132D">
        <w:rPr>
          <w:rFonts w:cstheme="majorHAnsi"/>
          <w:b/>
          <w:sz w:val="28"/>
          <w:szCs w:val="28"/>
        </w:rPr>
        <w:t xml:space="preserve"> allows new insights into the original text.</w:t>
      </w:r>
    </w:p>
    <w:p w14:paraId="62EA351F" w14:textId="4E04DD2C" w:rsidR="00A87498" w:rsidRPr="0077132D" w:rsidRDefault="00A87498" w:rsidP="0035540F">
      <w:pPr>
        <w:jc w:val="center"/>
        <w:rPr>
          <w:rFonts w:cstheme="majorHAnsi"/>
          <w:b/>
          <w:sz w:val="28"/>
          <w:szCs w:val="28"/>
        </w:rPr>
      </w:pPr>
    </w:p>
    <w:p w14:paraId="2BA5C4F1" w14:textId="0F29D4F0" w:rsidR="00A87498" w:rsidRPr="0077132D" w:rsidRDefault="00A87498" w:rsidP="0035540F">
      <w:pPr>
        <w:jc w:val="center"/>
        <w:rPr>
          <w:rFonts w:cstheme="majorHAnsi"/>
          <w:b/>
          <w:sz w:val="28"/>
          <w:szCs w:val="28"/>
        </w:rPr>
      </w:pPr>
      <w:r w:rsidRPr="0077132D">
        <w:rPr>
          <w:rFonts w:cstheme="majorHAnsi"/>
          <w:b/>
          <w:sz w:val="28"/>
          <w:szCs w:val="28"/>
        </w:rPr>
        <w:t>This may include a multimodal element, but it must include a one-page handout for your peers, maximum 300 words.</w:t>
      </w:r>
    </w:p>
    <w:p w14:paraId="12E2BB30" w14:textId="1F33DBB5" w:rsidR="00A87498" w:rsidRDefault="00A87498" w:rsidP="000177BA">
      <w:pPr>
        <w:rPr>
          <w:rFonts w:cstheme="majorHAnsi"/>
          <w:bCs/>
          <w:sz w:val="28"/>
          <w:szCs w:val="28"/>
        </w:rPr>
      </w:pPr>
    </w:p>
    <w:p w14:paraId="27008F15" w14:textId="77777777" w:rsidR="00F10923" w:rsidRPr="000627D2" w:rsidRDefault="00F10923" w:rsidP="000627D2">
      <w:pPr>
        <w:rPr>
          <w:rFonts w:cstheme="majorHAnsi"/>
          <w:sz w:val="28"/>
          <w:szCs w:val="28"/>
        </w:rPr>
      </w:pPr>
    </w:p>
    <w:p w14:paraId="1CB40EAF" w14:textId="5A90E8F6" w:rsidR="00F10923" w:rsidRPr="0077132D" w:rsidRDefault="00CC38E7" w:rsidP="0077132D">
      <w:pPr>
        <w:rPr>
          <w:rFonts w:cstheme="majorHAnsi"/>
          <w:b/>
          <w:sz w:val="28"/>
          <w:szCs w:val="28"/>
        </w:rPr>
      </w:pPr>
      <w:r w:rsidRPr="0057469B">
        <w:rPr>
          <w:rFonts w:cstheme="majorHAnsi"/>
          <w:b/>
          <w:sz w:val="28"/>
          <w:szCs w:val="28"/>
        </w:rPr>
        <w:t>TASK CONDITIONS</w:t>
      </w:r>
    </w:p>
    <w:p w14:paraId="34A4FE18" w14:textId="38B4B15E" w:rsidR="0077132D" w:rsidRPr="0077132D" w:rsidRDefault="0077132D" w:rsidP="00F10923">
      <w:pPr>
        <w:pStyle w:val="ListParagraph"/>
        <w:ind w:left="360"/>
        <w:rPr>
          <w:rFonts w:asciiTheme="minorHAnsi" w:hAnsiTheme="minorHAnsi" w:cstheme="majorBidi"/>
        </w:rPr>
      </w:pPr>
    </w:p>
    <w:p w14:paraId="6B4C51C4" w14:textId="77777777" w:rsidR="0077132D" w:rsidRPr="0077132D" w:rsidRDefault="0077132D" w:rsidP="0077132D">
      <w:pPr>
        <w:pStyle w:val="ListParagraph"/>
        <w:numPr>
          <w:ilvl w:val="0"/>
          <w:numId w:val="15"/>
        </w:numPr>
        <w:rPr>
          <w:rFonts w:cstheme="majorHAnsi"/>
        </w:rPr>
      </w:pPr>
      <w:r w:rsidRPr="0077132D">
        <w:rPr>
          <w:rFonts w:cstheme="majorHAnsi"/>
        </w:rPr>
        <w:t xml:space="preserve">Students receive the task sheet first session of Week 7 and can discuss with their peers and the teacher. </w:t>
      </w:r>
    </w:p>
    <w:p w14:paraId="331811F5" w14:textId="77777777" w:rsidR="00563FBC" w:rsidRPr="00563FBC" w:rsidRDefault="00563FBC" w:rsidP="00563FBC">
      <w:pPr>
        <w:pStyle w:val="ListParagraph"/>
        <w:numPr>
          <w:ilvl w:val="0"/>
          <w:numId w:val="15"/>
        </w:numPr>
        <w:rPr>
          <w:rFonts w:cstheme="majorHAnsi"/>
        </w:rPr>
      </w:pPr>
      <w:r w:rsidRPr="00563FBC">
        <w:rPr>
          <w:rFonts w:cstheme="majorHAnsi"/>
        </w:rPr>
        <w:t>Students may only choose their secondary texts from the teacher approved list.</w:t>
      </w:r>
    </w:p>
    <w:p w14:paraId="44995A0D" w14:textId="77777777" w:rsidR="0077132D" w:rsidRPr="0077132D" w:rsidRDefault="0077132D" w:rsidP="0077132D">
      <w:pPr>
        <w:pStyle w:val="ListParagraph"/>
        <w:numPr>
          <w:ilvl w:val="0"/>
          <w:numId w:val="15"/>
        </w:numPr>
        <w:rPr>
          <w:rFonts w:cstheme="majorHAnsi"/>
        </w:rPr>
      </w:pPr>
      <w:r w:rsidRPr="0077132D">
        <w:rPr>
          <w:rFonts w:cstheme="majorHAnsi"/>
        </w:rPr>
        <w:t xml:space="preserve">Students work on the lecture in class and at home. </w:t>
      </w:r>
    </w:p>
    <w:p w14:paraId="4A206E4D" w14:textId="77777777" w:rsidR="0077132D" w:rsidRPr="0077132D" w:rsidRDefault="0077132D" w:rsidP="0077132D">
      <w:pPr>
        <w:pStyle w:val="ListParagraph"/>
        <w:numPr>
          <w:ilvl w:val="0"/>
          <w:numId w:val="15"/>
        </w:numPr>
        <w:rPr>
          <w:rFonts w:cstheme="majorHAnsi"/>
        </w:rPr>
      </w:pPr>
      <w:r w:rsidRPr="0077132D">
        <w:rPr>
          <w:rFonts w:cstheme="majorHAnsi"/>
        </w:rPr>
        <w:t>1 page handout (maximum 300 words) for your peers to be handed in on the due date.</w:t>
      </w:r>
    </w:p>
    <w:p w14:paraId="5934680C" w14:textId="21BDA7EF" w:rsidR="0077132D" w:rsidRPr="0077132D" w:rsidRDefault="0077132D" w:rsidP="0077132D">
      <w:pPr>
        <w:pStyle w:val="ListParagraph"/>
        <w:numPr>
          <w:ilvl w:val="0"/>
          <w:numId w:val="15"/>
        </w:numPr>
        <w:rPr>
          <w:rFonts w:cstheme="majorHAnsi"/>
        </w:rPr>
      </w:pPr>
      <w:r w:rsidRPr="0077132D">
        <w:rPr>
          <w:rFonts w:cstheme="majorHAnsi"/>
        </w:rPr>
        <w:t xml:space="preserve">Lecture to be between </w:t>
      </w:r>
      <w:r w:rsidR="00687B9B">
        <w:rPr>
          <w:rFonts w:cstheme="majorHAnsi"/>
        </w:rPr>
        <w:t>5-6</w:t>
      </w:r>
      <w:r w:rsidRPr="0077132D">
        <w:rPr>
          <w:rFonts w:cstheme="majorHAnsi"/>
        </w:rPr>
        <w:t xml:space="preserve"> minutes. Stopped at </w:t>
      </w:r>
      <w:r w:rsidR="00687B9B">
        <w:rPr>
          <w:rFonts w:cstheme="majorHAnsi"/>
        </w:rPr>
        <w:t>7</w:t>
      </w:r>
      <w:r w:rsidRPr="0077132D">
        <w:rPr>
          <w:rFonts w:cstheme="majorHAnsi"/>
        </w:rPr>
        <w:t xml:space="preserve"> minutes. </w:t>
      </w:r>
    </w:p>
    <w:p w14:paraId="4A8879A9" w14:textId="389DB04E" w:rsidR="0077132D" w:rsidRDefault="0077132D" w:rsidP="0077132D">
      <w:pPr>
        <w:pStyle w:val="ListParagraph"/>
        <w:numPr>
          <w:ilvl w:val="0"/>
          <w:numId w:val="15"/>
        </w:numPr>
        <w:rPr>
          <w:rFonts w:cstheme="majorHAnsi"/>
        </w:rPr>
      </w:pPr>
      <w:r w:rsidRPr="0077132D">
        <w:rPr>
          <w:rFonts w:cstheme="majorHAnsi"/>
        </w:rPr>
        <w:t xml:space="preserve">Lectures must be presented to the class in class time. All students must be ready to present by the due date. </w:t>
      </w:r>
    </w:p>
    <w:p w14:paraId="148164FA" w14:textId="75809C32" w:rsidR="002001D7" w:rsidRPr="0077132D" w:rsidRDefault="002001D7" w:rsidP="0077132D">
      <w:pPr>
        <w:pStyle w:val="ListParagraph"/>
        <w:numPr>
          <w:ilvl w:val="0"/>
          <w:numId w:val="15"/>
        </w:numPr>
        <w:rPr>
          <w:rFonts w:cstheme="majorHAnsi"/>
        </w:rPr>
      </w:pPr>
      <w:r>
        <w:rPr>
          <w:rFonts w:cstheme="majorHAnsi"/>
        </w:rPr>
        <w:t>Must be students own work.</w:t>
      </w:r>
    </w:p>
    <w:p w14:paraId="21D2B0FB" w14:textId="77777777" w:rsidR="00773ADF" w:rsidRDefault="00773ADF">
      <w:pPr>
        <w:rPr>
          <w:rFonts w:cstheme="majorHAnsi"/>
          <w:sz w:val="28"/>
          <w:szCs w:val="28"/>
        </w:rPr>
      </w:pPr>
    </w:p>
    <w:p w14:paraId="5177CC24" w14:textId="77777777" w:rsidR="00563FBC" w:rsidRDefault="000F77DA">
      <w:pPr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br w:type="page"/>
      </w:r>
    </w:p>
    <w:p w14:paraId="45E5D60E" w14:textId="252FAB46" w:rsidR="00563FBC" w:rsidRDefault="00563FBC">
      <w:pPr>
        <w:rPr>
          <w:rFonts w:cstheme="majorHAnsi"/>
          <w:b/>
          <w:bCs/>
          <w:sz w:val="32"/>
          <w:szCs w:val="32"/>
        </w:rPr>
      </w:pPr>
      <w:r w:rsidRPr="00563FBC">
        <w:rPr>
          <w:rFonts w:cstheme="majorHAnsi"/>
          <w:b/>
          <w:bCs/>
          <w:sz w:val="32"/>
          <w:szCs w:val="32"/>
        </w:rPr>
        <w:lastRenderedPageBreak/>
        <w:t xml:space="preserve">Task </w:t>
      </w:r>
      <w:r>
        <w:rPr>
          <w:rFonts w:cstheme="majorHAnsi"/>
          <w:b/>
          <w:bCs/>
          <w:sz w:val="32"/>
          <w:szCs w:val="32"/>
        </w:rPr>
        <w:t>3</w:t>
      </w:r>
    </w:p>
    <w:p w14:paraId="0EB7230E" w14:textId="77777777" w:rsidR="00563FBC" w:rsidRPr="00563FBC" w:rsidRDefault="00563FBC">
      <w:pPr>
        <w:rPr>
          <w:rFonts w:cstheme="majorHAnsi"/>
          <w:b/>
          <w:bCs/>
          <w:sz w:val="32"/>
          <w:szCs w:val="32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45"/>
        <w:gridCol w:w="1277"/>
      </w:tblGrid>
      <w:tr w:rsidR="00563FBC" w14:paraId="60D28B65" w14:textId="77777777" w:rsidTr="008205D6">
        <w:trPr>
          <w:trHeight w:val="250"/>
        </w:trPr>
        <w:tc>
          <w:tcPr>
            <w:tcW w:w="9322" w:type="dxa"/>
            <w:gridSpan w:val="2"/>
            <w:shd w:val="clear" w:color="auto" w:fill="E5DFEC"/>
            <w:vAlign w:val="center"/>
          </w:tcPr>
          <w:p w14:paraId="58196207" w14:textId="77777777" w:rsidR="00563FBC" w:rsidRDefault="00563FBC" w:rsidP="008205D6">
            <w:pPr>
              <w:tabs>
                <w:tab w:val="right" w:pos="9072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Assessment criteria:</w:t>
            </w:r>
          </w:p>
        </w:tc>
      </w:tr>
      <w:tr w:rsidR="00563FBC" w14:paraId="497081BF" w14:textId="77777777" w:rsidTr="008205D6">
        <w:trPr>
          <w:trHeight w:val="250"/>
        </w:trPr>
        <w:tc>
          <w:tcPr>
            <w:tcW w:w="9322" w:type="dxa"/>
            <w:gridSpan w:val="2"/>
            <w:shd w:val="clear" w:color="auto" w:fill="E5DFEC"/>
            <w:vAlign w:val="center"/>
          </w:tcPr>
          <w:p w14:paraId="083A8E44" w14:textId="01E86775" w:rsidR="00563FBC" w:rsidRDefault="002E3588" w:rsidP="008205D6">
            <w:pPr>
              <w:tabs>
                <w:tab w:val="right" w:pos="9072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Engagement with the texts</w:t>
            </w:r>
          </w:p>
        </w:tc>
      </w:tr>
      <w:tr w:rsidR="00563FBC" w14:paraId="208B4844" w14:textId="77777777" w:rsidTr="008205D6">
        <w:tc>
          <w:tcPr>
            <w:tcW w:w="8045" w:type="dxa"/>
          </w:tcPr>
          <w:p w14:paraId="7C2E5B51" w14:textId="3F530CD1" w:rsidR="00563FBC" w:rsidRDefault="00563FBC" w:rsidP="008205D6">
            <w:pPr>
              <w:rPr>
                <w:color w:val="000000"/>
              </w:rPr>
            </w:pPr>
            <w:r>
              <w:rPr>
                <w:color w:val="000000"/>
              </w:rPr>
              <w:t xml:space="preserve">presents a sophisticated and insightful </w:t>
            </w:r>
            <w:r w:rsidR="002E3588">
              <w:rPr>
                <w:color w:val="000000"/>
              </w:rPr>
              <w:t>lecture. Thoughtful references to the secondary text allow for new insights into the primary text</w:t>
            </w:r>
          </w:p>
          <w:p w14:paraId="197237F3" w14:textId="77777777" w:rsidR="00563FBC" w:rsidRDefault="00563FBC" w:rsidP="008205D6">
            <w:pPr>
              <w:rPr>
                <w:color w:val="000000"/>
              </w:rPr>
            </w:pPr>
          </w:p>
        </w:tc>
        <w:tc>
          <w:tcPr>
            <w:tcW w:w="1277" w:type="dxa"/>
            <w:vAlign w:val="center"/>
          </w:tcPr>
          <w:p w14:paraId="4DD93321" w14:textId="116619F7" w:rsidR="00563FBC" w:rsidRDefault="00563FBC" w:rsidP="008205D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/</w:t>
            </w:r>
            <w:r w:rsidR="008F7271">
              <w:rPr>
                <w:color w:val="000000"/>
              </w:rPr>
              <w:t>8</w:t>
            </w:r>
          </w:p>
        </w:tc>
      </w:tr>
      <w:tr w:rsidR="00563FBC" w14:paraId="72C2C6BE" w14:textId="77777777" w:rsidTr="008205D6">
        <w:trPr>
          <w:trHeight w:val="250"/>
        </w:trPr>
        <w:tc>
          <w:tcPr>
            <w:tcW w:w="9322" w:type="dxa"/>
            <w:gridSpan w:val="2"/>
            <w:shd w:val="clear" w:color="auto" w:fill="E5DFEC"/>
            <w:vAlign w:val="center"/>
          </w:tcPr>
          <w:p w14:paraId="1A6012ED" w14:textId="77777777" w:rsidR="00563FBC" w:rsidRDefault="00563FBC" w:rsidP="008205D6">
            <w:pPr>
              <w:tabs>
                <w:tab w:val="right" w:pos="9072"/>
              </w:tabs>
              <w:rPr>
                <w:b/>
              </w:rPr>
            </w:pPr>
            <w:r>
              <w:rPr>
                <w:b/>
              </w:rPr>
              <w:t>Close textual analysis and use of evidence</w:t>
            </w:r>
          </w:p>
        </w:tc>
      </w:tr>
      <w:tr w:rsidR="00563FBC" w14:paraId="06B701A2" w14:textId="77777777" w:rsidTr="008205D6">
        <w:tc>
          <w:tcPr>
            <w:tcW w:w="8045" w:type="dxa"/>
          </w:tcPr>
          <w:p w14:paraId="354F4D27" w14:textId="1228D5B7" w:rsidR="00563FBC" w:rsidRDefault="00563FBC" w:rsidP="008205D6">
            <w:pPr>
              <w:pStyle w:val="NoSpacing"/>
            </w:pPr>
            <w:r>
              <w:t xml:space="preserve">Supports the </w:t>
            </w:r>
            <w:r w:rsidR="002E3588">
              <w:t>ideas</w:t>
            </w:r>
            <w:r>
              <w:t xml:space="preserve"> through a detailed close textual analysis of language, text examples and/or generic conventions and reference to cultural contexts where appropriate</w:t>
            </w:r>
          </w:p>
          <w:p w14:paraId="3E4F9AD3" w14:textId="77777777" w:rsidR="00563FBC" w:rsidRDefault="00563FBC" w:rsidP="008205D6">
            <w:pPr>
              <w:pStyle w:val="NoSpacing"/>
            </w:pPr>
          </w:p>
        </w:tc>
        <w:tc>
          <w:tcPr>
            <w:tcW w:w="1277" w:type="dxa"/>
          </w:tcPr>
          <w:p w14:paraId="0EF35956" w14:textId="77777777" w:rsidR="00563FBC" w:rsidRDefault="00563FBC" w:rsidP="008205D6"/>
          <w:p w14:paraId="28B6F310" w14:textId="77777777" w:rsidR="00563FBC" w:rsidRDefault="00563FBC" w:rsidP="008205D6"/>
          <w:p w14:paraId="0D9776D8" w14:textId="0E403B2E" w:rsidR="00563FBC" w:rsidRDefault="00563FBC" w:rsidP="008205D6">
            <w:pPr>
              <w:jc w:val="right"/>
            </w:pPr>
            <w:r>
              <w:t>/</w:t>
            </w:r>
            <w:r w:rsidR="008F7271">
              <w:t>8</w:t>
            </w:r>
          </w:p>
        </w:tc>
      </w:tr>
      <w:tr w:rsidR="00563FBC" w14:paraId="13143A15" w14:textId="77777777" w:rsidTr="008205D6">
        <w:trPr>
          <w:trHeight w:val="250"/>
        </w:trPr>
        <w:tc>
          <w:tcPr>
            <w:tcW w:w="9322" w:type="dxa"/>
            <w:gridSpan w:val="2"/>
            <w:shd w:val="clear" w:color="auto" w:fill="E5DFEC"/>
            <w:vAlign w:val="center"/>
          </w:tcPr>
          <w:p w14:paraId="35C64A11" w14:textId="67D56347" w:rsidR="00563FBC" w:rsidRDefault="00563FBC" w:rsidP="008205D6">
            <w:pPr>
              <w:tabs>
                <w:tab w:val="right" w:pos="9072"/>
              </w:tabs>
              <w:rPr>
                <w:b/>
              </w:rPr>
            </w:pPr>
            <w:r>
              <w:rPr>
                <w:b/>
              </w:rPr>
              <w:t xml:space="preserve">Linguistic, stylistic and critical terminology </w:t>
            </w:r>
            <w:r w:rsidR="002E3588">
              <w:rPr>
                <w:b/>
              </w:rPr>
              <w:t>and expression of ideas</w:t>
            </w:r>
          </w:p>
        </w:tc>
      </w:tr>
      <w:tr w:rsidR="00563FBC" w14:paraId="4876B3DA" w14:textId="77777777" w:rsidTr="008205D6">
        <w:tc>
          <w:tcPr>
            <w:tcW w:w="8045" w:type="dxa"/>
          </w:tcPr>
          <w:p w14:paraId="79BF1C59" w14:textId="679F2713" w:rsidR="00563FBC" w:rsidRDefault="00563FBC" w:rsidP="002E3588">
            <w:pPr>
              <w:spacing w:after="280"/>
            </w:pPr>
            <w:r>
              <w:t>demonstrates an informed and sophisticated understanding of literary, stylistic and critical terminology related to the reading</w:t>
            </w:r>
            <w:r w:rsidR="002E3588">
              <w:t xml:space="preserve"> and expresses ideas in a coherent, sophisticated, lucid and sustained language, style and structure</w:t>
            </w:r>
          </w:p>
        </w:tc>
        <w:tc>
          <w:tcPr>
            <w:tcW w:w="1277" w:type="dxa"/>
          </w:tcPr>
          <w:p w14:paraId="33AF7DF7" w14:textId="77777777" w:rsidR="00563FBC" w:rsidRDefault="00563FBC" w:rsidP="008205D6">
            <w:pPr>
              <w:jc w:val="center"/>
            </w:pPr>
          </w:p>
          <w:p w14:paraId="6E803B7A" w14:textId="7A04B683" w:rsidR="00563FBC" w:rsidRDefault="00563FBC" w:rsidP="008205D6">
            <w:pPr>
              <w:jc w:val="right"/>
            </w:pPr>
            <w:r>
              <w:t>/</w:t>
            </w:r>
            <w:r w:rsidR="008F7271">
              <w:t>8</w:t>
            </w:r>
          </w:p>
        </w:tc>
      </w:tr>
      <w:tr w:rsidR="00563FBC" w14:paraId="500E0E2F" w14:textId="77777777" w:rsidTr="008205D6">
        <w:trPr>
          <w:trHeight w:val="250"/>
        </w:trPr>
        <w:tc>
          <w:tcPr>
            <w:tcW w:w="9322" w:type="dxa"/>
            <w:gridSpan w:val="2"/>
            <w:shd w:val="clear" w:color="auto" w:fill="E5DFEC"/>
            <w:vAlign w:val="center"/>
          </w:tcPr>
          <w:p w14:paraId="0CDE87D8" w14:textId="46A43294" w:rsidR="00563FBC" w:rsidRDefault="002E3588" w:rsidP="008205D6">
            <w:pPr>
              <w:tabs>
                <w:tab w:val="right" w:pos="9072"/>
              </w:tabs>
              <w:rPr>
                <w:b/>
              </w:rPr>
            </w:pPr>
            <w:r>
              <w:rPr>
                <w:b/>
              </w:rPr>
              <w:t>Presentational skills and handout</w:t>
            </w:r>
          </w:p>
        </w:tc>
      </w:tr>
      <w:tr w:rsidR="00563FBC" w14:paraId="56F99293" w14:textId="77777777" w:rsidTr="008205D6">
        <w:tc>
          <w:tcPr>
            <w:tcW w:w="8045" w:type="dxa"/>
          </w:tcPr>
          <w:p w14:paraId="3DE9214F" w14:textId="24353E0B" w:rsidR="002E3588" w:rsidRDefault="002E3588" w:rsidP="002E3588">
            <w:pPr>
              <w:tabs>
                <w:tab w:val="left" w:pos="960"/>
                <w:tab w:val="left" w:pos="4800"/>
              </w:tabs>
            </w:pPr>
            <w:r w:rsidRPr="002E3588">
              <w:t>Engages audience with fluency of</w:t>
            </w:r>
            <w:r>
              <w:t xml:space="preserve"> speech</w:t>
            </w:r>
            <w:r w:rsidRPr="002E3588">
              <w:t xml:space="preserve"> and expressive delivery, including use of pauses and emphasis. Meets time requirements and uses signposting</w:t>
            </w:r>
            <w:r>
              <w:t xml:space="preserve"> or multimodal elements</w:t>
            </w:r>
            <w:r w:rsidRPr="002E3588">
              <w:t xml:space="preserve"> to indicate main points. Excellent enunciation.</w:t>
            </w:r>
          </w:p>
          <w:p w14:paraId="299A0384" w14:textId="760C031D" w:rsidR="002E3588" w:rsidRPr="002E3588" w:rsidRDefault="002E3588" w:rsidP="002E3588">
            <w:pPr>
              <w:tabs>
                <w:tab w:val="left" w:pos="960"/>
                <w:tab w:val="left" w:pos="4800"/>
              </w:tabs>
            </w:pPr>
            <w:r>
              <w:t xml:space="preserve">Handout is well structured and assists the audience comprehend the </w:t>
            </w:r>
            <w:r w:rsidR="00015841">
              <w:t>main points of the lecture</w:t>
            </w:r>
          </w:p>
          <w:p w14:paraId="12A6746D" w14:textId="77777777" w:rsidR="00563FBC" w:rsidRDefault="00563FBC" w:rsidP="002E3588">
            <w:pPr>
              <w:spacing w:after="280"/>
            </w:pPr>
          </w:p>
        </w:tc>
        <w:tc>
          <w:tcPr>
            <w:tcW w:w="1277" w:type="dxa"/>
            <w:vAlign w:val="center"/>
          </w:tcPr>
          <w:p w14:paraId="16CD2462" w14:textId="77777777" w:rsidR="00563FBC" w:rsidRDefault="00563FBC" w:rsidP="008205D6">
            <w:pPr>
              <w:jc w:val="right"/>
            </w:pPr>
            <w:r>
              <w:t>/6</w:t>
            </w:r>
          </w:p>
        </w:tc>
      </w:tr>
      <w:tr w:rsidR="00563FBC" w14:paraId="4DFC5272" w14:textId="77777777" w:rsidTr="008205D6">
        <w:tc>
          <w:tcPr>
            <w:tcW w:w="8045" w:type="dxa"/>
            <w:tcBorders>
              <w:bottom w:val="single" w:sz="4" w:space="0" w:color="auto"/>
            </w:tcBorders>
            <w:vAlign w:val="center"/>
          </w:tcPr>
          <w:p w14:paraId="3F78FC7A" w14:textId="3FC14622" w:rsidR="00563FBC" w:rsidRDefault="00563FBC" w:rsidP="008205D6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Weighting:  </w:t>
            </w:r>
            <w:r w:rsidR="00015841">
              <w:rPr>
                <w:b/>
              </w:rPr>
              <w:t>5</w:t>
            </w:r>
            <w:r>
              <w:rPr>
                <w:b/>
              </w:rPr>
              <w:t>%</w:t>
            </w:r>
          </w:p>
          <w:p w14:paraId="1F7A9D74" w14:textId="77777777" w:rsidR="00563FBC" w:rsidRDefault="00563FBC" w:rsidP="008205D6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Total    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3DF72968" w14:textId="4BA5A461" w:rsidR="00563FBC" w:rsidRDefault="00563FBC" w:rsidP="008205D6">
            <w:pPr>
              <w:spacing w:before="60" w:after="60"/>
              <w:jc w:val="right"/>
              <w:rPr>
                <w:b/>
              </w:rPr>
            </w:pPr>
            <w:r>
              <w:rPr>
                <w:b/>
              </w:rPr>
              <w:t>/</w:t>
            </w:r>
            <w:r w:rsidR="008F7271">
              <w:rPr>
                <w:b/>
              </w:rPr>
              <w:t>30</w:t>
            </w:r>
          </w:p>
        </w:tc>
      </w:tr>
      <w:tr w:rsidR="00563FBC" w14:paraId="1B1361E3" w14:textId="77777777" w:rsidTr="008205D6">
        <w:tc>
          <w:tcPr>
            <w:tcW w:w="932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F3CD2F" w14:textId="77777777" w:rsidR="00563FBC" w:rsidRDefault="00563FBC" w:rsidP="008205D6">
            <w:pPr>
              <w:spacing w:before="60" w:after="60"/>
              <w:rPr>
                <w:b/>
              </w:rPr>
            </w:pPr>
            <w:r>
              <w:rPr>
                <w:b/>
              </w:rPr>
              <w:t>Comments:</w:t>
            </w:r>
          </w:p>
        </w:tc>
      </w:tr>
    </w:tbl>
    <w:p w14:paraId="139EA43C" w14:textId="0996DC50" w:rsidR="00C04BCB" w:rsidRPr="00015841" w:rsidRDefault="00C04BCB">
      <w:pPr>
        <w:rPr>
          <w:rFonts w:cstheme="majorHAnsi"/>
          <w:sz w:val="28"/>
          <w:szCs w:val="28"/>
        </w:rPr>
      </w:pPr>
    </w:p>
    <w:sectPr w:rsidR="00C04BCB" w:rsidRPr="00015841" w:rsidSect="00A87498">
      <w:headerReference w:type="default" r:id="rId11"/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A78BE" w14:textId="77777777" w:rsidR="00EF7CAD" w:rsidRDefault="00EF7CAD" w:rsidP="00CC38E7">
      <w:r>
        <w:separator/>
      </w:r>
    </w:p>
  </w:endnote>
  <w:endnote w:type="continuationSeparator" w:id="0">
    <w:p w14:paraId="3F7344C8" w14:textId="77777777" w:rsidR="00EF7CAD" w:rsidRDefault="00EF7CAD" w:rsidP="00CC38E7">
      <w:r>
        <w:continuationSeparator/>
      </w:r>
    </w:p>
  </w:endnote>
  <w:endnote w:type="continuationNotice" w:id="1">
    <w:p w14:paraId="7CBC5A3A" w14:textId="77777777" w:rsidR="00EF7CAD" w:rsidRDefault="00EF7C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1F373" w14:textId="77777777" w:rsidR="00EF7CAD" w:rsidRDefault="00EF7CAD" w:rsidP="00CC38E7">
      <w:r>
        <w:separator/>
      </w:r>
    </w:p>
  </w:footnote>
  <w:footnote w:type="continuationSeparator" w:id="0">
    <w:p w14:paraId="685DF24F" w14:textId="77777777" w:rsidR="00EF7CAD" w:rsidRDefault="00EF7CAD" w:rsidP="00CC38E7">
      <w:r>
        <w:continuationSeparator/>
      </w:r>
    </w:p>
  </w:footnote>
  <w:footnote w:type="continuationNotice" w:id="1">
    <w:p w14:paraId="7E71AF12" w14:textId="77777777" w:rsidR="00EF7CAD" w:rsidRDefault="00EF7C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520CF" w14:textId="2F34B616" w:rsidR="00D9598B" w:rsidRDefault="00D9598B">
    <w:pPr>
      <w:pStyle w:val="Header"/>
    </w:pPr>
  </w:p>
  <w:p w14:paraId="742693A1" w14:textId="77777777" w:rsidR="00D9598B" w:rsidRDefault="00D959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3F21"/>
    <w:multiLevelType w:val="hybridMultilevel"/>
    <w:tmpl w:val="17FA58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53D77"/>
    <w:multiLevelType w:val="hybridMultilevel"/>
    <w:tmpl w:val="9BEC2CC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590D8B"/>
    <w:multiLevelType w:val="hybridMultilevel"/>
    <w:tmpl w:val="66D204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C1ABB"/>
    <w:multiLevelType w:val="hybridMultilevel"/>
    <w:tmpl w:val="785E2D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25382"/>
    <w:multiLevelType w:val="hybridMultilevel"/>
    <w:tmpl w:val="C6821426"/>
    <w:lvl w:ilvl="0" w:tplc="0C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5" w15:restartNumberingAfterBreak="0">
    <w:nsid w:val="2CA26FC0"/>
    <w:multiLevelType w:val="hybridMultilevel"/>
    <w:tmpl w:val="40A45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B610B"/>
    <w:multiLevelType w:val="hybridMultilevel"/>
    <w:tmpl w:val="768C57E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1C7162"/>
    <w:multiLevelType w:val="hybridMultilevel"/>
    <w:tmpl w:val="422CE9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3A1371"/>
    <w:multiLevelType w:val="hybridMultilevel"/>
    <w:tmpl w:val="7564E61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F654B7"/>
    <w:multiLevelType w:val="hybridMultilevel"/>
    <w:tmpl w:val="6C149BE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6E73232"/>
    <w:multiLevelType w:val="hybridMultilevel"/>
    <w:tmpl w:val="112ACA5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D94689"/>
    <w:multiLevelType w:val="hybridMultilevel"/>
    <w:tmpl w:val="5A26FC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941423"/>
    <w:multiLevelType w:val="hybridMultilevel"/>
    <w:tmpl w:val="1FD0BC2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09578A6"/>
    <w:multiLevelType w:val="hybridMultilevel"/>
    <w:tmpl w:val="8F6EE5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651DB2"/>
    <w:multiLevelType w:val="hybridMultilevel"/>
    <w:tmpl w:val="F9EEA4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8"/>
  </w:num>
  <w:num w:numId="5">
    <w:abstractNumId w:val="12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11"/>
  </w:num>
  <w:num w:numId="11">
    <w:abstractNumId w:val="13"/>
  </w:num>
  <w:num w:numId="12">
    <w:abstractNumId w:val="14"/>
  </w:num>
  <w:num w:numId="13">
    <w:abstractNumId w:val="10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8E7"/>
    <w:rsid w:val="00015841"/>
    <w:rsid w:val="000177BA"/>
    <w:rsid w:val="00040825"/>
    <w:rsid w:val="000627D2"/>
    <w:rsid w:val="000B7474"/>
    <w:rsid w:val="000F77DA"/>
    <w:rsid w:val="001111BD"/>
    <w:rsid w:val="00116DA3"/>
    <w:rsid w:val="0016523C"/>
    <w:rsid w:val="001C1358"/>
    <w:rsid w:val="001F4CA4"/>
    <w:rsid w:val="002001D7"/>
    <w:rsid w:val="002064E3"/>
    <w:rsid w:val="00216299"/>
    <w:rsid w:val="00266839"/>
    <w:rsid w:val="002E3588"/>
    <w:rsid w:val="0030767D"/>
    <w:rsid w:val="003153DD"/>
    <w:rsid w:val="00341AE9"/>
    <w:rsid w:val="003420F3"/>
    <w:rsid w:val="0035540F"/>
    <w:rsid w:val="004064EF"/>
    <w:rsid w:val="004B08F3"/>
    <w:rsid w:val="004E11DE"/>
    <w:rsid w:val="004E15A4"/>
    <w:rsid w:val="004F09BF"/>
    <w:rsid w:val="00504E62"/>
    <w:rsid w:val="005106E1"/>
    <w:rsid w:val="00545CC9"/>
    <w:rsid w:val="0055700A"/>
    <w:rsid w:val="00563FBC"/>
    <w:rsid w:val="00565179"/>
    <w:rsid w:val="0057469B"/>
    <w:rsid w:val="00584E72"/>
    <w:rsid w:val="005A33E1"/>
    <w:rsid w:val="005B5FC1"/>
    <w:rsid w:val="006037C0"/>
    <w:rsid w:val="00615860"/>
    <w:rsid w:val="00621BB7"/>
    <w:rsid w:val="00687B9B"/>
    <w:rsid w:val="00701BC3"/>
    <w:rsid w:val="00726565"/>
    <w:rsid w:val="00765AB3"/>
    <w:rsid w:val="0077132D"/>
    <w:rsid w:val="00773ADF"/>
    <w:rsid w:val="007D4249"/>
    <w:rsid w:val="008232BF"/>
    <w:rsid w:val="00824C21"/>
    <w:rsid w:val="00831901"/>
    <w:rsid w:val="008923AF"/>
    <w:rsid w:val="008F7271"/>
    <w:rsid w:val="00900824"/>
    <w:rsid w:val="00935235"/>
    <w:rsid w:val="00950B4A"/>
    <w:rsid w:val="009846C7"/>
    <w:rsid w:val="009D1758"/>
    <w:rsid w:val="00A86528"/>
    <w:rsid w:val="00A87498"/>
    <w:rsid w:val="00A94ADE"/>
    <w:rsid w:val="00B06516"/>
    <w:rsid w:val="00B61C94"/>
    <w:rsid w:val="00B85419"/>
    <w:rsid w:val="00B943E0"/>
    <w:rsid w:val="00C04BCB"/>
    <w:rsid w:val="00C355C8"/>
    <w:rsid w:val="00C4258D"/>
    <w:rsid w:val="00C44D6D"/>
    <w:rsid w:val="00C75221"/>
    <w:rsid w:val="00C762DE"/>
    <w:rsid w:val="00CA18FE"/>
    <w:rsid w:val="00CC38E7"/>
    <w:rsid w:val="00D23CDE"/>
    <w:rsid w:val="00D6624A"/>
    <w:rsid w:val="00D76229"/>
    <w:rsid w:val="00D9598B"/>
    <w:rsid w:val="00DB4555"/>
    <w:rsid w:val="00DD1ADE"/>
    <w:rsid w:val="00E13649"/>
    <w:rsid w:val="00E22612"/>
    <w:rsid w:val="00E72295"/>
    <w:rsid w:val="00E777E9"/>
    <w:rsid w:val="00EB0B61"/>
    <w:rsid w:val="00EB7EC6"/>
    <w:rsid w:val="00EC15E7"/>
    <w:rsid w:val="00EF7CAD"/>
    <w:rsid w:val="00F0028F"/>
    <w:rsid w:val="00F10923"/>
    <w:rsid w:val="00F8063B"/>
    <w:rsid w:val="00F82954"/>
    <w:rsid w:val="00FD12C8"/>
    <w:rsid w:val="18167272"/>
    <w:rsid w:val="25E9960E"/>
    <w:rsid w:val="292F506E"/>
    <w:rsid w:val="3A1DD43E"/>
    <w:rsid w:val="5862D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8C8DEE"/>
  <w14:defaultImageDpi w14:val="300"/>
  <w15:docId w15:val="{1C579900-FEB1-4FF3-A585-0BACE8526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8E7"/>
  </w:style>
  <w:style w:type="paragraph" w:styleId="Heading1">
    <w:name w:val="heading 1"/>
    <w:basedOn w:val="Normal"/>
    <w:next w:val="Normal"/>
    <w:link w:val="Heading1Char"/>
    <w:uiPriority w:val="9"/>
    <w:qFormat/>
    <w:rsid w:val="000F77DA"/>
    <w:pPr>
      <w:spacing w:before="120" w:after="120" w:line="276" w:lineRule="auto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8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38E7"/>
  </w:style>
  <w:style w:type="paragraph" w:styleId="ListParagraph">
    <w:name w:val="List Paragraph"/>
    <w:basedOn w:val="Normal"/>
    <w:uiPriority w:val="34"/>
    <w:qFormat/>
    <w:rsid w:val="00CC38E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C38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38E7"/>
  </w:style>
  <w:style w:type="table" w:styleId="TableGrid">
    <w:name w:val="Table Grid"/>
    <w:basedOn w:val="TableNormal"/>
    <w:rsid w:val="001F4CA4"/>
    <w:rPr>
      <w:rFonts w:ascii="Times New Roman" w:eastAsiaTheme="minorHAnsi" w:hAnsi="Times New Roman" w:cs="Times New Roman"/>
      <w:sz w:val="20"/>
      <w:szCs w:val="20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F77DA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D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D6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153DD"/>
  </w:style>
  <w:style w:type="paragraph" w:styleId="NoSpacing">
    <w:name w:val="No Spacing"/>
    <w:uiPriority w:val="1"/>
    <w:qFormat/>
    <w:rsid w:val="00563FBC"/>
    <w:rPr>
      <w:rFonts w:ascii="Calibri" w:eastAsia="Calibri" w:hAnsi="Calibri" w:cs="Calibri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8D092A40B57444A5A9EF072E3B048E" ma:contentTypeVersion="32" ma:contentTypeDescription="Create a new document." ma:contentTypeScope="" ma:versionID="3e700dfcca1a2a52933fc29c1c3ac9b9">
  <xsd:schema xmlns:xsd="http://www.w3.org/2001/XMLSchema" xmlns:xs="http://www.w3.org/2001/XMLSchema" xmlns:p="http://schemas.microsoft.com/office/2006/metadata/properties" xmlns:ns3="38ddde75-0934-4bec-a369-79257b122dc2" xmlns:ns4="3558e576-b1e5-468d-80a1-1877f16c586c" targetNamespace="http://schemas.microsoft.com/office/2006/metadata/properties" ma:root="true" ma:fieldsID="15318729572d896945660c2e9dfaa49e" ns3:_="" ns4:_="">
    <xsd:import namespace="38ddde75-0934-4bec-a369-79257b122dc2"/>
    <xsd:import namespace="3558e576-b1e5-468d-80a1-1877f16c58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ddde75-0934-4bec-a369-79257b122d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NotebookType" ma:index="16" nillable="true" ma:displayName="Notebook Type" ma:internalName="NotebookType">
      <xsd:simpleType>
        <xsd:restriction base="dms:Text"/>
      </xsd:simpleType>
    </xsd:element>
    <xsd:element name="FolderType" ma:index="17" nillable="true" ma:displayName="Folder Type" ma:internalName="FolderType">
      <xsd:simpleType>
        <xsd:restriction base="dms:Text"/>
      </xsd:simpleType>
    </xsd:element>
    <xsd:element name="CultureName" ma:index="18" nillable="true" ma:displayName="Culture Name" ma:internalName="CultureName">
      <xsd:simpleType>
        <xsd:restriction base="dms:Text"/>
      </xsd:simpleType>
    </xsd:element>
    <xsd:element name="AppVersion" ma:index="19" nillable="true" ma:displayName="App Version" ma:internalName="AppVersion">
      <xsd:simpleType>
        <xsd:restriction base="dms:Text"/>
      </xsd:simpleType>
    </xsd:element>
    <xsd:element name="TeamsChannelId" ma:index="20" nillable="true" ma:displayName="Teams Channel Id" ma:internalName="TeamsChannelId">
      <xsd:simpleType>
        <xsd:restriction base="dms:Text"/>
      </xsd:simpleType>
    </xsd:element>
    <xsd:element name="Owner" ma:index="21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2" nillable="true" ma:displayName="Math Settings" ma:internalName="Math_Settings">
      <xsd:simpleType>
        <xsd:restriction base="dms:Text"/>
      </xsd:simpleType>
    </xsd:element>
    <xsd:element name="DefaultSectionNames" ma:index="23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4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8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9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2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4" nillable="true" ma:displayName="Is Collaboration Space Locked" ma:internalName="Is_Collaboration_Space_Locked">
      <xsd:simpleType>
        <xsd:restriction base="dms:Boolean"/>
      </xsd:simpleType>
    </xsd:element>
    <xsd:element name="IsNotebookLocked" ma:index="35" nillable="true" ma:displayName="Is Notebook Locked" ma:internalName="IsNotebookLocked">
      <xsd:simpleType>
        <xsd:restriction base="dms:Boolean"/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58e576-b1e5-468d-80a1-1877f16c586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38ddde75-0934-4bec-a369-79257b122dc2" xsi:nil="true"/>
    <Owner xmlns="38ddde75-0934-4bec-a369-79257b122dc2">
      <UserInfo>
        <DisplayName/>
        <AccountId xsi:nil="true"/>
        <AccountType/>
      </UserInfo>
    </Owner>
    <Students xmlns="38ddde75-0934-4bec-a369-79257b122dc2">
      <UserInfo>
        <DisplayName/>
        <AccountId xsi:nil="true"/>
        <AccountType/>
      </UserInfo>
    </Students>
    <LMS_Mappings xmlns="38ddde75-0934-4bec-a369-79257b122dc2" xsi:nil="true"/>
    <NotebookType xmlns="38ddde75-0934-4bec-a369-79257b122dc2" xsi:nil="true"/>
    <Has_Teacher_Only_SectionGroup xmlns="38ddde75-0934-4bec-a369-79257b122dc2" xsi:nil="true"/>
    <DefaultSectionNames xmlns="38ddde75-0934-4bec-a369-79257b122dc2" xsi:nil="true"/>
    <Is_Collaboration_Space_Locked xmlns="38ddde75-0934-4bec-a369-79257b122dc2" xsi:nil="true"/>
    <AppVersion xmlns="38ddde75-0934-4bec-a369-79257b122dc2" xsi:nil="true"/>
    <IsNotebookLocked xmlns="38ddde75-0934-4bec-a369-79257b122dc2" xsi:nil="true"/>
    <Distribution_Groups xmlns="38ddde75-0934-4bec-a369-79257b122dc2" xsi:nil="true"/>
    <Templates xmlns="38ddde75-0934-4bec-a369-79257b122dc2" xsi:nil="true"/>
    <TeamsChannelId xmlns="38ddde75-0934-4bec-a369-79257b122dc2" xsi:nil="true"/>
    <Invited_Teachers xmlns="38ddde75-0934-4bec-a369-79257b122dc2" xsi:nil="true"/>
    <Math_Settings xmlns="38ddde75-0934-4bec-a369-79257b122dc2" xsi:nil="true"/>
    <Self_Registration_Enabled xmlns="38ddde75-0934-4bec-a369-79257b122dc2" xsi:nil="true"/>
    <Invited_Students xmlns="38ddde75-0934-4bec-a369-79257b122dc2" xsi:nil="true"/>
    <FolderType xmlns="38ddde75-0934-4bec-a369-79257b122dc2" xsi:nil="true"/>
    <Teachers xmlns="38ddde75-0934-4bec-a369-79257b122dc2">
      <UserInfo>
        <DisplayName/>
        <AccountId xsi:nil="true"/>
        <AccountType/>
      </UserInfo>
    </Teachers>
    <Student_Groups xmlns="38ddde75-0934-4bec-a369-79257b122dc2">
      <UserInfo>
        <DisplayName/>
        <AccountId xsi:nil="true"/>
        <AccountType/>
      </UserInfo>
    </Student_Group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9604D3-7DB7-46AA-9A47-A7449BA771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ddde75-0934-4bec-a369-79257b122dc2"/>
    <ds:schemaRef ds:uri="3558e576-b1e5-468d-80a1-1877f16c58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8ACED5-A798-435B-8044-17A71DFCBA0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80F0B6D-BBF1-45DE-82F8-07E6E6F9853C}">
  <ds:schemaRefs>
    <ds:schemaRef ds:uri="http://schemas.microsoft.com/office/2006/metadata/properties"/>
    <ds:schemaRef ds:uri="http://schemas.microsoft.com/office/infopath/2007/PartnerControls"/>
    <ds:schemaRef ds:uri="38ddde75-0934-4bec-a369-79257b122dc2"/>
  </ds:schemaRefs>
</ds:datastoreItem>
</file>

<file path=customXml/itemProps4.xml><?xml version="1.0" encoding="utf-8"?>
<ds:datastoreItem xmlns:ds="http://schemas.openxmlformats.org/officeDocument/2006/customXml" ds:itemID="{52A9C659-1A62-4C36-BD30-0A6D65D2C0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Admin</dc:creator>
  <cp:lastModifiedBy>MCCAULEY Daisy [Willetton Senior High School]</cp:lastModifiedBy>
  <cp:revision>8</cp:revision>
  <cp:lastPrinted>2020-02-28T01:00:00Z</cp:lastPrinted>
  <dcterms:created xsi:type="dcterms:W3CDTF">2022-12-06T05:56:00Z</dcterms:created>
  <dcterms:modified xsi:type="dcterms:W3CDTF">2023-03-08T08:21:00Z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0x0101005A8D092A40B57444A5A9EF072E3B048E</vt:lpwstr>
  </property>
</Properties>
</file>