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85" w:rsidRDefault="00851C85" w:rsidP="00851C85">
      <w:pPr>
        <w:pStyle w:val="Heading2"/>
        <w:jc w:val="center"/>
      </w:pPr>
      <w:r>
        <w:t>Digestive and Urinary Practice test</w:t>
      </w:r>
    </w:p>
    <w:p w:rsidR="00851C85" w:rsidRDefault="00851C85" w:rsidP="003544E4">
      <w:pPr>
        <w:rPr>
          <w:rFonts w:ascii="Arial" w:hAnsi="Arial" w:cs="Arial"/>
          <w:sz w:val="22"/>
        </w:rPr>
      </w:pPr>
    </w:p>
    <w:p w:rsidR="00E51ACE" w:rsidRPr="007345F0" w:rsidRDefault="00E51ACE" w:rsidP="003544E4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7345F0">
        <w:rPr>
          <w:rFonts w:ascii="Arial" w:hAnsi="Arial" w:cs="Arial"/>
          <w:sz w:val="22"/>
        </w:rPr>
        <w:t>What are the two primary functions of the digestive system?</w:t>
      </w:r>
    </w:p>
    <w:p w:rsidR="003544E4" w:rsidRDefault="003544E4" w:rsidP="003544E4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3544E4">
      <w:pPr>
        <w:pStyle w:val="ListParagraph"/>
        <w:ind w:left="1440"/>
        <w:rPr>
          <w:u w:val="single"/>
        </w:rPr>
      </w:pPr>
    </w:p>
    <w:p w:rsidR="00E51ACE" w:rsidRPr="007345F0" w:rsidRDefault="00E51ACE" w:rsidP="003544E4">
      <w:pPr>
        <w:pStyle w:val="ListParagraph"/>
        <w:rPr>
          <w:rFonts w:ascii="Arial" w:hAnsi="Arial" w:cs="Arial"/>
        </w:rPr>
      </w:pPr>
      <w:r w:rsidRPr="007345F0">
        <w:rPr>
          <w:rFonts w:ascii="Arial" w:hAnsi="Arial" w:cs="Arial"/>
          <w:sz w:val="22"/>
        </w:rPr>
        <w:t>The diagram below represents the digestive system of a human.  It is a simplified version of a real digestive system but clearly shows the major organs making up the systems.  Study the diagram and note the position of each organ relative to the others</w:t>
      </w:r>
      <w:r w:rsidRPr="007345F0">
        <w:rPr>
          <w:rFonts w:ascii="Arial" w:hAnsi="Arial" w:cs="Arial"/>
        </w:rPr>
        <w:t xml:space="preserve">. </w:t>
      </w:r>
    </w:p>
    <w:p w:rsidR="00E51ACE" w:rsidRDefault="00E51ACE" w:rsidP="003544E4">
      <w:pPr>
        <w:pStyle w:val="ListParagraph"/>
      </w:pPr>
    </w:p>
    <w:p w:rsidR="00E51ACE" w:rsidRDefault="000029D5" w:rsidP="000029D5">
      <w:pPr>
        <w:pStyle w:val="ListParagraph"/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071F522" wp14:editId="56F84A66">
            <wp:extent cx="29622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ACE">
        <w:br/>
      </w:r>
    </w:p>
    <w:p w:rsidR="00E51ACE" w:rsidRDefault="00E51ACE" w:rsidP="003544E4">
      <w:pPr>
        <w:pStyle w:val="ListParagraph"/>
        <w:numPr>
          <w:ilvl w:val="0"/>
          <w:numId w:val="8"/>
        </w:numPr>
        <w:spacing w:line="360" w:lineRule="auto"/>
      </w:pPr>
      <w:r w:rsidRPr="003544E4">
        <w:t>Name each of the structures as labelled.</w:t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44E4" w:rsidRPr="003544E4" w:rsidRDefault="003544E4" w:rsidP="005A6A7F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Default="00E51ACE" w:rsidP="005A6A7F">
      <w:pPr>
        <w:pStyle w:val="ListParagraph"/>
        <w:spacing w:line="360" w:lineRule="auto"/>
      </w:pPr>
    </w:p>
    <w:p w:rsidR="00A90702" w:rsidRPr="007345F0" w:rsidRDefault="00E51ACE" w:rsidP="005A6A7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</w:rPr>
      </w:pPr>
      <w:r w:rsidRPr="007345F0">
        <w:rPr>
          <w:rFonts w:ascii="Arial" w:hAnsi="Arial" w:cs="Arial"/>
          <w:sz w:val="22"/>
        </w:rPr>
        <w:t xml:space="preserve">What </w:t>
      </w:r>
      <w:r w:rsidR="003544E4" w:rsidRPr="007345F0">
        <w:rPr>
          <w:rFonts w:ascii="Arial" w:hAnsi="Arial" w:cs="Arial"/>
          <w:sz w:val="22"/>
        </w:rPr>
        <w:t>are the primary functions</w:t>
      </w:r>
      <w:r w:rsidRPr="007345F0">
        <w:rPr>
          <w:rFonts w:ascii="Arial" w:hAnsi="Arial" w:cs="Arial"/>
          <w:sz w:val="22"/>
        </w:rPr>
        <w:t xml:space="preserve"> of each of the following structures?</w:t>
      </w:r>
    </w:p>
    <w:p w:rsidR="00A90702" w:rsidRPr="00A90702" w:rsidRDefault="00A90702" w:rsidP="005A6A7F">
      <w:pPr>
        <w:pStyle w:val="ListParagraph"/>
        <w:spacing w:line="360" w:lineRule="auto"/>
        <w:ind w:left="1440"/>
        <w:rPr>
          <w:u w:val="single"/>
        </w:rPr>
      </w:pPr>
      <w:r w:rsidRPr="00A90702">
        <w:t xml:space="preserve">IV: </w:t>
      </w:r>
      <w:r w:rsidRPr="00A90702">
        <w:rPr>
          <w:u w:val="single"/>
        </w:rPr>
        <w:t xml:space="preserve"> </w:t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</w:p>
    <w:p w:rsidR="00A90702" w:rsidRDefault="00A90702" w:rsidP="005A6A7F">
      <w:pPr>
        <w:pStyle w:val="ListParagraph"/>
        <w:spacing w:line="360" w:lineRule="auto"/>
        <w:ind w:left="1440"/>
        <w:rPr>
          <w:u w:val="single"/>
        </w:rPr>
      </w:pPr>
      <w:r w:rsidRPr="00A90702">
        <w:t>VII:</w:t>
      </w:r>
      <w:r w:rsidRPr="00A90702">
        <w:rPr>
          <w:u w:val="single"/>
        </w:rPr>
        <w:t xml:space="preserve"> </w:t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  <w:r w:rsidRPr="00A90702">
        <w:rPr>
          <w:u w:val="single"/>
        </w:rPr>
        <w:tab/>
      </w:r>
    </w:p>
    <w:p w:rsidR="003544E4" w:rsidRPr="00A90702" w:rsidRDefault="003544E4" w:rsidP="005A6A7F">
      <w:pPr>
        <w:pStyle w:val="ListParagraph"/>
        <w:spacing w:line="360" w:lineRule="auto"/>
        <w:rPr>
          <w:u w:val="single"/>
        </w:rPr>
      </w:pPr>
    </w:p>
    <w:p w:rsidR="00A90702" w:rsidRDefault="00E51ACE" w:rsidP="005A6A7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</w:rPr>
      </w:pPr>
      <w:r w:rsidRPr="00C65720">
        <w:rPr>
          <w:rFonts w:ascii="Arial" w:hAnsi="Arial" w:cs="Arial"/>
          <w:sz w:val="22"/>
        </w:rPr>
        <w:lastRenderedPageBreak/>
        <w:t xml:space="preserve">Name the chemical stored in and secreted by structure (II): </w:t>
      </w:r>
    </w:p>
    <w:p w:rsidR="001E0545" w:rsidRDefault="001E0545" w:rsidP="005A6A7F">
      <w:pPr>
        <w:pStyle w:val="ListParagraph"/>
        <w:spacing w:line="360" w:lineRule="auto"/>
        <w:ind w:left="1440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:rsidR="001E0545" w:rsidRPr="001E0545" w:rsidRDefault="001E0545" w:rsidP="005A6A7F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Explain its function</w:t>
      </w:r>
    </w:p>
    <w:p w:rsidR="001D0705" w:rsidRPr="001D0705" w:rsidRDefault="001E0545" w:rsidP="005A6A7F">
      <w:pPr>
        <w:pStyle w:val="ListParagraph"/>
        <w:spacing w:line="360" w:lineRule="auto"/>
        <w:ind w:left="2160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:rsidR="00E51ACE" w:rsidRDefault="00E51ACE" w:rsidP="005A6A7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</w:rPr>
      </w:pPr>
      <w:r w:rsidRPr="003544E4">
        <w:rPr>
          <w:rFonts w:ascii="Arial" w:hAnsi="Arial" w:cs="Arial"/>
          <w:sz w:val="22"/>
        </w:rPr>
        <w:t xml:space="preserve">Explain how the </w:t>
      </w:r>
      <w:r w:rsidR="00B465AD" w:rsidRPr="003544E4">
        <w:rPr>
          <w:rFonts w:ascii="Arial" w:hAnsi="Arial" w:cs="Arial"/>
          <w:sz w:val="22"/>
        </w:rPr>
        <w:t>chemical stored in structure (VI</w:t>
      </w:r>
      <w:r w:rsidRPr="003544E4">
        <w:rPr>
          <w:rFonts w:ascii="Arial" w:hAnsi="Arial" w:cs="Arial"/>
          <w:sz w:val="22"/>
        </w:rPr>
        <w:t>) aids in the digestive process?</w:t>
      </w:r>
    </w:p>
    <w:p w:rsidR="001D0705" w:rsidRPr="001D0705" w:rsidRDefault="001D0705" w:rsidP="005A6A7F">
      <w:pPr>
        <w:pStyle w:val="ListParagraph"/>
        <w:spacing w:line="360" w:lineRule="auto"/>
        <w:ind w:left="1440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:rsidR="001732AC" w:rsidRPr="003544E4" w:rsidRDefault="001732AC" w:rsidP="005A6A7F">
      <w:pPr>
        <w:spacing w:line="360" w:lineRule="auto"/>
      </w:pPr>
    </w:p>
    <w:p w:rsidR="00E51ACE" w:rsidRDefault="00E51ACE" w:rsidP="005A6A7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4"/>
        </w:rPr>
      </w:pPr>
      <w:r w:rsidRPr="001D0705">
        <w:rPr>
          <w:rFonts w:ascii="Arial" w:hAnsi="Arial" w:cs="Arial"/>
          <w:sz w:val="22"/>
          <w:szCs w:val="24"/>
        </w:rPr>
        <w:t xml:space="preserve">By what method does the food being digested move along the digestive tract from structure (I) to the anus?   </w:t>
      </w:r>
    </w:p>
    <w:p w:rsidR="001D0705" w:rsidRPr="001D0705" w:rsidRDefault="001D0705" w:rsidP="005A6A7F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4"/>
          <w:u w:val="single"/>
        </w:rPr>
      </w:pPr>
      <w:r>
        <w:rPr>
          <w:rFonts w:ascii="Arial" w:hAnsi="Arial" w:cs="Arial"/>
          <w:sz w:val="22"/>
          <w:szCs w:val="24"/>
          <w:u w:val="single"/>
        </w:rPr>
        <w:t xml:space="preserve"> </w:t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  <w:r>
        <w:rPr>
          <w:rFonts w:ascii="Arial" w:hAnsi="Arial" w:cs="Arial"/>
          <w:sz w:val="22"/>
          <w:szCs w:val="24"/>
          <w:u w:val="single"/>
        </w:rPr>
        <w:tab/>
      </w:r>
    </w:p>
    <w:p w:rsidR="006F57D6" w:rsidRDefault="006F57D6" w:rsidP="00C65720"/>
    <w:p w:rsidR="006F57D6" w:rsidRPr="006F57D6" w:rsidRDefault="006F57D6" w:rsidP="003544E4">
      <w:pPr>
        <w:pStyle w:val="ListParagraph"/>
      </w:pPr>
    </w:p>
    <w:p w:rsidR="00E51ACE" w:rsidRPr="000F1612" w:rsidRDefault="00E51ACE" w:rsidP="003544E4">
      <w:pPr>
        <w:pStyle w:val="ListParagraph"/>
        <w:rPr>
          <w:rFonts w:ascii="Arial" w:hAnsi="Arial" w:cs="Arial"/>
          <w:sz w:val="22"/>
        </w:rPr>
      </w:pPr>
      <w:r w:rsidRPr="000F1612">
        <w:rPr>
          <w:rFonts w:ascii="Arial" w:hAnsi="Arial" w:cs="Arial"/>
          <w:sz w:val="22"/>
        </w:rPr>
        <w:t xml:space="preserve">A type of amylase found in saliva acts on starch.  In an experiment a biologist investigated the effect that acidity (pH units) had on the rate of activity of amylase.  A number of small, sterilised tubes each containing the same amount of starch and amylase were set up.  Each tube had a different </w:t>
      </w:r>
      <w:proofErr w:type="spellStart"/>
      <w:r w:rsidRPr="000F1612">
        <w:rPr>
          <w:rFonts w:ascii="Arial" w:hAnsi="Arial" w:cs="Arial"/>
          <w:sz w:val="22"/>
        </w:rPr>
        <w:t>pH.</w:t>
      </w:r>
      <w:proofErr w:type="spellEnd"/>
      <w:r w:rsidRPr="000F1612">
        <w:rPr>
          <w:rFonts w:ascii="Arial" w:hAnsi="Arial" w:cs="Arial"/>
          <w:sz w:val="22"/>
        </w:rPr>
        <w:t xml:space="preserve">  The tubes were incubated at 37 degrees </w:t>
      </w:r>
      <w:proofErr w:type="spellStart"/>
      <w:r w:rsidRPr="000F1612">
        <w:rPr>
          <w:rFonts w:ascii="Arial" w:hAnsi="Arial" w:cs="Arial"/>
          <w:sz w:val="22"/>
        </w:rPr>
        <w:t>celcius</w:t>
      </w:r>
      <w:proofErr w:type="spellEnd"/>
      <w:r w:rsidRPr="000F1612">
        <w:rPr>
          <w:rFonts w:ascii="Arial" w:hAnsi="Arial" w:cs="Arial"/>
          <w:sz w:val="22"/>
        </w:rPr>
        <w:t xml:space="preserve"> and after 30 minutes the relative activity of the enzyme in each tube was measured.  The results are shown below.</w:t>
      </w:r>
      <w:bookmarkStart w:id="0" w:name="_GoBack"/>
      <w:bookmarkEnd w:id="0"/>
    </w:p>
    <w:p w:rsidR="00E51ACE" w:rsidRDefault="00E51ACE" w:rsidP="003544E4">
      <w:pPr>
        <w:pStyle w:val="ListParagraph"/>
        <w:rPr>
          <w:rFonts w:ascii="Arial" w:hAnsi="Arial"/>
          <w:sz w:val="24"/>
        </w:rPr>
      </w:pPr>
    </w:p>
    <w:p w:rsidR="00E51ACE" w:rsidRDefault="00E51ACE" w:rsidP="003544E4">
      <w:pPr>
        <w:pStyle w:val="ListParagraph"/>
        <w:rPr>
          <w:rFonts w:ascii="Arial" w:hAnsi="Arial"/>
          <w:sz w:val="24"/>
        </w:rPr>
      </w:pP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C8FC4D2" wp14:editId="727E7365">
                <wp:simplePos x="0" y="0"/>
                <wp:positionH relativeFrom="column">
                  <wp:posOffset>3921125</wp:posOffset>
                </wp:positionH>
                <wp:positionV relativeFrom="paragraph">
                  <wp:posOffset>130810</wp:posOffset>
                </wp:positionV>
                <wp:extent cx="0" cy="2011680"/>
                <wp:effectExtent l="7620" t="11430" r="1143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5pt,10.3pt" to="308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" o:allowincell="f"/>
            </w:pict>
          </mc:Fallback>
        </mc:AlternateContent>
      </w: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81DD1FD" wp14:editId="2B0DD11F">
                <wp:simplePos x="0" y="0"/>
                <wp:positionH relativeFrom="column">
                  <wp:posOffset>2092325</wp:posOffset>
                </wp:positionH>
                <wp:positionV relativeFrom="paragraph">
                  <wp:posOffset>130810</wp:posOffset>
                </wp:positionV>
                <wp:extent cx="0" cy="2011680"/>
                <wp:effectExtent l="7620" t="11430" r="11430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5pt,10.3pt" to="164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" o:allowincell="f"/>
            </w:pict>
          </mc:Fallback>
        </mc:AlternateContent>
      </w:r>
    </w:p>
    <w:p w:rsidR="00E51ACE" w:rsidRPr="00C65720" w:rsidRDefault="00C65720" w:rsidP="00C65720">
      <w:pPr>
        <w:pStyle w:val="ListParagraph"/>
      </w:pPr>
      <w:r>
        <w:tab/>
        <w:t xml:space="preserve">Tube number </w:t>
      </w:r>
      <w:r>
        <w:tab/>
      </w:r>
      <w:r>
        <w:tab/>
      </w:r>
      <w:r>
        <w:tab/>
      </w:r>
      <w:r w:rsidR="00E51ACE">
        <w:t>pH of Contents</w:t>
      </w:r>
      <w:r w:rsidR="00E51ACE">
        <w:tab/>
      </w:r>
      <w:r>
        <w:tab/>
      </w:r>
      <w:r>
        <w:tab/>
      </w:r>
      <w:r w:rsidR="00E51ACE">
        <w:t>Relative</w:t>
      </w:r>
      <w:r>
        <w:t xml:space="preserve"> activity 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27B164E" wp14:editId="571381CE">
                <wp:simplePos x="0" y="0"/>
                <wp:positionH relativeFrom="column">
                  <wp:posOffset>446405</wp:posOffset>
                </wp:positionH>
                <wp:positionV relativeFrom="paragraph">
                  <wp:posOffset>62230</wp:posOffset>
                </wp:positionV>
                <wp:extent cx="5303520" cy="0"/>
                <wp:effectExtent l="9525" t="11430" r="1143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5pt,4.9pt" to="452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" o:allowincell="f"/>
            </w:pict>
          </mc:Fallback>
        </mc:AlternateConten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4.5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2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5.0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47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3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5.5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71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4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6.0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84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5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6.5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73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6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7.0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40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7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7.5</w:t>
      </w:r>
      <w:r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 w:rsidR="00C6572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7</w:t>
      </w:r>
    </w:p>
    <w:p w:rsidR="00E51ACE" w:rsidRDefault="00E51ACE" w:rsidP="003544E4">
      <w:pPr>
        <w:pStyle w:val="ListParagraph"/>
        <w:rPr>
          <w:rFonts w:ascii="Arial" w:hAnsi="Arial"/>
          <w:sz w:val="24"/>
        </w:rPr>
      </w:pPr>
    </w:p>
    <w:p w:rsidR="00E51ACE" w:rsidRDefault="00E51ACE" w:rsidP="003544E4">
      <w:pPr>
        <w:pStyle w:val="ListParagraph"/>
        <w:rPr>
          <w:rFonts w:ascii="Arial" w:hAnsi="Arial"/>
          <w:sz w:val="24"/>
        </w:rPr>
      </w:pPr>
    </w:p>
    <w:p w:rsidR="00E51ACE" w:rsidRDefault="00E51ACE" w:rsidP="00CA27E4">
      <w:pPr>
        <w:pStyle w:val="ListParagraph"/>
        <w:spacing w:line="360" w:lineRule="auto"/>
      </w:pPr>
    </w:p>
    <w:p w:rsidR="00E51ACE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>What hypothesis could the biologist have been testing?</w:t>
      </w:r>
    </w:p>
    <w:p w:rsidR="001D0705" w:rsidRPr="001D0705" w:rsidRDefault="001D0705" w:rsidP="00CA27E4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Pr="001D0705" w:rsidRDefault="00E51ACE" w:rsidP="00CA27E4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t>Plot the data for</w:t>
      </w:r>
      <w:r w:rsidR="00FF775E">
        <w:t xml:space="preserve"> the pH and relative activity, on separate graph paper. </w:t>
      </w:r>
    </w:p>
    <w:p w:rsidR="001D0705" w:rsidRDefault="001D0705" w:rsidP="00FF775E"/>
    <w:p w:rsidR="00FF775E" w:rsidRDefault="00FF775E" w:rsidP="00FF775E"/>
    <w:p w:rsidR="00FF775E" w:rsidRPr="00FF775E" w:rsidRDefault="00FF775E" w:rsidP="00FF775E">
      <w:pPr>
        <w:rPr>
          <w:sz w:val="24"/>
          <w:u w:val="single"/>
        </w:rPr>
      </w:pPr>
    </w:p>
    <w:p w:rsidR="00E51ACE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>Describe what happens to the relative activity of the enzyme as pH increases.</w:t>
      </w:r>
    </w:p>
    <w:p w:rsidR="001D0705" w:rsidRPr="001D0705" w:rsidRDefault="001D0705" w:rsidP="00CA27E4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>What is t</w:t>
      </w:r>
      <w:r w:rsidR="004E4472">
        <w:t>he optimum pH for the amylase?</w:t>
      </w:r>
    </w:p>
    <w:p w:rsidR="001D0705" w:rsidRPr="001D0705" w:rsidRDefault="001D0705" w:rsidP="00CA27E4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Default="00E51ACE" w:rsidP="00CA27E4">
      <w:pPr>
        <w:pStyle w:val="ListParagraph"/>
        <w:spacing w:line="360" w:lineRule="auto"/>
        <w:rPr>
          <w:rFonts w:ascii="Arial" w:hAnsi="Arial"/>
        </w:rPr>
      </w:pPr>
    </w:p>
    <w:p w:rsidR="00E51ACE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 xml:space="preserve">What effect would there be if the tubes were incubated at 45 </w:t>
      </w:r>
      <w:proofErr w:type="spellStart"/>
      <w:r w:rsidRPr="004E4472">
        <w:rPr>
          <w:vertAlign w:val="superscript"/>
        </w:rPr>
        <w:t>o</w:t>
      </w:r>
      <w:r w:rsidRPr="003544E4">
        <w:t>C</w:t>
      </w:r>
      <w:proofErr w:type="spellEnd"/>
      <w:r w:rsidRPr="003544E4">
        <w:t>?  Why?</w:t>
      </w:r>
    </w:p>
    <w:p w:rsidR="001D0705" w:rsidRPr="001D0705" w:rsidRDefault="001D0705" w:rsidP="00CA27E4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Default="00E51ACE" w:rsidP="00CA27E4">
      <w:pPr>
        <w:pStyle w:val="ListParagraph"/>
        <w:spacing w:line="360" w:lineRule="auto"/>
        <w:rPr>
          <w:rFonts w:ascii="Arial" w:hAnsi="Arial"/>
        </w:rPr>
      </w:pPr>
    </w:p>
    <w:p w:rsidR="001D0705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>What is an enzyme?</w:t>
      </w:r>
    </w:p>
    <w:p w:rsidR="00E51ACE" w:rsidRPr="003544E4" w:rsidRDefault="001D0705" w:rsidP="00CA27E4">
      <w:pPr>
        <w:pStyle w:val="ListParagraph"/>
        <w:spacing w:line="360" w:lineRule="auto"/>
        <w:ind w:left="14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51ACE" w:rsidRPr="003544E4">
        <w:t xml:space="preserve"> </w:t>
      </w:r>
    </w:p>
    <w:p w:rsidR="00E51ACE" w:rsidRPr="003544E4" w:rsidRDefault="004E4472" w:rsidP="00CA27E4">
      <w:pPr>
        <w:pStyle w:val="ListParagraph"/>
        <w:spacing w:line="360" w:lineRule="auto"/>
      </w:pPr>
      <w:r>
        <w:t xml:space="preserve"> </w:t>
      </w:r>
    </w:p>
    <w:p w:rsidR="00E51ACE" w:rsidRPr="003544E4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 xml:space="preserve">Briefly explain how enzyme action is affected by: </w:t>
      </w:r>
    </w:p>
    <w:p w:rsidR="00E51ACE" w:rsidRPr="003544E4" w:rsidRDefault="00E51ACE" w:rsidP="00CA27E4">
      <w:pPr>
        <w:pStyle w:val="ListParagraph"/>
        <w:spacing w:line="360" w:lineRule="auto"/>
      </w:pPr>
    </w:p>
    <w:p w:rsidR="00E51ACE" w:rsidRPr="003544E4" w:rsidRDefault="004E4472" w:rsidP="00CA27E4">
      <w:pPr>
        <w:pStyle w:val="ListParagraph"/>
        <w:numPr>
          <w:ilvl w:val="0"/>
          <w:numId w:val="10"/>
        </w:numPr>
        <w:spacing w:line="360" w:lineRule="auto"/>
      </w:pPr>
      <w:r>
        <w:t xml:space="preserve">pH: </w:t>
      </w:r>
      <w:r w:rsidR="006E65F3" w:rsidRPr="003544E4">
        <w:tab/>
      </w:r>
      <w:r w:rsidR="001D0705">
        <w:rPr>
          <w:u w:val="single"/>
        </w:rPr>
        <w:t xml:space="preserve"> </w:t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6E65F3" w:rsidRPr="003544E4">
        <w:tab/>
      </w:r>
      <w:r w:rsidR="006E65F3" w:rsidRPr="003544E4">
        <w:tab/>
      </w:r>
      <w:r w:rsidR="006E65F3" w:rsidRPr="003544E4">
        <w:tab/>
      </w:r>
      <w:r w:rsidR="006E65F3" w:rsidRPr="003544E4">
        <w:tab/>
      </w:r>
      <w:r w:rsidR="006E65F3" w:rsidRPr="003544E4">
        <w:tab/>
      </w:r>
      <w:r w:rsidR="006E65F3" w:rsidRPr="003544E4">
        <w:tab/>
      </w:r>
    </w:p>
    <w:p w:rsidR="00E51ACE" w:rsidRPr="003544E4" w:rsidRDefault="00E51ACE" w:rsidP="00CA27E4">
      <w:pPr>
        <w:pStyle w:val="ListParagraph"/>
        <w:numPr>
          <w:ilvl w:val="0"/>
          <w:numId w:val="10"/>
        </w:numPr>
        <w:spacing w:line="360" w:lineRule="auto"/>
      </w:pPr>
      <w:r w:rsidRPr="003544E4">
        <w:t>temperature:</w:t>
      </w:r>
      <w:r w:rsidR="004E4472">
        <w:t xml:space="preserve"> </w:t>
      </w:r>
      <w:r w:rsidR="004E4472">
        <w:tab/>
      </w:r>
      <w:r w:rsidR="001D0705">
        <w:rPr>
          <w:u w:val="single"/>
        </w:rPr>
        <w:t xml:space="preserve"> </w:t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1D0705">
        <w:rPr>
          <w:u w:val="single"/>
        </w:rPr>
        <w:tab/>
      </w:r>
      <w:r w:rsidR="004E4472">
        <w:tab/>
      </w:r>
      <w:r w:rsidR="004E4472">
        <w:tab/>
      </w:r>
      <w:r w:rsidR="004E4472">
        <w:tab/>
      </w:r>
      <w:r w:rsidR="004E4472">
        <w:tab/>
      </w:r>
    </w:p>
    <w:p w:rsidR="00E51ACE" w:rsidRPr="003544E4" w:rsidRDefault="00E51ACE" w:rsidP="00CA27E4">
      <w:pPr>
        <w:pStyle w:val="ListParagraph"/>
        <w:spacing w:line="360" w:lineRule="auto"/>
      </w:pPr>
    </w:p>
    <w:p w:rsidR="00E51ACE" w:rsidRDefault="00E51ACE" w:rsidP="00CA27E4">
      <w:pPr>
        <w:pStyle w:val="ListParagraph"/>
        <w:numPr>
          <w:ilvl w:val="0"/>
          <w:numId w:val="8"/>
        </w:numPr>
        <w:spacing w:line="360" w:lineRule="auto"/>
      </w:pPr>
      <w:r w:rsidRPr="003544E4">
        <w:t xml:space="preserve">The pH of the stomach can vary from 1- 3 due to the secretion of </w:t>
      </w:r>
      <w:proofErr w:type="spellStart"/>
      <w:r w:rsidRPr="003544E4">
        <w:t>HCl</w:t>
      </w:r>
      <w:proofErr w:type="spellEnd"/>
      <w:r w:rsidRPr="003544E4">
        <w:t xml:space="preserve"> by cells in the stomach wall. Predict what the relative activity would be for amylase if it were placed in the stomach.  Use your graph to help your prediction.</w:t>
      </w:r>
    </w:p>
    <w:p w:rsidR="001D0705" w:rsidRPr="001D0705" w:rsidRDefault="001D0705" w:rsidP="00CA27E4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1ACE" w:rsidRDefault="00E51ACE" w:rsidP="003544E4">
      <w:pPr>
        <w:pStyle w:val="ListParagraph"/>
        <w:rPr>
          <w:rFonts w:ascii="Arial" w:hAnsi="Arial"/>
          <w:sz w:val="24"/>
          <w:lang w:val="en-US"/>
        </w:rPr>
      </w:pPr>
    </w:p>
    <w:p w:rsidR="00E51ACE" w:rsidRDefault="00E51ACE" w:rsidP="003544E4">
      <w:pPr>
        <w:pStyle w:val="ListParagraph"/>
        <w:rPr>
          <w:rFonts w:ascii="Arial" w:hAnsi="Arial"/>
          <w:sz w:val="24"/>
        </w:rPr>
      </w:pPr>
    </w:p>
    <w:p w:rsidR="00AF5E22" w:rsidRDefault="00AF5E22" w:rsidP="00AF5E22">
      <w:pPr>
        <w:pStyle w:val="ListParagraph"/>
        <w:numPr>
          <w:ilvl w:val="0"/>
          <w:numId w:val="8"/>
        </w:numPr>
        <w:spacing w:line="360" w:lineRule="auto"/>
      </w:pPr>
      <w:r>
        <w:t>Explain the role of the Urinary System</w:t>
      </w:r>
    </w:p>
    <w:p w:rsidR="00AF5E22" w:rsidRDefault="00AF5E22" w:rsidP="00AF5E22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5E22" w:rsidRPr="00AF5E22" w:rsidRDefault="00AF5E22" w:rsidP="00AF5E22">
      <w:pPr>
        <w:pStyle w:val="ListParagraph"/>
        <w:spacing w:line="360" w:lineRule="auto"/>
        <w:ind w:left="1440"/>
        <w:rPr>
          <w:u w:val="single"/>
        </w:rPr>
      </w:pPr>
    </w:p>
    <w:p w:rsidR="00AF5E22" w:rsidRDefault="00AF5E22" w:rsidP="00AF5E22">
      <w:pPr>
        <w:pStyle w:val="ListParagraph"/>
        <w:numPr>
          <w:ilvl w:val="0"/>
          <w:numId w:val="8"/>
        </w:numPr>
        <w:spacing w:line="360" w:lineRule="auto"/>
      </w:pPr>
      <w:r>
        <w:t>Fill in the process below for how urine is created</w:t>
      </w:r>
    </w:p>
    <w:p w:rsidR="00AF5E22" w:rsidRPr="00AF5E22" w:rsidRDefault="00AF5E22" w:rsidP="00AF5E22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5E22" w:rsidRPr="00AF5E22" w:rsidRDefault="00AF5E22" w:rsidP="00AF5E22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5E22" w:rsidRPr="00AF5E22" w:rsidRDefault="00AF5E22" w:rsidP="00AF5E22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5E22" w:rsidRPr="00AF5E22" w:rsidRDefault="00AF5E22" w:rsidP="00AF5E22">
      <w:pPr>
        <w:pStyle w:val="ListParagraph"/>
        <w:numPr>
          <w:ilvl w:val="1"/>
          <w:numId w:val="8"/>
        </w:numPr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5E22" w:rsidRDefault="00AF5E22" w:rsidP="00AF5E22">
      <w:pPr>
        <w:pStyle w:val="ListParagraph"/>
        <w:ind w:left="2160"/>
      </w:pPr>
    </w:p>
    <w:p w:rsidR="00AF5E22" w:rsidRDefault="00AF5E22" w:rsidP="00AF5E22">
      <w:pPr>
        <w:pStyle w:val="ListParagraph"/>
        <w:ind w:left="2160"/>
      </w:pPr>
    </w:p>
    <w:p w:rsidR="00AF5E22" w:rsidRDefault="00AF5E22" w:rsidP="00AF5E22">
      <w:pPr>
        <w:pStyle w:val="ListParagraph"/>
        <w:numPr>
          <w:ilvl w:val="0"/>
          <w:numId w:val="8"/>
        </w:numPr>
      </w:pPr>
      <w:r>
        <w:t>Label the diagram below</w:t>
      </w:r>
    </w:p>
    <w:p w:rsidR="00AF5E22" w:rsidRDefault="00AF5E22" w:rsidP="00AF5E22">
      <w:pPr>
        <w:pStyle w:val="ListParagraph"/>
        <w:ind w:left="1440"/>
      </w:pPr>
    </w:p>
    <w:p w:rsidR="00AF5E22" w:rsidRDefault="00AF5E22" w:rsidP="00AF5E22">
      <w:pPr>
        <w:pStyle w:val="ListParagraph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B0937" wp14:editId="586D4E95">
                <wp:simplePos x="0" y="0"/>
                <wp:positionH relativeFrom="column">
                  <wp:posOffset>1086485</wp:posOffset>
                </wp:positionH>
                <wp:positionV relativeFrom="paragraph">
                  <wp:posOffset>967081</wp:posOffset>
                </wp:positionV>
                <wp:extent cx="1276350" cy="353060"/>
                <wp:effectExtent l="0" t="0" r="1905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E22" w:rsidRDefault="00AF5E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55pt;margin-top:76.15pt;width:100.5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">
                <v:textbox>
                  <w:txbxContent>
                    <w:p w:rsidR="00AF5E22" w:rsidRDefault="00AF5E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BCAE6" wp14:editId="7F13CA2B">
                <wp:simplePos x="0" y="0"/>
                <wp:positionH relativeFrom="column">
                  <wp:posOffset>4053840</wp:posOffset>
                </wp:positionH>
                <wp:positionV relativeFrom="paragraph">
                  <wp:posOffset>1510426</wp:posOffset>
                </wp:positionV>
                <wp:extent cx="1380227" cy="370935"/>
                <wp:effectExtent l="0" t="0" r="10795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227" cy="37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E22" w:rsidRDefault="00AF5E22" w:rsidP="00AF5E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9.2pt;margin-top:118.95pt;width:108.7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">
                <v:textbox>
                  <w:txbxContent>
                    <w:p w:rsidR="00AF5E22" w:rsidRDefault="00AF5E22" w:rsidP="00AF5E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FD40D" wp14:editId="6CB6B715">
                <wp:simplePos x="0" y="0"/>
                <wp:positionH relativeFrom="column">
                  <wp:posOffset>4321810</wp:posOffset>
                </wp:positionH>
                <wp:positionV relativeFrom="paragraph">
                  <wp:posOffset>535940</wp:posOffset>
                </wp:positionV>
                <wp:extent cx="1301750" cy="361950"/>
                <wp:effectExtent l="0" t="0" r="1270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E22" w:rsidRDefault="00AF5E22" w:rsidP="00AF5E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0.3pt;margin-top:42.2pt;width:102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">
                <v:textbox>
                  <w:txbxContent>
                    <w:p w:rsidR="00AF5E22" w:rsidRDefault="00AF5E22" w:rsidP="00AF5E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AA1F5" wp14:editId="1F43FB43">
                <wp:simplePos x="0" y="0"/>
                <wp:positionH relativeFrom="column">
                  <wp:posOffset>4347210</wp:posOffset>
                </wp:positionH>
                <wp:positionV relativeFrom="paragraph">
                  <wp:posOffset>967105</wp:posOffset>
                </wp:positionV>
                <wp:extent cx="1276350" cy="344805"/>
                <wp:effectExtent l="0" t="0" r="1905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E22" w:rsidRDefault="00AF5E22" w:rsidP="00AF5E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2.3pt;margin-top:76.15pt;width:100.5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">
                <v:textbox>
                  <w:txbxContent>
                    <w:p w:rsidR="00AF5E22" w:rsidRDefault="00AF5E22" w:rsidP="00AF5E2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FA0951" wp14:editId="784427AA">
            <wp:extent cx="2393900" cy="2113472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622" cy="21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22" w:rsidRDefault="00AF5E22" w:rsidP="00AF5E22">
      <w:pPr>
        <w:pStyle w:val="ListParagraph"/>
        <w:ind w:left="1440"/>
        <w:jc w:val="center"/>
      </w:pPr>
    </w:p>
    <w:p w:rsidR="00AF5E22" w:rsidRDefault="00AF5E22" w:rsidP="00AF5E22">
      <w:pPr>
        <w:pStyle w:val="ListParagraph"/>
        <w:numPr>
          <w:ilvl w:val="0"/>
          <w:numId w:val="8"/>
        </w:numPr>
      </w:pPr>
      <w:r>
        <w:t>Explain the term kidney failure</w:t>
      </w:r>
    </w:p>
    <w:p w:rsidR="007A6AD9" w:rsidRDefault="007A6AD9" w:rsidP="007A6AD9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A6AD9" w:rsidRPr="007A6AD9" w:rsidRDefault="007A6AD9" w:rsidP="007A6AD9">
      <w:pPr>
        <w:pStyle w:val="ListParagraph"/>
        <w:ind w:left="1440"/>
        <w:rPr>
          <w:u w:val="single"/>
        </w:rPr>
      </w:pPr>
    </w:p>
    <w:p w:rsidR="003C714D" w:rsidRDefault="003C714D" w:rsidP="003C714D">
      <w:pPr>
        <w:pStyle w:val="ListParagraph"/>
        <w:numPr>
          <w:ilvl w:val="1"/>
          <w:numId w:val="8"/>
        </w:numPr>
      </w:pPr>
      <w:r>
        <w:t>What is the first sign of kidney failure</w:t>
      </w:r>
    </w:p>
    <w:p w:rsidR="007A6AD9" w:rsidRDefault="007A6AD9" w:rsidP="007A6AD9">
      <w:pPr>
        <w:pStyle w:val="ListParagraph"/>
        <w:ind w:left="216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D2CBE" w:rsidRPr="007A6AD9" w:rsidRDefault="001D2CBE" w:rsidP="007A6AD9">
      <w:pPr>
        <w:pStyle w:val="ListParagraph"/>
        <w:ind w:left="2160"/>
        <w:rPr>
          <w:u w:val="single"/>
        </w:rPr>
      </w:pPr>
    </w:p>
    <w:p w:rsidR="00AF5E22" w:rsidRDefault="003C714D" w:rsidP="00AF5E22">
      <w:pPr>
        <w:pStyle w:val="ListParagraph"/>
        <w:numPr>
          <w:ilvl w:val="0"/>
          <w:numId w:val="8"/>
        </w:numPr>
      </w:pPr>
      <w:r>
        <w:t>Complete the table below comparing dialysis and kidney transplants</w:t>
      </w:r>
    </w:p>
    <w:p w:rsidR="007A6AD9" w:rsidRDefault="007A6AD9" w:rsidP="007A6AD9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8"/>
        <w:gridCol w:w="2595"/>
        <w:gridCol w:w="2596"/>
        <w:gridCol w:w="2596"/>
      </w:tblGrid>
      <w:tr w:rsidR="007A6AD9" w:rsidTr="00646906">
        <w:trPr>
          <w:trHeight w:val="431"/>
        </w:trPr>
        <w:tc>
          <w:tcPr>
            <w:tcW w:w="1838" w:type="dxa"/>
          </w:tcPr>
          <w:p w:rsidR="007A6AD9" w:rsidRDefault="007A6AD9" w:rsidP="007A6AD9"/>
        </w:tc>
        <w:tc>
          <w:tcPr>
            <w:tcW w:w="2595" w:type="dxa"/>
          </w:tcPr>
          <w:p w:rsidR="007A6AD9" w:rsidRDefault="007A6AD9" w:rsidP="007A6AD9">
            <w:r>
              <w:t>What is it?</w:t>
            </w:r>
          </w:p>
        </w:tc>
        <w:tc>
          <w:tcPr>
            <w:tcW w:w="2596" w:type="dxa"/>
          </w:tcPr>
          <w:p w:rsidR="007A6AD9" w:rsidRDefault="007A6AD9" w:rsidP="007A6AD9">
            <w:r>
              <w:t>Advantages</w:t>
            </w:r>
          </w:p>
        </w:tc>
        <w:tc>
          <w:tcPr>
            <w:tcW w:w="2596" w:type="dxa"/>
          </w:tcPr>
          <w:p w:rsidR="007A6AD9" w:rsidRDefault="007A6AD9" w:rsidP="007A6AD9">
            <w:r>
              <w:t>Disadvantages</w:t>
            </w:r>
          </w:p>
        </w:tc>
      </w:tr>
      <w:tr w:rsidR="007A6AD9" w:rsidTr="00646906">
        <w:trPr>
          <w:trHeight w:val="2053"/>
        </w:trPr>
        <w:tc>
          <w:tcPr>
            <w:tcW w:w="1838" w:type="dxa"/>
          </w:tcPr>
          <w:p w:rsidR="007A6AD9" w:rsidRDefault="007A6AD9" w:rsidP="007A6AD9">
            <w:r>
              <w:t>Dialysis</w:t>
            </w:r>
          </w:p>
        </w:tc>
        <w:tc>
          <w:tcPr>
            <w:tcW w:w="2595" w:type="dxa"/>
          </w:tcPr>
          <w:p w:rsidR="007A6AD9" w:rsidRDefault="007A6AD9" w:rsidP="007A6AD9"/>
        </w:tc>
        <w:tc>
          <w:tcPr>
            <w:tcW w:w="2596" w:type="dxa"/>
          </w:tcPr>
          <w:p w:rsidR="007A6AD9" w:rsidRDefault="007A6AD9" w:rsidP="007A6AD9"/>
        </w:tc>
        <w:tc>
          <w:tcPr>
            <w:tcW w:w="2596" w:type="dxa"/>
          </w:tcPr>
          <w:p w:rsidR="007A6AD9" w:rsidRDefault="007A6AD9" w:rsidP="007A6AD9"/>
        </w:tc>
      </w:tr>
      <w:tr w:rsidR="007A6AD9" w:rsidTr="00646906">
        <w:trPr>
          <w:trHeight w:val="2053"/>
        </w:trPr>
        <w:tc>
          <w:tcPr>
            <w:tcW w:w="1838" w:type="dxa"/>
          </w:tcPr>
          <w:p w:rsidR="007A6AD9" w:rsidRDefault="007A6AD9" w:rsidP="007A6AD9">
            <w:r>
              <w:t>Kidney Transplant</w:t>
            </w:r>
          </w:p>
        </w:tc>
        <w:tc>
          <w:tcPr>
            <w:tcW w:w="2595" w:type="dxa"/>
          </w:tcPr>
          <w:p w:rsidR="007A6AD9" w:rsidRDefault="007A6AD9" w:rsidP="007A6AD9"/>
        </w:tc>
        <w:tc>
          <w:tcPr>
            <w:tcW w:w="2596" w:type="dxa"/>
          </w:tcPr>
          <w:p w:rsidR="007A6AD9" w:rsidRDefault="007A6AD9" w:rsidP="007A6AD9"/>
        </w:tc>
        <w:tc>
          <w:tcPr>
            <w:tcW w:w="2596" w:type="dxa"/>
          </w:tcPr>
          <w:p w:rsidR="007A6AD9" w:rsidRDefault="007A6AD9" w:rsidP="007A6AD9"/>
        </w:tc>
      </w:tr>
    </w:tbl>
    <w:p w:rsidR="007A6AD9" w:rsidRDefault="007A6AD9" w:rsidP="007A6AD9"/>
    <w:p w:rsidR="003C714D" w:rsidRDefault="003C714D" w:rsidP="003C714D"/>
    <w:sectPr w:rsidR="003C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93A"/>
    <w:multiLevelType w:val="singleLevel"/>
    <w:tmpl w:val="58E6DC92"/>
    <w:lvl w:ilvl="0">
      <w:start w:val="9"/>
      <w:numFmt w:val="upperRoman"/>
      <w:lvlText w:val="(%1)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>
    <w:nsid w:val="0CEE3525"/>
    <w:multiLevelType w:val="hybridMultilevel"/>
    <w:tmpl w:val="011CFF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F6A50"/>
    <w:multiLevelType w:val="hybridMultilevel"/>
    <w:tmpl w:val="1F6239DC"/>
    <w:lvl w:ilvl="0" w:tplc="62560FE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C090013">
      <w:start w:val="1"/>
      <w:numFmt w:val="upperRoman"/>
      <w:lvlText w:val="%2."/>
      <w:lvlJc w:val="righ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703CA1"/>
    <w:multiLevelType w:val="hybridMultilevel"/>
    <w:tmpl w:val="66C88398"/>
    <w:lvl w:ilvl="0" w:tplc="97F63AF6">
      <w:start w:val="1"/>
      <w:numFmt w:val="upperRoman"/>
      <w:lvlText w:val="(%1)"/>
      <w:lvlJc w:val="left"/>
      <w:pPr>
        <w:ind w:left="720" w:hanging="72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775C3B"/>
    <w:multiLevelType w:val="hybridMultilevel"/>
    <w:tmpl w:val="0B2CD0F2"/>
    <w:lvl w:ilvl="0" w:tplc="0C090013">
      <w:start w:val="1"/>
      <w:numFmt w:val="upperRoman"/>
      <w:lvlText w:val="%1."/>
      <w:lvlJc w:val="right"/>
      <w:pPr>
        <w:ind w:left="765" w:hanging="18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17807DC"/>
    <w:multiLevelType w:val="hybridMultilevel"/>
    <w:tmpl w:val="5CFEEF1E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7A611A"/>
    <w:multiLevelType w:val="hybridMultilevel"/>
    <w:tmpl w:val="D8F235D2"/>
    <w:lvl w:ilvl="0" w:tplc="0C09000F">
      <w:start w:val="1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F2B29"/>
    <w:multiLevelType w:val="hybridMultilevel"/>
    <w:tmpl w:val="0A105556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9510AF3"/>
    <w:multiLevelType w:val="hybridMultilevel"/>
    <w:tmpl w:val="07EC2CA4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990A55"/>
    <w:multiLevelType w:val="hybridMultilevel"/>
    <w:tmpl w:val="94A272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CE"/>
    <w:rsid w:val="000029D5"/>
    <w:rsid w:val="0002573F"/>
    <w:rsid w:val="000F0229"/>
    <w:rsid w:val="000F1612"/>
    <w:rsid w:val="001732AC"/>
    <w:rsid w:val="001D0705"/>
    <w:rsid w:val="001D2CBE"/>
    <w:rsid w:val="001E0545"/>
    <w:rsid w:val="003544E4"/>
    <w:rsid w:val="003C714D"/>
    <w:rsid w:val="00485189"/>
    <w:rsid w:val="004E4472"/>
    <w:rsid w:val="00524D3E"/>
    <w:rsid w:val="00541704"/>
    <w:rsid w:val="005A6A7F"/>
    <w:rsid w:val="005B5D92"/>
    <w:rsid w:val="00646906"/>
    <w:rsid w:val="006E65F3"/>
    <w:rsid w:val="006F57D6"/>
    <w:rsid w:val="007345F0"/>
    <w:rsid w:val="007A6AD9"/>
    <w:rsid w:val="007B25B7"/>
    <w:rsid w:val="00851C85"/>
    <w:rsid w:val="0086350A"/>
    <w:rsid w:val="008D6808"/>
    <w:rsid w:val="00905915"/>
    <w:rsid w:val="00972D8B"/>
    <w:rsid w:val="009A6B6E"/>
    <w:rsid w:val="00A90702"/>
    <w:rsid w:val="00AF5E22"/>
    <w:rsid w:val="00B04351"/>
    <w:rsid w:val="00B222F7"/>
    <w:rsid w:val="00B465AD"/>
    <w:rsid w:val="00C65720"/>
    <w:rsid w:val="00CA27E4"/>
    <w:rsid w:val="00E13DBF"/>
    <w:rsid w:val="00E51ACE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51ACE"/>
    <w:pPr>
      <w:keepNext/>
      <w:outlineLvl w:val="4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C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51ACE"/>
    <w:rPr>
      <w:rFonts w:ascii="Arial" w:eastAsia="Times New Roman" w:hAnsi="Arial" w:cs="Times New Roman"/>
      <w:b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E51ACE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E51ACE"/>
    <w:rPr>
      <w:rFonts w:ascii="Arial" w:eastAsia="Times New Roman" w:hAnsi="Arial" w:cs="Times New Roman"/>
      <w:sz w:val="24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unhideWhenUsed/>
    <w:rsid w:val="00E51A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51ACE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paragraph" w:styleId="Header">
    <w:name w:val="header"/>
    <w:basedOn w:val="Normal"/>
    <w:link w:val="HeaderChar"/>
    <w:rsid w:val="00E51A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51AC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E51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CE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51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table" w:styleId="TableGrid">
    <w:name w:val="Table Grid"/>
    <w:basedOn w:val="TableNormal"/>
    <w:uiPriority w:val="59"/>
    <w:rsid w:val="007A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51ACE"/>
    <w:pPr>
      <w:keepNext/>
      <w:outlineLvl w:val="4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C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51ACE"/>
    <w:rPr>
      <w:rFonts w:ascii="Arial" w:eastAsia="Times New Roman" w:hAnsi="Arial" w:cs="Times New Roman"/>
      <w:b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E51ACE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E51ACE"/>
    <w:rPr>
      <w:rFonts w:ascii="Arial" w:eastAsia="Times New Roman" w:hAnsi="Arial" w:cs="Times New Roman"/>
      <w:sz w:val="24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unhideWhenUsed/>
    <w:rsid w:val="00E51A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51ACE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paragraph" w:styleId="Header">
    <w:name w:val="header"/>
    <w:basedOn w:val="Normal"/>
    <w:link w:val="HeaderChar"/>
    <w:rsid w:val="00E51A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51AC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E51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CE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51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table" w:styleId="TableGrid">
    <w:name w:val="Table Grid"/>
    <w:basedOn w:val="TableNormal"/>
    <w:uiPriority w:val="59"/>
    <w:rsid w:val="007A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79BFDD4A</Template>
  <TotalTime>120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37</cp:revision>
  <dcterms:created xsi:type="dcterms:W3CDTF">2018-05-24T00:51:00Z</dcterms:created>
  <dcterms:modified xsi:type="dcterms:W3CDTF">2018-05-24T03:17:00Z</dcterms:modified>
</cp:coreProperties>
</file>