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E13" w:rsidRPr="0093251E" w:rsidRDefault="005D3E13" w:rsidP="005D3E13">
      <w:pPr>
        <w:spacing w:line="240" w:lineRule="auto"/>
        <w:rPr>
          <w:b/>
          <w:sz w:val="26"/>
          <w:szCs w:val="26"/>
        </w:rPr>
      </w:pPr>
      <w:r w:rsidRPr="0093251E">
        <w:rPr>
          <w:b/>
          <w:noProof/>
          <w:sz w:val="26"/>
          <w:szCs w:val="26"/>
          <w:lang w:eastAsia="en-AU"/>
        </w:rPr>
        <w:drawing>
          <wp:anchor distT="0" distB="0" distL="114300" distR="114300" simplePos="0" relativeHeight="251662336" behindDoc="1" locked="0" layoutInCell="1" allowOverlap="1" wp14:anchorId="727BE52D" wp14:editId="1613E86F">
            <wp:simplePos x="0" y="0"/>
            <wp:positionH relativeFrom="margin">
              <wp:posOffset>4765040</wp:posOffset>
            </wp:positionH>
            <wp:positionV relativeFrom="paragraph">
              <wp:posOffset>-219710</wp:posOffset>
            </wp:positionV>
            <wp:extent cx="1215750" cy="1051560"/>
            <wp:effectExtent l="0" t="0" r="3810" b="0"/>
            <wp:wrapNone/>
            <wp:docPr id="4" name="Picture 4"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w:t>
      </w:r>
      <w:r w:rsidRPr="0093251E">
        <w:rPr>
          <w:b/>
          <w:sz w:val="26"/>
          <w:szCs w:val="26"/>
        </w:rPr>
        <w:t>HUMAN BIOLOG</w:t>
      </w:r>
      <w:r>
        <w:rPr>
          <w:b/>
          <w:sz w:val="26"/>
          <w:szCs w:val="26"/>
        </w:rPr>
        <w:t>Y – YEAR 12</w:t>
      </w:r>
    </w:p>
    <w:p w:rsidR="005D3E13" w:rsidRDefault="005D3E13" w:rsidP="005D3E13">
      <w:pPr>
        <w:spacing w:line="240" w:lineRule="auto"/>
        <w:rPr>
          <w:b/>
          <w:sz w:val="26"/>
          <w:szCs w:val="26"/>
        </w:rPr>
      </w:pPr>
      <w:r>
        <w:rPr>
          <w:b/>
          <w:sz w:val="26"/>
          <w:szCs w:val="26"/>
        </w:rPr>
        <w:t>TASK 1</w:t>
      </w:r>
      <w:r w:rsidR="00DF2528">
        <w:rPr>
          <w:b/>
          <w:sz w:val="26"/>
          <w:szCs w:val="26"/>
        </w:rPr>
        <w:t>1</w:t>
      </w:r>
      <w:r>
        <w:rPr>
          <w:b/>
          <w:sz w:val="26"/>
          <w:szCs w:val="26"/>
        </w:rPr>
        <w:t xml:space="preserve"> – ALLERGY &amp; STI EXTENDED RESPONSE</w:t>
      </w:r>
    </w:p>
    <w:p w:rsidR="005D3E13" w:rsidRDefault="005D3E13" w:rsidP="005D3E13">
      <w:pPr>
        <w:spacing w:line="240" w:lineRule="auto"/>
        <w:rPr>
          <w:b/>
          <w:sz w:val="26"/>
          <w:szCs w:val="26"/>
        </w:rPr>
      </w:pPr>
    </w:p>
    <w:p w:rsidR="005D3E13" w:rsidRDefault="005D3E13" w:rsidP="005D3E13">
      <w:pPr>
        <w:spacing w:line="240" w:lineRule="auto"/>
        <w:rPr>
          <w:b/>
          <w:sz w:val="26"/>
          <w:szCs w:val="26"/>
        </w:rPr>
      </w:pPr>
      <w:r>
        <w:rPr>
          <w:b/>
          <w:sz w:val="26"/>
          <w:szCs w:val="26"/>
        </w:rPr>
        <w:t>NAME:</w:t>
      </w:r>
      <w:r>
        <w:rPr>
          <w:b/>
          <w:sz w:val="26"/>
          <w:szCs w:val="26"/>
        </w:rPr>
        <w:tab/>
        <w:t>_______________________________________</w:t>
      </w:r>
      <w:r>
        <w:rPr>
          <w:b/>
          <w:sz w:val="26"/>
          <w:szCs w:val="26"/>
        </w:rPr>
        <w:tab/>
        <w:t xml:space="preserve">    WEIGHTING: 10%</w:t>
      </w:r>
    </w:p>
    <w:p w:rsidR="005D3E13" w:rsidRDefault="005D3E13" w:rsidP="00DF2528">
      <w:pPr>
        <w:pStyle w:val="Default"/>
        <w:jc w:val="right"/>
        <w:rPr>
          <w:b/>
          <w:sz w:val="26"/>
          <w:szCs w:val="26"/>
        </w:rPr>
      </w:pPr>
      <w:r>
        <w:rPr>
          <w:b/>
          <w:sz w:val="26"/>
          <w:szCs w:val="26"/>
        </w:rPr>
        <w:t>MARK: ____</w:t>
      </w:r>
      <w:r w:rsidR="00307E08">
        <w:rPr>
          <w:b/>
          <w:sz w:val="26"/>
          <w:szCs w:val="26"/>
        </w:rPr>
        <w:t>____</w:t>
      </w:r>
      <w:r>
        <w:rPr>
          <w:b/>
          <w:sz w:val="26"/>
          <w:szCs w:val="26"/>
        </w:rPr>
        <w:t xml:space="preserve"> /</w:t>
      </w:r>
      <w:r w:rsidR="00307E08">
        <w:rPr>
          <w:b/>
          <w:sz w:val="26"/>
          <w:szCs w:val="26"/>
        </w:rPr>
        <w:t xml:space="preserve">55 </w:t>
      </w:r>
    </w:p>
    <w:p w:rsidR="00DF2528" w:rsidRDefault="00DF2528" w:rsidP="00DF2528">
      <w:pPr>
        <w:pStyle w:val="Default"/>
        <w:spacing w:line="276" w:lineRule="auto"/>
        <w:jc w:val="right"/>
        <w:rPr>
          <w:b/>
          <w:sz w:val="26"/>
          <w:szCs w:val="26"/>
        </w:rPr>
      </w:pPr>
      <w:r>
        <w:rPr>
          <w:b/>
          <w:sz w:val="26"/>
          <w:szCs w:val="26"/>
        </w:rPr>
        <w:t>Part One = ________/ 31</w:t>
      </w:r>
    </w:p>
    <w:p w:rsidR="00DF2528" w:rsidRDefault="00DF2528" w:rsidP="00DF2528">
      <w:pPr>
        <w:pStyle w:val="Default"/>
        <w:spacing w:line="276" w:lineRule="auto"/>
        <w:jc w:val="right"/>
        <w:rPr>
          <w:b/>
          <w:sz w:val="26"/>
          <w:szCs w:val="26"/>
        </w:rPr>
      </w:pPr>
      <w:r>
        <w:rPr>
          <w:b/>
          <w:sz w:val="26"/>
          <w:szCs w:val="26"/>
        </w:rPr>
        <w:t>Part Two = ________/24</w:t>
      </w:r>
    </w:p>
    <w:p w:rsidR="00B0063D" w:rsidRPr="00B0063D" w:rsidRDefault="00B0063D" w:rsidP="005D3E13">
      <w:pPr>
        <w:pStyle w:val="Default"/>
        <w:rPr>
          <w:b/>
          <w:sz w:val="26"/>
          <w:szCs w:val="26"/>
          <w:u w:val="single"/>
        </w:rPr>
      </w:pPr>
      <w:r w:rsidRPr="00B0063D">
        <w:rPr>
          <w:b/>
          <w:sz w:val="26"/>
          <w:szCs w:val="26"/>
          <w:u w:val="single"/>
        </w:rPr>
        <w:t>Part One</w:t>
      </w:r>
    </w:p>
    <w:p w:rsidR="00B0063D" w:rsidRDefault="00B0063D" w:rsidP="00B0063D">
      <w:pPr>
        <w:pStyle w:val="Default"/>
        <w:rPr>
          <w:sz w:val="22"/>
          <w:szCs w:val="22"/>
        </w:rPr>
      </w:pPr>
    </w:p>
    <w:p w:rsidR="00B0063D" w:rsidRPr="00253B0C" w:rsidRDefault="00B0063D" w:rsidP="00B0063D">
      <w:pPr>
        <w:pStyle w:val="Default"/>
        <w:rPr>
          <w:b/>
          <w:sz w:val="22"/>
          <w:szCs w:val="22"/>
          <w:u w:val="single"/>
        </w:rPr>
      </w:pPr>
      <w:r w:rsidRPr="00253B0C">
        <w:rPr>
          <w:b/>
          <w:sz w:val="22"/>
          <w:szCs w:val="22"/>
          <w:u w:val="single"/>
        </w:rPr>
        <w:t>Activity One</w:t>
      </w:r>
      <w:r w:rsidR="00307E08">
        <w:rPr>
          <w:b/>
          <w:sz w:val="22"/>
          <w:szCs w:val="22"/>
          <w:u w:val="single"/>
        </w:rPr>
        <w:t xml:space="preserve"> (24 Marks) </w:t>
      </w:r>
    </w:p>
    <w:p w:rsidR="00B0063D" w:rsidRDefault="00B0063D" w:rsidP="00B0063D">
      <w:pPr>
        <w:pStyle w:val="Default"/>
        <w:rPr>
          <w:sz w:val="22"/>
          <w:szCs w:val="22"/>
          <w:u w:val="single"/>
        </w:rPr>
      </w:pPr>
    </w:p>
    <w:p w:rsidR="00B0063D" w:rsidRPr="00B0063D" w:rsidRDefault="00B0063D" w:rsidP="00B0063D">
      <w:pPr>
        <w:pStyle w:val="Default"/>
        <w:rPr>
          <w:sz w:val="22"/>
          <w:szCs w:val="22"/>
        </w:rPr>
      </w:pPr>
      <w:r>
        <w:rPr>
          <w:sz w:val="22"/>
          <w:szCs w:val="22"/>
        </w:rPr>
        <w:t xml:space="preserve">Research the following points on allergies. You will need the information you have researched to </w:t>
      </w:r>
      <w:r w:rsidR="00253B0C">
        <w:rPr>
          <w:sz w:val="22"/>
          <w:szCs w:val="22"/>
        </w:rPr>
        <w:t>respond to in-class assessed questions.</w:t>
      </w:r>
    </w:p>
    <w:p w:rsidR="00B0063D" w:rsidRDefault="00253B0C" w:rsidP="00253B0C">
      <w:pPr>
        <w:pStyle w:val="Default"/>
        <w:numPr>
          <w:ilvl w:val="0"/>
          <w:numId w:val="7"/>
        </w:numPr>
        <w:rPr>
          <w:sz w:val="22"/>
          <w:szCs w:val="22"/>
        </w:rPr>
      </w:pPr>
      <w:r>
        <w:rPr>
          <w:sz w:val="22"/>
          <w:szCs w:val="22"/>
        </w:rPr>
        <w:t>Common food allergies and symptoms</w:t>
      </w:r>
    </w:p>
    <w:p w:rsidR="00253B0C" w:rsidRDefault="00253B0C" w:rsidP="00253B0C">
      <w:pPr>
        <w:pStyle w:val="Default"/>
        <w:numPr>
          <w:ilvl w:val="0"/>
          <w:numId w:val="7"/>
        </w:numPr>
        <w:rPr>
          <w:sz w:val="22"/>
          <w:szCs w:val="22"/>
        </w:rPr>
      </w:pPr>
      <w:r>
        <w:rPr>
          <w:sz w:val="22"/>
          <w:szCs w:val="22"/>
        </w:rPr>
        <w:t>What is anaphylaxis  and how is it treated</w:t>
      </w:r>
    </w:p>
    <w:p w:rsidR="00253B0C" w:rsidRDefault="00253B0C" w:rsidP="00253B0C">
      <w:pPr>
        <w:pStyle w:val="Default"/>
        <w:numPr>
          <w:ilvl w:val="0"/>
          <w:numId w:val="7"/>
        </w:numPr>
        <w:rPr>
          <w:sz w:val="22"/>
          <w:szCs w:val="22"/>
        </w:rPr>
      </w:pPr>
      <w:r>
        <w:rPr>
          <w:sz w:val="22"/>
          <w:szCs w:val="22"/>
        </w:rPr>
        <w:t>Common food intolerances and symptoms</w:t>
      </w:r>
    </w:p>
    <w:p w:rsidR="00253B0C" w:rsidRDefault="00253B0C" w:rsidP="00253B0C">
      <w:pPr>
        <w:pStyle w:val="Default"/>
        <w:numPr>
          <w:ilvl w:val="0"/>
          <w:numId w:val="7"/>
        </w:numPr>
        <w:rPr>
          <w:sz w:val="22"/>
          <w:szCs w:val="22"/>
        </w:rPr>
      </w:pPr>
      <w:r>
        <w:rPr>
          <w:sz w:val="22"/>
          <w:szCs w:val="22"/>
        </w:rPr>
        <w:t>Intolerance vs. allergy</w:t>
      </w:r>
    </w:p>
    <w:p w:rsidR="00253B0C" w:rsidRDefault="00253B0C" w:rsidP="00253B0C">
      <w:pPr>
        <w:pStyle w:val="Default"/>
        <w:numPr>
          <w:ilvl w:val="0"/>
          <w:numId w:val="7"/>
        </w:numPr>
        <w:rPr>
          <w:sz w:val="22"/>
          <w:szCs w:val="22"/>
        </w:rPr>
      </w:pPr>
      <w:r>
        <w:rPr>
          <w:sz w:val="22"/>
          <w:szCs w:val="22"/>
        </w:rPr>
        <w:t>What causes people to have adverse reactions to food that is not considered an allergic reaction</w:t>
      </w:r>
    </w:p>
    <w:p w:rsidR="00253B0C" w:rsidRDefault="00253B0C" w:rsidP="00B0063D">
      <w:pPr>
        <w:pStyle w:val="Default"/>
        <w:rPr>
          <w:sz w:val="22"/>
          <w:szCs w:val="22"/>
        </w:rPr>
      </w:pPr>
    </w:p>
    <w:p w:rsidR="00253B0C" w:rsidRPr="00253B0C" w:rsidRDefault="00253B0C" w:rsidP="00B0063D">
      <w:pPr>
        <w:pStyle w:val="Default"/>
        <w:rPr>
          <w:b/>
          <w:sz w:val="22"/>
          <w:szCs w:val="22"/>
          <w:u w:val="single"/>
        </w:rPr>
      </w:pPr>
      <w:r w:rsidRPr="00253B0C">
        <w:rPr>
          <w:b/>
          <w:sz w:val="22"/>
          <w:szCs w:val="22"/>
          <w:u w:val="single"/>
        </w:rPr>
        <w:t>Activity Two</w:t>
      </w:r>
      <w:r w:rsidR="00307E08">
        <w:rPr>
          <w:b/>
          <w:sz w:val="22"/>
          <w:szCs w:val="22"/>
          <w:u w:val="single"/>
        </w:rPr>
        <w:t xml:space="preserve"> (31 Marks)</w:t>
      </w:r>
    </w:p>
    <w:p w:rsidR="00B0063D" w:rsidRDefault="00B0063D" w:rsidP="00B0063D">
      <w:pPr>
        <w:pStyle w:val="Default"/>
        <w:rPr>
          <w:sz w:val="22"/>
          <w:szCs w:val="22"/>
        </w:rPr>
      </w:pPr>
      <w:r>
        <w:rPr>
          <w:sz w:val="22"/>
          <w:szCs w:val="22"/>
        </w:rPr>
        <w:t xml:space="preserve">You have been invited to join the group </w:t>
      </w:r>
      <w:r w:rsidRPr="008C79C3">
        <w:rPr>
          <w:i/>
          <w:sz w:val="22"/>
          <w:szCs w:val="22"/>
        </w:rPr>
        <w:t xml:space="preserve">Pegasus </w:t>
      </w:r>
      <w:proofErr w:type="gramStart"/>
      <w:r w:rsidRPr="008C79C3">
        <w:rPr>
          <w:i/>
          <w:sz w:val="22"/>
          <w:szCs w:val="22"/>
        </w:rPr>
        <w:t>On</w:t>
      </w:r>
      <w:proofErr w:type="gramEnd"/>
      <w:r w:rsidRPr="008C79C3">
        <w:rPr>
          <w:i/>
          <w:sz w:val="22"/>
          <w:szCs w:val="22"/>
        </w:rPr>
        <w:t xml:space="preserve"> Leavers</w:t>
      </w:r>
      <w:r>
        <w:rPr>
          <w:sz w:val="22"/>
          <w:szCs w:val="22"/>
        </w:rPr>
        <w:t>. Part of your job is to help raise awareness on sexual health and risky behaviour amongst teenagers. To do this you are to create the information packages on a STI’s</w:t>
      </w:r>
      <w:r w:rsidR="00DF2528">
        <w:rPr>
          <w:sz w:val="22"/>
          <w:szCs w:val="22"/>
        </w:rPr>
        <w:t xml:space="preserve"> to be given out the to the 2018</w:t>
      </w:r>
      <w:r>
        <w:rPr>
          <w:sz w:val="22"/>
          <w:szCs w:val="22"/>
        </w:rPr>
        <w:t xml:space="preserve"> Leavers group. </w:t>
      </w:r>
    </w:p>
    <w:p w:rsidR="00B0063D" w:rsidRDefault="00B0063D" w:rsidP="00B0063D">
      <w:pPr>
        <w:pStyle w:val="Default"/>
        <w:rPr>
          <w:sz w:val="22"/>
          <w:szCs w:val="22"/>
        </w:rPr>
      </w:pPr>
    </w:p>
    <w:p w:rsidR="00B0063D" w:rsidRDefault="00B0063D" w:rsidP="00B0063D">
      <w:pPr>
        <w:pStyle w:val="Default"/>
        <w:rPr>
          <w:sz w:val="22"/>
          <w:szCs w:val="22"/>
        </w:rPr>
      </w:pPr>
      <w:r>
        <w:rPr>
          <w:sz w:val="22"/>
          <w:szCs w:val="22"/>
        </w:rPr>
        <w:t xml:space="preserve">You will need to research the following points, on the STI assigned to you, to make you information package. </w:t>
      </w:r>
    </w:p>
    <w:p w:rsidR="00DF2528" w:rsidRDefault="00DF2528" w:rsidP="00B0063D">
      <w:pPr>
        <w:pStyle w:val="Default"/>
        <w:rPr>
          <w:sz w:val="22"/>
          <w:szCs w:val="22"/>
        </w:rPr>
      </w:pPr>
    </w:p>
    <w:tbl>
      <w:tblPr>
        <w:tblStyle w:val="TableGrid"/>
        <w:tblW w:w="0" w:type="auto"/>
        <w:tblInd w:w="759" w:type="dxa"/>
        <w:tblLook w:val="04A0" w:firstRow="1" w:lastRow="0" w:firstColumn="1" w:lastColumn="0" w:noHBand="0" w:noVBand="1"/>
      </w:tblPr>
      <w:tblGrid>
        <w:gridCol w:w="6912"/>
        <w:gridCol w:w="993"/>
      </w:tblGrid>
      <w:tr w:rsidR="00DF2528" w:rsidTr="00DF2528">
        <w:tc>
          <w:tcPr>
            <w:tcW w:w="6912" w:type="dxa"/>
            <w:shd w:val="clear" w:color="auto" w:fill="BFBFBF" w:themeFill="background1" w:themeFillShade="BF"/>
          </w:tcPr>
          <w:p w:rsidR="00DF2528" w:rsidRPr="00DF2528" w:rsidRDefault="00DF2528" w:rsidP="00B0063D">
            <w:pPr>
              <w:pStyle w:val="Default"/>
              <w:rPr>
                <w:b/>
                <w:sz w:val="22"/>
                <w:szCs w:val="22"/>
              </w:rPr>
            </w:pPr>
            <w:r>
              <w:rPr>
                <w:b/>
                <w:sz w:val="22"/>
                <w:szCs w:val="22"/>
              </w:rPr>
              <w:t>Points</w:t>
            </w:r>
          </w:p>
        </w:tc>
        <w:tc>
          <w:tcPr>
            <w:tcW w:w="993" w:type="dxa"/>
            <w:shd w:val="clear" w:color="auto" w:fill="BFBFBF" w:themeFill="background1" w:themeFillShade="BF"/>
          </w:tcPr>
          <w:p w:rsidR="00DF2528" w:rsidRPr="00DF2528" w:rsidRDefault="00DF2528" w:rsidP="00B0063D">
            <w:pPr>
              <w:pStyle w:val="Default"/>
              <w:rPr>
                <w:b/>
                <w:sz w:val="22"/>
                <w:szCs w:val="22"/>
              </w:rPr>
            </w:pPr>
            <w:r>
              <w:rPr>
                <w:b/>
                <w:sz w:val="22"/>
                <w:szCs w:val="22"/>
              </w:rPr>
              <w:t>Marks</w:t>
            </w:r>
          </w:p>
        </w:tc>
      </w:tr>
      <w:tr w:rsidR="00DF2528" w:rsidTr="00DF2528">
        <w:tc>
          <w:tcPr>
            <w:tcW w:w="6912" w:type="dxa"/>
          </w:tcPr>
          <w:p w:rsidR="00DF2528" w:rsidRPr="00DF2528" w:rsidRDefault="00DF2528" w:rsidP="00DF2528">
            <w:pPr>
              <w:pStyle w:val="Default"/>
              <w:rPr>
                <w:sz w:val="22"/>
                <w:szCs w:val="22"/>
              </w:rPr>
            </w:pPr>
            <w:r>
              <w:rPr>
                <w:sz w:val="22"/>
                <w:szCs w:val="22"/>
              </w:rPr>
              <w:t>Name of STI</w:t>
            </w:r>
          </w:p>
        </w:tc>
        <w:tc>
          <w:tcPr>
            <w:tcW w:w="993" w:type="dxa"/>
          </w:tcPr>
          <w:p w:rsidR="00DF2528" w:rsidRDefault="00DF2528" w:rsidP="00DF2528">
            <w:pPr>
              <w:pStyle w:val="Default"/>
              <w:jc w:val="right"/>
              <w:rPr>
                <w:sz w:val="22"/>
                <w:szCs w:val="22"/>
              </w:rPr>
            </w:pPr>
          </w:p>
        </w:tc>
      </w:tr>
      <w:tr w:rsidR="00DF2528" w:rsidTr="00DF2528">
        <w:tc>
          <w:tcPr>
            <w:tcW w:w="6912" w:type="dxa"/>
          </w:tcPr>
          <w:p w:rsidR="00DF2528" w:rsidRDefault="00DF2528" w:rsidP="00B0063D">
            <w:pPr>
              <w:pStyle w:val="Default"/>
              <w:rPr>
                <w:sz w:val="22"/>
                <w:szCs w:val="22"/>
              </w:rPr>
            </w:pPr>
            <w:r>
              <w:rPr>
                <w:sz w:val="22"/>
                <w:szCs w:val="22"/>
              </w:rPr>
              <w:t>Type (bacterial/viral/fungal/parasitic</w:t>
            </w:r>
            <w:r>
              <w:rPr>
                <w:sz w:val="22"/>
                <w:szCs w:val="22"/>
              </w:rPr>
              <w:t>)</w:t>
            </w:r>
          </w:p>
        </w:tc>
        <w:tc>
          <w:tcPr>
            <w:tcW w:w="993" w:type="dxa"/>
          </w:tcPr>
          <w:p w:rsidR="00DF2528" w:rsidRDefault="00DF2528" w:rsidP="00DF2528">
            <w:pPr>
              <w:pStyle w:val="Default"/>
              <w:jc w:val="right"/>
              <w:rPr>
                <w:sz w:val="22"/>
                <w:szCs w:val="22"/>
              </w:rPr>
            </w:pPr>
            <w:r>
              <w:rPr>
                <w:sz w:val="22"/>
                <w:szCs w:val="22"/>
              </w:rPr>
              <w:t>(1)</w:t>
            </w:r>
          </w:p>
        </w:tc>
      </w:tr>
      <w:tr w:rsidR="00DF2528" w:rsidTr="00DF2528">
        <w:tc>
          <w:tcPr>
            <w:tcW w:w="6912" w:type="dxa"/>
          </w:tcPr>
          <w:p w:rsidR="00DF2528" w:rsidRDefault="00DF2528" w:rsidP="00B0063D">
            <w:pPr>
              <w:pStyle w:val="Default"/>
              <w:rPr>
                <w:sz w:val="22"/>
                <w:szCs w:val="22"/>
              </w:rPr>
            </w:pPr>
            <w:r>
              <w:rPr>
                <w:sz w:val="22"/>
                <w:szCs w:val="22"/>
              </w:rPr>
              <w:t>How transmitted (is it only sexual or other ways?)</w:t>
            </w:r>
          </w:p>
        </w:tc>
        <w:tc>
          <w:tcPr>
            <w:tcW w:w="993" w:type="dxa"/>
          </w:tcPr>
          <w:p w:rsidR="00DF2528" w:rsidRDefault="00DF2528" w:rsidP="00DF2528">
            <w:pPr>
              <w:pStyle w:val="Default"/>
              <w:jc w:val="right"/>
              <w:rPr>
                <w:sz w:val="22"/>
                <w:szCs w:val="22"/>
              </w:rPr>
            </w:pPr>
            <w:r>
              <w:rPr>
                <w:sz w:val="22"/>
                <w:szCs w:val="22"/>
              </w:rPr>
              <w:t>(3)</w:t>
            </w:r>
          </w:p>
        </w:tc>
      </w:tr>
      <w:tr w:rsidR="00DF2528" w:rsidTr="00DF2528">
        <w:tc>
          <w:tcPr>
            <w:tcW w:w="6912" w:type="dxa"/>
          </w:tcPr>
          <w:p w:rsidR="00DF2528" w:rsidRDefault="00DF2528" w:rsidP="00B0063D">
            <w:pPr>
              <w:pStyle w:val="Default"/>
              <w:rPr>
                <w:sz w:val="22"/>
                <w:szCs w:val="22"/>
              </w:rPr>
            </w:pPr>
            <w:r>
              <w:rPr>
                <w:sz w:val="22"/>
                <w:szCs w:val="22"/>
              </w:rPr>
              <w:t>Cause</w:t>
            </w:r>
          </w:p>
        </w:tc>
        <w:tc>
          <w:tcPr>
            <w:tcW w:w="993" w:type="dxa"/>
          </w:tcPr>
          <w:p w:rsidR="00DF2528" w:rsidRDefault="00DF2528" w:rsidP="00DF2528">
            <w:pPr>
              <w:pStyle w:val="Default"/>
              <w:jc w:val="right"/>
              <w:rPr>
                <w:sz w:val="22"/>
                <w:szCs w:val="22"/>
              </w:rPr>
            </w:pPr>
            <w:r>
              <w:rPr>
                <w:sz w:val="22"/>
                <w:szCs w:val="22"/>
              </w:rPr>
              <w:t>(3)</w:t>
            </w:r>
          </w:p>
        </w:tc>
      </w:tr>
      <w:tr w:rsidR="00DF2528" w:rsidTr="00DF2528">
        <w:tc>
          <w:tcPr>
            <w:tcW w:w="6912" w:type="dxa"/>
          </w:tcPr>
          <w:p w:rsidR="00DF2528" w:rsidRDefault="00DF2528" w:rsidP="00B0063D">
            <w:pPr>
              <w:pStyle w:val="Default"/>
              <w:rPr>
                <w:sz w:val="22"/>
                <w:szCs w:val="22"/>
              </w:rPr>
            </w:pPr>
            <w:r>
              <w:rPr>
                <w:sz w:val="22"/>
                <w:szCs w:val="22"/>
              </w:rPr>
              <w:t>Short term effects</w:t>
            </w:r>
          </w:p>
        </w:tc>
        <w:tc>
          <w:tcPr>
            <w:tcW w:w="993" w:type="dxa"/>
          </w:tcPr>
          <w:p w:rsidR="00DF2528" w:rsidRDefault="00DF2528" w:rsidP="00DF2528">
            <w:pPr>
              <w:pStyle w:val="Default"/>
              <w:jc w:val="right"/>
              <w:rPr>
                <w:sz w:val="22"/>
                <w:szCs w:val="22"/>
              </w:rPr>
            </w:pPr>
            <w:r>
              <w:rPr>
                <w:sz w:val="22"/>
                <w:szCs w:val="22"/>
              </w:rPr>
              <w:t>(2)</w:t>
            </w:r>
          </w:p>
        </w:tc>
      </w:tr>
      <w:tr w:rsidR="00DF2528" w:rsidTr="00DF2528">
        <w:tc>
          <w:tcPr>
            <w:tcW w:w="6912" w:type="dxa"/>
          </w:tcPr>
          <w:p w:rsidR="00DF2528" w:rsidRDefault="00DF2528" w:rsidP="00B0063D">
            <w:pPr>
              <w:pStyle w:val="Default"/>
              <w:rPr>
                <w:sz w:val="22"/>
                <w:szCs w:val="22"/>
              </w:rPr>
            </w:pPr>
            <w:r>
              <w:rPr>
                <w:sz w:val="22"/>
                <w:szCs w:val="22"/>
              </w:rPr>
              <w:t>Long term effects</w:t>
            </w:r>
          </w:p>
        </w:tc>
        <w:tc>
          <w:tcPr>
            <w:tcW w:w="993" w:type="dxa"/>
          </w:tcPr>
          <w:p w:rsidR="00DF2528" w:rsidRDefault="00DF2528" w:rsidP="00DF2528">
            <w:pPr>
              <w:pStyle w:val="Default"/>
              <w:jc w:val="right"/>
              <w:rPr>
                <w:sz w:val="22"/>
                <w:szCs w:val="22"/>
              </w:rPr>
            </w:pPr>
            <w:r>
              <w:rPr>
                <w:sz w:val="22"/>
                <w:szCs w:val="22"/>
              </w:rPr>
              <w:t>(2)</w:t>
            </w:r>
          </w:p>
        </w:tc>
      </w:tr>
      <w:tr w:rsidR="00DF2528" w:rsidTr="00DF2528">
        <w:tc>
          <w:tcPr>
            <w:tcW w:w="6912" w:type="dxa"/>
          </w:tcPr>
          <w:p w:rsidR="00DF2528" w:rsidRDefault="00DF2528" w:rsidP="00B0063D">
            <w:pPr>
              <w:pStyle w:val="Default"/>
              <w:rPr>
                <w:sz w:val="22"/>
                <w:szCs w:val="22"/>
              </w:rPr>
            </w:pPr>
            <w:r>
              <w:rPr>
                <w:sz w:val="22"/>
                <w:szCs w:val="22"/>
              </w:rPr>
              <w:t>Cure or treatments</w:t>
            </w:r>
          </w:p>
        </w:tc>
        <w:tc>
          <w:tcPr>
            <w:tcW w:w="993" w:type="dxa"/>
          </w:tcPr>
          <w:p w:rsidR="00DF2528" w:rsidRDefault="00DF2528" w:rsidP="00DF2528">
            <w:pPr>
              <w:pStyle w:val="Default"/>
              <w:jc w:val="right"/>
              <w:rPr>
                <w:sz w:val="22"/>
                <w:szCs w:val="22"/>
              </w:rPr>
            </w:pPr>
            <w:r>
              <w:rPr>
                <w:sz w:val="22"/>
                <w:szCs w:val="22"/>
              </w:rPr>
              <w:t>(3)</w:t>
            </w:r>
          </w:p>
        </w:tc>
      </w:tr>
      <w:tr w:rsidR="00DF2528" w:rsidTr="00DF2528">
        <w:tc>
          <w:tcPr>
            <w:tcW w:w="6912" w:type="dxa"/>
          </w:tcPr>
          <w:p w:rsidR="00DF2528" w:rsidRDefault="00DF2528" w:rsidP="00B0063D">
            <w:pPr>
              <w:pStyle w:val="Default"/>
              <w:rPr>
                <w:sz w:val="22"/>
                <w:szCs w:val="22"/>
              </w:rPr>
            </w:pPr>
            <w:r>
              <w:rPr>
                <w:sz w:val="22"/>
                <w:szCs w:val="22"/>
              </w:rPr>
              <w:t>Social factors / effects leading to the contraction of the STI</w:t>
            </w:r>
          </w:p>
        </w:tc>
        <w:tc>
          <w:tcPr>
            <w:tcW w:w="993" w:type="dxa"/>
          </w:tcPr>
          <w:p w:rsidR="00DF2528" w:rsidRDefault="00DF2528" w:rsidP="00DF2528">
            <w:pPr>
              <w:pStyle w:val="Default"/>
              <w:jc w:val="right"/>
              <w:rPr>
                <w:sz w:val="22"/>
                <w:szCs w:val="22"/>
              </w:rPr>
            </w:pPr>
            <w:r>
              <w:rPr>
                <w:sz w:val="22"/>
                <w:szCs w:val="22"/>
              </w:rPr>
              <w:t>(3)</w:t>
            </w:r>
          </w:p>
        </w:tc>
      </w:tr>
      <w:tr w:rsidR="00DF2528" w:rsidTr="00DF2528">
        <w:tc>
          <w:tcPr>
            <w:tcW w:w="6912" w:type="dxa"/>
          </w:tcPr>
          <w:p w:rsidR="00DF2528" w:rsidRDefault="00DF2528" w:rsidP="00B0063D">
            <w:pPr>
              <w:pStyle w:val="Default"/>
              <w:rPr>
                <w:sz w:val="22"/>
                <w:szCs w:val="22"/>
              </w:rPr>
            </w:pPr>
            <w:r>
              <w:rPr>
                <w:sz w:val="22"/>
                <w:szCs w:val="22"/>
              </w:rPr>
              <w:t>Prevention</w:t>
            </w:r>
          </w:p>
        </w:tc>
        <w:tc>
          <w:tcPr>
            <w:tcW w:w="993" w:type="dxa"/>
          </w:tcPr>
          <w:p w:rsidR="00DF2528" w:rsidRDefault="00DF2528" w:rsidP="00DF2528">
            <w:pPr>
              <w:pStyle w:val="Default"/>
              <w:jc w:val="right"/>
              <w:rPr>
                <w:sz w:val="22"/>
                <w:szCs w:val="22"/>
              </w:rPr>
            </w:pPr>
            <w:r>
              <w:rPr>
                <w:sz w:val="22"/>
                <w:szCs w:val="22"/>
              </w:rPr>
              <w:t>(2)</w:t>
            </w:r>
          </w:p>
        </w:tc>
      </w:tr>
    </w:tbl>
    <w:p w:rsidR="00DF2528" w:rsidRDefault="00DF2528" w:rsidP="00B0063D">
      <w:pPr>
        <w:pStyle w:val="Default"/>
        <w:rPr>
          <w:sz w:val="22"/>
          <w:szCs w:val="22"/>
        </w:rPr>
      </w:pPr>
    </w:p>
    <w:p w:rsidR="00B0063D" w:rsidRDefault="00B0063D" w:rsidP="00B0063D">
      <w:pPr>
        <w:pStyle w:val="Default"/>
        <w:rPr>
          <w:sz w:val="22"/>
          <w:szCs w:val="22"/>
        </w:rPr>
      </w:pPr>
      <w:r>
        <w:rPr>
          <w:sz w:val="22"/>
          <w:szCs w:val="22"/>
        </w:rPr>
        <w:t xml:space="preserve">Based on your research you will create an information package that can be presented as: </w:t>
      </w:r>
    </w:p>
    <w:p w:rsidR="00B0063D" w:rsidRDefault="00B0063D" w:rsidP="00B0063D">
      <w:pPr>
        <w:pStyle w:val="Default"/>
        <w:numPr>
          <w:ilvl w:val="0"/>
          <w:numId w:val="4"/>
        </w:numPr>
        <w:rPr>
          <w:sz w:val="22"/>
          <w:szCs w:val="22"/>
        </w:rPr>
      </w:pPr>
      <w:r>
        <w:rPr>
          <w:sz w:val="22"/>
          <w:szCs w:val="22"/>
        </w:rPr>
        <w:t xml:space="preserve">PowerPoint </w:t>
      </w:r>
    </w:p>
    <w:p w:rsidR="00B0063D" w:rsidRDefault="00B0063D" w:rsidP="00B0063D">
      <w:pPr>
        <w:pStyle w:val="Default"/>
        <w:numPr>
          <w:ilvl w:val="0"/>
          <w:numId w:val="4"/>
        </w:numPr>
        <w:rPr>
          <w:sz w:val="22"/>
          <w:szCs w:val="22"/>
        </w:rPr>
      </w:pPr>
      <w:r>
        <w:rPr>
          <w:sz w:val="22"/>
          <w:szCs w:val="22"/>
        </w:rPr>
        <w:t>Handbook</w:t>
      </w:r>
    </w:p>
    <w:p w:rsidR="00B0063D" w:rsidRDefault="00B0063D" w:rsidP="00B0063D">
      <w:pPr>
        <w:pStyle w:val="Default"/>
        <w:numPr>
          <w:ilvl w:val="0"/>
          <w:numId w:val="4"/>
        </w:numPr>
        <w:rPr>
          <w:sz w:val="22"/>
          <w:szCs w:val="22"/>
        </w:rPr>
      </w:pPr>
      <w:r>
        <w:rPr>
          <w:sz w:val="22"/>
          <w:szCs w:val="22"/>
        </w:rPr>
        <w:t>Video</w:t>
      </w:r>
    </w:p>
    <w:p w:rsidR="00B0063D" w:rsidRDefault="00B0063D" w:rsidP="00B0063D">
      <w:pPr>
        <w:pStyle w:val="Default"/>
        <w:numPr>
          <w:ilvl w:val="0"/>
          <w:numId w:val="4"/>
        </w:numPr>
        <w:rPr>
          <w:sz w:val="22"/>
          <w:szCs w:val="22"/>
        </w:rPr>
      </w:pPr>
      <w:r>
        <w:rPr>
          <w:sz w:val="22"/>
          <w:szCs w:val="22"/>
        </w:rPr>
        <w:t>Podcast</w:t>
      </w:r>
    </w:p>
    <w:p w:rsidR="00B0063D" w:rsidRDefault="00B0063D" w:rsidP="00B0063D">
      <w:pPr>
        <w:pStyle w:val="Default"/>
        <w:numPr>
          <w:ilvl w:val="0"/>
          <w:numId w:val="4"/>
        </w:numPr>
        <w:rPr>
          <w:sz w:val="22"/>
          <w:szCs w:val="22"/>
        </w:rPr>
      </w:pPr>
      <w:proofErr w:type="spellStart"/>
      <w:r>
        <w:rPr>
          <w:sz w:val="22"/>
          <w:szCs w:val="22"/>
        </w:rPr>
        <w:t>Showbag</w:t>
      </w:r>
      <w:proofErr w:type="spellEnd"/>
    </w:p>
    <w:p w:rsidR="00B0063D" w:rsidRDefault="00B0063D" w:rsidP="00B0063D">
      <w:pPr>
        <w:pStyle w:val="Default"/>
        <w:numPr>
          <w:ilvl w:val="0"/>
          <w:numId w:val="4"/>
        </w:numPr>
        <w:rPr>
          <w:sz w:val="22"/>
          <w:szCs w:val="22"/>
        </w:rPr>
      </w:pPr>
      <w:r>
        <w:rPr>
          <w:sz w:val="22"/>
          <w:szCs w:val="22"/>
        </w:rPr>
        <w:t xml:space="preserve">Poster </w:t>
      </w:r>
    </w:p>
    <w:p w:rsidR="00B0063D" w:rsidRDefault="00B0063D" w:rsidP="00B0063D">
      <w:pPr>
        <w:pStyle w:val="Default"/>
        <w:rPr>
          <w:sz w:val="22"/>
          <w:szCs w:val="22"/>
        </w:rPr>
      </w:pPr>
    </w:p>
    <w:p w:rsidR="00B0063D" w:rsidRDefault="00B0063D" w:rsidP="00B0063D">
      <w:pPr>
        <w:pStyle w:val="Default"/>
        <w:rPr>
          <w:sz w:val="22"/>
          <w:szCs w:val="22"/>
        </w:rPr>
      </w:pPr>
      <w:r>
        <w:rPr>
          <w:sz w:val="22"/>
          <w:szCs w:val="22"/>
        </w:rPr>
        <w:t>As you create your information package keep these points in mind - You will receive marks for:</w:t>
      </w:r>
    </w:p>
    <w:p w:rsidR="00B0063D" w:rsidRDefault="00B0063D" w:rsidP="00B0063D">
      <w:pPr>
        <w:pStyle w:val="Default"/>
        <w:numPr>
          <w:ilvl w:val="0"/>
          <w:numId w:val="4"/>
        </w:numPr>
        <w:rPr>
          <w:sz w:val="22"/>
          <w:szCs w:val="22"/>
        </w:rPr>
      </w:pPr>
      <w:r>
        <w:rPr>
          <w:sz w:val="22"/>
          <w:szCs w:val="22"/>
        </w:rPr>
        <w:t>Creativity</w:t>
      </w:r>
      <w:r w:rsidR="00307E08">
        <w:rPr>
          <w:sz w:val="22"/>
          <w:szCs w:val="22"/>
        </w:rPr>
        <w:t xml:space="preserve"> </w:t>
      </w:r>
    </w:p>
    <w:p w:rsidR="00B0063D" w:rsidRDefault="00B0063D" w:rsidP="00B0063D">
      <w:pPr>
        <w:pStyle w:val="Default"/>
        <w:numPr>
          <w:ilvl w:val="0"/>
          <w:numId w:val="4"/>
        </w:numPr>
        <w:rPr>
          <w:sz w:val="22"/>
          <w:szCs w:val="22"/>
        </w:rPr>
      </w:pPr>
      <w:r>
        <w:rPr>
          <w:sz w:val="22"/>
          <w:szCs w:val="22"/>
        </w:rPr>
        <w:t xml:space="preserve">Being on time and using time efficiently </w:t>
      </w:r>
    </w:p>
    <w:p w:rsidR="00B0063D" w:rsidRDefault="00B0063D" w:rsidP="00B0063D">
      <w:pPr>
        <w:pStyle w:val="Default"/>
        <w:numPr>
          <w:ilvl w:val="0"/>
          <w:numId w:val="4"/>
        </w:numPr>
        <w:rPr>
          <w:sz w:val="22"/>
          <w:szCs w:val="22"/>
        </w:rPr>
      </w:pPr>
      <w:r>
        <w:rPr>
          <w:sz w:val="22"/>
          <w:szCs w:val="22"/>
        </w:rPr>
        <w:t xml:space="preserve">Using own words </w:t>
      </w:r>
      <w:r w:rsidRPr="00B0063D">
        <w:rPr>
          <w:sz w:val="22"/>
          <w:szCs w:val="22"/>
        </w:rPr>
        <w:sym w:font="Wingdings" w:char="F0E0"/>
      </w:r>
      <w:r>
        <w:rPr>
          <w:sz w:val="22"/>
          <w:szCs w:val="22"/>
        </w:rPr>
        <w:t xml:space="preserve"> NOT PLAGIRSED </w:t>
      </w:r>
    </w:p>
    <w:p w:rsidR="00B0063D" w:rsidRDefault="00B0063D" w:rsidP="00B0063D">
      <w:pPr>
        <w:pStyle w:val="Default"/>
        <w:numPr>
          <w:ilvl w:val="0"/>
          <w:numId w:val="4"/>
        </w:numPr>
        <w:rPr>
          <w:sz w:val="22"/>
          <w:szCs w:val="22"/>
        </w:rPr>
      </w:pPr>
      <w:r>
        <w:rPr>
          <w:sz w:val="22"/>
          <w:szCs w:val="22"/>
        </w:rPr>
        <w:t>Accuracy of information</w:t>
      </w:r>
    </w:p>
    <w:p w:rsidR="00DF2528" w:rsidRPr="0093251E" w:rsidRDefault="00DF2528" w:rsidP="00DF2528">
      <w:pPr>
        <w:spacing w:line="240" w:lineRule="auto"/>
        <w:rPr>
          <w:b/>
          <w:sz w:val="26"/>
          <w:szCs w:val="26"/>
        </w:rPr>
      </w:pPr>
      <w:r w:rsidRPr="0093251E">
        <w:rPr>
          <w:b/>
          <w:noProof/>
          <w:sz w:val="26"/>
          <w:szCs w:val="26"/>
          <w:lang w:eastAsia="en-AU"/>
        </w:rPr>
        <w:lastRenderedPageBreak/>
        <w:drawing>
          <wp:anchor distT="0" distB="0" distL="114300" distR="114300" simplePos="0" relativeHeight="251665408" behindDoc="1" locked="0" layoutInCell="1" allowOverlap="1" wp14:anchorId="21052660" wp14:editId="5D9DFF79">
            <wp:simplePos x="0" y="0"/>
            <wp:positionH relativeFrom="margin">
              <wp:posOffset>4765040</wp:posOffset>
            </wp:positionH>
            <wp:positionV relativeFrom="paragraph">
              <wp:posOffset>-219710</wp:posOffset>
            </wp:positionV>
            <wp:extent cx="1215750" cy="1051560"/>
            <wp:effectExtent l="0" t="0" r="3810" b="0"/>
            <wp:wrapNone/>
            <wp:docPr id="5" name="Picture 5"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w:t>
      </w:r>
      <w:r w:rsidRPr="0093251E">
        <w:rPr>
          <w:b/>
          <w:sz w:val="26"/>
          <w:szCs w:val="26"/>
        </w:rPr>
        <w:t>HUMAN BIOLOG</w:t>
      </w:r>
      <w:r>
        <w:rPr>
          <w:b/>
          <w:sz w:val="26"/>
          <w:szCs w:val="26"/>
        </w:rPr>
        <w:t>Y – YEAR 12</w:t>
      </w:r>
    </w:p>
    <w:p w:rsidR="00DF2528" w:rsidRDefault="00DF2528" w:rsidP="00DF2528">
      <w:pPr>
        <w:spacing w:line="240" w:lineRule="auto"/>
        <w:rPr>
          <w:b/>
          <w:sz w:val="26"/>
          <w:szCs w:val="26"/>
        </w:rPr>
      </w:pPr>
      <w:r>
        <w:rPr>
          <w:b/>
          <w:sz w:val="26"/>
          <w:szCs w:val="26"/>
        </w:rPr>
        <w:t>TASK 11 – ALLERGY &amp; STI EXTENDED RESPONSE</w:t>
      </w:r>
    </w:p>
    <w:p w:rsidR="00DF2528" w:rsidRDefault="00DF2528" w:rsidP="00DF2528">
      <w:pPr>
        <w:spacing w:line="240" w:lineRule="auto"/>
        <w:rPr>
          <w:b/>
          <w:sz w:val="26"/>
          <w:szCs w:val="26"/>
        </w:rPr>
      </w:pPr>
    </w:p>
    <w:p w:rsidR="00DF2528" w:rsidRDefault="00DF2528" w:rsidP="00DF2528">
      <w:pPr>
        <w:spacing w:line="240" w:lineRule="auto"/>
        <w:rPr>
          <w:b/>
          <w:sz w:val="26"/>
          <w:szCs w:val="26"/>
        </w:rPr>
      </w:pPr>
      <w:r>
        <w:rPr>
          <w:b/>
          <w:sz w:val="26"/>
          <w:szCs w:val="26"/>
        </w:rPr>
        <w:t>NAME:</w:t>
      </w:r>
      <w:r>
        <w:rPr>
          <w:b/>
          <w:sz w:val="26"/>
          <w:szCs w:val="26"/>
        </w:rPr>
        <w:tab/>
        <w:t>_______________________________________</w:t>
      </w:r>
      <w:r>
        <w:rPr>
          <w:b/>
          <w:sz w:val="26"/>
          <w:szCs w:val="26"/>
        </w:rPr>
        <w:tab/>
        <w:t xml:space="preserve">    WEIGHTING: 10%</w:t>
      </w:r>
    </w:p>
    <w:p w:rsidR="00DF2528" w:rsidRDefault="00DF2528" w:rsidP="00DF2528">
      <w:pPr>
        <w:pStyle w:val="Default"/>
        <w:jc w:val="right"/>
        <w:rPr>
          <w:b/>
          <w:sz w:val="26"/>
          <w:szCs w:val="26"/>
        </w:rPr>
      </w:pPr>
      <w:r>
        <w:rPr>
          <w:b/>
          <w:sz w:val="26"/>
          <w:szCs w:val="26"/>
        </w:rPr>
        <w:t>MARK: ________ /</w:t>
      </w:r>
      <w:r w:rsidR="00A71717">
        <w:rPr>
          <w:b/>
          <w:sz w:val="26"/>
          <w:szCs w:val="26"/>
        </w:rPr>
        <w:t>24</w:t>
      </w:r>
    </w:p>
    <w:p w:rsidR="00B0063D" w:rsidRDefault="00253B0C" w:rsidP="00DF2528">
      <w:pPr>
        <w:pStyle w:val="Default"/>
        <w:rPr>
          <w:b/>
          <w:sz w:val="26"/>
          <w:szCs w:val="26"/>
          <w:u w:val="single"/>
        </w:rPr>
      </w:pPr>
      <w:r>
        <w:rPr>
          <w:b/>
          <w:sz w:val="26"/>
          <w:szCs w:val="26"/>
          <w:u w:val="single"/>
        </w:rPr>
        <w:t>Part Two</w:t>
      </w:r>
    </w:p>
    <w:p w:rsidR="00253B0C" w:rsidRDefault="00253B0C" w:rsidP="005D3E13">
      <w:pPr>
        <w:pStyle w:val="Default"/>
        <w:rPr>
          <w:sz w:val="26"/>
          <w:szCs w:val="26"/>
        </w:rPr>
      </w:pPr>
    </w:p>
    <w:p w:rsidR="00253B0C" w:rsidRDefault="00253B0C" w:rsidP="005D3E13">
      <w:pPr>
        <w:pStyle w:val="Default"/>
        <w:rPr>
          <w:sz w:val="22"/>
          <w:szCs w:val="22"/>
        </w:rPr>
      </w:pPr>
      <w:r w:rsidRPr="00253B0C">
        <w:rPr>
          <w:sz w:val="22"/>
          <w:szCs w:val="22"/>
        </w:rPr>
        <w:t>Using the knowledge you gained during your research on allergies, answer the questions below.</w:t>
      </w:r>
    </w:p>
    <w:p w:rsidR="005D3E13" w:rsidRDefault="00B0063D" w:rsidP="005D3E13">
      <w:pPr>
        <w:pStyle w:val="Default"/>
        <w:rPr>
          <w:sz w:val="22"/>
          <w:szCs w:val="22"/>
        </w:rPr>
      </w:pPr>
      <w:r>
        <w:rPr>
          <w:noProof/>
          <w:sz w:val="22"/>
          <w:szCs w:val="22"/>
        </w:rPr>
        <mc:AlternateContent>
          <mc:Choice Requires="wps">
            <w:drawing>
              <wp:anchor distT="0" distB="0" distL="114300" distR="114300" simplePos="0" relativeHeight="251660288" behindDoc="0" locked="0" layoutInCell="1" allowOverlap="1" wp14:anchorId="3E51A86F" wp14:editId="5DB78BBB">
                <wp:simplePos x="0" y="0"/>
                <wp:positionH relativeFrom="column">
                  <wp:posOffset>362585</wp:posOffset>
                </wp:positionH>
                <wp:positionV relativeFrom="paragraph">
                  <wp:posOffset>2748703</wp:posOffset>
                </wp:positionV>
                <wp:extent cx="4715510" cy="0"/>
                <wp:effectExtent l="0" t="0" r="27940" b="19050"/>
                <wp:wrapNone/>
                <wp:docPr id="3" name="Straight Connector 3"/>
                <wp:cNvGraphicFramePr/>
                <a:graphic xmlns:a="http://schemas.openxmlformats.org/drawingml/2006/main">
                  <a:graphicData uri="http://schemas.microsoft.com/office/word/2010/wordprocessingShape">
                    <wps:wsp>
                      <wps:cNvCnPr/>
                      <wps:spPr>
                        <a:xfrm>
                          <a:off x="0" y="0"/>
                          <a:ext cx="4715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5pt,216.45pt" to="399.85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" strokecolor="black [3040]"/>
            </w:pict>
          </mc:Fallback>
        </mc:AlternateContent>
      </w:r>
      <w:r w:rsidR="008C79C3" w:rsidRPr="005D3E13">
        <w:rPr>
          <w:noProof/>
          <w:sz w:val="22"/>
          <w:szCs w:val="22"/>
        </w:rPr>
        <mc:AlternateContent>
          <mc:Choice Requires="wps">
            <w:drawing>
              <wp:anchor distT="0" distB="0" distL="114300" distR="114300" simplePos="0" relativeHeight="251659264" behindDoc="0" locked="0" layoutInCell="1" allowOverlap="1" wp14:anchorId="657863DE" wp14:editId="569C1ACE">
                <wp:simplePos x="0" y="0"/>
                <wp:positionH relativeFrom="column">
                  <wp:posOffset>118110</wp:posOffset>
                </wp:positionH>
                <wp:positionV relativeFrom="paragraph">
                  <wp:posOffset>1982682</wp:posOffset>
                </wp:positionV>
                <wp:extent cx="5215255" cy="854710"/>
                <wp:effectExtent l="0" t="0" r="2349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854710"/>
                        </a:xfrm>
                        <a:prstGeom prst="rect">
                          <a:avLst/>
                        </a:prstGeom>
                        <a:solidFill>
                          <a:srgbClr val="FFFFFF"/>
                        </a:solidFill>
                        <a:ln w="9525">
                          <a:solidFill>
                            <a:srgbClr val="000000"/>
                          </a:solidFill>
                          <a:miter lim="800000"/>
                          <a:headEnd/>
                          <a:tailEnd/>
                        </a:ln>
                      </wps:spPr>
                      <wps:txbx>
                        <w:txbxContent>
                          <w:p w:rsidR="005D3E13" w:rsidRPr="005D3E13" w:rsidRDefault="005D3E13" w:rsidP="005D3E13">
                            <w:pPr>
                              <w:autoSpaceDE w:val="0"/>
                              <w:autoSpaceDN w:val="0"/>
                              <w:adjustRightInd w:val="0"/>
                              <w:rPr>
                                <w:color w:val="000000"/>
                              </w:rPr>
                            </w:pPr>
                          </w:p>
                          <w:p w:rsidR="005D3E13" w:rsidRPr="005D3E13" w:rsidRDefault="005D3E13" w:rsidP="005D3E13">
                            <w:pPr>
                              <w:pStyle w:val="ListParagraph"/>
                              <w:numPr>
                                <w:ilvl w:val="0"/>
                                <w:numId w:val="1"/>
                              </w:numPr>
                              <w:rPr>
                                <w:rFonts w:asciiTheme="minorHAnsi" w:hAnsiTheme="minorHAnsi" w:cstheme="minorHAnsi"/>
                                <w:sz w:val="22"/>
                                <w:szCs w:val="22"/>
                              </w:rPr>
                            </w:pPr>
                            <w:r w:rsidRPr="005D3E13">
                              <w:rPr>
                                <w:rFonts w:asciiTheme="minorHAnsi" w:hAnsiTheme="minorHAnsi" w:cstheme="minorHAnsi"/>
                                <w:color w:val="000000"/>
                                <w:sz w:val="22"/>
                                <w:szCs w:val="22"/>
                              </w:rPr>
                              <w:t xml:space="preserve"> Five foods that are known to cause allergy in some individuals 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pt;margin-top:156.1pt;width:410.65pt;height:6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">
                <v:textbox>
                  <w:txbxContent>
                    <w:p w:rsidR="005D3E13" w:rsidRPr="005D3E13" w:rsidRDefault="005D3E13" w:rsidP="005D3E13">
                      <w:pPr>
                        <w:autoSpaceDE w:val="0"/>
                        <w:autoSpaceDN w:val="0"/>
                        <w:adjustRightInd w:val="0"/>
                        <w:rPr>
                          <w:color w:val="000000"/>
                        </w:rPr>
                      </w:pPr>
                    </w:p>
                    <w:p w:rsidR="005D3E13" w:rsidRPr="005D3E13" w:rsidRDefault="005D3E13" w:rsidP="005D3E13">
                      <w:pPr>
                        <w:pStyle w:val="ListParagraph"/>
                        <w:numPr>
                          <w:ilvl w:val="0"/>
                          <w:numId w:val="1"/>
                        </w:numPr>
                        <w:rPr>
                          <w:rFonts w:asciiTheme="minorHAnsi" w:hAnsiTheme="minorHAnsi" w:cstheme="minorHAnsi"/>
                          <w:sz w:val="22"/>
                          <w:szCs w:val="22"/>
                        </w:rPr>
                      </w:pPr>
                      <w:r w:rsidRPr="005D3E13">
                        <w:rPr>
                          <w:rFonts w:asciiTheme="minorHAnsi" w:hAnsiTheme="minorHAnsi" w:cstheme="minorHAnsi"/>
                          <w:color w:val="000000"/>
                          <w:sz w:val="22"/>
                          <w:szCs w:val="22"/>
                        </w:rPr>
                        <w:t xml:space="preserve"> Five foods that are known to cause allergy in some individuals are:</w:t>
                      </w:r>
                    </w:p>
                  </w:txbxContent>
                </v:textbox>
              </v:shape>
            </w:pict>
          </mc:Fallback>
        </mc:AlternateContent>
      </w:r>
      <w:r w:rsidR="005D3E13">
        <w:rPr>
          <w:noProof/>
          <w:sz w:val="22"/>
          <w:szCs w:val="22"/>
        </w:rPr>
        <w:drawing>
          <wp:inline distT="0" distB="0" distL="0" distR="0" wp14:anchorId="3DBD44E6" wp14:editId="21091342">
            <wp:extent cx="52070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0" cy="3869055"/>
                    </a:xfrm>
                    <a:prstGeom prst="rect">
                      <a:avLst/>
                    </a:prstGeom>
                    <a:noFill/>
                    <a:ln>
                      <a:noFill/>
                    </a:ln>
                  </pic:spPr>
                </pic:pic>
              </a:graphicData>
            </a:graphic>
          </wp:inline>
        </w:drawing>
      </w:r>
    </w:p>
    <w:p w:rsidR="005D3E13" w:rsidRDefault="005D3E13" w:rsidP="005D3E13">
      <w:pPr>
        <w:pStyle w:val="Default"/>
        <w:rPr>
          <w:sz w:val="22"/>
          <w:szCs w:val="22"/>
        </w:rPr>
      </w:pPr>
      <w:r>
        <w:rPr>
          <w:noProof/>
          <w:sz w:val="22"/>
          <w:szCs w:val="22"/>
        </w:rPr>
        <w:drawing>
          <wp:anchor distT="0" distB="0" distL="114300" distR="114300" simplePos="0" relativeHeight="251663360" behindDoc="0" locked="0" layoutInCell="1" allowOverlap="1" wp14:anchorId="62241A2C" wp14:editId="1E0CFE0D">
            <wp:simplePos x="0" y="0"/>
            <wp:positionH relativeFrom="column">
              <wp:posOffset>113030</wp:posOffset>
            </wp:positionH>
            <wp:positionV relativeFrom="paragraph">
              <wp:posOffset>6985</wp:posOffset>
            </wp:positionV>
            <wp:extent cx="5232400" cy="389445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00" cy="3894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5D3E13">
      <w:pPr>
        <w:pStyle w:val="Default"/>
        <w:rPr>
          <w:sz w:val="22"/>
          <w:szCs w:val="22"/>
        </w:rPr>
      </w:pPr>
    </w:p>
    <w:p w:rsidR="005D3E13" w:rsidRDefault="005D3E13" w:rsidP="00253B0C">
      <w:pPr>
        <w:pStyle w:val="Default"/>
        <w:rPr>
          <w:sz w:val="22"/>
          <w:szCs w:val="22"/>
        </w:rPr>
      </w:pPr>
    </w:p>
    <w:p w:rsidR="00213E82" w:rsidRDefault="00213E82" w:rsidP="00253B0C">
      <w:pPr>
        <w:pStyle w:val="Default"/>
        <w:rPr>
          <w:b/>
          <w:sz w:val="26"/>
          <w:szCs w:val="26"/>
          <w:u w:val="single"/>
        </w:rPr>
      </w:pPr>
      <w:r>
        <w:rPr>
          <w:b/>
          <w:sz w:val="26"/>
          <w:szCs w:val="26"/>
          <w:u w:val="single"/>
        </w:rPr>
        <w:lastRenderedPageBreak/>
        <w:t>Questions</w:t>
      </w:r>
    </w:p>
    <w:p w:rsidR="00213E82" w:rsidRPr="00213E82" w:rsidRDefault="00213E82" w:rsidP="00253B0C">
      <w:pPr>
        <w:pStyle w:val="Default"/>
        <w:rPr>
          <w:b/>
          <w:sz w:val="26"/>
          <w:szCs w:val="26"/>
          <w:u w:val="single"/>
        </w:rPr>
      </w:pPr>
    </w:p>
    <w:p w:rsidR="005D3E13" w:rsidRDefault="005D3E13" w:rsidP="005D3E13">
      <w:pPr>
        <w:pStyle w:val="Default"/>
        <w:numPr>
          <w:ilvl w:val="0"/>
          <w:numId w:val="3"/>
        </w:numPr>
        <w:rPr>
          <w:sz w:val="22"/>
          <w:szCs w:val="22"/>
        </w:rPr>
      </w:pPr>
      <w:r>
        <w:rPr>
          <w:sz w:val="22"/>
          <w:szCs w:val="22"/>
        </w:rPr>
        <w:t xml:space="preserve">Answer question a. in the infographic above [5 marks] </w:t>
      </w:r>
    </w:p>
    <w:p w:rsidR="003E016C" w:rsidRDefault="003E016C" w:rsidP="003E016C">
      <w:pPr>
        <w:pStyle w:val="Default"/>
        <w:rPr>
          <w:sz w:val="22"/>
          <w:szCs w:val="22"/>
        </w:rPr>
      </w:pPr>
    </w:p>
    <w:p w:rsidR="005D3E13" w:rsidRDefault="005D3E13" w:rsidP="005D3E13">
      <w:pPr>
        <w:pStyle w:val="Default"/>
        <w:numPr>
          <w:ilvl w:val="0"/>
          <w:numId w:val="3"/>
        </w:numPr>
        <w:rPr>
          <w:sz w:val="22"/>
          <w:szCs w:val="22"/>
        </w:rPr>
      </w:pPr>
      <w:r w:rsidRPr="005D3E13">
        <w:rPr>
          <w:sz w:val="22"/>
          <w:szCs w:val="22"/>
        </w:rPr>
        <w:t xml:space="preserve"> List f</w:t>
      </w:r>
      <w:r w:rsidR="00061D13">
        <w:rPr>
          <w:sz w:val="22"/>
          <w:szCs w:val="22"/>
        </w:rPr>
        <w:t>ive possible reactions to allergens</w:t>
      </w:r>
      <w:r w:rsidRPr="005D3E13">
        <w:rPr>
          <w:sz w:val="22"/>
          <w:szCs w:val="22"/>
        </w:rPr>
        <w:t xml:space="preserve">? [5 marks] </w:t>
      </w:r>
    </w:p>
    <w:p w:rsidR="003E016C" w:rsidRDefault="00CB5FC9" w:rsidP="00CB5FC9">
      <w:pPr>
        <w:spacing w:line="340" w:lineRule="exact"/>
        <w:ind w:left="360"/>
        <w:jc w:val="both"/>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016C" w:rsidRDefault="003E016C" w:rsidP="003E016C">
      <w:pPr>
        <w:pStyle w:val="Default"/>
        <w:rPr>
          <w:sz w:val="22"/>
          <w:szCs w:val="22"/>
        </w:rPr>
      </w:pPr>
    </w:p>
    <w:p w:rsidR="005D3E13" w:rsidRDefault="005D3E13" w:rsidP="005D3E13">
      <w:pPr>
        <w:pStyle w:val="Default"/>
        <w:numPr>
          <w:ilvl w:val="0"/>
          <w:numId w:val="3"/>
        </w:numPr>
        <w:rPr>
          <w:sz w:val="22"/>
          <w:szCs w:val="22"/>
        </w:rPr>
      </w:pPr>
      <w:r w:rsidRPr="005D3E13">
        <w:rPr>
          <w:sz w:val="22"/>
          <w:szCs w:val="22"/>
        </w:rPr>
        <w:t xml:space="preserve">What is anaphylaxis? [1 mark] </w:t>
      </w:r>
    </w:p>
    <w:p w:rsidR="00CB5FC9" w:rsidRPr="00CB5FC9" w:rsidRDefault="00CB5FC9" w:rsidP="00CB5FC9">
      <w:pPr>
        <w:spacing w:line="340" w:lineRule="exact"/>
        <w:ind w:left="360"/>
        <w:jc w:val="both"/>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3E82" w:rsidRDefault="00213E82" w:rsidP="00213E82">
      <w:pPr>
        <w:pStyle w:val="Default"/>
        <w:rPr>
          <w:sz w:val="22"/>
          <w:szCs w:val="22"/>
        </w:rPr>
      </w:pPr>
    </w:p>
    <w:p w:rsidR="005D3E13" w:rsidRDefault="005D3E13" w:rsidP="005D3E13">
      <w:pPr>
        <w:pStyle w:val="Default"/>
        <w:numPr>
          <w:ilvl w:val="0"/>
          <w:numId w:val="3"/>
        </w:numPr>
        <w:rPr>
          <w:sz w:val="22"/>
          <w:szCs w:val="22"/>
        </w:rPr>
      </w:pPr>
      <w:r w:rsidRPr="005D3E13">
        <w:rPr>
          <w:sz w:val="22"/>
          <w:szCs w:val="22"/>
        </w:rPr>
        <w:t xml:space="preserve">Sally is 5 years old and has just been to a birthday party. Sally is anaphylactic to peanuts. At the party, she sees brownies and eats one, however, she did not know that they were peanut butter brownies </w:t>
      </w:r>
    </w:p>
    <w:p w:rsidR="00213E82" w:rsidRDefault="00213E82" w:rsidP="00213E82">
      <w:pPr>
        <w:pStyle w:val="Default"/>
        <w:rPr>
          <w:sz w:val="22"/>
          <w:szCs w:val="22"/>
        </w:rPr>
      </w:pPr>
    </w:p>
    <w:p w:rsidR="005D3E13" w:rsidRDefault="005D3E13" w:rsidP="005D3E13">
      <w:pPr>
        <w:pStyle w:val="Default"/>
        <w:numPr>
          <w:ilvl w:val="1"/>
          <w:numId w:val="3"/>
        </w:numPr>
        <w:rPr>
          <w:sz w:val="22"/>
          <w:szCs w:val="22"/>
        </w:rPr>
      </w:pPr>
      <w:r w:rsidRPr="005D3E13">
        <w:rPr>
          <w:sz w:val="22"/>
          <w:szCs w:val="22"/>
        </w:rPr>
        <w:t>List two symptoms that Sally might experience after e</w:t>
      </w:r>
      <w:r w:rsidR="00061D13">
        <w:rPr>
          <w:sz w:val="22"/>
          <w:szCs w:val="22"/>
        </w:rPr>
        <w:t>ating the peanut butter brownie</w:t>
      </w:r>
      <w:r w:rsidRPr="005D3E13">
        <w:rPr>
          <w:sz w:val="22"/>
          <w:szCs w:val="22"/>
        </w:rPr>
        <w:t xml:space="preserve">? [2 marks] </w:t>
      </w:r>
    </w:p>
    <w:p w:rsidR="00CB5FC9" w:rsidRDefault="00CB5FC9" w:rsidP="00CB5FC9">
      <w:pPr>
        <w:spacing w:line="340" w:lineRule="exact"/>
        <w:ind w:left="360"/>
        <w:jc w:val="both"/>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3E82" w:rsidRDefault="00213E82" w:rsidP="00213E82">
      <w:pPr>
        <w:pStyle w:val="Default"/>
        <w:rPr>
          <w:sz w:val="22"/>
          <w:szCs w:val="22"/>
        </w:rPr>
      </w:pPr>
    </w:p>
    <w:p w:rsidR="005D3E13" w:rsidRDefault="005D3E13" w:rsidP="005D3E13">
      <w:pPr>
        <w:pStyle w:val="Default"/>
        <w:numPr>
          <w:ilvl w:val="1"/>
          <w:numId w:val="3"/>
        </w:numPr>
        <w:rPr>
          <w:sz w:val="22"/>
          <w:szCs w:val="22"/>
        </w:rPr>
      </w:pPr>
      <w:r w:rsidRPr="005D3E13">
        <w:rPr>
          <w:sz w:val="22"/>
          <w:szCs w:val="22"/>
        </w:rPr>
        <w:t>You are present at the party to pick up your younger brother, what devic</w:t>
      </w:r>
      <w:r w:rsidR="00061D13">
        <w:rPr>
          <w:sz w:val="22"/>
          <w:szCs w:val="22"/>
        </w:rPr>
        <w:t>e should you use to treat Sally</w:t>
      </w:r>
      <w:r w:rsidRPr="005D3E13">
        <w:rPr>
          <w:sz w:val="22"/>
          <w:szCs w:val="22"/>
        </w:rPr>
        <w:t>? AND what is the nam</w:t>
      </w:r>
      <w:r w:rsidR="00061D13">
        <w:rPr>
          <w:sz w:val="22"/>
          <w:szCs w:val="22"/>
        </w:rPr>
        <w:t>e of the drug inside the device</w:t>
      </w:r>
      <w:r w:rsidRPr="005D3E13">
        <w:rPr>
          <w:sz w:val="22"/>
          <w:szCs w:val="22"/>
        </w:rPr>
        <w:t xml:space="preserve">? </w:t>
      </w:r>
      <w:r>
        <w:rPr>
          <w:sz w:val="22"/>
          <w:szCs w:val="22"/>
        </w:rPr>
        <w:t xml:space="preserve"> </w:t>
      </w:r>
      <w:r w:rsidRPr="005D3E13">
        <w:rPr>
          <w:sz w:val="22"/>
          <w:szCs w:val="22"/>
        </w:rPr>
        <w:t xml:space="preserve">[2 marks] </w:t>
      </w:r>
    </w:p>
    <w:p w:rsidR="00213E82" w:rsidRDefault="00213E82" w:rsidP="00213E82">
      <w:pPr>
        <w:pStyle w:val="Default"/>
        <w:rPr>
          <w:sz w:val="22"/>
          <w:szCs w:val="22"/>
        </w:rPr>
      </w:pPr>
    </w:p>
    <w:p w:rsidR="00CB5FC9" w:rsidRDefault="00CB5FC9" w:rsidP="00CB5FC9">
      <w:pPr>
        <w:spacing w:line="340" w:lineRule="exact"/>
        <w:ind w:left="360"/>
        <w:jc w:val="both"/>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5FC9" w:rsidRDefault="00CB5FC9" w:rsidP="00CB5FC9">
      <w:pPr>
        <w:pStyle w:val="Default"/>
        <w:rPr>
          <w:sz w:val="22"/>
          <w:szCs w:val="22"/>
        </w:rPr>
      </w:pPr>
    </w:p>
    <w:p w:rsidR="00213E82" w:rsidRDefault="00213E82" w:rsidP="00213E82">
      <w:pPr>
        <w:pStyle w:val="Default"/>
        <w:rPr>
          <w:sz w:val="22"/>
          <w:szCs w:val="22"/>
        </w:rPr>
      </w:pPr>
    </w:p>
    <w:p w:rsidR="00061D13" w:rsidRDefault="00061D13" w:rsidP="00213E82">
      <w:pPr>
        <w:pStyle w:val="Default"/>
        <w:rPr>
          <w:sz w:val="22"/>
          <w:szCs w:val="22"/>
        </w:rPr>
      </w:pPr>
    </w:p>
    <w:p w:rsidR="00213E82" w:rsidRDefault="00213E82" w:rsidP="00213E82">
      <w:pPr>
        <w:pStyle w:val="Default"/>
        <w:rPr>
          <w:sz w:val="22"/>
          <w:szCs w:val="22"/>
        </w:rPr>
      </w:pPr>
    </w:p>
    <w:p w:rsidR="00213E82" w:rsidRDefault="00213E82" w:rsidP="00213E82">
      <w:pPr>
        <w:pStyle w:val="Default"/>
        <w:rPr>
          <w:sz w:val="22"/>
          <w:szCs w:val="22"/>
        </w:rPr>
      </w:pPr>
    </w:p>
    <w:p w:rsidR="00213E82" w:rsidRDefault="00213E82" w:rsidP="00213E82">
      <w:pPr>
        <w:pStyle w:val="Default"/>
        <w:rPr>
          <w:sz w:val="22"/>
          <w:szCs w:val="22"/>
        </w:rPr>
      </w:pPr>
    </w:p>
    <w:p w:rsidR="00213E82" w:rsidRDefault="00213E82" w:rsidP="00213E82">
      <w:pPr>
        <w:pStyle w:val="Default"/>
        <w:rPr>
          <w:sz w:val="22"/>
          <w:szCs w:val="22"/>
        </w:rPr>
      </w:pPr>
    </w:p>
    <w:p w:rsidR="00213E82" w:rsidRDefault="00213E82" w:rsidP="00213E82">
      <w:pPr>
        <w:pStyle w:val="Default"/>
        <w:rPr>
          <w:sz w:val="22"/>
          <w:szCs w:val="22"/>
        </w:rPr>
      </w:pPr>
    </w:p>
    <w:p w:rsidR="008C79C3" w:rsidRDefault="008C79C3" w:rsidP="005D3E13">
      <w:pPr>
        <w:pStyle w:val="Default"/>
        <w:numPr>
          <w:ilvl w:val="1"/>
          <w:numId w:val="3"/>
        </w:numPr>
        <w:rPr>
          <w:sz w:val="22"/>
          <w:szCs w:val="22"/>
        </w:rPr>
      </w:pPr>
      <w:r>
        <w:rPr>
          <w:sz w:val="22"/>
          <w:szCs w:val="22"/>
        </w:rPr>
        <w:lastRenderedPageBreak/>
        <w:t>What should have been told to the children or their parents prior to the children eating the party food? Give specific examples of what information should have been given to them. [3 marks]</w:t>
      </w:r>
    </w:p>
    <w:p w:rsidR="00CB5FC9" w:rsidRPr="00CB5FC9" w:rsidRDefault="00CB5FC9" w:rsidP="00CB5FC9">
      <w:pPr>
        <w:spacing w:line="340" w:lineRule="exact"/>
        <w:ind w:left="360"/>
        <w:jc w:val="both"/>
        <w:rPr>
          <w:sz w:val="23"/>
          <w:szCs w:val="23"/>
        </w:rPr>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3E82" w:rsidRDefault="00213E82" w:rsidP="00213E82">
      <w:pPr>
        <w:pStyle w:val="Default"/>
        <w:rPr>
          <w:sz w:val="22"/>
          <w:szCs w:val="22"/>
        </w:rPr>
      </w:pPr>
    </w:p>
    <w:p w:rsidR="005D3E13" w:rsidRDefault="005D3E13" w:rsidP="005D3E13">
      <w:pPr>
        <w:pStyle w:val="Default"/>
        <w:numPr>
          <w:ilvl w:val="0"/>
          <w:numId w:val="3"/>
        </w:numPr>
        <w:rPr>
          <w:sz w:val="22"/>
          <w:szCs w:val="22"/>
        </w:rPr>
      </w:pPr>
      <w:r w:rsidRPr="005D3E13">
        <w:rPr>
          <w:sz w:val="22"/>
          <w:szCs w:val="22"/>
        </w:rPr>
        <w:t>Explain the difference between a food</w:t>
      </w:r>
      <w:r w:rsidR="00061D13">
        <w:rPr>
          <w:sz w:val="22"/>
          <w:szCs w:val="22"/>
        </w:rPr>
        <w:t xml:space="preserve"> allergy and </w:t>
      </w:r>
      <w:proofErr w:type="gramStart"/>
      <w:r w:rsidR="00061D13">
        <w:rPr>
          <w:sz w:val="22"/>
          <w:szCs w:val="22"/>
        </w:rPr>
        <w:t>a food</w:t>
      </w:r>
      <w:proofErr w:type="gramEnd"/>
      <w:r w:rsidR="00061D13">
        <w:rPr>
          <w:sz w:val="22"/>
          <w:szCs w:val="22"/>
        </w:rPr>
        <w:t xml:space="preserve"> intolerance</w:t>
      </w:r>
      <w:r w:rsidRPr="005D3E13">
        <w:rPr>
          <w:sz w:val="22"/>
          <w:szCs w:val="22"/>
        </w:rPr>
        <w:t xml:space="preserve">? [2 marks] </w:t>
      </w:r>
    </w:p>
    <w:p w:rsidR="00CB5FC9" w:rsidRPr="00CB5FC9" w:rsidRDefault="00CB5FC9" w:rsidP="00CB5FC9">
      <w:pPr>
        <w:spacing w:line="340" w:lineRule="exact"/>
        <w:ind w:left="360"/>
        <w:jc w:val="both"/>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3E82" w:rsidRDefault="00213E82" w:rsidP="00213E82">
      <w:pPr>
        <w:pStyle w:val="Default"/>
        <w:rPr>
          <w:sz w:val="22"/>
          <w:szCs w:val="22"/>
        </w:rPr>
      </w:pPr>
    </w:p>
    <w:p w:rsidR="005D3E13" w:rsidRDefault="00061D13" w:rsidP="005D3E13">
      <w:pPr>
        <w:pStyle w:val="Default"/>
        <w:numPr>
          <w:ilvl w:val="0"/>
          <w:numId w:val="3"/>
        </w:numPr>
        <w:rPr>
          <w:sz w:val="22"/>
          <w:szCs w:val="22"/>
        </w:rPr>
      </w:pPr>
      <w:r>
        <w:rPr>
          <w:sz w:val="22"/>
          <w:szCs w:val="22"/>
        </w:rPr>
        <w:t xml:space="preserve">Food intolerances cause </w:t>
      </w:r>
      <w:proofErr w:type="gramStart"/>
      <w:r>
        <w:rPr>
          <w:sz w:val="22"/>
          <w:szCs w:val="22"/>
        </w:rPr>
        <w:t xml:space="preserve">their </w:t>
      </w:r>
      <w:r w:rsidR="005D3E13">
        <w:rPr>
          <w:sz w:val="22"/>
          <w:szCs w:val="22"/>
        </w:rPr>
        <w:t>own</w:t>
      </w:r>
      <w:proofErr w:type="gramEnd"/>
      <w:r w:rsidR="005D3E13">
        <w:rPr>
          <w:sz w:val="22"/>
          <w:szCs w:val="22"/>
        </w:rPr>
        <w:t xml:space="preserve"> set of symptoms. State 4 common symptoms caused by </w:t>
      </w:r>
      <w:proofErr w:type="gramStart"/>
      <w:r w:rsidR="005D3E13">
        <w:rPr>
          <w:sz w:val="22"/>
          <w:szCs w:val="22"/>
        </w:rPr>
        <w:t>a food</w:t>
      </w:r>
      <w:proofErr w:type="gramEnd"/>
      <w:r w:rsidR="005D3E13">
        <w:rPr>
          <w:sz w:val="22"/>
          <w:szCs w:val="22"/>
        </w:rPr>
        <w:t xml:space="preserve"> intolerance?</w:t>
      </w:r>
      <w:r w:rsidR="008C79C3">
        <w:rPr>
          <w:sz w:val="22"/>
          <w:szCs w:val="22"/>
        </w:rPr>
        <w:t xml:space="preserve"> [2 marks}</w:t>
      </w:r>
    </w:p>
    <w:p w:rsidR="00CB5FC9" w:rsidRPr="00CB5FC9" w:rsidRDefault="00CB5FC9" w:rsidP="00CB5FC9">
      <w:pPr>
        <w:spacing w:line="340" w:lineRule="exact"/>
        <w:ind w:left="360"/>
        <w:jc w:val="both"/>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3E82" w:rsidRDefault="00213E82" w:rsidP="00213E82">
      <w:pPr>
        <w:pStyle w:val="Default"/>
        <w:rPr>
          <w:sz w:val="22"/>
          <w:szCs w:val="22"/>
        </w:rPr>
      </w:pPr>
    </w:p>
    <w:p w:rsidR="008C79C3" w:rsidRDefault="005D3E13" w:rsidP="008C79C3">
      <w:pPr>
        <w:pStyle w:val="Default"/>
        <w:numPr>
          <w:ilvl w:val="0"/>
          <w:numId w:val="3"/>
        </w:numPr>
        <w:rPr>
          <w:sz w:val="22"/>
          <w:szCs w:val="22"/>
        </w:rPr>
      </w:pPr>
      <w:r>
        <w:rPr>
          <w:sz w:val="22"/>
          <w:szCs w:val="22"/>
        </w:rPr>
        <w:t>Discuss why milk and wheat (gluten) are not generally included as foods that can cause allergy</w:t>
      </w:r>
      <w:bookmarkStart w:id="0" w:name="_GoBack"/>
      <w:bookmarkEnd w:id="0"/>
      <w:r>
        <w:rPr>
          <w:sz w:val="22"/>
          <w:szCs w:val="22"/>
        </w:rPr>
        <w:t>? [2 marks]</w:t>
      </w:r>
    </w:p>
    <w:p w:rsidR="00CB5FC9" w:rsidRPr="00CB5FC9" w:rsidRDefault="00CB5FC9" w:rsidP="00CB5FC9">
      <w:pPr>
        <w:spacing w:line="340" w:lineRule="exact"/>
        <w:ind w:left="360"/>
        <w:jc w:val="both"/>
        <w:rPr>
          <w:sz w:val="23"/>
          <w:szCs w:val="23"/>
        </w:rPr>
      </w:pPr>
      <w:r w:rsidRPr="00CB5FC9">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9C3" w:rsidRDefault="008C79C3" w:rsidP="008C79C3">
      <w:pPr>
        <w:pStyle w:val="Default"/>
        <w:rPr>
          <w:sz w:val="22"/>
          <w:szCs w:val="22"/>
        </w:rPr>
      </w:pPr>
    </w:p>
    <w:sectPr w:rsidR="008C79C3" w:rsidSect="00253B0C">
      <w:pgSz w:w="11906" w:h="16838"/>
      <w:pgMar w:top="993" w:right="1247" w:bottom="709"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065"/>
    <w:multiLevelType w:val="hybridMultilevel"/>
    <w:tmpl w:val="85A45532"/>
    <w:lvl w:ilvl="0" w:tplc="380A5F38">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686E67"/>
    <w:multiLevelType w:val="hybridMultilevel"/>
    <w:tmpl w:val="2C7CEB3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E8A4D49"/>
    <w:multiLevelType w:val="hybridMultilevel"/>
    <w:tmpl w:val="6644C5A0"/>
    <w:lvl w:ilvl="0" w:tplc="C34855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E8168AB"/>
    <w:multiLevelType w:val="hybridMultilevel"/>
    <w:tmpl w:val="534CF468"/>
    <w:lvl w:ilvl="0" w:tplc="D2545F6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BF1906"/>
    <w:multiLevelType w:val="hybridMultilevel"/>
    <w:tmpl w:val="CDD03970"/>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5EB18B9"/>
    <w:multiLevelType w:val="hybridMultilevel"/>
    <w:tmpl w:val="8206B1A0"/>
    <w:lvl w:ilvl="0" w:tplc="B36226C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DDF3641"/>
    <w:multiLevelType w:val="hybridMultilevel"/>
    <w:tmpl w:val="B5B6BF70"/>
    <w:lvl w:ilvl="0" w:tplc="A69C5BA8">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13"/>
    <w:rsid w:val="00061D13"/>
    <w:rsid w:val="00213E82"/>
    <w:rsid w:val="00253B0C"/>
    <w:rsid w:val="00307E08"/>
    <w:rsid w:val="003E016C"/>
    <w:rsid w:val="004F4ED3"/>
    <w:rsid w:val="00577DEA"/>
    <w:rsid w:val="005D3E13"/>
    <w:rsid w:val="00710A30"/>
    <w:rsid w:val="00785549"/>
    <w:rsid w:val="008C79C3"/>
    <w:rsid w:val="00A71717"/>
    <w:rsid w:val="00B0063D"/>
    <w:rsid w:val="00CB5FC9"/>
    <w:rsid w:val="00DF25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E13"/>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E13"/>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5D3E13"/>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5D3E13"/>
    <w:rPr>
      <w:rFonts w:ascii="Tahoma" w:hAnsi="Tahoma" w:cs="Tahoma"/>
      <w:sz w:val="16"/>
      <w:szCs w:val="16"/>
    </w:rPr>
  </w:style>
  <w:style w:type="paragraph" w:styleId="ListParagraph">
    <w:name w:val="List Paragraph"/>
    <w:basedOn w:val="Normal"/>
    <w:uiPriority w:val="34"/>
    <w:qFormat/>
    <w:rsid w:val="005D3E13"/>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rsid w:val="00DF2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E13"/>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E13"/>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5D3E13"/>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5D3E13"/>
    <w:rPr>
      <w:rFonts w:ascii="Tahoma" w:hAnsi="Tahoma" w:cs="Tahoma"/>
      <w:sz w:val="16"/>
      <w:szCs w:val="16"/>
    </w:rPr>
  </w:style>
  <w:style w:type="paragraph" w:styleId="ListParagraph">
    <w:name w:val="List Paragraph"/>
    <w:basedOn w:val="Normal"/>
    <w:uiPriority w:val="34"/>
    <w:qFormat/>
    <w:rsid w:val="005D3E13"/>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rsid w:val="00DF2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CCA14C52</Template>
  <TotalTime>67</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8</cp:revision>
  <cp:lastPrinted>2017-09-11T01:26:00Z</cp:lastPrinted>
  <dcterms:created xsi:type="dcterms:W3CDTF">2017-09-08T05:14:00Z</dcterms:created>
  <dcterms:modified xsi:type="dcterms:W3CDTF">2018-06-27T01:37:00Z</dcterms:modified>
</cp:coreProperties>
</file>