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087" w:rsidRPr="0093251E" w:rsidRDefault="00C57087" w:rsidP="00C57087">
      <w:pPr>
        <w:spacing w:line="240" w:lineRule="auto"/>
        <w:rPr>
          <w:b/>
          <w:sz w:val="26"/>
          <w:szCs w:val="26"/>
        </w:rPr>
      </w:pPr>
      <w:r w:rsidRPr="0093251E">
        <w:rPr>
          <w:b/>
          <w:noProof/>
          <w:sz w:val="26"/>
          <w:szCs w:val="26"/>
          <w:lang w:eastAsia="en-AU"/>
        </w:rPr>
        <w:drawing>
          <wp:anchor distT="0" distB="0" distL="114300" distR="114300" simplePos="0" relativeHeight="251659264" behindDoc="1" locked="0" layoutInCell="1" allowOverlap="1" wp14:anchorId="3A436800" wp14:editId="46F98CC9">
            <wp:simplePos x="0" y="0"/>
            <wp:positionH relativeFrom="margin">
              <wp:posOffset>4765040</wp:posOffset>
            </wp:positionH>
            <wp:positionV relativeFrom="paragraph">
              <wp:posOffset>-219710</wp:posOffset>
            </wp:positionV>
            <wp:extent cx="1215750" cy="1051560"/>
            <wp:effectExtent l="0" t="0" r="3810" b="0"/>
            <wp:wrapNone/>
            <wp:docPr id="1" name="Picture 1" descr="E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G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750" cy="105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6"/>
          <w:szCs w:val="26"/>
        </w:rPr>
        <w:t xml:space="preserve">GENERAL </w:t>
      </w:r>
      <w:r w:rsidRPr="0093251E">
        <w:rPr>
          <w:b/>
          <w:sz w:val="26"/>
          <w:szCs w:val="26"/>
        </w:rPr>
        <w:t>HUMAN BIOLOG</w:t>
      </w:r>
      <w:r>
        <w:rPr>
          <w:b/>
          <w:sz w:val="26"/>
          <w:szCs w:val="26"/>
        </w:rPr>
        <w:t>Y – YEAR 12</w:t>
      </w:r>
    </w:p>
    <w:p w:rsidR="00C57087" w:rsidRDefault="00C57087" w:rsidP="00C57087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TASK 7 – MICROSCOPE PRACTICAL</w:t>
      </w:r>
    </w:p>
    <w:p w:rsidR="00C57087" w:rsidRDefault="00C57087" w:rsidP="00C57087">
      <w:pPr>
        <w:spacing w:line="240" w:lineRule="auto"/>
        <w:rPr>
          <w:b/>
          <w:sz w:val="26"/>
          <w:szCs w:val="26"/>
        </w:rPr>
      </w:pPr>
    </w:p>
    <w:p w:rsidR="00C57087" w:rsidRDefault="00C57087" w:rsidP="00C57087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NAME:</w:t>
      </w:r>
      <w:r>
        <w:rPr>
          <w:b/>
          <w:sz w:val="26"/>
          <w:szCs w:val="26"/>
        </w:rPr>
        <w:tab/>
        <w:t>_______________________________________</w:t>
      </w:r>
      <w:r>
        <w:rPr>
          <w:b/>
          <w:sz w:val="26"/>
          <w:szCs w:val="26"/>
        </w:rPr>
        <w:tab/>
        <w:t xml:space="preserve">       WEIGHTING: 7%</w:t>
      </w:r>
    </w:p>
    <w:p w:rsidR="00C57087" w:rsidRDefault="00C57087" w:rsidP="00C57087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DATE: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_______________________________       MARK: _______</w:t>
      </w:r>
      <w:r w:rsidR="00652700">
        <w:rPr>
          <w:b/>
          <w:sz w:val="26"/>
          <w:szCs w:val="26"/>
        </w:rPr>
        <w:t xml:space="preserve"> /</w:t>
      </w:r>
      <w:r>
        <w:rPr>
          <w:b/>
          <w:sz w:val="26"/>
          <w:szCs w:val="26"/>
        </w:rPr>
        <w:t xml:space="preserve"> </w:t>
      </w:r>
      <w:r w:rsidR="00443997">
        <w:rPr>
          <w:b/>
          <w:sz w:val="26"/>
          <w:szCs w:val="26"/>
        </w:rPr>
        <w:t>38</w:t>
      </w:r>
      <w:r w:rsidR="00924FF3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=_______ %</w:t>
      </w:r>
    </w:p>
    <w:p w:rsidR="00C57087" w:rsidRPr="0093251E" w:rsidRDefault="00C57087" w:rsidP="00C57087">
      <w:pPr>
        <w:spacing w:after="0" w:line="240" w:lineRule="auto"/>
        <w:jc w:val="both"/>
        <w:rPr>
          <w:b/>
          <w:sz w:val="26"/>
          <w:szCs w:val="26"/>
        </w:rPr>
      </w:pPr>
    </w:p>
    <w:p w:rsidR="00C57087" w:rsidRPr="002C0DAB" w:rsidRDefault="00C57087" w:rsidP="00C57087">
      <w:pPr>
        <w:spacing w:after="0" w:line="240" w:lineRule="auto"/>
        <w:jc w:val="both"/>
        <w:rPr>
          <w:b/>
          <w:i/>
        </w:rPr>
      </w:pPr>
      <w:r>
        <w:rPr>
          <w:b/>
          <w:i/>
        </w:rPr>
        <w:t xml:space="preserve">PART A – MICROSCOPE QUESTIONS                                                                                     </w:t>
      </w:r>
      <w:r w:rsidR="009C26FE">
        <w:rPr>
          <w:b/>
          <w:i/>
        </w:rPr>
        <w:t xml:space="preserve"> </w:t>
      </w:r>
      <w:r>
        <w:rPr>
          <w:b/>
          <w:i/>
        </w:rPr>
        <w:t xml:space="preserve"> </w:t>
      </w:r>
      <w:r w:rsidR="00652700">
        <w:rPr>
          <w:b/>
          <w:i/>
        </w:rPr>
        <w:t>[TOTAL =</w:t>
      </w:r>
      <w:r w:rsidR="009C26FE">
        <w:rPr>
          <w:b/>
          <w:i/>
        </w:rPr>
        <w:t>19</w:t>
      </w:r>
      <w:r>
        <w:rPr>
          <w:b/>
          <w:i/>
        </w:rPr>
        <w:t xml:space="preserve"> MARKS]</w:t>
      </w:r>
    </w:p>
    <w:p w:rsidR="00C57087" w:rsidRDefault="00C57087" w:rsidP="00C57087">
      <w:pPr>
        <w:spacing w:after="0" w:line="240" w:lineRule="auto"/>
        <w:jc w:val="both"/>
        <w:rPr>
          <w:i/>
        </w:rPr>
      </w:pPr>
    </w:p>
    <w:p w:rsidR="00C57087" w:rsidRDefault="00C57087" w:rsidP="00C57087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Label the parts of the microscope in the picture below:                                                         [12 marks]</w:t>
      </w:r>
    </w:p>
    <w:p w:rsidR="00C57087" w:rsidRDefault="00C57087" w:rsidP="00C57087">
      <w:pPr>
        <w:pStyle w:val="ListParagraph"/>
        <w:spacing w:after="0" w:line="240" w:lineRule="auto"/>
        <w:jc w:val="both"/>
      </w:pPr>
    </w:p>
    <w:p w:rsidR="00C57087" w:rsidRDefault="00C57087" w:rsidP="00C57087">
      <w:pPr>
        <w:pStyle w:val="ListParagraph"/>
        <w:spacing w:after="0" w:line="240" w:lineRule="auto"/>
        <w:jc w:val="both"/>
      </w:pPr>
      <w:r>
        <w:rPr>
          <w:noProof/>
          <w:lang w:eastAsia="en-AU"/>
        </w:rPr>
        <w:drawing>
          <wp:inline distT="0" distB="0" distL="0" distR="0" wp14:anchorId="52FB1951" wp14:editId="06071292">
            <wp:extent cx="5520690" cy="3714148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866" t="12471" r="16490" b="4195"/>
                    <a:stretch/>
                  </pic:blipFill>
                  <pic:spPr bwMode="auto">
                    <a:xfrm>
                      <a:off x="0" y="0"/>
                      <a:ext cx="5531689" cy="3721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5DD4" w:rsidRDefault="00D05DD4" w:rsidP="00C57087">
      <w:pPr>
        <w:pStyle w:val="ListParagraph"/>
        <w:spacing w:after="0" w:line="240" w:lineRule="auto"/>
        <w:jc w:val="both"/>
      </w:pPr>
    </w:p>
    <w:p w:rsidR="00652700" w:rsidRDefault="00652700" w:rsidP="00652700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Calculate the missing information in the table below, using your knowledge of the powers of magnification.  Make sure you SHOW YOUR WORKING IN THE SPACE</w:t>
      </w:r>
      <w:r w:rsidR="00D05DD4">
        <w:t xml:space="preserve"> PROVIDED </w:t>
      </w:r>
      <w:r>
        <w:t>TO GET FULL MARKS</w:t>
      </w:r>
    </w:p>
    <w:p w:rsidR="00652700" w:rsidRDefault="00652700" w:rsidP="00652700">
      <w:pPr>
        <w:pStyle w:val="ListParagraph"/>
        <w:spacing w:after="0" w:line="240" w:lineRule="auto"/>
        <w:jc w:val="both"/>
      </w:pPr>
      <w:r>
        <w:t xml:space="preserve">                                                                                                                                         </w:t>
      </w:r>
      <w:r w:rsidR="00C41559">
        <w:t xml:space="preserve">                    [4</w:t>
      </w:r>
      <w:r>
        <w:t xml:space="preserve"> marks]</w:t>
      </w:r>
    </w:p>
    <w:p w:rsidR="00652700" w:rsidRDefault="00652700" w:rsidP="00652700">
      <w:pPr>
        <w:pStyle w:val="ListParagraph"/>
        <w:spacing w:after="0" w:line="240" w:lineRule="auto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8"/>
        <w:gridCol w:w="2126"/>
        <w:gridCol w:w="2268"/>
        <w:gridCol w:w="2716"/>
      </w:tblGrid>
      <w:tr w:rsidR="00652700" w:rsidTr="00D05DD4">
        <w:tc>
          <w:tcPr>
            <w:tcW w:w="1798" w:type="dxa"/>
          </w:tcPr>
          <w:p w:rsidR="00652700" w:rsidRDefault="00652700" w:rsidP="00496E33">
            <w:pPr>
              <w:pStyle w:val="ListParagraph"/>
              <w:ind w:left="0"/>
              <w:jc w:val="center"/>
            </w:pPr>
            <w:r>
              <w:t>OCULAR LENS</w:t>
            </w:r>
          </w:p>
        </w:tc>
        <w:tc>
          <w:tcPr>
            <w:tcW w:w="2126" w:type="dxa"/>
          </w:tcPr>
          <w:p w:rsidR="00652700" w:rsidRDefault="00652700" w:rsidP="00496E33">
            <w:pPr>
              <w:pStyle w:val="ListParagraph"/>
              <w:ind w:left="0"/>
              <w:jc w:val="center"/>
            </w:pPr>
            <w:r>
              <w:t>OBJECTIVE LENS</w:t>
            </w:r>
          </w:p>
        </w:tc>
        <w:tc>
          <w:tcPr>
            <w:tcW w:w="2268" w:type="dxa"/>
          </w:tcPr>
          <w:p w:rsidR="00652700" w:rsidRDefault="00652700" w:rsidP="00496E33">
            <w:pPr>
              <w:pStyle w:val="ListParagraph"/>
              <w:ind w:left="0"/>
              <w:jc w:val="center"/>
            </w:pPr>
            <w:r>
              <w:t>POWER OF MAGNIFICATION</w:t>
            </w:r>
          </w:p>
        </w:tc>
        <w:tc>
          <w:tcPr>
            <w:tcW w:w="2716" w:type="dxa"/>
          </w:tcPr>
          <w:p w:rsidR="00652700" w:rsidRDefault="00652700" w:rsidP="00496E33">
            <w:pPr>
              <w:pStyle w:val="ListParagraph"/>
              <w:ind w:left="0"/>
              <w:jc w:val="center"/>
            </w:pPr>
            <w:r>
              <w:t>WORKING OUT</w:t>
            </w:r>
          </w:p>
        </w:tc>
      </w:tr>
      <w:tr w:rsidR="00652700" w:rsidTr="00D05DD4">
        <w:tc>
          <w:tcPr>
            <w:tcW w:w="1798" w:type="dxa"/>
          </w:tcPr>
          <w:p w:rsidR="00652700" w:rsidRDefault="00652700" w:rsidP="00496E33">
            <w:pPr>
              <w:pStyle w:val="ListParagraph"/>
              <w:ind w:left="0"/>
              <w:jc w:val="center"/>
            </w:pPr>
            <w:r>
              <w:t>10</w:t>
            </w:r>
          </w:p>
          <w:p w:rsidR="00652700" w:rsidRDefault="00652700" w:rsidP="00496E33">
            <w:pPr>
              <w:pStyle w:val="ListParagraph"/>
              <w:ind w:left="0"/>
              <w:jc w:val="center"/>
            </w:pPr>
          </w:p>
        </w:tc>
        <w:tc>
          <w:tcPr>
            <w:tcW w:w="2126" w:type="dxa"/>
          </w:tcPr>
          <w:p w:rsidR="00652700" w:rsidRDefault="00652700" w:rsidP="00496E33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268" w:type="dxa"/>
          </w:tcPr>
          <w:p w:rsidR="00652700" w:rsidRDefault="00652700" w:rsidP="00496E33">
            <w:pPr>
              <w:pStyle w:val="ListParagraph"/>
              <w:ind w:left="0"/>
              <w:jc w:val="center"/>
            </w:pPr>
          </w:p>
        </w:tc>
        <w:tc>
          <w:tcPr>
            <w:tcW w:w="2716" w:type="dxa"/>
          </w:tcPr>
          <w:p w:rsidR="00652700" w:rsidRDefault="00D05DD4" w:rsidP="00496E33">
            <w:pPr>
              <w:pStyle w:val="ListParagraph"/>
              <w:ind w:left="0"/>
              <w:jc w:val="center"/>
            </w:pPr>
            <w:r>
              <w:br/>
            </w:r>
          </w:p>
        </w:tc>
      </w:tr>
      <w:tr w:rsidR="00652700" w:rsidTr="00D05DD4">
        <w:tc>
          <w:tcPr>
            <w:tcW w:w="1798" w:type="dxa"/>
          </w:tcPr>
          <w:p w:rsidR="00652700" w:rsidRDefault="00652700" w:rsidP="00496E33">
            <w:pPr>
              <w:pStyle w:val="ListParagraph"/>
              <w:ind w:left="0"/>
              <w:jc w:val="center"/>
            </w:pPr>
            <w:r>
              <w:t>5</w:t>
            </w:r>
          </w:p>
          <w:p w:rsidR="00652700" w:rsidRDefault="00652700" w:rsidP="00496E33">
            <w:pPr>
              <w:pStyle w:val="ListParagraph"/>
              <w:ind w:left="0"/>
              <w:jc w:val="center"/>
            </w:pPr>
          </w:p>
        </w:tc>
        <w:tc>
          <w:tcPr>
            <w:tcW w:w="2126" w:type="dxa"/>
          </w:tcPr>
          <w:p w:rsidR="00652700" w:rsidRDefault="00652700" w:rsidP="00496E33">
            <w:pPr>
              <w:pStyle w:val="ListParagraph"/>
              <w:ind w:left="0"/>
              <w:jc w:val="center"/>
            </w:pPr>
          </w:p>
        </w:tc>
        <w:tc>
          <w:tcPr>
            <w:tcW w:w="2268" w:type="dxa"/>
          </w:tcPr>
          <w:p w:rsidR="00652700" w:rsidRDefault="00652700" w:rsidP="00496E33">
            <w:pPr>
              <w:pStyle w:val="ListParagraph"/>
              <w:ind w:left="0"/>
              <w:jc w:val="center"/>
            </w:pPr>
            <w:r>
              <w:t>200</w:t>
            </w:r>
          </w:p>
        </w:tc>
        <w:tc>
          <w:tcPr>
            <w:tcW w:w="2716" w:type="dxa"/>
          </w:tcPr>
          <w:p w:rsidR="00652700" w:rsidRDefault="00D05DD4" w:rsidP="00496E33">
            <w:pPr>
              <w:pStyle w:val="ListParagraph"/>
              <w:ind w:left="0"/>
              <w:jc w:val="center"/>
            </w:pPr>
            <w:r>
              <w:br/>
            </w:r>
          </w:p>
        </w:tc>
      </w:tr>
      <w:tr w:rsidR="00652700" w:rsidTr="00D05DD4">
        <w:tc>
          <w:tcPr>
            <w:tcW w:w="1798" w:type="dxa"/>
          </w:tcPr>
          <w:p w:rsidR="00652700" w:rsidRDefault="00652700" w:rsidP="00496E33">
            <w:pPr>
              <w:pStyle w:val="ListParagraph"/>
              <w:ind w:left="0"/>
              <w:jc w:val="center"/>
            </w:pPr>
          </w:p>
          <w:p w:rsidR="00652700" w:rsidRDefault="00652700" w:rsidP="00496E33">
            <w:pPr>
              <w:pStyle w:val="ListParagraph"/>
              <w:ind w:left="0"/>
              <w:jc w:val="center"/>
            </w:pPr>
          </w:p>
        </w:tc>
        <w:tc>
          <w:tcPr>
            <w:tcW w:w="2126" w:type="dxa"/>
          </w:tcPr>
          <w:p w:rsidR="00652700" w:rsidRDefault="00652700" w:rsidP="00496E33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2268" w:type="dxa"/>
          </w:tcPr>
          <w:p w:rsidR="00652700" w:rsidRDefault="00652700" w:rsidP="00496E33">
            <w:pPr>
              <w:pStyle w:val="ListParagraph"/>
              <w:ind w:left="0"/>
              <w:jc w:val="center"/>
            </w:pPr>
            <w:r>
              <w:t>120</w:t>
            </w:r>
          </w:p>
        </w:tc>
        <w:tc>
          <w:tcPr>
            <w:tcW w:w="2716" w:type="dxa"/>
          </w:tcPr>
          <w:p w:rsidR="00652700" w:rsidRDefault="00D05DD4" w:rsidP="00496E33">
            <w:pPr>
              <w:pStyle w:val="ListParagraph"/>
              <w:ind w:left="0"/>
              <w:jc w:val="center"/>
            </w:pPr>
            <w:r>
              <w:br/>
            </w:r>
          </w:p>
        </w:tc>
      </w:tr>
    </w:tbl>
    <w:p w:rsidR="00D05DD4" w:rsidRDefault="00D05DD4" w:rsidP="00D05DD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lastRenderedPageBreak/>
        <w:t>How does the view of a specimen on a microscope slide change as you increase the power of magnification ?                                                                                                                                  [2 marks]</w:t>
      </w:r>
    </w:p>
    <w:p w:rsidR="00D05DD4" w:rsidRDefault="00D05DD4" w:rsidP="00D05DD4">
      <w:pPr>
        <w:pStyle w:val="ListParagraph"/>
        <w:spacing w:after="0" w:line="240" w:lineRule="auto"/>
        <w:jc w:val="both"/>
      </w:pPr>
    </w:p>
    <w:p w:rsidR="00D05DD4" w:rsidRDefault="00D05DD4" w:rsidP="00D05DD4">
      <w:pPr>
        <w:pStyle w:val="ListParagraph"/>
        <w:spacing w:after="0" w:line="360" w:lineRule="auto"/>
        <w:jc w:val="both"/>
      </w:pPr>
      <w:r>
        <w:t>______________________________________________________________________________________________________________________________________________________________</w:t>
      </w:r>
    </w:p>
    <w:p w:rsidR="00D05DD4" w:rsidRDefault="00D05DD4" w:rsidP="00D05DD4">
      <w:pPr>
        <w:pStyle w:val="ListParagraph"/>
        <w:spacing w:after="0" w:line="360" w:lineRule="auto"/>
        <w:jc w:val="both"/>
      </w:pPr>
      <w:r>
        <w:t>______________________________________________________________________________________________________________________________________________________________</w:t>
      </w:r>
    </w:p>
    <w:p w:rsidR="00D05DD4" w:rsidRDefault="00D05DD4" w:rsidP="00D05DD4">
      <w:pPr>
        <w:pStyle w:val="ListParagraph"/>
        <w:spacing w:after="0" w:line="240" w:lineRule="auto"/>
        <w:ind w:left="1440" w:hanging="720"/>
        <w:jc w:val="both"/>
      </w:pPr>
    </w:p>
    <w:p w:rsidR="00D05DD4" w:rsidRDefault="00D05DD4" w:rsidP="00D05DD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When should you </w:t>
      </w:r>
      <w:r>
        <w:rPr>
          <w:i/>
        </w:rPr>
        <w:t xml:space="preserve">always </w:t>
      </w:r>
      <w:r>
        <w:t>use the fine focus knob ?                                                                    [1 mark]</w:t>
      </w:r>
    </w:p>
    <w:p w:rsidR="00D05DD4" w:rsidRDefault="00D05DD4" w:rsidP="00D05DD4">
      <w:pPr>
        <w:pStyle w:val="ListParagraph"/>
        <w:spacing w:after="0" w:line="240" w:lineRule="auto"/>
        <w:jc w:val="both"/>
      </w:pPr>
    </w:p>
    <w:p w:rsidR="00D05DD4" w:rsidRDefault="00D05DD4" w:rsidP="00D05DD4">
      <w:pPr>
        <w:pStyle w:val="ListParagraph"/>
        <w:spacing w:after="0" w:line="360" w:lineRule="auto"/>
        <w:jc w:val="both"/>
      </w:pPr>
      <w:r>
        <w:t>______________________________________________________________________________________________________________________________________________________________</w:t>
      </w:r>
    </w:p>
    <w:p w:rsidR="00652700" w:rsidRDefault="00652700" w:rsidP="00C57087">
      <w:pPr>
        <w:pStyle w:val="ListParagraph"/>
        <w:spacing w:after="0" w:line="240" w:lineRule="auto"/>
        <w:jc w:val="both"/>
      </w:pPr>
    </w:p>
    <w:p w:rsidR="00781ABC" w:rsidRDefault="00781ABC" w:rsidP="00C57087">
      <w:pPr>
        <w:pStyle w:val="ListParagraph"/>
        <w:spacing w:after="0" w:line="240" w:lineRule="auto"/>
        <w:jc w:val="both"/>
      </w:pPr>
    </w:p>
    <w:p w:rsidR="00781ABC" w:rsidRDefault="00781ABC" w:rsidP="00C57087">
      <w:pPr>
        <w:pStyle w:val="ListParagraph"/>
        <w:spacing w:after="0" w:line="240" w:lineRule="auto"/>
        <w:jc w:val="both"/>
      </w:pPr>
    </w:p>
    <w:p w:rsidR="00D05DD4" w:rsidRPr="002C0DAB" w:rsidRDefault="00D05DD4" w:rsidP="00D05DD4">
      <w:pPr>
        <w:spacing w:after="0" w:line="240" w:lineRule="auto"/>
        <w:jc w:val="both"/>
        <w:rPr>
          <w:b/>
          <w:i/>
        </w:rPr>
      </w:pPr>
      <w:r>
        <w:rPr>
          <w:b/>
          <w:i/>
        </w:rPr>
        <w:t xml:space="preserve">PART B –USING A MICROSCOPE                                                                        </w:t>
      </w:r>
      <w:r w:rsidR="009C26FE">
        <w:rPr>
          <w:b/>
          <w:i/>
        </w:rPr>
        <w:tab/>
      </w:r>
      <w:r w:rsidR="009C26FE">
        <w:rPr>
          <w:b/>
          <w:i/>
        </w:rPr>
        <w:tab/>
        <w:t xml:space="preserve">      </w:t>
      </w:r>
      <w:r>
        <w:rPr>
          <w:b/>
          <w:i/>
        </w:rPr>
        <w:t>[TOTAL = 1</w:t>
      </w:r>
      <w:r w:rsidR="00AB134E">
        <w:rPr>
          <w:b/>
          <w:i/>
        </w:rPr>
        <w:t>2</w:t>
      </w:r>
      <w:r>
        <w:rPr>
          <w:b/>
          <w:i/>
        </w:rPr>
        <w:t xml:space="preserve"> MARKS]</w:t>
      </w:r>
    </w:p>
    <w:p w:rsidR="00D05DD4" w:rsidRDefault="00D05DD4" w:rsidP="00C57087">
      <w:pPr>
        <w:pStyle w:val="ListParagraph"/>
        <w:spacing w:after="0" w:line="240" w:lineRule="auto"/>
        <w:jc w:val="both"/>
      </w:pPr>
    </w:p>
    <w:p w:rsidR="00D05DD4" w:rsidRDefault="00D05DD4" w:rsidP="00C57087">
      <w:pPr>
        <w:pStyle w:val="ListParagraph"/>
        <w:spacing w:after="0" w:line="240" w:lineRule="auto"/>
        <w:jc w:val="both"/>
      </w:pPr>
      <w:r>
        <w:t xml:space="preserve">Gut health and the microbiome is increasingly becoming an area interest within health sciences. It has been found that infectious diseases are more likely to occur when a person’s microbiome is diminished. Consumption of antibiotics and a diet that is heavy in meat and low in plant material has led to many people in the western work turning to probiotics and probiotic enriched foods. </w:t>
      </w:r>
    </w:p>
    <w:p w:rsidR="00D05DD4" w:rsidRDefault="00D05DD4" w:rsidP="00C57087">
      <w:pPr>
        <w:pStyle w:val="ListParagraph"/>
        <w:spacing w:after="0" w:line="240" w:lineRule="auto"/>
        <w:jc w:val="both"/>
      </w:pPr>
    </w:p>
    <w:p w:rsidR="00C57087" w:rsidRDefault="00D05DD4" w:rsidP="00C57087">
      <w:pPr>
        <w:pStyle w:val="ListParagraph"/>
        <w:spacing w:after="0" w:line="240" w:lineRule="auto"/>
        <w:jc w:val="both"/>
      </w:pPr>
      <w:r>
        <w:t>Probiotics are live bacteria that are help kee</w:t>
      </w:r>
      <w:r w:rsidR="00DC066D">
        <w:t>p</w:t>
      </w:r>
      <w:r>
        <w:t xml:space="preserve"> the gut </w:t>
      </w:r>
      <w:r w:rsidR="00DC066D">
        <w:t xml:space="preserve">remain healthy. Kefir is a fermented milk drink that originated in the Caucasian Mountains near Turkey, where it was used for centuries as a healthy drink. It contains </w:t>
      </w:r>
      <w:r w:rsidR="00DC066D">
        <w:rPr>
          <w:i/>
        </w:rPr>
        <w:t xml:space="preserve">Lactobacillus, Lactococcus, Leuconostoc </w:t>
      </w:r>
      <w:r w:rsidR="00DC066D">
        <w:t xml:space="preserve">and </w:t>
      </w:r>
      <w:r w:rsidR="00DC066D">
        <w:rPr>
          <w:i/>
        </w:rPr>
        <w:t>Saccharomyces kefir.</w:t>
      </w:r>
      <w:r w:rsidR="00DC066D">
        <w:t xml:space="preserve"> </w:t>
      </w:r>
    </w:p>
    <w:p w:rsidR="00781ABC" w:rsidRDefault="00781ABC" w:rsidP="00C57087">
      <w:pPr>
        <w:pStyle w:val="ListParagraph"/>
        <w:spacing w:after="0" w:line="240" w:lineRule="auto"/>
        <w:jc w:val="both"/>
      </w:pPr>
    </w:p>
    <w:p w:rsidR="00781ABC" w:rsidRDefault="00781ABC" w:rsidP="00C57087">
      <w:pPr>
        <w:pStyle w:val="ListParagraph"/>
        <w:spacing w:after="0" w:line="240" w:lineRule="auto"/>
        <w:jc w:val="both"/>
        <w:rPr>
          <w:b/>
        </w:rPr>
      </w:pPr>
      <w:r>
        <w:rPr>
          <w:b/>
          <w:i/>
        </w:rPr>
        <w:t xml:space="preserve">AIM: </w:t>
      </w:r>
      <w:r>
        <w:rPr>
          <w:b/>
        </w:rPr>
        <w:t xml:space="preserve">To </w:t>
      </w:r>
      <w:r w:rsidR="002251F7">
        <w:rPr>
          <w:b/>
        </w:rPr>
        <w:t>investigate bacteria present in kefir and regular milk.</w:t>
      </w:r>
    </w:p>
    <w:p w:rsidR="00781ABC" w:rsidRDefault="00781ABC" w:rsidP="00C57087">
      <w:pPr>
        <w:pStyle w:val="ListParagraph"/>
        <w:spacing w:after="0" w:line="240" w:lineRule="auto"/>
        <w:jc w:val="both"/>
        <w:rPr>
          <w:b/>
        </w:rPr>
      </w:pPr>
    </w:p>
    <w:p w:rsidR="00781ABC" w:rsidRDefault="00781ABC" w:rsidP="00C57087">
      <w:pPr>
        <w:pStyle w:val="ListParagraph"/>
        <w:spacing w:after="0" w:line="240" w:lineRule="auto"/>
        <w:jc w:val="both"/>
        <w:rPr>
          <w:b/>
          <w:i/>
        </w:rPr>
      </w:pPr>
      <w:r>
        <w:rPr>
          <w:b/>
          <w:i/>
        </w:rPr>
        <w:t>MATERIALS:</w:t>
      </w:r>
    </w:p>
    <w:p w:rsidR="00781ABC" w:rsidRDefault="00970E05" w:rsidP="00781ABC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2</w:t>
      </w:r>
      <w:r w:rsidR="00781ABC">
        <w:t xml:space="preserve"> x Glass slides</w:t>
      </w:r>
    </w:p>
    <w:p w:rsidR="00781ABC" w:rsidRDefault="00970E05" w:rsidP="00781ABC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2</w:t>
      </w:r>
      <w:r w:rsidR="00781ABC">
        <w:t xml:space="preserve"> x Cover slips</w:t>
      </w:r>
    </w:p>
    <w:p w:rsidR="00781ABC" w:rsidRDefault="00970E05" w:rsidP="00781ABC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2</w:t>
      </w:r>
      <w:r w:rsidR="00781ABC">
        <w:t xml:space="preserve"> x Pipette</w:t>
      </w:r>
    </w:p>
    <w:p w:rsidR="00781ABC" w:rsidRDefault="00781ABC" w:rsidP="00781ABC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Microscope </w:t>
      </w:r>
    </w:p>
    <w:p w:rsidR="00781ABC" w:rsidRPr="00781ABC" w:rsidRDefault="00781ABC" w:rsidP="00781ABC">
      <w:pPr>
        <w:spacing w:after="0" w:line="240" w:lineRule="auto"/>
        <w:jc w:val="both"/>
      </w:pPr>
    </w:p>
    <w:p w:rsidR="00781ABC" w:rsidRPr="00781ABC" w:rsidRDefault="00781ABC" w:rsidP="00C57087">
      <w:pPr>
        <w:pStyle w:val="ListParagraph"/>
        <w:spacing w:after="0" w:line="240" w:lineRule="auto"/>
        <w:jc w:val="both"/>
        <w:rPr>
          <w:b/>
          <w:i/>
        </w:rPr>
      </w:pPr>
      <w:r>
        <w:rPr>
          <w:b/>
          <w:i/>
        </w:rPr>
        <w:t>METHOD:</w:t>
      </w:r>
    </w:p>
    <w:p w:rsidR="0085067C" w:rsidRDefault="00781ABC" w:rsidP="00970E05">
      <w:pPr>
        <w:pStyle w:val="ListParagraph"/>
        <w:numPr>
          <w:ilvl w:val="0"/>
          <w:numId w:val="4"/>
        </w:numPr>
      </w:pPr>
      <w:r>
        <w:t>Create a slide of the kefir</w:t>
      </w:r>
      <w:r w:rsidR="00970E05">
        <w:t xml:space="preserve"> - Place a few droplets onto the slide; ensure that there are no bubbles.</w:t>
      </w:r>
    </w:p>
    <w:p w:rsidR="00781ABC" w:rsidRDefault="00781ABC" w:rsidP="00781ABC">
      <w:pPr>
        <w:pStyle w:val="ListParagraph"/>
        <w:numPr>
          <w:ilvl w:val="0"/>
          <w:numId w:val="4"/>
        </w:numPr>
      </w:pPr>
      <w:r>
        <w:t>View under the microscope – low, medium and high power.</w:t>
      </w:r>
    </w:p>
    <w:p w:rsidR="00781ABC" w:rsidRDefault="00781ABC" w:rsidP="00781ABC">
      <w:pPr>
        <w:pStyle w:val="ListParagraph"/>
        <w:numPr>
          <w:ilvl w:val="0"/>
          <w:numId w:val="4"/>
        </w:numPr>
      </w:pPr>
      <w:r>
        <w:t xml:space="preserve">Draw what you see </w:t>
      </w:r>
      <w:r w:rsidR="00970E05">
        <w:t xml:space="preserve">under the best magnification (power) for viewing the specimen </w:t>
      </w:r>
      <w:r>
        <w:t xml:space="preserve">in the space </w:t>
      </w:r>
      <w:r w:rsidR="00970E05">
        <w:t>provided</w:t>
      </w:r>
      <w:r>
        <w:t>.</w:t>
      </w:r>
      <w:r w:rsidR="00E950F8">
        <w:t xml:space="preserve"> Include the ocular and objective lens magnification and calculate the total magnification of your image                                                                                                  </w:t>
      </w:r>
    </w:p>
    <w:p w:rsidR="00781ABC" w:rsidRDefault="00781ABC" w:rsidP="00781ABC">
      <w:pPr>
        <w:pStyle w:val="ListParagraph"/>
        <w:numPr>
          <w:ilvl w:val="0"/>
          <w:numId w:val="4"/>
        </w:numPr>
      </w:pPr>
      <w:r>
        <w:t>Include any other observations in the space next to your drawing.</w:t>
      </w:r>
    </w:p>
    <w:p w:rsidR="00781ABC" w:rsidRDefault="00781ABC" w:rsidP="00781ABC">
      <w:pPr>
        <w:pStyle w:val="ListParagraph"/>
        <w:numPr>
          <w:ilvl w:val="0"/>
          <w:numId w:val="4"/>
        </w:numPr>
      </w:pPr>
      <w:r>
        <w:t xml:space="preserve">Repeat the </w:t>
      </w:r>
      <w:r w:rsidR="00970E05">
        <w:t>process for the full cream milk.</w:t>
      </w:r>
    </w:p>
    <w:p w:rsidR="00781ABC" w:rsidRDefault="00781ABC" w:rsidP="00781ABC"/>
    <w:p w:rsidR="00781ABC" w:rsidRDefault="00781ABC" w:rsidP="00781ABC"/>
    <w:p w:rsidR="00781ABC" w:rsidRDefault="00781ABC" w:rsidP="00781ABC"/>
    <w:p w:rsidR="00781ABC" w:rsidRDefault="00781ABC" w:rsidP="00781ABC"/>
    <w:p w:rsidR="00781ABC" w:rsidRDefault="00781ABC" w:rsidP="00781ABC">
      <w:r>
        <w:rPr>
          <w:b/>
          <w:i/>
        </w:rPr>
        <w:lastRenderedPageBreak/>
        <w:t>OBSERVSATIONS:</w:t>
      </w:r>
      <w:r w:rsidR="009C26FE">
        <w:rPr>
          <w:b/>
          <w:i/>
        </w:rPr>
        <w:tab/>
      </w:r>
      <w:r w:rsidR="009C26FE">
        <w:rPr>
          <w:b/>
          <w:i/>
        </w:rPr>
        <w:tab/>
      </w:r>
      <w:r w:rsidR="009C26FE">
        <w:rPr>
          <w:b/>
          <w:i/>
        </w:rPr>
        <w:tab/>
      </w:r>
      <w:r w:rsidR="009C26FE">
        <w:rPr>
          <w:b/>
          <w:i/>
        </w:rPr>
        <w:tab/>
      </w:r>
      <w:r w:rsidR="009C26FE">
        <w:rPr>
          <w:b/>
          <w:i/>
        </w:rPr>
        <w:tab/>
      </w:r>
      <w:r w:rsidR="009C26FE">
        <w:rPr>
          <w:b/>
          <w:i/>
        </w:rPr>
        <w:tab/>
      </w:r>
      <w:r w:rsidR="009C26FE">
        <w:rPr>
          <w:b/>
          <w:i/>
        </w:rPr>
        <w:tab/>
      </w:r>
      <w:r w:rsidR="009C26FE">
        <w:rPr>
          <w:b/>
          <w:i/>
        </w:rPr>
        <w:tab/>
      </w:r>
      <w:r w:rsidR="009C26FE">
        <w:rPr>
          <w:b/>
          <w:i/>
        </w:rPr>
        <w:tab/>
        <w:t xml:space="preserve">          </w:t>
      </w:r>
      <w:r w:rsidR="00443997">
        <w:rPr>
          <w:b/>
          <w:i/>
        </w:rPr>
        <w:t xml:space="preserve">   </w:t>
      </w:r>
      <w:r w:rsidR="00443997">
        <w:t>[8</w:t>
      </w:r>
      <w:r w:rsidR="009C26FE">
        <w:t xml:space="preserve"> m</w:t>
      </w:r>
      <w:r w:rsidR="009C26FE" w:rsidRPr="009C26FE">
        <w:t>arks]</w:t>
      </w:r>
    </w:p>
    <w:p w:rsidR="00970E05" w:rsidRPr="009C26FE" w:rsidRDefault="00970E05" w:rsidP="00781ABC">
      <w:pPr>
        <w:rPr>
          <w:b/>
        </w:rPr>
      </w:pPr>
      <w:r>
        <w:t xml:space="preserve">Draw what you saw under the best magnification. </w:t>
      </w:r>
      <w:r w:rsidRPr="00970E05">
        <w:rPr>
          <w:i/>
          <w:u w:val="single"/>
        </w:rPr>
        <w:t>The bacteria will look like round cells with dots inside.</w:t>
      </w:r>
    </w:p>
    <w:p w:rsidR="00781ABC" w:rsidRDefault="00970E05" w:rsidP="00781ABC">
      <w:pPr>
        <w:rPr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95FE5" wp14:editId="2400D093">
                <wp:simplePos x="0" y="0"/>
                <wp:positionH relativeFrom="column">
                  <wp:posOffset>46355</wp:posOffset>
                </wp:positionH>
                <wp:positionV relativeFrom="paragraph">
                  <wp:posOffset>62684</wp:posOffset>
                </wp:positionV>
                <wp:extent cx="3810000" cy="3548743"/>
                <wp:effectExtent l="0" t="0" r="19050" b="139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354874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3.65pt;margin-top:4.95pt;width:300pt;height:279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" filled="f" strokecolor="#243f60 [1604]" strokeweight="2pt"/>
            </w:pict>
          </mc:Fallback>
        </mc:AlternateContent>
      </w:r>
      <w:r w:rsidR="00E950F8">
        <w:rPr>
          <w:u w:val="single"/>
        </w:rPr>
        <w:t>Kefir:</w:t>
      </w:r>
    </w:p>
    <w:p w:rsidR="00E950F8" w:rsidRDefault="00E950F8" w:rsidP="00781ABC">
      <w:pPr>
        <w:rPr>
          <w:u w:val="single"/>
        </w:rPr>
      </w:pPr>
    </w:p>
    <w:p w:rsidR="00E950F8" w:rsidRDefault="00E950F8" w:rsidP="00781ABC">
      <w:pPr>
        <w:rPr>
          <w:u w:val="single"/>
        </w:rPr>
      </w:pPr>
    </w:p>
    <w:p w:rsidR="00E950F8" w:rsidRDefault="00E950F8" w:rsidP="00781ABC">
      <w:pPr>
        <w:rPr>
          <w:u w:val="single"/>
        </w:rPr>
      </w:pPr>
    </w:p>
    <w:p w:rsidR="00E950F8" w:rsidRDefault="00E950F8" w:rsidP="00781ABC">
      <w:pPr>
        <w:rPr>
          <w:u w:val="single"/>
        </w:rPr>
      </w:pPr>
    </w:p>
    <w:p w:rsidR="00E950F8" w:rsidRDefault="00E950F8" w:rsidP="00781ABC">
      <w:pPr>
        <w:rPr>
          <w:u w:val="single"/>
        </w:rPr>
      </w:pPr>
    </w:p>
    <w:p w:rsidR="00E950F8" w:rsidRDefault="00E950F8" w:rsidP="00781ABC">
      <w:pPr>
        <w:rPr>
          <w:u w:val="single"/>
        </w:rPr>
      </w:pPr>
    </w:p>
    <w:p w:rsidR="00E950F8" w:rsidRDefault="00E950F8" w:rsidP="00781ABC">
      <w:pPr>
        <w:rPr>
          <w:u w:val="single"/>
        </w:rPr>
      </w:pPr>
    </w:p>
    <w:p w:rsidR="00E950F8" w:rsidRDefault="00E950F8" w:rsidP="00781ABC">
      <w:pPr>
        <w:rPr>
          <w:u w:val="single"/>
        </w:rPr>
      </w:pPr>
    </w:p>
    <w:p w:rsidR="00970E05" w:rsidRDefault="00970E05" w:rsidP="00781ABC">
      <w:pPr>
        <w:rPr>
          <w:u w:val="single"/>
        </w:rPr>
      </w:pPr>
    </w:p>
    <w:p w:rsidR="00970E05" w:rsidRDefault="00970E05" w:rsidP="00781ABC">
      <w:pPr>
        <w:rPr>
          <w:u w:val="single"/>
        </w:rPr>
      </w:pPr>
    </w:p>
    <w:p w:rsidR="00970E05" w:rsidRDefault="00970E05" w:rsidP="00781ABC">
      <w:pPr>
        <w:rPr>
          <w:u w:val="single"/>
        </w:rPr>
      </w:pPr>
    </w:p>
    <w:p w:rsidR="00970E05" w:rsidRDefault="00970E05" w:rsidP="00781ABC">
      <w:pPr>
        <w:rPr>
          <w:u w:val="single"/>
        </w:rPr>
      </w:pPr>
    </w:p>
    <w:p w:rsidR="00970E05" w:rsidRDefault="00970E05" w:rsidP="00781ABC">
      <w:pPr>
        <w:rPr>
          <w:u w:val="single"/>
        </w:rPr>
      </w:pPr>
    </w:p>
    <w:p w:rsidR="00E950F8" w:rsidRDefault="00E950F8" w:rsidP="00781ABC">
      <w:pPr>
        <w:rPr>
          <w:u w:val="single"/>
        </w:rPr>
      </w:pPr>
    </w:p>
    <w:p w:rsidR="00E950F8" w:rsidRDefault="00E950F8" w:rsidP="00E950F8">
      <w:pPr>
        <w:rPr>
          <w:u w:val="single"/>
        </w:rPr>
      </w:pPr>
      <w:r>
        <w:rPr>
          <w:u w:val="single"/>
        </w:rPr>
        <w:t>Full cream milk:</w:t>
      </w:r>
    </w:p>
    <w:p w:rsidR="00E950F8" w:rsidRDefault="00970E05" w:rsidP="00E950F8">
      <w:pPr>
        <w:rPr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8BB9F3" wp14:editId="51698CAC">
                <wp:simplePos x="0" y="0"/>
                <wp:positionH relativeFrom="column">
                  <wp:posOffset>198755</wp:posOffset>
                </wp:positionH>
                <wp:positionV relativeFrom="paragraph">
                  <wp:posOffset>129903</wp:posOffset>
                </wp:positionV>
                <wp:extent cx="3810000" cy="3548743"/>
                <wp:effectExtent l="0" t="0" r="19050" b="139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354874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15.65pt;margin-top:10.25pt;width:300pt;height:27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" filled="f" strokecolor="#243f60 [1604]" strokeweight="2pt"/>
            </w:pict>
          </mc:Fallback>
        </mc:AlternateContent>
      </w:r>
    </w:p>
    <w:p w:rsidR="00E950F8" w:rsidRDefault="00E950F8" w:rsidP="00E950F8">
      <w:pPr>
        <w:rPr>
          <w:u w:val="single"/>
        </w:rPr>
      </w:pPr>
    </w:p>
    <w:p w:rsidR="00E950F8" w:rsidRDefault="00E950F8" w:rsidP="00E950F8">
      <w:pPr>
        <w:rPr>
          <w:u w:val="single"/>
        </w:rPr>
      </w:pPr>
    </w:p>
    <w:p w:rsidR="00E950F8" w:rsidRDefault="00E950F8" w:rsidP="00E950F8">
      <w:pPr>
        <w:rPr>
          <w:u w:val="single"/>
        </w:rPr>
      </w:pPr>
    </w:p>
    <w:p w:rsidR="00E950F8" w:rsidRDefault="00E950F8" w:rsidP="00E950F8">
      <w:pPr>
        <w:rPr>
          <w:u w:val="single"/>
        </w:rPr>
      </w:pPr>
    </w:p>
    <w:p w:rsidR="00E950F8" w:rsidRDefault="00E950F8" w:rsidP="00E950F8">
      <w:pPr>
        <w:rPr>
          <w:u w:val="single"/>
        </w:rPr>
      </w:pPr>
    </w:p>
    <w:p w:rsidR="00E950F8" w:rsidRDefault="00E950F8" w:rsidP="00E950F8">
      <w:pPr>
        <w:rPr>
          <w:u w:val="single"/>
        </w:rPr>
      </w:pPr>
    </w:p>
    <w:p w:rsidR="00E950F8" w:rsidRDefault="00E950F8" w:rsidP="00E950F8">
      <w:pPr>
        <w:rPr>
          <w:u w:val="single"/>
        </w:rPr>
      </w:pPr>
    </w:p>
    <w:p w:rsidR="00E950F8" w:rsidRDefault="00E950F8" w:rsidP="00781ABC">
      <w:pPr>
        <w:rPr>
          <w:u w:val="single"/>
        </w:rPr>
      </w:pPr>
    </w:p>
    <w:p w:rsidR="00E950F8" w:rsidRDefault="00E950F8" w:rsidP="00E950F8">
      <w:pPr>
        <w:rPr>
          <w:u w:val="single"/>
        </w:rPr>
      </w:pPr>
    </w:p>
    <w:p w:rsidR="00E950F8" w:rsidRDefault="00E950F8" w:rsidP="00E950F8">
      <w:pPr>
        <w:rPr>
          <w:u w:val="single"/>
        </w:rPr>
      </w:pPr>
    </w:p>
    <w:p w:rsidR="00E950F8" w:rsidRDefault="00E950F8" w:rsidP="00E950F8">
      <w:pPr>
        <w:rPr>
          <w:u w:val="single"/>
        </w:rPr>
      </w:pPr>
    </w:p>
    <w:p w:rsidR="00E950F8" w:rsidRDefault="00E950F8" w:rsidP="00E950F8">
      <w:pPr>
        <w:rPr>
          <w:u w:val="single"/>
        </w:rPr>
      </w:pPr>
    </w:p>
    <w:p w:rsidR="00E950F8" w:rsidRDefault="00E950F8" w:rsidP="00E950F8">
      <w:pPr>
        <w:rPr>
          <w:u w:val="single"/>
        </w:rPr>
      </w:pPr>
    </w:p>
    <w:p w:rsidR="00E950F8" w:rsidRDefault="00E950F8" w:rsidP="00781ABC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ANALYSIS:</w:t>
      </w:r>
    </w:p>
    <w:p w:rsidR="00E950F8" w:rsidRDefault="00E950F8" w:rsidP="00E950F8">
      <w:pPr>
        <w:pStyle w:val="ListParagraph"/>
        <w:numPr>
          <w:ilvl w:val="0"/>
          <w:numId w:val="5"/>
        </w:numPr>
      </w:pPr>
      <w:r w:rsidRPr="00E950F8">
        <w:t xml:space="preserve">Which </w:t>
      </w:r>
      <w:r>
        <w:t xml:space="preserve">slide showed the most </w:t>
      </w:r>
      <w:r w:rsidR="002251F7">
        <w:t>bacteria</w:t>
      </w:r>
      <w:r>
        <w:t>?</w:t>
      </w:r>
      <w:r w:rsidR="009C26FE">
        <w:t xml:space="preserve"> </w:t>
      </w:r>
      <w:r w:rsidR="009C26FE">
        <w:tab/>
      </w:r>
      <w:r w:rsidR="009C26FE">
        <w:tab/>
      </w:r>
      <w:r w:rsidR="009C26FE">
        <w:tab/>
      </w:r>
      <w:r w:rsidR="009C26FE">
        <w:tab/>
      </w:r>
      <w:r w:rsidR="009C26FE">
        <w:tab/>
      </w:r>
      <w:r w:rsidR="009C26FE">
        <w:tab/>
      </w:r>
      <w:r w:rsidR="002251F7">
        <w:tab/>
      </w:r>
      <w:r w:rsidR="009C26FE">
        <w:t>[1 mark]</w:t>
      </w:r>
      <w:r>
        <w:br/>
      </w:r>
      <w:r>
        <w:br/>
      </w:r>
    </w:p>
    <w:p w:rsidR="00E950F8" w:rsidRDefault="00E950F8" w:rsidP="00E950F8">
      <w:pPr>
        <w:pStyle w:val="ListParagraph"/>
        <w:numPr>
          <w:ilvl w:val="0"/>
          <w:numId w:val="5"/>
        </w:numPr>
      </w:pPr>
      <w:r>
        <w:t xml:space="preserve">What power allowed you to view the </w:t>
      </w:r>
      <w:r w:rsidR="002251F7">
        <w:t>bacteria</w:t>
      </w:r>
      <w:r>
        <w:t xml:space="preserve"> the best?</w:t>
      </w:r>
      <w:r w:rsidR="009C26FE" w:rsidRPr="009C26FE">
        <w:t xml:space="preserve"> </w:t>
      </w:r>
      <w:r w:rsidR="009C26FE">
        <w:tab/>
      </w:r>
      <w:r w:rsidR="009C26FE">
        <w:tab/>
      </w:r>
      <w:r w:rsidR="009C26FE">
        <w:tab/>
      </w:r>
      <w:r w:rsidR="009C26FE">
        <w:tab/>
      </w:r>
      <w:r w:rsidR="009C26FE">
        <w:tab/>
        <w:t>[1 mark]</w:t>
      </w:r>
      <w:r>
        <w:br/>
      </w:r>
      <w:r>
        <w:br/>
      </w:r>
    </w:p>
    <w:p w:rsidR="00E950F8" w:rsidRDefault="00C945F4" w:rsidP="00E950F8">
      <w:pPr>
        <w:pStyle w:val="ListParagraph"/>
        <w:numPr>
          <w:ilvl w:val="0"/>
          <w:numId w:val="5"/>
        </w:numPr>
      </w:pPr>
      <w:r>
        <w:t>Justify your answer for Question 6</w:t>
      </w:r>
      <w:r w:rsidR="002C67C3">
        <w:t>?</w:t>
      </w:r>
      <w:r w:rsidR="009C26FE" w:rsidRPr="009C26FE">
        <w:t xml:space="preserve"> </w:t>
      </w:r>
      <w:r w:rsidR="009C26FE">
        <w:tab/>
      </w:r>
      <w:r w:rsidR="009C26FE">
        <w:tab/>
        <w:t xml:space="preserve">             </w:t>
      </w:r>
      <w:r>
        <w:tab/>
      </w:r>
      <w:r>
        <w:tab/>
      </w:r>
      <w:r>
        <w:tab/>
      </w:r>
      <w:r>
        <w:tab/>
        <w:t xml:space="preserve">             </w:t>
      </w:r>
      <w:r w:rsidR="009C26FE">
        <w:t>[2 marks]</w:t>
      </w:r>
      <w:r>
        <w:br/>
      </w:r>
      <w:r>
        <w:br/>
      </w:r>
    </w:p>
    <w:p w:rsidR="002251F7" w:rsidRDefault="002251F7" w:rsidP="002251F7">
      <w:pPr>
        <w:spacing w:after="0" w:line="240" w:lineRule="auto"/>
        <w:jc w:val="both"/>
      </w:pPr>
    </w:p>
    <w:p w:rsidR="002251F7" w:rsidRPr="002251F7" w:rsidRDefault="002251F7" w:rsidP="002251F7">
      <w:pPr>
        <w:spacing w:after="0" w:line="240" w:lineRule="auto"/>
        <w:jc w:val="both"/>
        <w:rPr>
          <w:b/>
          <w:i/>
        </w:rPr>
      </w:pPr>
      <w:r w:rsidRPr="002251F7">
        <w:rPr>
          <w:b/>
          <w:i/>
        </w:rPr>
        <w:t xml:space="preserve">PART </w:t>
      </w:r>
      <w:r>
        <w:rPr>
          <w:b/>
          <w:i/>
        </w:rPr>
        <w:t>C</w:t>
      </w:r>
      <w:r w:rsidRPr="002251F7">
        <w:rPr>
          <w:b/>
          <w:i/>
        </w:rPr>
        <w:t xml:space="preserve"> –</w:t>
      </w:r>
      <w:r>
        <w:rPr>
          <w:b/>
          <w:i/>
        </w:rPr>
        <w:t>APPLICATIONS</w:t>
      </w:r>
      <w:r w:rsidRPr="002251F7">
        <w:rPr>
          <w:b/>
          <w:i/>
        </w:rPr>
        <w:tab/>
      </w:r>
      <w:r w:rsidRPr="002251F7">
        <w:rPr>
          <w:b/>
          <w:i/>
        </w:rPr>
        <w:tab/>
        <w:t xml:space="preserve">     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       </w:t>
      </w:r>
      <w:r w:rsidRPr="002251F7">
        <w:rPr>
          <w:b/>
          <w:i/>
        </w:rPr>
        <w:t xml:space="preserve">[TOTAL = </w:t>
      </w:r>
      <w:r>
        <w:rPr>
          <w:b/>
          <w:i/>
        </w:rPr>
        <w:t>8</w:t>
      </w:r>
      <w:r w:rsidRPr="002251F7">
        <w:rPr>
          <w:b/>
          <w:i/>
        </w:rPr>
        <w:t xml:space="preserve"> MARKS]</w:t>
      </w:r>
    </w:p>
    <w:p w:rsidR="00C945F4" w:rsidRPr="00C945F4" w:rsidRDefault="00C945F4" w:rsidP="00C945F4">
      <w:pPr>
        <w:pStyle w:val="ListParagraph"/>
        <w:numPr>
          <w:ilvl w:val="0"/>
          <w:numId w:val="5"/>
        </w:numPr>
      </w:pPr>
      <w:r>
        <w:t>As scientists have improved microscopes, so too has our understanding of micro-organisms such as bacteria and viruses. Why do you think this is so?</w:t>
      </w:r>
      <w:r>
        <w:tab/>
      </w:r>
      <w:r>
        <w:tab/>
      </w:r>
      <w:r>
        <w:tab/>
      </w:r>
      <w:r>
        <w:tab/>
      </w:r>
      <w:r>
        <w:tab/>
        <w:t>[1 mark]</w:t>
      </w:r>
    </w:p>
    <w:p w:rsidR="002C67C3" w:rsidRDefault="002C67C3" w:rsidP="002C67C3"/>
    <w:p w:rsidR="00970E05" w:rsidRDefault="00970E05" w:rsidP="002C67C3"/>
    <w:p w:rsidR="00970E05" w:rsidRDefault="00970E05" w:rsidP="002C67C3"/>
    <w:p w:rsidR="00970E05" w:rsidRDefault="00970E05" w:rsidP="00970E05">
      <w:pPr>
        <w:pStyle w:val="ListParagraph"/>
        <w:numPr>
          <w:ilvl w:val="0"/>
          <w:numId w:val="5"/>
        </w:numPr>
      </w:pPr>
      <w:r>
        <w:t>Answer the following calculations:</w:t>
      </w:r>
    </w:p>
    <w:p w:rsidR="00970E05" w:rsidRDefault="00970E05" w:rsidP="00970E05">
      <w:pPr>
        <w:pStyle w:val="ListParagraph"/>
        <w:numPr>
          <w:ilvl w:val="1"/>
          <w:numId w:val="5"/>
        </w:numPr>
      </w:pPr>
      <w:r>
        <w:t xml:space="preserve">5210 </w:t>
      </w:r>
      <w:r>
        <w:rPr>
          <w:rFonts w:cstheme="minorHAnsi"/>
        </w:rPr>
        <w:t>µ</w:t>
      </w:r>
      <w:r>
        <w:t>m = ________________ mm</w:t>
      </w:r>
      <w:r w:rsidR="002251F7">
        <w:t xml:space="preserve"> </w:t>
      </w:r>
      <w:r w:rsidR="002251F7">
        <w:tab/>
      </w:r>
      <w:r w:rsidR="002251F7">
        <w:tab/>
      </w:r>
      <w:r w:rsidR="002251F7">
        <w:tab/>
      </w:r>
      <w:r w:rsidR="002251F7">
        <w:tab/>
      </w:r>
      <w:r w:rsidR="002251F7">
        <w:tab/>
      </w:r>
      <w:r w:rsidR="002251F7">
        <w:tab/>
        <w:t>[1 mark]</w:t>
      </w:r>
      <w:r>
        <w:br/>
      </w:r>
      <w:r w:rsidR="002251F7">
        <w:br/>
      </w:r>
      <w:r w:rsidR="002251F7">
        <w:br/>
      </w:r>
    </w:p>
    <w:p w:rsidR="00970E05" w:rsidRDefault="002251F7" w:rsidP="00970E05">
      <w:pPr>
        <w:pStyle w:val="ListParagraph"/>
        <w:numPr>
          <w:ilvl w:val="1"/>
          <w:numId w:val="5"/>
        </w:numPr>
      </w:pPr>
      <w:r>
        <w:t>0.154m</w:t>
      </w:r>
      <w:r w:rsidR="00970E05">
        <w:t xml:space="preserve">m = ________________ </w:t>
      </w:r>
      <w:r w:rsidR="00970E05">
        <w:rPr>
          <w:rFonts w:cstheme="minorHAnsi"/>
        </w:rPr>
        <w:t>µ</w:t>
      </w:r>
      <w:r w:rsidR="00970E05">
        <w:t>m</w:t>
      </w:r>
      <w:r>
        <w:tab/>
      </w:r>
      <w:r>
        <w:tab/>
      </w:r>
      <w:r>
        <w:tab/>
      </w:r>
      <w:r>
        <w:tab/>
      </w:r>
      <w:r>
        <w:tab/>
      </w:r>
      <w:r>
        <w:tab/>
        <w:t>[1 mark]</w:t>
      </w:r>
      <w:r w:rsidR="00970E05">
        <w:br/>
      </w:r>
      <w:r>
        <w:br/>
      </w:r>
      <w:r>
        <w:br/>
      </w:r>
    </w:p>
    <w:p w:rsidR="00970E05" w:rsidRDefault="00970E05" w:rsidP="00970E05">
      <w:pPr>
        <w:pStyle w:val="ListParagraph"/>
        <w:numPr>
          <w:ilvl w:val="1"/>
          <w:numId w:val="5"/>
        </w:numPr>
      </w:pPr>
      <w:r>
        <w:t xml:space="preserve">A microscope has a Field of View of 2.5cm at </w:t>
      </w:r>
      <w:r w:rsidR="002251F7">
        <w:t>magnification</w:t>
      </w:r>
      <w:r>
        <w:t xml:space="preserve"> 40x. </w:t>
      </w:r>
    </w:p>
    <w:p w:rsidR="002251F7" w:rsidRDefault="002251F7" w:rsidP="002251F7">
      <w:pPr>
        <w:pStyle w:val="ListParagraph"/>
        <w:numPr>
          <w:ilvl w:val="2"/>
          <w:numId w:val="5"/>
        </w:numPr>
      </w:pPr>
      <w:r>
        <w:t xml:space="preserve">Convert the Field of View to micrometres = ________________ </w:t>
      </w:r>
      <w:r>
        <w:rPr>
          <w:rFonts w:cstheme="minorHAnsi"/>
        </w:rPr>
        <w:t>µ</w:t>
      </w:r>
      <w:r>
        <w:t>m        [2 marks]</w:t>
      </w:r>
      <w:r>
        <w:br/>
      </w:r>
      <w:r>
        <w:rPr>
          <w:i/>
        </w:rPr>
        <w:t>Show working here:</w:t>
      </w:r>
      <w:r>
        <w:br/>
      </w:r>
      <w:r>
        <w:br/>
      </w:r>
      <w:r>
        <w:br/>
      </w:r>
      <w:r>
        <w:br/>
      </w:r>
      <w:r>
        <w:br/>
      </w:r>
    </w:p>
    <w:p w:rsidR="002251F7" w:rsidRDefault="002251F7" w:rsidP="002251F7">
      <w:pPr>
        <w:pStyle w:val="ListParagraph"/>
        <w:numPr>
          <w:ilvl w:val="2"/>
          <w:numId w:val="5"/>
        </w:numPr>
      </w:pPr>
      <w:r>
        <w:t xml:space="preserve">If the magnification was increased to 400x, what would the new Field of View be? = __________________ </w:t>
      </w:r>
      <w:r>
        <w:rPr>
          <w:rFonts w:cstheme="minorHAnsi"/>
        </w:rPr>
        <w:t>µ</w:t>
      </w:r>
      <w:r>
        <w:t xml:space="preserve">m </w:t>
      </w:r>
      <w:r>
        <w:tab/>
      </w:r>
      <w:r>
        <w:tab/>
      </w:r>
      <w:r>
        <w:tab/>
      </w:r>
      <w:r>
        <w:tab/>
        <w:t xml:space="preserve">             [2 marks]</w:t>
      </w:r>
      <w:r>
        <w:br/>
      </w:r>
      <w:r>
        <w:rPr>
          <w:i/>
        </w:rPr>
        <w:t>Show working here:</w:t>
      </w:r>
    </w:p>
    <w:p w:rsidR="00825631" w:rsidRDefault="00825631" w:rsidP="002C67C3"/>
    <w:p w:rsidR="00970E05" w:rsidRDefault="00970E05" w:rsidP="002C67C3"/>
    <w:p w:rsidR="00970E05" w:rsidRDefault="00970E05" w:rsidP="002C67C3"/>
    <w:p w:rsidR="002920F0" w:rsidRDefault="002251F7" w:rsidP="002C67C3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36B11C9B">
                <wp:simplePos x="0" y="0"/>
                <wp:positionH relativeFrom="column">
                  <wp:posOffset>1868714</wp:posOffset>
                </wp:positionH>
                <wp:positionV relativeFrom="paragraph">
                  <wp:posOffset>772795</wp:posOffset>
                </wp:positionV>
                <wp:extent cx="2374265" cy="359229"/>
                <wp:effectExtent l="0" t="0" r="9525" b="31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592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1F7" w:rsidRPr="002251F7" w:rsidRDefault="002251F7" w:rsidP="002251F7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END OF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7.15pt;margin-top:60.85pt;width:186.95pt;height:28.3pt;z-index:2516674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" stroked="f">
                <v:textbox>
                  <w:txbxContent>
                    <w:p w:rsidR="002251F7" w:rsidRPr="002251F7" w:rsidRDefault="002251F7" w:rsidP="002251F7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END OF TEST</w:t>
                      </w:r>
                    </w:p>
                  </w:txbxContent>
                </v:textbox>
              </v:shape>
            </w:pict>
          </mc:Fallback>
        </mc:AlternateContent>
      </w:r>
    </w:p>
    <w:p w:rsidR="002920F0" w:rsidRDefault="002920F0" w:rsidP="002C67C3"/>
    <w:p w:rsidR="002920F0" w:rsidRDefault="002920F0" w:rsidP="002C67C3">
      <w:bookmarkStart w:id="0" w:name="_GoBack"/>
      <w:bookmarkEnd w:id="0"/>
    </w:p>
    <w:sectPr w:rsidR="002920F0" w:rsidSect="00C57087">
      <w:pgSz w:w="11906" w:h="16838"/>
      <w:pgMar w:top="1247" w:right="1247" w:bottom="124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E6122"/>
    <w:multiLevelType w:val="hybridMultilevel"/>
    <w:tmpl w:val="84289B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40C0A"/>
    <w:multiLevelType w:val="hybridMultilevel"/>
    <w:tmpl w:val="255A3BEA"/>
    <w:lvl w:ilvl="0" w:tplc="C8DE654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520A9"/>
    <w:multiLevelType w:val="hybridMultilevel"/>
    <w:tmpl w:val="E856ED58"/>
    <w:lvl w:ilvl="0" w:tplc="C8DE654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A3180D"/>
    <w:multiLevelType w:val="hybridMultilevel"/>
    <w:tmpl w:val="A1F01596"/>
    <w:lvl w:ilvl="0" w:tplc="97784D6A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FB6A31"/>
    <w:multiLevelType w:val="hybridMultilevel"/>
    <w:tmpl w:val="84289B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321F79"/>
    <w:multiLevelType w:val="hybridMultilevel"/>
    <w:tmpl w:val="28F24D7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C361F4"/>
    <w:multiLevelType w:val="hybridMultilevel"/>
    <w:tmpl w:val="255A3BEA"/>
    <w:lvl w:ilvl="0" w:tplc="C8DE654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165244"/>
    <w:multiLevelType w:val="hybridMultilevel"/>
    <w:tmpl w:val="8BFCDB26"/>
    <w:lvl w:ilvl="0" w:tplc="0C090017">
      <w:start w:val="1"/>
      <w:numFmt w:val="lowerLetter"/>
      <w:lvlText w:val="%1)"/>
      <w:lvlJc w:val="left"/>
      <w:pPr>
        <w:ind w:left="913" w:hanging="360"/>
      </w:pPr>
    </w:lvl>
    <w:lvl w:ilvl="1" w:tplc="0C090019" w:tentative="1">
      <w:start w:val="1"/>
      <w:numFmt w:val="lowerLetter"/>
      <w:lvlText w:val="%2."/>
      <w:lvlJc w:val="left"/>
      <w:pPr>
        <w:ind w:left="1633" w:hanging="360"/>
      </w:pPr>
    </w:lvl>
    <w:lvl w:ilvl="2" w:tplc="0C09001B" w:tentative="1">
      <w:start w:val="1"/>
      <w:numFmt w:val="lowerRoman"/>
      <w:lvlText w:val="%3."/>
      <w:lvlJc w:val="right"/>
      <w:pPr>
        <w:ind w:left="2353" w:hanging="180"/>
      </w:pPr>
    </w:lvl>
    <w:lvl w:ilvl="3" w:tplc="0C09000F" w:tentative="1">
      <w:start w:val="1"/>
      <w:numFmt w:val="decimal"/>
      <w:lvlText w:val="%4."/>
      <w:lvlJc w:val="left"/>
      <w:pPr>
        <w:ind w:left="3073" w:hanging="360"/>
      </w:pPr>
    </w:lvl>
    <w:lvl w:ilvl="4" w:tplc="0C090019" w:tentative="1">
      <w:start w:val="1"/>
      <w:numFmt w:val="lowerLetter"/>
      <w:lvlText w:val="%5."/>
      <w:lvlJc w:val="left"/>
      <w:pPr>
        <w:ind w:left="3793" w:hanging="360"/>
      </w:pPr>
    </w:lvl>
    <w:lvl w:ilvl="5" w:tplc="0C09001B" w:tentative="1">
      <w:start w:val="1"/>
      <w:numFmt w:val="lowerRoman"/>
      <w:lvlText w:val="%6."/>
      <w:lvlJc w:val="right"/>
      <w:pPr>
        <w:ind w:left="4513" w:hanging="180"/>
      </w:pPr>
    </w:lvl>
    <w:lvl w:ilvl="6" w:tplc="0C09000F" w:tentative="1">
      <w:start w:val="1"/>
      <w:numFmt w:val="decimal"/>
      <w:lvlText w:val="%7."/>
      <w:lvlJc w:val="left"/>
      <w:pPr>
        <w:ind w:left="5233" w:hanging="360"/>
      </w:pPr>
    </w:lvl>
    <w:lvl w:ilvl="7" w:tplc="0C090019" w:tentative="1">
      <w:start w:val="1"/>
      <w:numFmt w:val="lowerLetter"/>
      <w:lvlText w:val="%8."/>
      <w:lvlJc w:val="left"/>
      <w:pPr>
        <w:ind w:left="5953" w:hanging="360"/>
      </w:pPr>
    </w:lvl>
    <w:lvl w:ilvl="8" w:tplc="0C09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8">
    <w:nsid w:val="67C8253B"/>
    <w:multiLevelType w:val="hybridMultilevel"/>
    <w:tmpl w:val="12384D0C"/>
    <w:lvl w:ilvl="0" w:tplc="97287040">
      <w:start w:val="8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D535B8"/>
    <w:multiLevelType w:val="hybridMultilevel"/>
    <w:tmpl w:val="255A3BEA"/>
    <w:lvl w:ilvl="0" w:tplc="C8DE654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8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087"/>
    <w:rsid w:val="002251F7"/>
    <w:rsid w:val="002920F0"/>
    <w:rsid w:val="002C67C3"/>
    <w:rsid w:val="003131C3"/>
    <w:rsid w:val="00443997"/>
    <w:rsid w:val="00652700"/>
    <w:rsid w:val="006B2C0A"/>
    <w:rsid w:val="00712DFD"/>
    <w:rsid w:val="00761551"/>
    <w:rsid w:val="00781ABC"/>
    <w:rsid w:val="00825631"/>
    <w:rsid w:val="00924FF3"/>
    <w:rsid w:val="00970E05"/>
    <w:rsid w:val="009C26FE"/>
    <w:rsid w:val="00AB134E"/>
    <w:rsid w:val="00AB5CE3"/>
    <w:rsid w:val="00BB1816"/>
    <w:rsid w:val="00C41559"/>
    <w:rsid w:val="00C57087"/>
    <w:rsid w:val="00C91D9E"/>
    <w:rsid w:val="00C945F4"/>
    <w:rsid w:val="00D05DD4"/>
    <w:rsid w:val="00DC066D"/>
    <w:rsid w:val="00E9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08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0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7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0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52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08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0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7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0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52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EB388-AC5A-4F06-8D41-80FBD3BB1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CCA14C52</Template>
  <TotalTime>133</TotalTime>
  <Pages>4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 Christina</dc:creator>
  <cp:lastModifiedBy>JONES Christina</cp:lastModifiedBy>
  <cp:revision>14</cp:revision>
  <cp:lastPrinted>2018-06-18T00:02:00Z</cp:lastPrinted>
  <dcterms:created xsi:type="dcterms:W3CDTF">2018-06-10T08:39:00Z</dcterms:created>
  <dcterms:modified xsi:type="dcterms:W3CDTF">2018-06-27T01:25:00Z</dcterms:modified>
</cp:coreProperties>
</file>