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A575F" w14:textId="77777777" w:rsidR="007E4F62" w:rsidRPr="005964D9" w:rsidRDefault="007E4F62" w:rsidP="007E4F62">
      <w:pPr>
        <w:spacing w:before="120" w:after="120" w:line="276" w:lineRule="auto"/>
        <w:outlineLvl w:val="0"/>
        <w:rPr>
          <w:rFonts w:ascii="Franklin Gothic Book" w:eastAsia="MS Mincho" w:hAnsi="Franklin Gothic Book" w:cs="Calibri"/>
          <w:color w:val="342568"/>
          <w:sz w:val="28"/>
          <w:szCs w:val="28"/>
          <w:lang w:val="en-GB" w:eastAsia="ja-JP"/>
        </w:rPr>
      </w:pPr>
      <w:r w:rsidRPr="005964D9">
        <w:rPr>
          <w:rFonts w:ascii="Franklin Gothic Book" w:eastAsia="MS Mincho" w:hAnsi="Franklin Gothic Book" w:cs="Calibri"/>
          <w:noProof/>
          <w:color w:val="342568"/>
          <w:sz w:val="28"/>
          <w:szCs w:val="28"/>
          <w:lang w:eastAsia="en-AU"/>
        </w:rPr>
        <w:drawing>
          <wp:anchor distT="0" distB="0" distL="114300" distR="114300" simplePos="0" relativeHeight="251659264" behindDoc="0" locked="0" layoutInCell="1" allowOverlap="1" wp14:anchorId="4BAA246A" wp14:editId="5943CE2D">
            <wp:simplePos x="0" y="0"/>
            <wp:positionH relativeFrom="column">
              <wp:posOffset>4857679</wp:posOffset>
            </wp:positionH>
            <wp:positionV relativeFrom="paragraph">
              <wp:posOffset>-589703</wp:posOffset>
            </wp:positionV>
            <wp:extent cx="1572417" cy="1771650"/>
            <wp:effectExtent l="0" t="0" r="8890" b="0"/>
            <wp:wrapNone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417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ranklin Gothic Book" w:eastAsia="MS Mincho" w:hAnsi="Franklin Gothic Book" w:cs="Calibri"/>
          <w:color w:val="342568"/>
          <w:sz w:val="28"/>
          <w:szCs w:val="28"/>
          <w:lang w:val="en-GB" w:eastAsia="ja-JP"/>
        </w:rPr>
        <w:t xml:space="preserve">Human </w:t>
      </w:r>
      <w:r w:rsidRPr="005964D9">
        <w:rPr>
          <w:rFonts w:ascii="Franklin Gothic Book" w:eastAsia="MS Mincho" w:hAnsi="Franklin Gothic Book" w:cs="Calibri"/>
          <w:color w:val="342568"/>
          <w:sz w:val="28"/>
          <w:szCs w:val="28"/>
          <w:lang w:val="en-GB" w:eastAsia="ja-JP"/>
        </w:rPr>
        <w:t>Biology –</w:t>
      </w:r>
      <w:r>
        <w:rPr>
          <w:rFonts w:ascii="Franklin Gothic Book" w:eastAsia="MS Mincho" w:hAnsi="Franklin Gothic Book" w:cs="Calibri"/>
          <w:color w:val="342568"/>
          <w:sz w:val="28"/>
          <w:szCs w:val="28"/>
          <w:lang w:val="en-GB" w:eastAsia="ja-JP"/>
        </w:rPr>
        <w:t>General</w:t>
      </w:r>
      <w:r w:rsidRPr="005964D9">
        <w:rPr>
          <w:rFonts w:ascii="Franklin Gothic Book" w:eastAsia="MS Mincho" w:hAnsi="Franklin Gothic Book" w:cs="Calibri"/>
          <w:color w:val="342568"/>
          <w:sz w:val="28"/>
          <w:szCs w:val="28"/>
          <w:lang w:val="en-GB" w:eastAsia="ja-JP"/>
        </w:rPr>
        <w:t xml:space="preserve"> Year 12 2018</w:t>
      </w:r>
    </w:p>
    <w:p w14:paraId="3136A942" w14:textId="77777777" w:rsidR="007E4F62" w:rsidRPr="005964D9" w:rsidRDefault="007E4F62" w:rsidP="007E4F62">
      <w:pPr>
        <w:spacing w:before="120" w:after="240" w:line="276" w:lineRule="auto"/>
        <w:outlineLvl w:val="1"/>
        <w:rPr>
          <w:rFonts w:ascii="Franklin Gothic Book" w:eastAsia="MS Mincho" w:hAnsi="Franklin Gothic Book" w:cs="Calibri"/>
          <w:color w:val="342568"/>
          <w:sz w:val="24"/>
          <w:szCs w:val="24"/>
          <w:lang w:val="en-GB" w:eastAsia="ja-JP"/>
        </w:rPr>
      </w:pPr>
      <w:r w:rsidRPr="005964D9">
        <w:rPr>
          <w:rFonts w:ascii="Franklin Gothic Book" w:eastAsia="MS Mincho" w:hAnsi="Franklin Gothic Book" w:cs="Calibri"/>
          <w:color w:val="342568"/>
          <w:sz w:val="24"/>
          <w:szCs w:val="24"/>
          <w:lang w:val="en-GB" w:eastAsia="ja-JP"/>
        </w:rPr>
        <w:t>Task 3 – Unit 3</w:t>
      </w:r>
    </w:p>
    <w:p w14:paraId="19082956" w14:textId="77777777" w:rsidR="007E4F62" w:rsidRDefault="007E4F62" w:rsidP="007E4F62">
      <w:pPr>
        <w:tabs>
          <w:tab w:val="left" w:pos="709"/>
        </w:tabs>
        <w:spacing w:after="0" w:line="240" w:lineRule="auto"/>
        <w:ind w:right="-545"/>
        <w:rPr>
          <w:rFonts w:eastAsia="Times New Roman" w:cs="Arial"/>
          <w:bCs/>
          <w:sz w:val="24"/>
          <w:szCs w:val="24"/>
          <w:lang w:val="fr-FR"/>
        </w:rPr>
      </w:pPr>
      <w:r w:rsidRPr="005964D9">
        <w:rPr>
          <w:rFonts w:eastAsia="Times New Roman" w:cs="Arial"/>
          <w:b/>
          <w:bCs/>
          <w:lang w:val="fr-FR"/>
        </w:rPr>
        <w:t xml:space="preserve">Assessment Type: </w:t>
      </w:r>
      <w:r w:rsidRPr="005964D9">
        <w:rPr>
          <w:rFonts w:eastAsia="Times New Roman" w:cs="Arial"/>
          <w:bCs/>
          <w:sz w:val="24"/>
          <w:szCs w:val="24"/>
          <w:lang w:val="fr-FR"/>
        </w:rPr>
        <w:t>Test</w:t>
      </w:r>
    </w:p>
    <w:p w14:paraId="69269258" w14:textId="77777777" w:rsidR="00142354" w:rsidRPr="005964D9" w:rsidRDefault="00142354" w:rsidP="007E4F62">
      <w:pPr>
        <w:tabs>
          <w:tab w:val="left" w:pos="709"/>
        </w:tabs>
        <w:spacing w:after="0" w:line="240" w:lineRule="auto"/>
        <w:ind w:right="-545"/>
        <w:rPr>
          <w:rFonts w:eastAsia="Times New Roman" w:cs="Arial"/>
          <w:b/>
          <w:bCs/>
          <w:lang w:val="fr-FR"/>
        </w:rPr>
      </w:pPr>
    </w:p>
    <w:p w14:paraId="07C92C77" w14:textId="77777777" w:rsidR="007E4F62" w:rsidRPr="005964D9" w:rsidRDefault="007E4F62" w:rsidP="007E4F62">
      <w:pPr>
        <w:tabs>
          <w:tab w:val="left" w:pos="-851"/>
          <w:tab w:val="left" w:pos="720"/>
        </w:tabs>
        <w:spacing w:after="0" w:line="240" w:lineRule="auto"/>
        <w:ind w:left="360" w:right="-27"/>
        <w:contextualSpacing/>
        <w:outlineLvl w:val="0"/>
        <w:rPr>
          <w:rFonts w:eastAsia="Times New Roman" w:cs="Arial"/>
          <w:bCs/>
          <w:sz w:val="24"/>
          <w:szCs w:val="24"/>
        </w:rPr>
      </w:pPr>
    </w:p>
    <w:p w14:paraId="4BBB7353" w14:textId="47B0D2EA" w:rsidR="007E4F62" w:rsidRPr="005964D9" w:rsidRDefault="007E4F62" w:rsidP="007E4F62">
      <w:pPr>
        <w:tabs>
          <w:tab w:val="left" w:pos="-851"/>
          <w:tab w:val="left" w:pos="720"/>
        </w:tabs>
        <w:spacing w:after="0" w:line="240" w:lineRule="auto"/>
        <w:ind w:right="-27"/>
        <w:outlineLvl w:val="0"/>
        <w:rPr>
          <w:rFonts w:eastAsia="Times New Roman" w:cs="Arial"/>
          <w:bCs/>
          <w:sz w:val="24"/>
          <w:szCs w:val="24"/>
        </w:rPr>
      </w:pPr>
      <w:proofErr w:type="spellStart"/>
      <w:r w:rsidRPr="005964D9">
        <w:rPr>
          <w:rFonts w:eastAsia="Times New Roman" w:cs="Arial"/>
          <w:b/>
          <w:bCs/>
          <w:lang w:val="fr-FR"/>
        </w:rPr>
        <w:t>Task</w:t>
      </w:r>
      <w:proofErr w:type="spellEnd"/>
      <w:r w:rsidRPr="005964D9">
        <w:rPr>
          <w:rFonts w:eastAsia="Times New Roman" w:cs="Arial"/>
          <w:b/>
          <w:bCs/>
          <w:lang w:val="fr-FR"/>
        </w:rPr>
        <w:t xml:space="preserve"> </w:t>
      </w:r>
      <w:proofErr w:type="spellStart"/>
      <w:r w:rsidRPr="005964D9">
        <w:rPr>
          <w:rFonts w:eastAsia="Times New Roman" w:cs="Arial"/>
          <w:b/>
          <w:bCs/>
          <w:lang w:val="fr-FR"/>
        </w:rPr>
        <w:t>Weighting</w:t>
      </w:r>
      <w:proofErr w:type="spellEnd"/>
      <w:r w:rsidRPr="005964D9">
        <w:rPr>
          <w:rFonts w:eastAsia="Times New Roman" w:cs="Arial"/>
          <w:b/>
          <w:bCs/>
          <w:lang w:val="fr-FR"/>
        </w:rPr>
        <w:t> :</w:t>
      </w:r>
      <w:r w:rsidRPr="005964D9">
        <w:rPr>
          <w:rFonts w:eastAsia="Times New Roman" w:cs="Arial"/>
          <w:bCs/>
          <w:sz w:val="24"/>
          <w:szCs w:val="24"/>
        </w:rPr>
        <w:t xml:space="preserve"> </w:t>
      </w:r>
      <w:r>
        <w:rPr>
          <w:rFonts w:eastAsia="Times New Roman" w:cs="Arial"/>
          <w:bCs/>
          <w:sz w:val="24"/>
          <w:szCs w:val="24"/>
        </w:rPr>
        <w:t>7.</w:t>
      </w:r>
      <w:r w:rsidRPr="005964D9">
        <w:rPr>
          <w:rFonts w:eastAsia="Times New Roman" w:cs="Arial"/>
          <w:bCs/>
          <w:sz w:val="24"/>
          <w:szCs w:val="24"/>
        </w:rPr>
        <w:t>5%</w:t>
      </w:r>
      <w:r w:rsidRPr="005964D9">
        <w:rPr>
          <w:rFonts w:eastAsia="Times New Roman" w:cs="Arial"/>
          <w:b/>
          <w:bCs/>
          <w:lang w:val="fr-FR"/>
        </w:rPr>
        <w:tab/>
      </w:r>
      <w:r w:rsidRPr="005964D9">
        <w:rPr>
          <w:rFonts w:eastAsia="Times New Roman" w:cs="Arial"/>
          <w:b/>
          <w:bCs/>
          <w:lang w:val="fr-FR"/>
        </w:rPr>
        <w:tab/>
      </w:r>
      <w:r w:rsidRPr="005964D9">
        <w:rPr>
          <w:rFonts w:eastAsia="Times New Roman" w:cs="Arial"/>
          <w:b/>
          <w:bCs/>
          <w:lang w:val="fr-FR"/>
        </w:rPr>
        <w:tab/>
      </w:r>
      <w:r w:rsidRPr="005964D9">
        <w:rPr>
          <w:rFonts w:eastAsia="Times New Roman" w:cs="Arial"/>
          <w:b/>
          <w:bCs/>
          <w:lang w:val="fr-FR"/>
        </w:rPr>
        <w:tab/>
        <w:t>Name :</w:t>
      </w:r>
      <w:r w:rsidRPr="005964D9">
        <w:rPr>
          <w:rFonts w:eastAsia="Times New Roman" w:cs="Arial"/>
          <w:b/>
          <w:bCs/>
          <w:lang w:val="fr-FR"/>
        </w:rPr>
        <w:tab/>
      </w:r>
      <w:r w:rsidR="00301CF6" w:rsidRPr="00301CF6">
        <w:rPr>
          <w:rFonts w:eastAsia="Times New Roman" w:cs="Arial"/>
          <w:b/>
          <w:bCs/>
          <w:color w:val="FF0000"/>
          <w:lang w:val="fr-FR"/>
        </w:rPr>
        <w:t>MARKING KEY</w:t>
      </w:r>
      <w:r w:rsidRPr="00301CF6">
        <w:rPr>
          <w:rFonts w:eastAsia="Times New Roman" w:cs="Arial"/>
          <w:b/>
          <w:bCs/>
          <w:color w:val="FF0000"/>
          <w:lang w:val="fr-FR"/>
        </w:rPr>
        <w:tab/>
      </w:r>
      <w:r w:rsidR="00142354" w:rsidRPr="00301CF6">
        <w:rPr>
          <w:rFonts w:eastAsia="Times New Roman" w:cs="Arial"/>
          <w:b/>
          <w:bCs/>
          <w:color w:val="FF0000"/>
          <w:lang w:val="fr-FR"/>
        </w:rPr>
        <w:t xml:space="preserve">                              </w:t>
      </w:r>
      <w:proofErr w:type="gramStart"/>
      <w:r w:rsidR="00142354">
        <w:rPr>
          <w:rFonts w:eastAsia="Times New Roman" w:cs="Arial"/>
          <w:b/>
          <w:bCs/>
          <w:lang w:val="fr-FR"/>
        </w:rPr>
        <w:t>Total:</w:t>
      </w:r>
      <w:proofErr w:type="gramEnd"/>
      <w:r w:rsidRPr="005964D9">
        <w:rPr>
          <w:rFonts w:eastAsia="Times New Roman" w:cs="Arial"/>
          <w:b/>
          <w:bCs/>
          <w:lang w:val="fr-FR"/>
        </w:rPr>
        <w:t xml:space="preserve"> </w:t>
      </w:r>
      <w:r w:rsidR="009B212F">
        <w:rPr>
          <w:rFonts w:eastAsia="Times New Roman" w:cs="Arial"/>
          <w:b/>
          <w:bCs/>
          <w:lang w:val="fr-FR"/>
        </w:rPr>
        <w:t xml:space="preserve">                </w:t>
      </w:r>
      <w:r w:rsidR="00EB0684">
        <w:rPr>
          <w:rFonts w:eastAsia="Times New Roman" w:cs="Arial"/>
          <w:b/>
          <w:bCs/>
          <w:lang w:val="fr-FR"/>
        </w:rPr>
        <w:t>/42</w:t>
      </w:r>
    </w:p>
    <w:p w14:paraId="5944695A" w14:textId="77777777" w:rsidR="002101B5" w:rsidRDefault="002101B5"/>
    <w:p w14:paraId="308A8C2B" w14:textId="5F37CC22" w:rsidR="007E4F62" w:rsidRDefault="007E4F62" w:rsidP="007E4F62">
      <w:pPr>
        <w:spacing w:after="0" w:line="240" w:lineRule="auto"/>
        <w:jc w:val="both"/>
        <w:rPr>
          <w:b/>
          <w:i/>
        </w:rPr>
      </w:pPr>
      <w:r>
        <w:rPr>
          <w:b/>
          <w:i/>
        </w:rPr>
        <w:t xml:space="preserve">MULTIPLE CHOICE SECTION                                                                                                                    </w:t>
      </w:r>
      <w:proofErr w:type="gramStart"/>
      <w:r>
        <w:rPr>
          <w:b/>
          <w:i/>
        </w:rPr>
        <w:t xml:space="preserve">   </w:t>
      </w:r>
      <w:r w:rsidR="00EB0684">
        <w:rPr>
          <w:b/>
          <w:i/>
        </w:rPr>
        <w:t>[</w:t>
      </w:r>
      <w:proofErr w:type="gramEnd"/>
      <w:r w:rsidR="00EB0684">
        <w:rPr>
          <w:b/>
          <w:i/>
        </w:rPr>
        <w:t>8</w:t>
      </w:r>
      <w:r>
        <w:rPr>
          <w:b/>
          <w:i/>
        </w:rPr>
        <w:t xml:space="preserve"> MARKS]</w:t>
      </w:r>
    </w:p>
    <w:p w14:paraId="5DE92DB8" w14:textId="77777777" w:rsidR="00301CF6" w:rsidRDefault="00301CF6" w:rsidP="00301CF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i/>
        </w:rPr>
        <w:sectPr w:rsidR="00301CF6" w:rsidSect="007E4F6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A9F1E72" w14:textId="1EA5E905" w:rsidR="00301CF6" w:rsidRPr="00301CF6" w:rsidRDefault="00301CF6" w:rsidP="00301CF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i/>
          <w:color w:val="FF0000"/>
        </w:rPr>
      </w:pPr>
      <w:r w:rsidRPr="00301CF6">
        <w:rPr>
          <w:b/>
          <w:i/>
          <w:color w:val="FF0000"/>
        </w:rPr>
        <w:t>A</w:t>
      </w:r>
    </w:p>
    <w:p w14:paraId="681F1229" w14:textId="498E0CC5" w:rsidR="00301CF6" w:rsidRPr="00301CF6" w:rsidRDefault="00301CF6" w:rsidP="00301CF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i/>
          <w:color w:val="FF0000"/>
        </w:rPr>
      </w:pPr>
      <w:r w:rsidRPr="00301CF6">
        <w:rPr>
          <w:b/>
          <w:i/>
          <w:color w:val="FF0000"/>
        </w:rPr>
        <w:t>B</w:t>
      </w:r>
    </w:p>
    <w:p w14:paraId="38553FEB" w14:textId="19349388" w:rsidR="00301CF6" w:rsidRPr="00301CF6" w:rsidRDefault="00301CF6" w:rsidP="00301CF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i/>
          <w:color w:val="FF0000"/>
        </w:rPr>
      </w:pPr>
      <w:r w:rsidRPr="00301CF6">
        <w:rPr>
          <w:b/>
          <w:i/>
          <w:color w:val="FF0000"/>
        </w:rPr>
        <w:t>D</w:t>
      </w:r>
    </w:p>
    <w:p w14:paraId="5E4FBE9F" w14:textId="42A3C646" w:rsidR="00301CF6" w:rsidRPr="00301CF6" w:rsidRDefault="00301CF6" w:rsidP="00301CF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i/>
          <w:color w:val="FF0000"/>
        </w:rPr>
      </w:pPr>
      <w:r w:rsidRPr="00301CF6">
        <w:rPr>
          <w:b/>
          <w:i/>
          <w:color w:val="FF0000"/>
        </w:rPr>
        <w:t>B</w:t>
      </w:r>
    </w:p>
    <w:p w14:paraId="099B7FEE" w14:textId="1120A2ED" w:rsidR="00301CF6" w:rsidRPr="00301CF6" w:rsidRDefault="00301CF6" w:rsidP="00301CF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i/>
          <w:color w:val="FF0000"/>
        </w:rPr>
      </w:pPr>
      <w:r w:rsidRPr="00301CF6">
        <w:rPr>
          <w:b/>
          <w:i/>
          <w:color w:val="FF0000"/>
        </w:rPr>
        <w:t>B</w:t>
      </w:r>
    </w:p>
    <w:p w14:paraId="6B65F603" w14:textId="438F2632" w:rsidR="00301CF6" w:rsidRPr="00301CF6" w:rsidRDefault="00301CF6" w:rsidP="00301CF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i/>
          <w:color w:val="FF0000"/>
        </w:rPr>
      </w:pPr>
      <w:r w:rsidRPr="00301CF6">
        <w:rPr>
          <w:b/>
          <w:i/>
          <w:color w:val="FF0000"/>
        </w:rPr>
        <w:t>D</w:t>
      </w:r>
    </w:p>
    <w:p w14:paraId="5FEB63C7" w14:textId="4B219063" w:rsidR="00301CF6" w:rsidRPr="00301CF6" w:rsidRDefault="00301CF6" w:rsidP="00301CF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i/>
          <w:color w:val="FF0000"/>
        </w:rPr>
      </w:pPr>
      <w:r w:rsidRPr="00301CF6">
        <w:rPr>
          <w:b/>
          <w:i/>
          <w:color w:val="FF0000"/>
        </w:rPr>
        <w:t>A</w:t>
      </w:r>
    </w:p>
    <w:p w14:paraId="292984B3" w14:textId="1C8EEABB" w:rsidR="00301CF6" w:rsidRPr="00301CF6" w:rsidRDefault="00301CF6" w:rsidP="00301CF6">
      <w:pPr>
        <w:pStyle w:val="ListParagraph"/>
        <w:numPr>
          <w:ilvl w:val="0"/>
          <w:numId w:val="1"/>
        </w:numPr>
        <w:spacing w:after="0" w:line="240" w:lineRule="auto"/>
        <w:jc w:val="both"/>
        <w:rPr>
          <w:b/>
          <w:i/>
          <w:color w:val="FF0000"/>
        </w:rPr>
      </w:pPr>
      <w:r>
        <w:rPr>
          <w:b/>
          <w:i/>
          <w:color w:val="FF0000"/>
        </w:rPr>
        <w:t>B</w:t>
      </w:r>
    </w:p>
    <w:p w14:paraId="72674B7D" w14:textId="77777777" w:rsidR="00301CF6" w:rsidRPr="00301CF6" w:rsidRDefault="00301CF6">
      <w:pPr>
        <w:rPr>
          <w:color w:val="FF0000"/>
        </w:rPr>
        <w:sectPr w:rsidR="00301CF6" w:rsidRPr="00301CF6" w:rsidSect="00301CF6">
          <w:type w:val="continuous"/>
          <w:pgSz w:w="11906" w:h="16838"/>
          <w:pgMar w:top="1440" w:right="1080" w:bottom="1440" w:left="1080" w:header="708" w:footer="708" w:gutter="0"/>
          <w:cols w:num="2" w:space="708"/>
          <w:docGrid w:linePitch="360"/>
        </w:sectPr>
      </w:pPr>
    </w:p>
    <w:p w14:paraId="20526084" w14:textId="558BE1EE" w:rsidR="007E4F62" w:rsidRDefault="007E4F62"/>
    <w:p w14:paraId="134D756F" w14:textId="77777777" w:rsidR="007E4F62" w:rsidRDefault="007E4F62" w:rsidP="009B212F">
      <w:pPr>
        <w:spacing w:after="0" w:line="240" w:lineRule="auto"/>
        <w:jc w:val="both"/>
        <w:rPr>
          <w:b/>
          <w:i/>
        </w:rPr>
      </w:pPr>
      <w:r w:rsidRPr="007E4F62">
        <w:rPr>
          <w:b/>
          <w:i/>
        </w:rPr>
        <w:t xml:space="preserve">SHORT ANSWER SECTION                                                                                                                     </w:t>
      </w:r>
      <w:proofErr w:type="gramStart"/>
      <w:r w:rsidRPr="007E4F62">
        <w:rPr>
          <w:b/>
          <w:i/>
        </w:rPr>
        <w:t xml:space="preserve">   </w:t>
      </w:r>
      <w:r w:rsidR="009B212F">
        <w:rPr>
          <w:b/>
          <w:i/>
        </w:rPr>
        <w:t>[</w:t>
      </w:r>
      <w:proofErr w:type="gramEnd"/>
      <w:r w:rsidR="009B212F">
        <w:rPr>
          <w:b/>
          <w:i/>
        </w:rPr>
        <w:t>21 MARKS]</w:t>
      </w:r>
    </w:p>
    <w:p w14:paraId="1D9ECFC2" w14:textId="77777777" w:rsidR="009B212F" w:rsidRPr="009B212F" w:rsidRDefault="009B212F" w:rsidP="009B212F">
      <w:pPr>
        <w:spacing w:after="0" w:line="240" w:lineRule="auto"/>
        <w:jc w:val="both"/>
        <w:rPr>
          <w:b/>
          <w:i/>
        </w:rPr>
      </w:pPr>
    </w:p>
    <w:p w14:paraId="02119C3C" w14:textId="2EA77034" w:rsidR="0020374D" w:rsidRDefault="007E4F62" w:rsidP="007E4F62">
      <w:pPr>
        <w:pStyle w:val="ListParagraph"/>
        <w:numPr>
          <w:ilvl w:val="0"/>
          <w:numId w:val="5"/>
        </w:numPr>
      </w:pPr>
      <w:r>
        <w:t>The diagram below shows three types of muscle tissues labelled X, Y and Z</w:t>
      </w:r>
    </w:p>
    <w:tbl>
      <w:tblPr>
        <w:tblStyle w:val="TableGrid"/>
        <w:tblW w:w="9301" w:type="dxa"/>
        <w:tblInd w:w="720" w:type="dxa"/>
        <w:tblLook w:val="04A0" w:firstRow="1" w:lastRow="0" w:firstColumn="1" w:lastColumn="0" w:noHBand="0" w:noVBand="1"/>
      </w:tblPr>
      <w:tblGrid>
        <w:gridCol w:w="8319"/>
        <w:gridCol w:w="982"/>
      </w:tblGrid>
      <w:tr w:rsidR="0020374D" w14:paraId="6F6E2A06" w14:textId="77777777" w:rsidTr="0020374D">
        <w:trPr>
          <w:trHeight w:val="61"/>
        </w:trPr>
        <w:tc>
          <w:tcPr>
            <w:tcW w:w="8319" w:type="dxa"/>
            <w:vAlign w:val="bottom"/>
          </w:tcPr>
          <w:p w14:paraId="227D6FD5" w14:textId="5BCE2F0A" w:rsidR="0020374D" w:rsidRPr="0020374D" w:rsidRDefault="0020374D" w:rsidP="0020374D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Description</w:t>
            </w:r>
          </w:p>
        </w:tc>
        <w:tc>
          <w:tcPr>
            <w:tcW w:w="982" w:type="dxa"/>
            <w:vAlign w:val="bottom"/>
          </w:tcPr>
          <w:p w14:paraId="413811ED" w14:textId="02E10BC6" w:rsidR="0020374D" w:rsidRPr="0020374D" w:rsidRDefault="0020374D" w:rsidP="0020374D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Marks</w:t>
            </w:r>
          </w:p>
        </w:tc>
      </w:tr>
      <w:tr w:rsidR="0020374D" w14:paraId="29C6A872" w14:textId="77777777" w:rsidTr="0020374D">
        <w:trPr>
          <w:trHeight w:val="137"/>
        </w:trPr>
        <w:tc>
          <w:tcPr>
            <w:tcW w:w="9301" w:type="dxa"/>
            <w:gridSpan w:val="2"/>
            <w:shd w:val="clear" w:color="auto" w:fill="F2DBDB" w:themeFill="accent2" w:themeFillTint="33"/>
            <w:vAlign w:val="center"/>
          </w:tcPr>
          <w:p w14:paraId="05264F8E" w14:textId="20C5EAD6" w:rsidR="0020374D" w:rsidRPr="0020374D" w:rsidRDefault="0020374D" w:rsidP="0020374D">
            <w:pPr>
              <w:spacing w:after="0" w:line="240" w:lineRule="auto"/>
              <w:rPr>
                <w:b/>
              </w:rPr>
            </w:pPr>
            <w:r w:rsidRPr="0020374D">
              <w:rPr>
                <w:b/>
              </w:rPr>
              <w:t>Muscle X</w:t>
            </w:r>
          </w:p>
        </w:tc>
      </w:tr>
      <w:tr w:rsidR="0020374D" w14:paraId="7046B89C" w14:textId="77777777" w:rsidTr="0020374D">
        <w:trPr>
          <w:trHeight w:val="497"/>
        </w:trPr>
        <w:tc>
          <w:tcPr>
            <w:tcW w:w="8319" w:type="dxa"/>
          </w:tcPr>
          <w:p w14:paraId="5E20420A" w14:textId="30A401A3" w:rsidR="0020374D" w:rsidRDefault="0020374D" w:rsidP="0020374D">
            <w:pPr>
              <w:spacing w:after="0" w:line="240" w:lineRule="auto"/>
            </w:pPr>
            <w:r>
              <w:t>Skeletal Muscle</w:t>
            </w:r>
          </w:p>
          <w:p w14:paraId="2163D7D4" w14:textId="2DB87D77" w:rsidR="0020374D" w:rsidRDefault="0020374D" w:rsidP="0020374D">
            <w:pPr>
              <w:spacing w:after="0" w:line="240" w:lineRule="auto"/>
            </w:pPr>
            <w:r>
              <w:t>Examples could include:</w:t>
            </w:r>
          </w:p>
          <w:p w14:paraId="6DA12632" w14:textId="77777777" w:rsidR="0020374D" w:rsidRDefault="0020374D" w:rsidP="0020374D">
            <w:pPr>
              <w:pStyle w:val="ListParagraph"/>
              <w:numPr>
                <w:ilvl w:val="0"/>
                <w:numId w:val="23"/>
              </w:numPr>
              <w:spacing w:after="0" w:line="240" w:lineRule="auto"/>
            </w:pPr>
            <w:r>
              <w:t>Bicep</w:t>
            </w:r>
          </w:p>
          <w:p w14:paraId="4DF144A6" w14:textId="77777777" w:rsidR="0020374D" w:rsidRDefault="0020374D" w:rsidP="0020374D">
            <w:pPr>
              <w:pStyle w:val="ListParagraph"/>
              <w:numPr>
                <w:ilvl w:val="0"/>
                <w:numId w:val="23"/>
              </w:numPr>
              <w:spacing w:after="0" w:line="240" w:lineRule="auto"/>
            </w:pPr>
            <w:proofErr w:type="spellStart"/>
            <w:r>
              <w:t>Tricep</w:t>
            </w:r>
            <w:proofErr w:type="spellEnd"/>
          </w:p>
          <w:p w14:paraId="4944E655" w14:textId="77777777" w:rsidR="0020374D" w:rsidRDefault="0020374D" w:rsidP="0020374D">
            <w:pPr>
              <w:pStyle w:val="ListParagraph"/>
              <w:numPr>
                <w:ilvl w:val="0"/>
                <w:numId w:val="23"/>
              </w:numPr>
              <w:spacing w:after="0" w:line="240" w:lineRule="auto"/>
            </w:pPr>
            <w:proofErr w:type="spellStart"/>
            <w:r>
              <w:t>Qudricep</w:t>
            </w:r>
            <w:proofErr w:type="spellEnd"/>
          </w:p>
          <w:p w14:paraId="2FD390A0" w14:textId="77777777" w:rsidR="0020374D" w:rsidRDefault="0020374D" w:rsidP="0020374D">
            <w:pPr>
              <w:pStyle w:val="ListParagraph"/>
              <w:numPr>
                <w:ilvl w:val="0"/>
                <w:numId w:val="23"/>
              </w:numPr>
              <w:spacing w:after="0" w:line="240" w:lineRule="auto"/>
            </w:pPr>
            <w:r>
              <w:t>Hamstring</w:t>
            </w:r>
          </w:p>
          <w:p w14:paraId="704F23A9" w14:textId="0B7269C6" w:rsidR="0020374D" w:rsidRDefault="0020374D" w:rsidP="0020374D">
            <w:pPr>
              <w:pStyle w:val="ListParagraph"/>
              <w:numPr>
                <w:ilvl w:val="0"/>
                <w:numId w:val="23"/>
              </w:numPr>
              <w:spacing w:after="0" w:line="240" w:lineRule="auto"/>
            </w:pPr>
            <w:r>
              <w:t>Abdominals</w:t>
            </w:r>
          </w:p>
        </w:tc>
        <w:tc>
          <w:tcPr>
            <w:tcW w:w="982" w:type="dxa"/>
          </w:tcPr>
          <w:p w14:paraId="2717F16C" w14:textId="300E7B4B" w:rsidR="0020374D" w:rsidRDefault="0020374D" w:rsidP="0020374D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20374D" w14:paraId="32E17BAA" w14:textId="77777777" w:rsidTr="0020374D">
        <w:trPr>
          <w:trHeight w:val="61"/>
        </w:trPr>
        <w:tc>
          <w:tcPr>
            <w:tcW w:w="9301" w:type="dxa"/>
            <w:gridSpan w:val="2"/>
            <w:shd w:val="clear" w:color="auto" w:fill="F2DBDB" w:themeFill="accent2" w:themeFillTint="33"/>
          </w:tcPr>
          <w:p w14:paraId="77CA9C77" w14:textId="3D4746C2" w:rsidR="0020374D" w:rsidRPr="0020374D" w:rsidRDefault="0020374D" w:rsidP="0020374D">
            <w:pPr>
              <w:spacing w:after="0" w:line="240" w:lineRule="auto"/>
              <w:rPr>
                <w:b/>
              </w:rPr>
            </w:pPr>
            <w:r w:rsidRPr="0020374D">
              <w:rPr>
                <w:b/>
              </w:rPr>
              <w:t>Muscle Y</w:t>
            </w:r>
          </w:p>
        </w:tc>
      </w:tr>
      <w:tr w:rsidR="0020374D" w14:paraId="1EB5DA17" w14:textId="77777777" w:rsidTr="0020374D">
        <w:trPr>
          <w:trHeight w:val="482"/>
        </w:trPr>
        <w:tc>
          <w:tcPr>
            <w:tcW w:w="8319" w:type="dxa"/>
          </w:tcPr>
          <w:p w14:paraId="73A2EE1B" w14:textId="77777777" w:rsidR="0020374D" w:rsidRDefault="0020374D" w:rsidP="0020374D">
            <w:pPr>
              <w:spacing w:after="0" w:line="240" w:lineRule="auto"/>
            </w:pPr>
            <w:r>
              <w:t>Cardiac Muscle</w:t>
            </w:r>
          </w:p>
          <w:p w14:paraId="64251E59" w14:textId="37CA1441" w:rsidR="0020374D" w:rsidRDefault="0020374D" w:rsidP="0020374D">
            <w:pPr>
              <w:spacing w:after="0" w:line="240" w:lineRule="auto"/>
            </w:pPr>
            <w:r>
              <w:t xml:space="preserve">Examples </w:t>
            </w:r>
            <w:r>
              <w:t>is heart</w:t>
            </w:r>
          </w:p>
        </w:tc>
        <w:tc>
          <w:tcPr>
            <w:tcW w:w="982" w:type="dxa"/>
          </w:tcPr>
          <w:p w14:paraId="7F0A28E6" w14:textId="369CC749" w:rsidR="0020374D" w:rsidRDefault="0020374D" w:rsidP="0020374D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20374D" w14:paraId="262E0AFB" w14:textId="77777777" w:rsidTr="0020374D">
        <w:trPr>
          <w:trHeight w:val="68"/>
        </w:trPr>
        <w:tc>
          <w:tcPr>
            <w:tcW w:w="9301" w:type="dxa"/>
            <w:gridSpan w:val="2"/>
            <w:shd w:val="clear" w:color="auto" w:fill="F2DBDB" w:themeFill="accent2" w:themeFillTint="33"/>
          </w:tcPr>
          <w:p w14:paraId="3666F0BB" w14:textId="082615B1" w:rsidR="0020374D" w:rsidRPr="0020374D" w:rsidRDefault="0020374D" w:rsidP="0020374D">
            <w:pPr>
              <w:spacing w:after="0" w:line="240" w:lineRule="auto"/>
              <w:rPr>
                <w:b/>
              </w:rPr>
            </w:pPr>
            <w:r w:rsidRPr="0020374D">
              <w:rPr>
                <w:b/>
              </w:rPr>
              <w:t>Muscle Z</w:t>
            </w:r>
          </w:p>
        </w:tc>
      </w:tr>
      <w:tr w:rsidR="0020374D" w14:paraId="0CF29929" w14:textId="77777777" w:rsidTr="0020374D">
        <w:trPr>
          <w:trHeight w:val="497"/>
        </w:trPr>
        <w:tc>
          <w:tcPr>
            <w:tcW w:w="8319" w:type="dxa"/>
          </w:tcPr>
          <w:p w14:paraId="04DED4CE" w14:textId="77777777" w:rsidR="0020374D" w:rsidRDefault="0020374D" w:rsidP="0020374D">
            <w:pPr>
              <w:spacing w:after="0" w:line="240" w:lineRule="auto"/>
            </w:pPr>
            <w:r>
              <w:t>Smooth Muscle</w:t>
            </w:r>
          </w:p>
          <w:p w14:paraId="739698C8" w14:textId="77777777" w:rsidR="0020374D" w:rsidRDefault="0020374D" w:rsidP="0020374D">
            <w:pPr>
              <w:spacing w:after="0" w:line="240" w:lineRule="auto"/>
            </w:pPr>
            <w:r>
              <w:t>Examples could include:</w:t>
            </w:r>
          </w:p>
          <w:p w14:paraId="6567A03F" w14:textId="77777777" w:rsidR="0020374D" w:rsidRDefault="0020374D" w:rsidP="0020374D">
            <w:pPr>
              <w:pStyle w:val="ListParagraph"/>
              <w:numPr>
                <w:ilvl w:val="0"/>
                <w:numId w:val="24"/>
              </w:numPr>
              <w:spacing w:after="0" w:line="240" w:lineRule="auto"/>
            </w:pPr>
            <w:r>
              <w:t>Intestines</w:t>
            </w:r>
          </w:p>
          <w:p w14:paraId="764632FD" w14:textId="77777777" w:rsidR="0020374D" w:rsidRDefault="0020374D" w:rsidP="0020374D">
            <w:pPr>
              <w:pStyle w:val="ListParagraph"/>
              <w:numPr>
                <w:ilvl w:val="0"/>
                <w:numId w:val="24"/>
              </w:numPr>
              <w:spacing w:after="0" w:line="240" w:lineRule="auto"/>
            </w:pPr>
            <w:r>
              <w:t>Liver</w:t>
            </w:r>
          </w:p>
          <w:p w14:paraId="28D01AEB" w14:textId="77777777" w:rsidR="0020374D" w:rsidRDefault="0020374D" w:rsidP="0020374D">
            <w:pPr>
              <w:pStyle w:val="ListParagraph"/>
              <w:numPr>
                <w:ilvl w:val="0"/>
                <w:numId w:val="24"/>
              </w:numPr>
              <w:spacing w:after="0" w:line="240" w:lineRule="auto"/>
            </w:pPr>
            <w:r>
              <w:t>Stomach</w:t>
            </w:r>
          </w:p>
          <w:p w14:paraId="4100C29A" w14:textId="77777777" w:rsidR="0020374D" w:rsidRDefault="0020374D" w:rsidP="0020374D">
            <w:pPr>
              <w:pStyle w:val="ListParagraph"/>
              <w:numPr>
                <w:ilvl w:val="0"/>
                <w:numId w:val="24"/>
              </w:numPr>
              <w:spacing w:after="0" w:line="240" w:lineRule="auto"/>
            </w:pPr>
            <w:r>
              <w:t>Spleen</w:t>
            </w:r>
          </w:p>
          <w:p w14:paraId="417C5D27" w14:textId="0EA48883" w:rsidR="0020374D" w:rsidRDefault="0020374D" w:rsidP="0020374D">
            <w:pPr>
              <w:pStyle w:val="ListParagraph"/>
              <w:numPr>
                <w:ilvl w:val="0"/>
                <w:numId w:val="24"/>
              </w:numPr>
              <w:spacing w:after="0" w:line="240" w:lineRule="auto"/>
            </w:pPr>
            <w:r>
              <w:t>Arteries</w:t>
            </w:r>
          </w:p>
        </w:tc>
        <w:tc>
          <w:tcPr>
            <w:tcW w:w="982" w:type="dxa"/>
          </w:tcPr>
          <w:p w14:paraId="5B0E6EDE" w14:textId="37960998" w:rsidR="0020374D" w:rsidRDefault="0020374D" w:rsidP="0020374D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20374D" w14:paraId="165B9654" w14:textId="77777777" w:rsidTr="0020374D">
        <w:trPr>
          <w:trHeight w:val="165"/>
        </w:trPr>
        <w:tc>
          <w:tcPr>
            <w:tcW w:w="8319" w:type="dxa"/>
          </w:tcPr>
          <w:p w14:paraId="4935E0C2" w14:textId="5C54AC20" w:rsidR="0020374D" w:rsidRPr="0020374D" w:rsidRDefault="0020374D" w:rsidP="0020374D">
            <w:pPr>
              <w:spacing w:after="0" w:line="240" w:lineRule="auto"/>
              <w:jc w:val="right"/>
              <w:rPr>
                <w:b/>
              </w:rPr>
            </w:pPr>
            <w:r w:rsidRPr="0020374D">
              <w:rPr>
                <w:b/>
              </w:rPr>
              <w:t>TOTAL</w:t>
            </w:r>
          </w:p>
        </w:tc>
        <w:tc>
          <w:tcPr>
            <w:tcW w:w="982" w:type="dxa"/>
          </w:tcPr>
          <w:p w14:paraId="32FC5BD4" w14:textId="375C4222" w:rsidR="0020374D" w:rsidRPr="0020374D" w:rsidRDefault="0020374D" w:rsidP="0020374D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3</w:t>
            </w:r>
          </w:p>
        </w:tc>
      </w:tr>
    </w:tbl>
    <w:p w14:paraId="1DC9E2D3" w14:textId="77777777" w:rsidR="009B212F" w:rsidRDefault="009B212F"/>
    <w:p w14:paraId="6B024F84" w14:textId="48C29253" w:rsidR="007E4F62" w:rsidRDefault="007E4F62" w:rsidP="007E4F62">
      <w:pPr>
        <w:pStyle w:val="ListParagraph"/>
        <w:numPr>
          <w:ilvl w:val="0"/>
          <w:numId w:val="5"/>
        </w:numPr>
        <w:spacing w:after="0" w:line="240" w:lineRule="auto"/>
        <w:jc w:val="both"/>
      </w:pPr>
      <w:r>
        <w:t>The diagram shows</w:t>
      </w:r>
      <w:r w:rsidRPr="00DF29AC">
        <w:t xml:space="preserve"> </w:t>
      </w:r>
      <w:r>
        <w:t>Sally lifting weights from below her hips to a position directly above her head:</w:t>
      </w:r>
    </w:p>
    <w:p w14:paraId="556E911B" w14:textId="77777777" w:rsidR="00590E92" w:rsidRDefault="00590E92" w:rsidP="007E4F62">
      <w:pPr>
        <w:spacing w:after="0" w:line="240" w:lineRule="auto"/>
        <w:jc w:val="both"/>
      </w:pPr>
    </w:p>
    <w:p w14:paraId="52B176BC" w14:textId="77777777" w:rsidR="007E4F62" w:rsidRDefault="007E4F62" w:rsidP="007E4F62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Name the term to best describe her arm movements as she raises her arms above her head? </w:t>
      </w:r>
    </w:p>
    <w:p w14:paraId="7D24E6D4" w14:textId="77777777" w:rsidR="007E4F62" w:rsidRDefault="007E4F62" w:rsidP="007E4F62">
      <w:pPr>
        <w:pStyle w:val="ListParagraph"/>
        <w:spacing w:after="0" w:line="240" w:lineRule="auto"/>
        <w:ind w:left="1080"/>
        <w:jc w:val="both"/>
      </w:pPr>
      <w:r>
        <w:t xml:space="preserve">                                                                                                                                                              [1 Mark]</w:t>
      </w:r>
    </w:p>
    <w:p w14:paraId="3B3D6792" w14:textId="43CB36CF" w:rsidR="007E4F62" w:rsidRDefault="00301CF6" w:rsidP="00551E50">
      <w:pPr>
        <w:pStyle w:val="ListParagraph"/>
        <w:spacing w:after="0" w:line="360" w:lineRule="auto"/>
        <w:ind w:left="1080"/>
        <w:jc w:val="both"/>
        <w:rPr>
          <w:color w:val="FF0000"/>
        </w:rPr>
      </w:pPr>
      <w:r w:rsidRPr="00301CF6">
        <w:rPr>
          <w:color w:val="FF0000"/>
        </w:rPr>
        <w:t>Abductio</w:t>
      </w:r>
      <w:r w:rsidR="00551E50">
        <w:rPr>
          <w:color w:val="FF0000"/>
        </w:rPr>
        <w:t>n</w:t>
      </w:r>
      <w:r w:rsidR="007F0AF4">
        <w:rPr>
          <w:color w:val="FF0000"/>
        </w:rPr>
        <w:t xml:space="preserve"> (1)</w:t>
      </w:r>
    </w:p>
    <w:p w14:paraId="6B846963" w14:textId="77777777" w:rsidR="005558AD" w:rsidRPr="00551E50" w:rsidRDefault="005558AD" w:rsidP="00551E50">
      <w:pPr>
        <w:pStyle w:val="ListParagraph"/>
        <w:spacing w:after="0" w:line="360" w:lineRule="auto"/>
        <w:ind w:left="1080"/>
        <w:jc w:val="both"/>
        <w:rPr>
          <w:color w:val="FF0000"/>
        </w:rPr>
      </w:pPr>
    </w:p>
    <w:p w14:paraId="3DBB0F53" w14:textId="1D77C7E2" w:rsidR="007E4F62" w:rsidRDefault="007E4F62" w:rsidP="007E4F62">
      <w:pPr>
        <w:pStyle w:val="ListParagraph"/>
        <w:numPr>
          <w:ilvl w:val="0"/>
          <w:numId w:val="8"/>
        </w:numPr>
        <w:spacing w:after="0" w:line="240" w:lineRule="auto"/>
        <w:jc w:val="both"/>
      </w:pPr>
      <w:r>
        <w:lastRenderedPageBreak/>
        <w:t xml:space="preserve">Below is a diagram of someone raising their forearm towards their shoulder. Label the following terms on the diagram: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</w:t>
      </w:r>
      <w:proofErr w:type="gramStart"/>
      <w:r>
        <w:t xml:space="preserve">   [</w:t>
      </w:r>
      <w:proofErr w:type="gramEnd"/>
      <w:r>
        <w:t>2 Marks]</w:t>
      </w:r>
    </w:p>
    <w:p w14:paraId="242573F7" w14:textId="6D112A51" w:rsidR="007E4F62" w:rsidRDefault="00590E92" w:rsidP="007E4F62">
      <w:pPr>
        <w:spacing w:after="0" w:line="240" w:lineRule="auto"/>
        <w:jc w:val="both"/>
      </w:pPr>
      <w:r w:rsidRPr="00301CF6">
        <w:drawing>
          <wp:anchor distT="0" distB="0" distL="114300" distR="114300" simplePos="0" relativeHeight="251665920" behindDoc="1" locked="0" layoutInCell="1" allowOverlap="1" wp14:anchorId="092A0147" wp14:editId="31381B28">
            <wp:simplePos x="0" y="0"/>
            <wp:positionH relativeFrom="column">
              <wp:posOffset>2237740</wp:posOffset>
            </wp:positionH>
            <wp:positionV relativeFrom="paragraph">
              <wp:posOffset>3646</wp:posOffset>
            </wp:positionV>
            <wp:extent cx="2411095" cy="1575435"/>
            <wp:effectExtent l="0" t="0" r="1905" b="0"/>
            <wp:wrapTight wrapText="bothSides">
              <wp:wrapPolygon edited="0">
                <wp:start x="0" y="0"/>
                <wp:lineTo x="0" y="21417"/>
                <wp:lineTo x="21503" y="21417"/>
                <wp:lineTo x="2150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E8865" w14:textId="69F4BD5B" w:rsidR="007E4F62" w:rsidRDefault="007E4F62" w:rsidP="007E4F62">
      <w:pPr>
        <w:spacing w:after="0" w:line="240" w:lineRule="auto"/>
        <w:jc w:val="both"/>
      </w:pPr>
    </w:p>
    <w:p w14:paraId="33237757" w14:textId="47A7607F" w:rsidR="007E4F62" w:rsidRDefault="007E4F62" w:rsidP="007E4F62">
      <w:pPr>
        <w:spacing w:after="0" w:line="240" w:lineRule="auto"/>
        <w:jc w:val="both"/>
      </w:pPr>
    </w:p>
    <w:p w14:paraId="72A6069D" w14:textId="659CB1D2" w:rsidR="007E4F62" w:rsidRDefault="007E4F62" w:rsidP="007E4F62">
      <w:pPr>
        <w:spacing w:after="0" w:line="240" w:lineRule="auto"/>
        <w:jc w:val="both"/>
      </w:pPr>
    </w:p>
    <w:p w14:paraId="6658B636" w14:textId="6BB0B8EB" w:rsidR="007E4F62" w:rsidRDefault="007E4F62" w:rsidP="007E4F62">
      <w:pPr>
        <w:spacing w:after="0" w:line="240" w:lineRule="auto"/>
        <w:jc w:val="both"/>
      </w:pPr>
    </w:p>
    <w:p w14:paraId="74531526" w14:textId="1243E367" w:rsidR="007E4F62" w:rsidRDefault="007E4F62" w:rsidP="007E4F62">
      <w:pPr>
        <w:spacing w:after="0" w:line="240" w:lineRule="auto"/>
        <w:jc w:val="both"/>
      </w:pPr>
    </w:p>
    <w:p w14:paraId="325F4359" w14:textId="77777777" w:rsidR="007E4F62" w:rsidRDefault="007E4F62" w:rsidP="007E4F62">
      <w:pPr>
        <w:spacing w:after="0" w:line="240" w:lineRule="auto"/>
        <w:jc w:val="both"/>
      </w:pPr>
    </w:p>
    <w:p w14:paraId="0BA78095" w14:textId="77777777" w:rsidR="007E4F62" w:rsidRDefault="007E4F62" w:rsidP="007E4F62">
      <w:pPr>
        <w:spacing w:after="0" w:line="240" w:lineRule="auto"/>
        <w:jc w:val="both"/>
      </w:pPr>
    </w:p>
    <w:p w14:paraId="33FC800A" w14:textId="77777777" w:rsidR="007E4F62" w:rsidRDefault="007E4F62" w:rsidP="007E4F62">
      <w:pPr>
        <w:spacing w:after="0" w:line="240" w:lineRule="auto"/>
        <w:jc w:val="both"/>
      </w:pPr>
    </w:p>
    <w:p w14:paraId="78C8C40A" w14:textId="77777777" w:rsidR="007E4F62" w:rsidRDefault="007E4F62" w:rsidP="007E4F62">
      <w:pPr>
        <w:spacing w:after="0" w:line="240" w:lineRule="auto"/>
        <w:jc w:val="both"/>
      </w:pPr>
    </w:p>
    <w:p w14:paraId="4915AD9E" w14:textId="7803BD65" w:rsidR="007E4F62" w:rsidRPr="00FB2247" w:rsidRDefault="00FB2247" w:rsidP="007E4F62">
      <w:pPr>
        <w:spacing w:after="0" w:line="240" w:lineRule="auto"/>
        <w:jc w:val="both"/>
        <w:rPr>
          <w:color w:val="FF0000"/>
        </w:rPr>
      </w:pPr>
      <w:r w:rsidRPr="00FB2247">
        <w:rPr>
          <w:color w:val="FF0000"/>
        </w:rPr>
        <w:t>½ mark for each</w:t>
      </w:r>
      <w:r>
        <w:rPr>
          <w:color w:val="FF0000"/>
        </w:rPr>
        <w:t>. Round down to 1 if they only get 3 labels.</w:t>
      </w:r>
    </w:p>
    <w:p w14:paraId="5FB25525" w14:textId="77777777" w:rsidR="007E4F62" w:rsidRDefault="007E4F62" w:rsidP="007E4F62">
      <w:pPr>
        <w:spacing w:after="0" w:line="240" w:lineRule="auto"/>
        <w:jc w:val="both"/>
      </w:pPr>
    </w:p>
    <w:p w14:paraId="00C7FDA4" w14:textId="7827DFAB" w:rsidR="00590E92" w:rsidRDefault="00590E92" w:rsidP="007E4F62">
      <w:pPr>
        <w:pStyle w:val="ListParagraph"/>
        <w:numPr>
          <w:ilvl w:val="0"/>
          <w:numId w:val="8"/>
        </w:numPr>
      </w:pPr>
      <w:r>
        <w:t xml:space="preserve">Explain, using the movement shown in the diagram above, what is meant by the statement that “skeletal muscles are arranged in antagonistic pairs with the support of synergist muscles”?  </w:t>
      </w:r>
      <w:r w:rsidR="007E4F62">
        <w:tab/>
      </w:r>
      <w:r w:rsidR="007E4F62">
        <w:tab/>
      </w:r>
      <w:r w:rsidR="007E4F62">
        <w:tab/>
      </w:r>
      <w:r w:rsidR="007E4F62">
        <w:tab/>
      </w:r>
    </w:p>
    <w:tbl>
      <w:tblPr>
        <w:tblStyle w:val="TableGrid"/>
        <w:tblW w:w="9301" w:type="dxa"/>
        <w:tblInd w:w="720" w:type="dxa"/>
        <w:tblLook w:val="04A0" w:firstRow="1" w:lastRow="0" w:firstColumn="1" w:lastColumn="0" w:noHBand="0" w:noVBand="1"/>
      </w:tblPr>
      <w:tblGrid>
        <w:gridCol w:w="8319"/>
        <w:gridCol w:w="982"/>
      </w:tblGrid>
      <w:tr w:rsidR="00590E92" w14:paraId="39C2E13E" w14:textId="77777777" w:rsidTr="005558AD">
        <w:trPr>
          <w:trHeight w:val="61"/>
        </w:trPr>
        <w:tc>
          <w:tcPr>
            <w:tcW w:w="8319" w:type="dxa"/>
            <w:shd w:val="clear" w:color="auto" w:fill="F2DBDB" w:themeFill="accent2" w:themeFillTint="33"/>
            <w:vAlign w:val="bottom"/>
          </w:tcPr>
          <w:p w14:paraId="135A2AA9" w14:textId="77777777" w:rsidR="00590E92" w:rsidRPr="0020374D" w:rsidRDefault="00590E92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Description</w:t>
            </w:r>
          </w:p>
        </w:tc>
        <w:tc>
          <w:tcPr>
            <w:tcW w:w="982" w:type="dxa"/>
            <w:shd w:val="clear" w:color="auto" w:fill="F2DBDB" w:themeFill="accent2" w:themeFillTint="33"/>
            <w:vAlign w:val="bottom"/>
          </w:tcPr>
          <w:p w14:paraId="05236413" w14:textId="77777777" w:rsidR="00590E92" w:rsidRPr="0020374D" w:rsidRDefault="00590E92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Marks</w:t>
            </w:r>
          </w:p>
        </w:tc>
      </w:tr>
      <w:tr w:rsidR="00590E92" w14:paraId="414B5910" w14:textId="77777777" w:rsidTr="00DD5BD4">
        <w:trPr>
          <w:trHeight w:val="497"/>
        </w:trPr>
        <w:tc>
          <w:tcPr>
            <w:tcW w:w="8319" w:type="dxa"/>
          </w:tcPr>
          <w:p w14:paraId="14425533" w14:textId="387D2CE5" w:rsidR="00590E92" w:rsidRDefault="00590E92" w:rsidP="00590E92">
            <w:pPr>
              <w:spacing w:after="0" w:line="240" w:lineRule="auto"/>
            </w:pPr>
            <w:r>
              <w:t>Defines antagonistic pairs: one muscle contracts while the other relaxes to bring about movement</w:t>
            </w:r>
          </w:p>
        </w:tc>
        <w:tc>
          <w:tcPr>
            <w:tcW w:w="982" w:type="dxa"/>
          </w:tcPr>
          <w:p w14:paraId="4FCB3209" w14:textId="69BC84A6" w:rsidR="00590E92" w:rsidRDefault="00590E92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590E92" w14:paraId="11196931" w14:textId="77777777" w:rsidTr="00DD5BD4">
        <w:trPr>
          <w:trHeight w:val="497"/>
        </w:trPr>
        <w:tc>
          <w:tcPr>
            <w:tcW w:w="8319" w:type="dxa"/>
          </w:tcPr>
          <w:p w14:paraId="0BB685B5" w14:textId="621195C1" w:rsidR="00590E92" w:rsidRDefault="00590E92" w:rsidP="00590E92">
            <w:pPr>
              <w:spacing w:after="0" w:line="240" w:lineRule="auto"/>
            </w:pPr>
            <w:r>
              <w:t xml:space="preserve">Relates back to the bicep curl movement by stating that biceps </w:t>
            </w:r>
            <w:r w:rsidR="00D22B48">
              <w:t>are</w:t>
            </w:r>
            <w:r>
              <w:t xml:space="preserve"> agonist and triceps are antagonist</w:t>
            </w:r>
          </w:p>
        </w:tc>
        <w:tc>
          <w:tcPr>
            <w:tcW w:w="982" w:type="dxa"/>
          </w:tcPr>
          <w:p w14:paraId="74342FC4" w14:textId="55765753" w:rsidR="00590E92" w:rsidRDefault="00590E92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590E92" w14:paraId="609651AF" w14:textId="77777777" w:rsidTr="00DD5BD4">
        <w:trPr>
          <w:trHeight w:val="497"/>
        </w:trPr>
        <w:tc>
          <w:tcPr>
            <w:tcW w:w="8319" w:type="dxa"/>
          </w:tcPr>
          <w:p w14:paraId="13ED410B" w14:textId="46B6024B" w:rsidR="00590E92" w:rsidRDefault="00590E92" w:rsidP="00590E92">
            <w:pPr>
              <w:spacing w:after="0" w:line="240" w:lineRule="auto"/>
            </w:pPr>
            <w:r>
              <w:t xml:space="preserve">Defines synergist </w:t>
            </w:r>
            <w:proofErr w:type="gramStart"/>
            <w:r w:rsidR="009E249C">
              <w:t>function:</w:t>
            </w:r>
            <w:proofErr w:type="gramEnd"/>
            <w:r>
              <w:t xml:space="preserve"> supports the movement by contributing some of the force</w:t>
            </w:r>
            <w:r w:rsidR="0011763E">
              <w:t xml:space="preserve"> of contraction AND guiding the movement</w:t>
            </w:r>
          </w:p>
        </w:tc>
        <w:tc>
          <w:tcPr>
            <w:tcW w:w="982" w:type="dxa"/>
          </w:tcPr>
          <w:p w14:paraId="0FE508FB" w14:textId="3800E3F2" w:rsidR="00590E92" w:rsidRDefault="00590E92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590E92" w14:paraId="7A26EB0A" w14:textId="77777777" w:rsidTr="00DD5BD4">
        <w:trPr>
          <w:trHeight w:val="165"/>
        </w:trPr>
        <w:tc>
          <w:tcPr>
            <w:tcW w:w="8319" w:type="dxa"/>
          </w:tcPr>
          <w:p w14:paraId="159CB609" w14:textId="77777777" w:rsidR="00590E92" w:rsidRPr="0020374D" w:rsidRDefault="00590E92" w:rsidP="00DD5BD4">
            <w:pPr>
              <w:spacing w:after="0" w:line="240" w:lineRule="auto"/>
              <w:jc w:val="right"/>
              <w:rPr>
                <w:b/>
              </w:rPr>
            </w:pPr>
            <w:r w:rsidRPr="0020374D">
              <w:rPr>
                <w:b/>
              </w:rPr>
              <w:t>TOTAL</w:t>
            </w:r>
          </w:p>
        </w:tc>
        <w:tc>
          <w:tcPr>
            <w:tcW w:w="982" w:type="dxa"/>
          </w:tcPr>
          <w:p w14:paraId="38002F64" w14:textId="77777777" w:rsidR="00590E92" w:rsidRPr="0020374D" w:rsidRDefault="00590E92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3</w:t>
            </w:r>
          </w:p>
        </w:tc>
      </w:tr>
    </w:tbl>
    <w:p w14:paraId="3DB4ECDE" w14:textId="10E95878" w:rsidR="007E4F62" w:rsidRDefault="007E4F62" w:rsidP="00694D58">
      <w:pPr>
        <w:pStyle w:val="ListParagraph"/>
        <w:ind w:left="1080"/>
      </w:pPr>
      <w:r>
        <w:tab/>
      </w:r>
      <w:r>
        <w:tab/>
      </w:r>
    </w:p>
    <w:p w14:paraId="69EEBDFD" w14:textId="70F5FA3D" w:rsidR="007E4F62" w:rsidRDefault="007E4F62" w:rsidP="00694D58">
      <w:pPr>
        <w:pStyle w:val="ListParagraph"/>
        <w:numPr>
          <w:ilvl w:val="0"/>
          <w:numId w:val="5"/>
        </w:numPr>
        <w:rPr>
          <w:noProof/>
          <w:lang w:eastAsia="en-AU"/>
        </w:rPr>
      </w:pPr>
      <w:r w:rsidRPr="005964D9">
        <w:rPr>
          <w:noProof/>
          <w:lang w:eastAsia="en-AU"/>
        </w:rPr>
        <w:t>Using examples, explain the difference between muscle</w:t>
      </w:r>
      <w:r>
        <w:rPr>
          <w:noProof/>
          <w:lang w:eastAsia="en-AU"/>
        </w:rPr>
        <w:t xml:space="preserve"> endurance and muscle strength </w:t>
      </w:r>
    </w:p>
    <w:tbl>
      <w:tblPr>
        <w:tblStyle w:val="TableGrid"/>
        <w:tblW w:w="9301" w:type="dxa"/>
        <w:tblInd w:w="720" w:type="dxa"/>
        <w:tblLook w:val="04A0" w:firstRow="1" w:lastRow="0" w:firstColumn="1" w:lastColumn="0" w:noHBand="0" w:noVBand="1"/>
      </w:tblPr>
      <w:tblGrid>
        <w:gridCol w:w="8319"/>
        <w:gridCol w:w="982"/>
      </w:tblGrid>
      <w:tr w:rsidR="00990348" w14:paraId="1C027F63" w14:textId="77777777" w:rsidTr="005558AD">
        <w:trPr>
          <w:trHeight w:val="61"/>
        </w:trPr>
        <w:tc>
          <w:tcPr>
            <w:tcW w:w="8319" w:type="dxa"/>
            <w:shd w:val="clear" w:color="auto" w:fill="F2DBDB" w:themeFill="accent2" w:themeFillTint="33"/>
            <w:vAlign w:val="bottom"/>
          </w:tcPr>
          <w:p w14:paraId="6A16D840" w14:textId="77777777" w:rsidR="00990348" w:rsidRPr="0020374D" w:rsidRDefault="00990348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Description</w:t>
            </w:r>
          </w:p>
        </w:tc>
        <w:tc>
          <w:tcPr>
            <w:tcW w:w="982" w:type="dxa"/>
            <w:shd w:val="clear" w:color="auto" w:fill="F2DBDB" w:themeFill="accent2" w:themeFillTint="33"/>
            <w:vAlign w:val="bottom"/>
          </w:tcPr>
          <w:p w14:paraId="09730138" w14:textId="77777777" w:rsidR="00990348" w:rsidRPr="0020374D" w:rsidRDefault="00990348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Marks</w:t>
            </w:r>
          </w:p>
        </w:tc>
      </w:tr>
      <w:tr w:rsidR="00990348" w14:paraId="3F9BC04B" w14:textId="77777777" w:rsidTr="00DD5BD4">
        <w:trPr>
          <w:trHeight w:val="497"/>
        </w:trPr>
        <w:tc>
          <w:tcPr>
            <w:tcW w:w="8319" w:type="dxa"/>
          </w:tcPr>
          <w:p w14:paraId="26DDBBBA" w14:textId="2B5DB6D7" w:rsidR="00990348" w:rsidRDefault="006B68D1" w:rsidP="00DD5BD4">
            <w:pPr>
              <w:spacing w:after="0" w:line="240" w:lineRule="auto"/>
            </w:pPr>
            <w:r>
              <w:t>Defines muscle endurance: how long a muscle fibre can contract for</w:t>
            </w:r>
          </w:p>
        </w:tc>
        <w:tc>
          <w:tcPr>
            <w:tcW w:w="982" w:type="dxa"/>
          </w:tcPr>
          <w:p w14:paraId="2377A258" w14:textId="77777777" w:rsidR="00990348" w:rsidRDefault="00990348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990348" w14:paraId="3A82E688" w14:textId="77777777" w:rsidTr="00DD5BD4">
        <w:trPr>
          <w:trHeight w:val="497"/>
        </w:trPr>
        <w:tc>
          <w:tcPr>
            <w:tcW w:w="8319" w:type="dxa"/>
          </w:tcPr>
          <w:p w14:paraId="552CCB2C" w14:textId="3CEB8566" w:rsidR="00990348" w:rsidRDefault="006B68D1" w:rsidP="00DD5BD4">
            <w:pPr>
              <w:spacing w:after="0" w:line="240" w:lineRule="auto"/>
            </w:pPr>
            <w:r>
              <w:t>Defines muscle strength: how much max force a muscle can contract with</w:t>
            </w:r>
          </w:p>
        </w:tc>
        <w:tc>
          <w:tcPr>
            <w:tcW w:w="982" w:type="dxa"/>
          </w:tcPr>
          <w:p w14:paraId="327B2D3A" w14:textId="77777777" w:rsidR="00990348" w:rsidRDefault="00990348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990348" w14:paraId="7543AE3F" w14:textId="77777777" w:rsidTr="00DD5BD4">
        <w:trPr>
          <w:trHeight w:val="497"/>
        </w:trPr>
        <w:tc>
          <w:tcPr>
            <w:tcW w:w="8319" w:type="dxa"/>
          </w:tcPr>
          <w:p w14:paraId="4FEF8571" w14:textId="32DF147F" w:rsidR="00990348" w:rsidRDefault="006B68D1" w:rsidP="00DD5BD4">
            <w:pPr>
              <w:spacing w:after="0" w:line="240" w:lineRule="auto"/>
            </w:pPr>
            <w:r>
              <w:t>Example movements for the two traits:</w:t>
            </w:r>
          </w:p>
          <w:p w14:paraId="141DA806" w14:textId="77777777" w:rsidR="006B68D1" w:rsidRDefault="006B68D1" w:rsidP="00DD5BD4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Heavy-weight lifting vs going for a run</w:t>
            </w:r>
          </w:p>
          <w:p w14:paraId="4AD2CECA" w14:textId="6C3087E9" w:rsidR="006B68D1" w:rsidRDefault="006B68D1" w:rsidP="00DD5BD4">
            <w:pPr>
              <w:pStyle w:val="ListParagraph"/>
              <w:numPr>
                <w:ilvl w:val="0"/>
                <w:numId w:val="27"/>
              </w:numPr>
              <w:spacing w:after="0" w:line="240" w:lineRule="auto"/>
            </w:pPr>
            <w:r>
              <w:t>Any 2 acceptable examples</w:t>
            </w:r>
          </w:p>
        </w:tc>
        <w:tc>
          <w:tcPr>
            <w:tcW w:w="982" w:type="dxa"/>
          </w:tcPr>
          <w:p w14:paraId="1453FDFE" w14:textId="13DD5ADD" w:rsidR="00990348" w:rsidRDefault="00990348" w:rsidP="00DD5BD4">
            <w:pPr>
              <w:spacing w:after="0" w:line="240" w:lineRule="auto"/>
              <w:jc w:val="center"/>
            </w:pPr>
            <w:r>
              <w:t>1</w:t>
            </w:r>
            <w:r w:rsidR="006B68D1">
              <w:t>-2</w:t>
            </w:r>
          </w:p>
        </w:tc>
      </w:tr>
      <w:tr w:rsidR="00990348" w14:paraId="23B19F26" w14:textId="77777777" w:rsidTr="00DD5BD4">
        <w:trPr>
          <w:trHeight w:val="165"/>
        </w:trPr>
        <w:tc>
          <w:tcPr>
            <w:tcW w:w="8319" w:type="dxa"/>
          </w:tcPr>
          <w:p w14:paraId="408090D6" w14:textId="77777777" w:rsidR="00990348" w:rsidRPr="0020374D" w:rsidRDefault="00990348" w:rsidP="00DD5BD4">
            <w:pPr>
              <w:spacing w:after="0" w:line="240" w:lineRule="auto"/>
              <w:jc w:val="right"/>
              <w:rPr>
                <w:b/>
              </w:rPr>
            </w:pPr>
            <w:r w:rsidRPr="0020374D">
              <w:rPr>
                <w:b/>
              </w:rPr>
              <w:t>TOTAL</w:t>
            </w:r>
          </w:p>
        </w:tc>
        <w:tc>
          <w:tcPr>
            <w:tcW w:w="982" w:type="dxa"/>
          </w:tcPr>
          <w:p w14:paraId="1F413597" w14:textId="0A3A1618" w:rsidR="00990348" w:rsidRPr="0020374D" w:rsidRDefault="00694D58" w:rsidP="00DD5BD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</w:tbl>
    <w:p w14:paraId="06FB8627" w14:textId="791CE856" w:rsidR="007E4F62" w:rsidRDefault="007E4F62" w:rsidP="009B47E9">
      <w:pPr>
        <w:spacing w:line="360" w:lineRule="auto"/>
        <w:rPr>
          <w:noProof/>
          <w:lang w:eastAsia="en-AU"/>
        </w:rPr>
      </w:pPr>
    </w:p>
    <w:p w14:paraId="7A564794" w14:textId="77777777" w:rsidR="008539E9" w:rsidRDefault="008539E9" w:rsidP="007E4F62">
      <w:pPr>
        <w:pStyle w:val="ListParagraph"/>
        <w:numPr>
          <w:ilvl w:val="0"/>
          <w:numId w:val="5"/>
        </w:numPr>
      </w:pPr>
    </w:p>
    <w:p w14:paraId="5B04E88F" w14:textId="77777777" w:rsidR="008539E9" w:rsidRDefault="008539E9" w:rsidP="008539E9">
      <w:pPr>
        <w:pStyle w:val="ListParagraph"/>
        <w:numPr>
          <w:ilvl w:val="0"/>
          <w:numId w:val="10"/>
        </w:numPr>
      </w:pPr>
      <w:r>
        <w:t xml:space="preserve">Describe the difference between gross motor movements and fine motor movements. </w:t>
      </w:r>
      <w:r>
        <w:tab/>
      </w:r>
    </w:p>
    <w:tbl>
      <w:tblPr>
        <w:tblStyle w:val="TableGrid"/>
        <w:tblW w:w="9301" w:type="dxa"/>
        <w:tblInd w:w="720" w:type="dxa"/>
        <w:tblLook w:val="04A0" w:firstRow="1" w:lastRow="0" w:firstColumn="1" w:lastColumn="0" w:noHBand="0" w:noVBand="1"/>
      </w:tblPr>
      <w:tblGrid>
        <w:gridCol w:w="8319"/>
        <w:gridCol w:w="982"/>
      </w:tblGrid>
      <w:tr w:rsidR="009263C4" w14:paraId="236A9A54" w14:textId="77777777" w:rsidTr="005558AD">
        <w:trPr>
          <w:trHeight w:val="61"/>
        </w:trPr>
        <w:tc>
          <w:tcPr>
            <w:tcW w:w="8319" w:type="dxa"/>
            <w:shd w:val="clear" w:color="auto" w:fill="F2DBDB" w:themeFill="accent2" w:themeFillTint="33"/>
            <w:vAlign w:val="bottom"/>
          </w:tcPr>
          <w:p w14:paraId="22A973FE" w14:textId="77777777" w:rsidR="009263C4" w:rsidRPr="0020374D" w:rsidRDefault="009263C4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Description</w:t>
            </w:r>
          </w:p>
        </w:tc>
        <w:tc>
          <w:tcPr>
            <w:tcW w:w="982" w:type="dxa"/>
            <w:shd w:val="clear" w:color="auto" w:fill="F2DBDB" w:themeFill="accent2" w:themeFillTint="33"/>
            <w:vAlign w:val="bottom"/>
          </w:tcPr>
          <w:p w14:paraId="59D38A39" w14:textId="77777777" w:rsidR="009263C4" w:rsidRPr="0020374D" w:rsidRDefault="009263C4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Marks</w:t>
            </w:r>
          </w:p>
        </w:tc>
      </w:tr>
      <w:tr w:rsidR="009263C4" w14:paraId="1C75F1DE" w14:textId="77777777" w:rsidTr="00DD5BD4">
        <w:trPr>
          <w:trHeight w:val="497"/>
        </w:trPr>
        <w:tc>
          <w:tcPr>
            <w:tcW w:w="8319" w:type="dxa"/>
          </w:tcPr>
          <w:p w14:paraId="4BAF5864" w14:textId="3B17D517" w:rsidR="009263C4" w:rsidRDefault="009263C4" w:rsidP="00DD5BD4">
            <w:pPr>
              <w:spacing w:after="0" w:line="240" w:lineRule="auto"/>
            </w:pPr>
            <w:r>
              <w:t>Gross motor movements are big movements that involve a lot of muscles</w:t>
            </w:r>
          </w:p>
        </w:tc>
        <w:tc>
          <w:tcPr>
            <w:tcW w:w="982" w:type="dxa"/>
          </w:tcPr>
          <w:p w14:paraId="20DEBFEF" w14:textId="77777777" w:rsidR="009263C4" w:rsidRDefault="009263C4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9263C4" w14:paraId="12AE14D9" w14:textId="77777777" w:rsidTr="00DD5BD4">
        <w:trPr>
          <w:trHeight w:val="497"/>
        </w:trPr>
        <w:tc>
          <w:tcPr>
            <w:tcW w:w="8319" w:type="dxa"/>
          </w:tcPr>
          <w:p w14:paraId="73CC9468" w14:textId="73D84DD0" w:rsidR="009263C4" w:rsidRDefault="009263C4" w:rsidP="00DD5BD4">
            <w:pPr>
              <w:spacing w:after="0" w:line="240" w:lineRule="auto"/>
            </w:pPr>
            <w:r>
              <w:t>Fine-motor movements are small movements that involve being precise with muscles</w:t>
            </w:r>
          </w:p>
        </w:tc>
        <w:tc>
          <w:tcPr>
            <w:tcW w:w="982" w:type="dxa"/>
          </w:tcPr>
          <w:p w14:paraId="0A6653EB" w14:textId="77777777" w:rsidR="009263C4" w:rsidRDefault="009263C4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9263C4" w14:paraId="3314D198" w14:textId="77777777" w:rsidTr="00DD5BD4">
        <w:trPr>
          <w:trHeight w:val="165"/>
        </w:trPr>
        <w:tc>
          <w:tcPr>
            <w:tcW w:w="8319" w:type="dxa"/>
          </w:tcPr>
          <w:p w14:paraId="5A4E1CC4" w14:textId="77777777" w:rsidR="009263C4" w:rsidRPr="0020374D" w:rsidRDefault="009263C4" w:rsidP="00DD5BD4">
            <w:pPr>
              <w:spacing w:after="0" w:line="240" w:lineRule="auto"/>
              <w:jc w:val="right"/>
              <w:rPr>
                <w:b/>
              </w:rPr>
            </w:pPr>
            <w:r w:rsidRPr="0020374D">
              <w:rPr>
                <w:b/>
              </w:rPr>
              <w:t>TOTAL</w:t>
            </w:r>
          </w:p>
        </w:tc>
        <w:tc>
          <w:tcPr>
            <w:tcW w:w="982" w:type="dxa"/>
          </w:tcPr>
          <w:p w14:paraId="01B25FE0" w14:textId="261945D4" w:rsidR="009263C4" w:rsidRPr="0020374D" w:rsidRDefault="009263C4" w:rsidP="00DD5BD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</w:tbl>
    <w:p w14:paraId="7D9804AA" w14:textId="120DA651" w:rsidR="007619DC" w:rsidRDefault="007619DC" w:rsidP="008539E9">
      <w:pPr>
        <w:pStyle w:val="ListParagraph"/>
        <w:ind w:left="8629" w:firstLine="11"/>
      </w:pPr>
    </w:p>
    <w:p w14:paraId="30B22F65" w14:textId="3ED0F17C" w:rsidR="0087396C" w:rsidRDefault="0087396C" w:rsidP="008539E9">
      <w:pPr>
        <w:pStyle w:val="ListParagraph"/>
        <w:ind w:left="8629" w:firstLine="11"/>
      </w:pPr>
    </w:p>
    <w:p w14:paraId="70CCF9EF" w14:textId="77777777" w:rsidR="0087396C" w:rsidRDefault="0087396C" w:rsidP="008539E9">
      <w:pPr>
        <w:pStyle w:val="ListParagraph"/>
        <w:ind w:left="8629" w:firstLine="11"/>
      </w:pPr>
    </w:p>
    <w:p w14:paraId="01E73C0B" w14:textId="77777777" w:rsidR="008539E9" w:rsidRPr="008539E9" w:rsidRDefault="008539E9" w:rsidP="008539E9">
      <w:pPr>
        <w:pStyle w:val="ListParagraph"/>
        <w:numPr>
          <w:ilvl w:val="0"/>
          <w:numId w:val="10"/>
        </w:numPr>
      </w:pPr>
      <w:r>
        <w:lastRenderedPageBreak/>
        <w:t xml:space="preserve">Explain </w:t>
      </w:r>
      <w:r w:rsidRPr="008539E9">
        <w:t xml:space="preserve">why it is important for a baby to learn how to crawl before they learn how to walk. </w:t>
      </w:r>
    </w:p>
    <w:tbl>
      <w:tblPr>
        <w:tblStyle w:val="TableGrid"/>
        <w:tblW w:w="9301" w:type="dxa"/>
        <w:tblInd w:w="720" w:type="dxa"/>
        <w:tblLook w:val="04A0" w:firstRow="1" w:lastRow="0" w:firstColumn="1" w:lastColumn="0" w:noHBand="0" w:noVBand="1"/>
      </w:tblPr>
      <w:tblGrid>
        <w:gridCol w:w="8319"/>
        <w:gridCol w:w="982"/>
      </w:tblGrid>
      <w:tr w:rsidR="0087396C" w14:paraId="1E2B79D0" w14:textId="77777777" w:rsidTr="005558AD">
        <w:trPr>
          <w:trHeight w:val="61"/>
        </w:trPr>
        <w:tc>
          <w:tcPr>
            <w:tcW w:w="8319" w:type="dxa"/>
            <w:shd w:val="clear" w:color="auto" w:fill="F2DBDB" w:themeFill="accent2" w:themeFillTint="33"/>
            <w:vAlign w:val="bottom"/>
          </w:tcPr>
          <w:p w14:paraId="3CE34B20" w14:textId="77777777" w:rsidR="0087396C" w:rsidRPr="0020374D" w:rsidRDefault="0087396C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Description</w:t>
            </w:r>
          </w:p>
        </w:tc>
        <w:tc>
          <w:tcPr>
            <w:tcW w:w="982" w:type="dxa"/>
            <w:shd w:val="clear" w:color="auto" w:fill="F2DBDB" w:themeFill="accent2" w:themeFillTint="33"/>
            <w:vAlign w:val="bottom"/>
          </w:tcPr>
          <w:p w14:paraId="76C5D28E" w14:textId="77777777" w:rsidR="0087396C" w:rsidRPr="0020374D" w:rsidRDefault="0087396C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Marks</w:t>
            </w:r>
          </w:p>
        </w:tc>
      </w:tr>
      <w:tr w:rsidR="0087396C" w14:paraId="674D0D8C" w14:textId="77777777" w:rsidTr="00DD5BD4">
        <w:trPr>
          <w:trHeight w:val="497"/>
        </w:trPr>
        <w:tc>
          <w:tcPr>
            <w:tcW w:w="8319" w:type="dxa"/>
          </w:tcPr>
          <w:p w14:paraId="159FA898" w14:textId="562C806E" w:rsidR="00731EA1" w:rsidRDefault="00731EA1" w:rsidP="00DD5BD4">
            <w:pPr>
              <w:spacing w:after="0" w:line="240" w:lineRule="auto"/>
            </w:pPr>
            <w:r>
              <w:t>Description of new synapses.</w:t>
            </w:r>
          </w:p>
          <w:p w14:paraId="04ECED85" w14:textId="495F9313" w:rsidR="0087396C" w:rsidRDefault="00731EA1" w:rsidP="00731EA1">
            <w:pPr>
              <w:pStyle w:val="ListParagraph"/>
              <w:numPr>
                <w:ilvl w:val="0"/>
                <w:numId w:val="29"/>
              </w:numPr>
              <w:spacing w:after="0" w:line="240" w:lineRule="auto"/>
            </w:pPr>
            <w:r>
              <w:t xml:space="preserve">E.g. </w:t>
            </w:r>
            <w:r w:rsidR="00FB798C">
              <w:t>When a baby crawls, they develop</w:t>
            </w:r>
            <w:r w:rsidR="007B58FB">
              <w:t xml:space="preserve"> new</w:t>
            </w:r>
            <w:r w:rsidR="00FB798C">
              <w:t xml:space="preserve"> </w:t>
            </w:r>
            <w:r w:rsidR="00FB798C" w:rsidRPr="00731EA1">
              <w:rPr>
                <w:b/>
              </w:rPr>
              <w:t>synapses</w:t>
            </w:r>
            <w:r w:rsidR="00FB798C">
              <w:t xml:space="preserve"> in their brain</w:t>
            </w:r>
            <w:r w:rsidR="007B58FB">
              <w:t xml:space="preserve"> for movement</w:t>
            </w:r>
          </w:p>
        </w:tc>
        <w:tc>
          <w:tcPr>
            <w:tcW w:w="982" w:type="dxa"/>
          </w:tcPr>
          <w:p w14:paraId="1060A956" w14:textId="77777777" w:rsidR="0087396C" w:rsidRDefault="0087396C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87396C" w14:paraId="28F07674" w14:textId="77777777" w:rsidTr="00DD5BD4">
        <w:trPr>
          <w:trHeight w:val="497"/>
        </w:trPr>
        <w:tc>
          <w:tcPr>
            <w:tcW w:w="8319" w:type="dxa"/>
          </w:tcPr>
          <w:p w14:paraId="1A8A3A57" w14:textId="638A2019" w:rsidR="00731EA1" w:rsidRDefault="00731EA1" w:rsidP="00DD5BD4">
            <w:pPr>
              <w:spacing w:after="0" w:line="240" w:lineRule="auto"/>
            </w:pPr>
            <w:r>
              <w:t>Link between receptors for proprioception and fluid movements.</w:t>
            </w:r>
          </w:p>
          <w:p w14:paraId="120DB4BD" w14:textId="04BD3E21" w:rsidR="0087396C" w:rsidRDefault="00731EA1" w:rsidP="00731EA1">
            <w:pPr>
              <w:pStyle w:val="ListParagraph"/>
              <w:numPr>
                <w:ilvl w:val="0"/>
                <w:numId w:val="29"/>
              </w:numPr>
              <w:spacing w:after="0" w:line="240" w:lineRule="auto"/>
            </w:pPr>
            <w:r>
              <w:t xml:space="preserve">E.g. </w:t>
            </w:r>
            <w:r w:rsidR="00FB798C">
              <w:t>These synapses</w:t>
            </w:r>
            <w:r w:rsidR="00DB60FA">
              <w:t xml:space="preserve"> combine information from </w:t>
            </w:r>
            <w:r w:rsidR="00DB60FA" w:rsidRPr="00731EA1">
              <w:rPr>
                <w:b/>
              </w:rPr>
              <w:t>receptors</w:t>
            </w:r>
            <w:r w:rsidR="00DB60FA">
              <w:t xml:space="preserve"> about </w:t>
            </w:r>
            <w:r w:rsidR="00DB60FA" w:rsidRPr="00731EA1">
              <w:rPr>
                <w:b/>
              </w:rPr>
              <w:t>proprioception/</w:t>
            </w:r>
            <w:r w:rsidR="00DB60FA" w:rsidRPr="00DB60FA">
              <w:t>body’s position in space</w:t>
            </w:r>
            <w:r w:rsidR="005B0801">
              <w:t xml:space="preserve"> to make movement </w:t>
            </w:r>
            <w:r w:rsidR="005B0801" w:rsidRPr="00731EA1">
              <w:rPr>
                <w:b/>
              </w:rPr>
              <w:t>fluid</w:t>
            </w:r>
          </w:p>
        </w:tc>
        <w:tc>
          <w:tcPr>
            <w:tcW w:w="982" w:type="dxa"/>
          </w:tcPr>
          <w:p w14:paraId="32DB7A52" w14:textId="77777777" w:rsidR="0087396C" w:rsidRDefault="0087396C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87396C" w14:paraId="04B82FF2" w14:textId="77777777" w:rsidTr="00DD5BD4">
        <w:trPr>
          <w:trHeight w:val="497"/>
        </w:trPr>
        <w:tc>
          <w:tcPr>
            <w:tcW w:w="8319" w:type="dxa"/>
          </w:tcPr>
          <w:p w14:paraId="3DEBC23A" w14:textId="5F6010BA" w:rsidR="00731EA1" w:rsidRDefault="00731EA1" w:rsidP="00DD5BD4">
            <w:pPr>
              <w:spacing w:after="0" w:line="240" w:lineRule="auto"/>
            </w:pPr>
            <w:r>
              <w:t>Links back to baby walking</w:t>
            </w:r>
          </w:p>
          <w:p w14:paraId="007B7675" w14:textId="46B39F25" w:rsidR="0087396C" w:rsidRDefault="00731EA1" w:rsidP="00731EA1">
            <w:pPr>
              <w:pStyle w:val="ListParagraph"/>
              <w:numPr>
                <w:ilvl w:val="0"/>
                <w:numId w:val="29"/>
              </w:numPr>
              <w:spacing w:after="0" w:line="240" w:lineRule="auto"/>
            </w:pPr>
            <w:r>
              <w:t xml:space="preserve">E.g. </w:t>
            </w:r>
            <w:r w:rsidR="00FB798C">
              <w:t>If a baby walks before crawling, their walking will be unbalanced/unco-ordinated</w:t>
            </w:r>
          </w:p>
        </w:tc>
        <w:tc>
          <w:tcPr>
            <w:tcW w:w="982" w:type="dxa"/>
          </w:tcPr>
          <w:p w14:paraId="1B7C2585" w14:textId="0497B361" w:rsidR="0087396C" w:rsidRDefault="00FB798C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87396C" w14:paraId="22BFC1FA" w14:textId="77777777" w:rsidTr="00DD5BD4">
        <w:trPr>
          <w:trHeight w:val="165"/>
        </w:trPr>
        <w:tc>
          <w:tcPr>
            <w:tcW w:w="8319" w:type="dxa"/>
          </w:tcPr>
          <w:p w14:paraId="2BFD11BD" w14:textId="77777777" w:rsidR="0087396C" w:rsidRPr="0020374D" w:rsidRDefault="0087396C" w:rsidP="00DD5BD4">
            <w:pPr>
              <w:spacing w:after="0" w:line="240" w:lineRule="auto"/>
              <w:jc w:val="right"/>
              <w:rPr>
                <w:b/>
              </w:rPr>
            </w:pPr>
            <w:r w:rsidRPr="0020374D">
              <w:rPr>
                <w:b/>
              </w:rPr>
              <w:t>TOTAL</w:t>
            </w:r>
          </w:p>
        </w:tc>
        <w:tc>
          <w:tcPr>
            <w:tcW w:w="982" w:type="dxa"/>
          </w:tcPr>
          <w:p w14:paraId="269E5215" w14:textId="4B2DF707" w:rsidR="0087396C" w:rsidRPr="0020374D" w:rsidRDefault="0087396C" w:rsidP="00DD5BD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</w:tbl>
    <w:p w14:paraId="47B08DA4" w14:textId="77777777" w:rsidR="00142354" w:rsidRPr="003F365D" w:rsidRDefault="00142354" w:rsidP="008A68D8">
      <w:pPr>
        <w:spacing w:after="0" w:line="240" w:lineRule="auto"/>
        <w:jc w:val="both"/>
        <w:rPr>
          <w:b/>
          <w:i/>
          <w:sz w:val="20"/>
        </w:rPr>
      </w:pPr>
    </w:p>
    <w:p w14:paraId="5B36ABE3" w14:textId="05F2D89E" w:rsidR="0075350F" w:rsidRDefault="0075350F" w:rsidP="0075350F">
      <w:pPr>
        <w:pStyle w:val="ListParagraph"/>
        <w:numPr>
          <w:ilvl w:val="0"/>
          <w:numId w:val="5"/>
        </w:numPr>
        <w:spacing w:after="0" w:line="240" w:lineRule="auto"/>
        <w:jc w:val="both"/>
      </w:pPr>
      <w:r w:rsidRPr="0075350F">
        <w:t>Predict the impact</w:t>
      </w:r>
      <w:r>
        <w:t xml:space="preserve"> of a low protein diet on the muscular system </w:t>
      </w:r>
      <w:r w:rsidR="009B212F">
        <w:t xml:space="preserve">                                               </w:t>
      </w:r>
    </w:p>
    <w:tbl>
      <w:tblPr>
        <w:tblStyle w:val="TableGrid"/>
        <w:tblW w:w="9301" w:type="dxa"/>
        <w:tblInd w:w="720" w:type="dxa"/>
        <w:tblLook w:val="04A0" w:firstRow="1" w:lastRow="0" w:firstColumn="1" w:lastColumn="0" w:noHBand="0" w:noVBand="1"/>
      </w:tblPr>
      <w:tblGrid>
        <w:gridCol w:w="8319"/>
        <w:gridCol w:w="982"/>
      </w:tblGrid>
      <w:tr w:rsidR="0087396C" w14:paraId="77E70D7D" w14:textId="77777777" w:rsidTr="005558AD">
        <w:trPr>
          <w:trHeight w:val="61"/>
        </w:trPr>
        <w:tc>
          <w:tcPr>
            <w:tcW w:w="8319" w:type="dxa"/>
            <w:shd w:val="clear" w:color="auto" w:fill="F2DBDB" w:themeFill="accent2" w:themeFillTint="33"/>
            <w:vAlign w:val="bottom"/>
          </w:tcPr>
          <w:p w14:paraId="622304BC" w14:textId="77777777" w:rsidR="0087396C" w:rsidRPr="0020374D" w:rsidRDefault="0087396C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Description</w:t>
            </w:r>
          </w:p>
        </w:tc>
        <w:tc>
          <w:tcPr>
            <w:tcW w:w="982" w:type="dxa"/>
            <w:shd w:val="clear" w:color="auto" w:fill="F2DBDB" w:themeFill="accent2" w:themeFillTint="33"/>
            <w:vAlign w:val="bottom"/>
          </w:tcPr>
          <w:p w14:paraId="747998C7" w14:textId="77777777" w:rsidR="0087396C" w:rsidRPr="0020374D" w:rsidRDefault="0087396C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Marks</w:t>
            </w:r>
          </w:p>
        </w:tc>
      </w:tr>
      <w:tr w:rsidR="0087396C" w14:paraId="3AC67A07" w14:textId="77777777" w:rsidTr="00DD5BD4">
        <w:trPr>
          <w:trHeight w:val="497"/>
        </w:trPr>
        <w:tc>
          <w:tcPr>
            <w:tcW w:w="8319" w:type="dxa"/>
          </w:tcPr>
          <w:p w14:paraId="75FD76B5" w14:textId="55EE8D48" w:rsidR="0087396C" w:rsidRDefault="007A67E5" w:rsidP="00DD5BD4">
            <w:pPr>
              <w:spacing w:after="0" w:line="240" w:lineRule="auto"/>
            </w:pPr>
            <w:r>
              <w:t>Muscles are made of protein</w:t>
            </w:r>
            <w:r w:rsidR="00861FAF">
              <w:t>/Actin and Myosin are proteins</w:t>
            </w:r>
          </w:p>
        </w:tc>
        <w:tc>
          <w:tcPr>
            <w:tcW w:w="982" w:type="dxa"/>
          </w:tcPr>
          <w:p w14:paraId="17BFF92A" w14:textId="77777777" w:rsidR="0087396C" w:rsidRDefault="0087396C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87396C" w14:paraId="4F76AF61" w14:textId="77777777" w:rsidTr="00DD5BD4">
        <w:trPr>
          <w:trHeight w:val="497"/>
        </w:trPr>
        <w:tc>
          <w:tcPr>
            <w:tcW w:w="8319" w:type="dxa"/>
          </w:tcPr>
          <w:p w14:paraId="6B443A1A" w14:textId="7C4F159E" w:rsidR="0087396C" w:rsidRDefault="00256DEB" w:rsidP="00DD5BD4">
            <w:pPr>
              <w:spacing w:after="0" w:line="240" w:lineRule="auto"/>
            </w:pPr>
            <w:r>
              <w:t>Cannot build/repair</w:t>
            </w:r>
            <w:r w:rsidR="00A20B35">
              <w:t xml:space="preserve"> muscles if not enough protein in diet</w:t>
            </w:r>
          </w:p>
        </w:tc>
        <w:tc>
          <w:tcPr>
            <w:tcW w:w="982" w:type="dxa"/>
          </w:tcPr>
          <w:p w14:paraId="3375F64D" w14:textId="77777777" w:rsidR="0087396C" w:rsidRDefault="0087396C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87396C" w14:paraId="7E0472C7" w14:textId="77777777" w:rsidTr="00DD5BD4">
        <w:trPr>
          <w:trHeight w:val="497"/>
        </w:trPr>
        <w:tc>
          <w:tcPr>
            <w:tcW w:w="8319" w:type="dxa"/>
          </w:tcPr>
          <w:p w14:paraId="32D28EAE" w14:textId="2E9C4FB8" w:rsidR="0087396C" w:rsidRDefault="008C2B24" w:rsidP="00DD5BD4">
            <w:pPr>
              <w:spacing w:after="0" w:line="240" w:lineRule="auto"/>
            </w:pPr>
            <w:r>
              <w:t>Specifically links to impact on muscular system:</w:t>
            </w:r>
          </w:p>
          <w:p w14:paraId="1732FA0D" w14:textId="5463F86F" w:rsidR="008C2B24" w:rsidRDefault="008C2B24" w:rsidP="008C2B24">
            <w:pPr>
              <w:pStyle w:val="ListParagraph"/>
              <w:numPr>
                <w:ilvl w:val="0"/>
                <w:numId w:val="29"/>
              </w:numPr>
              <w:spacing w:after="0" w:line="240" w:lineRule="auto"/>
            </w:pPr>
            <w:r>
              <w:t>This would make</w:t>
            </w:r>
            <w:r w:rsidR="00256DEB">
              <w:t xml:space="preserve"> muscles weak and movement impaired</w:t>
            </w:r>
          </w:p>
        </w:tc>
        <w:tc>
          <w:tcPr>
            <w:tcW w:w="982" w:type="dxa"/>
          </w:tcPr>
          <w:p w14:paraId="19AF8816" w14:textId="1A00D2BE" w:rsidR="0087396C" w:rsidRDefault="008C2B24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87396C" w14:paraId="17072F6F" w14:textId="77777777" w:rsidTr="00DD5BD4">
        <w:trPr>
          <w:trHeight w:val="165"/>
        </w:trPr>
        <w:tc>
          <w:tcPr>
            <w:tcW w:w="8319" w:type="dxa"/>
          </w:tcPr>
          <w:p w14:paraId="0BB444BE" w14:textId="77777777" w:rsidR="0087396C" w:rsidRPr="0020374D" w:rsidRDefault="0087396C" w:rsidP="00DD5BD4">
            <w:pPr>
              <w:spacing w:after="0" w:line="240" w:lineRule="auto"/>
              <w:jc w:val="right"/>
              <w:rPr>
                <w:b/>
              </w:rPr>
            </w:pPr>
            <w:r w:rsidRPr="0020374D">
              <w:rPr>
                <w:b/>
              </w:rPr>
              <w:t>TOTAL</w:t>
            </w:r>
          </w:p>
        </w:tc>
        <w:tc>
          <w:tcPr>
            <w:tcW w:w="982" w:type="dxa"/>
          </w:tcPr>
          <w:p w14:paraId="1DBDD7A9" w14:textId="77777777" w:rsidR="0087396C" w:rsidRPr="0020374D" w:rsidRDefault="0087396C" w:rsidP="00DD5BD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</w:tbl>
    <w:p w14:paraId="4DCB8721" w14:textId="77777777" w:rsidR="0087396C" w:rsidRPr="003F365D" w:rsidRDefault="0087396C" w:rsidP="0087396C">
      <w:pPr>
        <w:spacing w:after="0" w:line="240" w:lineRule="auto"/>
        <w:jc w:val="both"/>
        <w:rPr>
          <w:sz w:val="16"/>
        </w:rPr>
      </w:pPr>
    </w:p>
    <w:p w14:paraId="6F35F27D" w14:textId="506CCA7D" w:rsidR="008539E9" w:rsidRPr="0087396C" w:rsidRDefault="008A68D8" w:rsidP="0087396C">
      <w:pPr>
        <w:spacing w:after="0" w:line="240" w:lineRule="auto"/>
        <w:jc w:val="both"/>
        <w:rPr>
          <w:b/>
          <w:i/>
        </w:rPr>
      </w:pPr>
      <w:r>
        <w:rPr>
          <w:b/>
          <w:i/>
        </w:rPr>
        <w:t xml:space="preserve">EXTENDED ANSWER            </w:t>
      </w:r>
      <w:r w:rsidR="00846896">
        <w:rPr>
          <w:b/>
          <w:i/>
        </w:rPr>
        <w:t xml:space="preserve">                                                                                                                            </w:t>
      </w:r>
      <w:proofErr w:type="gramStart"/>
      <w:r w:rsidR="00846896">
        <w:rPr>
          <w:b/>
          <w:i/>
        </w:rPr>
        <w:t xml:space="preserve">   [</w:t>
      </w:r>
      <w:proofErr w:type="gramEnd"/>
      <w:r w:rsidR="00846896">
        <w:rPr>
          <w:b/>
          <w:i/>
        </w:rPr>
        <w:t>13</w:t>
      </w:r>
      <w:r>
        <w:rPr>
          <w:b/>
          <w:i/>
        </w:rPr>
        <w:t xml:space="preserve"> Marks]</w:t>
      </w:r>
    </w:p>
    <w:p w14:paraId="03A4A312" w14:textId="77777777" w:rsidR="008A68D8" w:rsidRDefault="008A68D8" w:rsidP="008A68D8">
      <w:pPr>
        <w:pStyle w:val="ListParagraph"/>
        <w:numPr>
          <w:ilvl w:val="0"/>
          <w:numId w:val="11"/>
        </w:numPr>
        <w:spacing w:line="360" w:lineRule="auto"/>
      </w:pPr>
    </w:p>
    <w:p w14:paraId="5E108E2D" w14:textId="14AA3DEB" w:rsidR="007E4F62" w:rsidRDefault="008A68D8" w:rsidP="008A68D8">
      <w:pPr>
        <w:pStyle w:val="ListParagraph"/>
        <w:numPr>
          <w:ilvl w:val="0"/>
          <w:numId w:val="12"/>
        </w:numPr>
        <w:spacing w:line="240" w:lineRule="auto"/>
      </w:pPr>
      <w:r>
        <w:t>Explain why the body does not contract all muscle fibres at the same time when balancing or holding a position for an extended period of time?</w:t>
      </w:r>
      <w:r>
        <w:tab/>
      </w:r>
      <w:r>
        <w:tab/>
      </w:r>
      <w:r>
        <w:tab/>
      </w:r>
      <w:r>
        <w:tab/>
      </w:r>
    </w:p>
    <w:tbl>
      <w:tblPr>
        <w:tblStyle w:val="TableGrid"/>
        <w:tblW w:w="9301" w:type="dxa"/>
        <w:tblInd w:w="720" w:type="dxa"/>
        <w:tblLook w:val="04A0" w:firstRow="1" w:lastRow="0" w:firstColumn="1" w:lastColumn="0" w:noHBand="0" w:noVBand="1"/>
      </w:tblPr>
      <w:tblGrid>
        <w:gridCol w:w="8319"/>
        <w:gridCol w:w="982"/>
      </w:tblGrid>
      <w:tr w:rsidR="0087396C" w14:paraId="63B0B49B" w14:textId="77777777" w:rsidTr="005558AD">
        <w:trPr>
          <w:trHeight w:val="61"/>
        </w:trPr>
        <w:tc>
          <w:tcPr>
            <w:tcW w:w="8319" w:type="dxa"/>
            <w:shd w:val="clear" w:color="auto" w:fill="F2DBDB" w:themeFill="accent2" w:themeFillTint="33"/>
            <w:vAlign w:val="bottom"/>
          </w:tcPr>
          <w:p w14:paraId="03E49EEE" w14:textId="77777777" w:rsidR="0087396C" w:rsidRPr="0020374D" w:rsidRDefault="0087396C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Description</w:t>
            </w:r>
          </w:p>
        </w:tc>
        <w:tc>
          <w:tcPr>
            <w:tcW w:w="982" w:type="dxa"/>
            <w:shd w:val="clear" w:color="auto" w:fill="F2DBDB" w:themeFill="accent2" w:themeFillTint="33"/>
            <w:vAlign w:val="bottom"/>
          </w:tcPr>
          <w:p w14:paraId="74B1CA74" w14:textId="77777777" w:rsidR="0087396C" w:rsidRPr="0020374D" w:rsidRDefault="0087396C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Marks</w:t>
            </w:r>
          </w:p>
        </w:tc>
      </w:tr>
      <w:tr w:rsidR="0087396C" w14:paraId="103A70A2" w14:textId="77777777" w:rsidTr="00DD5BD4">
        <w:trPr>
          <w:trHeight w:val="497"/>
        </w:trPr>
        <w:tc>
          <w:tcPr>
            <w:tcW w:w="8319" w:type="dxa"/>
          </w:tcPr>
          <w:p w14:paraId="0B7980A2" w14:textId="77777777" w:rsidR="0087396C" w:rsidRDefault="0045371B" w:rsidP="00DD5BD4">
            <w:pPr>
              <w:spacing w:after="0" w:line="240" w:lineRule="auto"/>
            </w:pPr>
            <w:r>
              <w:t>Describes</w:t>
            </w:r>
            <w:r w:rsidR="00D00505">
              <w:t>:</w:t>
            </w:r>
          </w:p>
          <w:p w14:paraId="0D0D90E1" w14:textId="6C514D38" w:rsidR="00D00505" w:rsidRDefault="00E92F67" w:rsidP="00D00505">
            <w:pPr>
              <w:pStyle w:val="ListParagraph"/>
              <w:numPr>
                <w:ilvl w:val="0"/>
                <w:numId w:val="29"/>
              </w:numPr>
              <w:spacing w:after="0" w:line="240" w:lineRule="auto"/>
            </w:pPr>
            <w:r>
              <w:t xml:space="preserve">Because the whole muscle would fatigue quicker </w:t>
            </w:r>
          </w:p>
        </w:tc>
        <w:tc>
          <w:tcPr>
            <w:tcW w:w="982" w:type="dxa"/>
          </w:tcPr>
          <w:p w14:paraId="5C7BB0CC" w14:textId="77777777" w:rsidR="0087396C" w:rsidRDefault="0087396C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87396C" w14:paraId="7AB6574E" w14:textId="77777777" w:rsidTr="00DD5BD4">
        <w:trPr>
          <w:trHeight w:val="497"/>
        </w:trPr>
        <w:tc>
          <w:tcPr>
            <w:tcW w:w="8319" w:type="dxa"/>
          </w:tcPr>
          <w:p w14:paraId="5A4C06F9" w14:textId="77777777" w:rsidR="0087396C" w:rsidRDefault="00D00505" w:rsidP="00DD5BD4">
            <w:pPr>
              <w:spacing w:after="0" w:line="240" w:lineRule="auto"/>
            </w:pPr>
            <w:r>
              <w:t>Links to balancing/holding a position:</w:t>
            </w:r>
          </w:p>
          <w:p w14:paraId="2CFFA742" w14:textId="11429F38" w:rsidR="00D00505" w:rsidRDefault="00D00505" w:rsidP="00D00505">
            <w:pPr>
              <w:pStyle w:val="ListParagraph"/>
              <w:numPr>
                <w:ilvl w:val="0"/>
                <w:numId w:val="29"/>
              </w:numPr>
              <w:spacing w:after="0" w:line="240" w:lineRule="auto"/>
            </w:pPr>
            <w:r>
              <w:t>If all muscle fibres were contracting, then</w:t>
            </w:r>
            <w:r w:rsidR="00614522">
              <w:t xml:space="preserve"> the person would not be able to balance/hold a position for very long.</w:t>
            </w:r>
          </w:p>
        </w:tc>
        <w:tc>
          <w:tcPr>
            <w:tcW w:w="982" w:type="dxa"/>
          </w:tcPr>
          <w:p w14:paraId="66C04F7D" w14:textId="77777777" w:rsidR="0087396C" w:rsidRDefault="0087396C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87396C" w14:paraId="520CA0D7" w14:textId="77777777" w:rsidTr="00DD5BD4">
        <w:trPr>
          <w:trHeight w:val="165"/>
        </w:trPr>
        <w:tc>
          <w:tcPr>
            <w:tcW w:w="8319" w:type="dxa"/>
          </w:tcPr>
          <w:p w14:paraId="70C68E27" w14:textId="77777777" w:rsidR="0087396C" w:rsidRPr="0020374D" w:rsidRDefault="0087396C" w:rsidP="00DD5BD4">
            <w:pPr>
              <w:spacing w:after="0" w:line="240" w:lineRule="auto"/>
              <w:jc w:val="right"/>
              <w:rPr>
                <w:b/>
              </w:rPr>
            </w:pPr>
            <w:r w:rsidRPr="0020374D">
              <w:rPr>
                <w:b/>
              </w:rPr>
              <w:t>TOTAL</w:t>
            </w:r>
          </w:p>
        </w:tc>
        <w:tc>
          <w:tcPr>
            <w:tcW w:w="982" w:type="dxa"/>
          </w:tcPr>
          <w:p w14:paraId="0C487066" w14:textId="4BB7E4B6" w:rsidR="0087396C" w:rsidRPr="0020374D" w:rsidRDefault="0087396C" w:rsidP="00DD5BD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</w:tbl>
    <w:p w14:paraId="6451E2A9" w14:textId="77A757C9" w:rsidR="008A68D8" w:rsidRPr="004B531E" w:rsidRDefault="008A68D8" w:rsidP="005558AD">
      <w:pPr>
        <w:spacing w:line="360" w:lineRule="auto"/>
        <w:rPr>
          <w:sz w:val="2"/>
        </w:rPr>
      </w:pPr>
    </w:p>
    <w:p w14:paraId="49A18BF6" w14:textId="2EEE1742" w:rsidR="008A68D8" w:rsidRDefault="00983D14" w:rsidP="008A68D8">
      <w:pPr>
        <w:pStyle w:val="ListParagraph"/>
        <w:numPr>
          <w:ilvl w:val="0"/>
          <w:numId w:val="12"/>
        </w:numPr>
        <w:spacing w:line="240" w:lineRule="auto"/>
      </w:pPr>
      <w:r>
        <w:t>I</w:t>
      </w:r>
      <w:bookmarkStart w:id="0" w:name="_GoBack"/>
      <w:bookmarkEnd w:id="0"/>
      <w:r w:rsidR="008A68D8">
        <w:t xml:space="preserve">dentify the proteins labelled A and B in the diagram below.                                                                                       </w:t>
      </w:r>
    </w:p>
    <w:p w14:paraId="5583281E" w14:textId="4F565269" w:rsidR="008A68D8" w:rsidRDefault="008A68D8" w:rsidP="008A68D8">
      <w:pPr>
        <w:pStyle w:val="ListParagraph"/>
        <w:numPr>
          <w:ilvl w:val="0"/>
          <w:numId w:val="13"/>
        </w:numPr>
        <w:spacing w:line="360" w:lineRule="auto"/>
      </w:pPr>
      <w:r>
        <w:t xml:space="preserve">A: </w:t>
      </w:r>
      <w:r w:rsidR="007619DC" w:rsidRPr="007619DC">
        <w:rPr>
          <w:b/>
          <w:color w:val="FF0000"/>
        </w:rPr>
        <w:t>Myosin</w:t>
      </w:r>
      <w:r w:rsidR="002F2F30">
        <w:rPr>
          <w:b/>
          <w:color w:val="FF0000"/>
        </w:rPr>
        <w:t xml:space="preserve"> (1)</w:t>
      </w:r>
    </w:p>
    <w:p w14:paraId="57B47A0B" w14:textId="27FC4D02" w:rsidR="008A68D8" w:rsidRPr="00CA5015" w:rsidRDefault="008A68D8" w:rsidP="00CA5015">
      <w:pPr>
        <w:pStyle w:val="ListParagraph"/>
        <w:numPr>
          <w:ilvl w:val="0"/>
          <w:numId w:val="13"/>
        </w:numPr>
        <w:spacing w:line="360" w:lineRule="auto"/>
      </w:pPr>
      <w:r>
        <w:t xml:space="preserve">B: </w:t>
      </w:r>
      <w:r w:rsidR="007619DC" w:rsidRPr="007619DC">
        <w:rPr>
          <w:b/>
          <w:color w:val="FF0000"/>
        </w:rPr>
        <w:t>Actin</w:t>
      </w:r>
      <w:r w:rsidR="002F2F30">
        <w:rPr>
          <w:b/>
          <w:color w:val="FF0000"/>
        </w:rPr>
        <w:t xml:space="preserve"> (1)</w:t>
      </w:r>
    </w:p>
    <w:p w14:paraId="536AFD36" w14:textId="48EE8DB0" w:rsidR="008A68D8" w:rsidRDefault="008A68D8" w:rsidP="00CD4670">
      <w:pPr>
        <w:pStyle w:val="ListParagraph"/>
        <w:numPr>
          <w:ilvl w:val="0"/>
          <w:numId w:val="12"/>
        </w:numPr>
        <w:rPr>
          <w:noProof/>
          <w:lang w:eastAsia="en-AU"/>
        </w:rPr>
      </w:pPr>
      <w:r w:rsidRPr="008A68D8">
        <w:rPr>
          <w:noProof/>
          <w:lang w:val="en-US" w:eastAsia="en-AU"/>
        </w:rPr>
        <w:t>Explain how the muscular system and nervous system work together to bring about skeletal muscle contraction. Include what happens in a sarcomere.</w:t>
      </w:r>
      <w:r>
        <w:tab/>
      </w:r>
      <w:r>
        <w:tab/>
      </w:r>
      <w:r>
        <w:tab/>
      </w:r>
      <w:r>
        <w:tab/>
      </w:r>
    </w:p>
    <w:tbl>
      <w:tblPr>
        <w:tblStyle w:val="TableGrid"/>
        <w:tblW w:w="9301" w:type="dxa"/>
        <w:tblInd w:w="720" w:type="dxa"/>
        <w:tblLook w:val="04A0" w:firstRow="1" w:lastRow="0" w:firstColumn="1" w:lastColumn="0" w:noHBand="0" w:noVBand="1"/>
      </w:tblPr>
      <w:tblGrid>
        <w:gridCol w:w="8319"/>
        <w:gridCol w:w="982"/>
      </w:tblGrid>
      <w:tr w:rsidR="001010E0" w14:paraId="6FD32DDC" w14:textId="77777777" w:rsidTr="005558AD">
        <w:trPr>
          <w:trHeight w:val="61"/>
        </w:trPr>
        <w:tc>
          <w:tcPr>
            <w:tcW w:w="8319" w:type="dxa"/>
            <w:shd w:val="clear" w:color="auto" w:fill="F2DBDB" w:themeFill="accent2" w:themeFillTint="33"/>
            <w:vAlign w:val="bottom"/>
          </w:tcPr>
          <w:p w14:paraId="0267D681" w14:textId="77777777" w:rsidR="001010E0" w:rsidRPr="0020374D" w:rsidRDefault="001010E0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Description</w:t>
            </w:r>
          </w:p>
        </w:tc>
        <w:tc>
          <w:tcPr>
            <w:tcW w:w="982" w:type="dxa"/>
            <w:shd w:val="clear" w:color="auto" w:fill="F2DBDB" w:themeFill="accent2" w:themeFillTint="33"/>
            <w:vAlign w:val="bottom"/>
          </w:tcPr>
          <w:p w14:paraId="649CD639" w14:textId="77777777" w:rsidR="001010E0" w:rsidRPr="0020374D" w:rsidRDefault="001010E0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Marks</w:t>
            </w:r>
          </w:p>
        </w:tc>
      </w:tr>
      <w:tr w:rsidR="001010E0" w14:paraId="32229363" w14:textId="77777777" w:rsidTr="00DD5BD4">
        <w:trPr>
          <w:trHeight w:val="497"/>
        </w:trPr>
        <w:tc>
          <w:tcPr>
            <w:tcW w:w="8319" w:type="dxa"/>
          </w:tcPr>
          <w:p w14:paraId="13934A02" w14:textId="1339852B" w:rsidR="001010E0" w:rsidRDefault="000E4636" w:rsidP="00DD5BD4">
            <w:pPr>
              <w:spacing w:after="0" w:line="240" w:lineRule="auto"/>
            </w:pPr>
            <w:r>
              <w:t>The nervous system</w:t>
            </w:r>
            <w:r w:rsidR="009D673B">
              <w:t xml:space="preserve"> sends nerve impulses to the muscle fibre to contract/muscles are innervated/ nerves connect to muscles at neuromuscular junction and tell muscles when to contract</w:t>
            </w:r>
          </w:p>
        </w:tc>
        <w:tc>
          <w:tcPr>
            <w:tcW w:w="982" w:type="dxa"/>
          </w:tcPr>
          <w:p w14:paraId="148AF696" w14:textId="77777777" w:rsidR="001010E0" w:rsidRDefault="001010E0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1010E0" w14:paraId="13CA82C2" w14:textId="77777777" w:rsidTr="00DD5BD4">
        <w:trPr>
          <w:trHeight w:val="497"/>
        </w:trPr>
        <w:tc>
          <w:tcPr>
            <w:tcW w:w="8319" w:type="dxa"/>
          </w:tcPr>
          <w:p w14:paraId="66512405" w14:textId="77777777" w:rsidR="001010E0" w:rsidRDefault="00087583" w:rsidP="00DD5BD4">
            <w:pPr>
              <w:spacing w:after="0" w:line="240" w:lineRule="auto"/>
            </w:pPr>
            <w:r>
              <w:t>What happens at the sarcomere</w:t>
            </w:r>
            <w:r w:rsidR="00042221">
              <w:t>:</w:t>
            </w:r>
          </w:p>
          <w:p w14:paraId="70961CCD" w14:textId="5588D6F6" w:rsidR="00042221" w:rsidRDefault="001979D2" w:rsidP="00042221">
            <w:pPr>
              <w:pStyle w:val="ListParagraph"/>
              <w:numPr>
                <w:ilvl w:val="0"/>
                <w:numId w:val="29"/>
              </w:numPr>
              <w:spacing w:after="0" w:line="240" w:lineRule="auto"/>
            </w:pPr>
            <w:r>
              <w:t>After nerve impulse, myosin pulls actin closer</w:t>
            </w:r>
            <w:r w:rsidR="00CA5015">
              <w:t xml:space="preserve"> (1)</w:t>
            </w:r>
          </w:p>
          <w:p w14:paraId="400CA5B3" w14:textId="35841A8A" w:rsidR="001979D2" w:rsidRDefault="001979D2" w:rsidP="00042221">
            <w:pPr>
              <w:pStyle w:val="ListParagraph"/>
              <w:numPr>
                <w:ilvl w:val="0"/>
                <w:numId w:val="29"/>
              </w:numPr>
              <w:spacing w:after="0" w:line="240" w:lineRule="auto"/>
            </w:pPr>
            <w:r>
              <w:t xml:space="preserve">This makes the whole sarcomere shorter, </w:t>
            </w:r>
            <w:r w:rsidR="004443FB">
              <w:t>which in turn would shorten the whole muscle</w:t>
            </w:r>
            <w:r w:rsidR="00CA5015">
              <w:t xml:space="preserve"> (1)</w:t>
            </w:r>
          </w:p>
        </w:tc>
        <w:tc>
          <w:tcPr>
            <w:tcW w:w="982" w:type="dxa"/>
          </w:tcPr>
          <w:p w14:paraId="403D8956" w14:textId="02088DF8" w:rsidR="001010E0" w:rsidRDefault="00864BAF" w:rsidP="00DD5BD4">
            <w:pPr>
              <w:spacing w:after="0" w:line="240" w:lineRule="auto"/>
              <w:jc w:val="center"/>
            </w:pPr>
            <w:r>
              <w:t>1-2</w:t>
            </w:r>
          </w:p>
        </w:tc>
      </w:tr>
      <w:tr w:rsidR="001010E0" w14:paraId="3FBFFFD6" w14:textId="77777777" w:rsidTr="00DD5BD4">
        <w:trPr>
          <w:trHeight w:val="165"/>
        </w:trPr>
        <w:tc>
          <w:tcPr>
            <w:tcW w:w="8319" w:type="dxa"/>
          </w:tcPr>
          <w:p w14:paraId="5B071023" w14:textId="77777777" w:rsidR="001010E0" w:rsidRPr="0020374D" w:rsidRDefault="001010E0" w:rsidP="00DD5BD4">
            <w:pPr>
              <w:spacing w:after="0" w:line="240" w:lineRule="auto"/>
              <w:jc w:val="right"/>
              <w:rPr>
                <w:b/>
              </w:rPr>
            </w:pPr>
            <w:r w:rsidRPr="0020374D">
              <w:rPr>
                <w:b/>
              </w:rPr>
              <w:t>TOTAL</w:t>
            </w:r>
          </w:p>
        </w:tc>
        <w:tc>
          <w:tcPr>
            <w:tcW w:w="982" w:type="dxa"/>
          </w:tcPr>
          <w:p w14:paraId="3902E961" w14:textId="323C289B" w:rsidR="001010E0" w:rsidRPr="0020374D" w:rsidRDefault="001010E0" w:rsidP="00DD5BD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</w:tr>
    </w:tbl>
    <w:p w14:paraId="4AFC1B2D" w14:textId="77777777" w:rsidR="008A68D8" w:rsidRPr="00493C51" w:rsidRDefault="008A68D8" w:rsidP="00493C51">
      <w:pPr>
        <w:spacing w:line="360" w:lineRule="auto"/>
        <w:rPr>
          <w:noProof/>
          <w:sz w:val="2"/>
          <w:lang w:eastAsia="en-AU"/>
        </w:rPr>
      </w:pPr>
    </w:p>
    <w:p w14:paraId="44AB786C" w14:textId="7DFAD664" w:rsidR="008A68D8" w:rsidRDefault="008A68D8" w:rsidP="008A68D8">
      <w:pPr>
        <w:pStyle w:val="ListParagraph"/>
        <w:numPr>
          <w:ilvl w:val="0"/>
          <w:numId w:val="11"/>
        </w:numPr>
      </w:pPr>
      <w:r>
        <w:lastRenderedPageBreak/>
        <w:t>When muscles fail, it can have disastrous effects on human health. Explain the cause</w:t>
      </w:r>
      <w:r w:rsidR="00846896">
        <w:t>, symptoms and treatment for two</w:t>
      </w:r>
      <w:r>
        <w:t xml:space="preserve"> muscular dysfunction</w:t>
      </w:r>
      <w:r w:rsidR="00846896">
        <w:t>s</w:t>
      </w:r>
      <w:r>
        <w:t xml:space="preserve">.                                           </w:t>
      </w:r>
      <w:r w:rsidR="00846896">
        <w:t xml:space="preserve">                                              [6</w:t>
      </w:r>
      <w:r>
        <w:t xml:space="preserve"> Marks]</w:t>
      </w:r>
    </w:p>
    <w:tbl>
      <w:tblPr>
        <w:tblStyle w:val="TableGrid"/>
        <w:tblW w:w="9301" w:type="dxa"/>
        <w:tblInd w:w="720" w:type="dxa"/>
        <w:tblLook w:val="04A0" w:firstRow="1" w:lastRow="0" w:firstColumn="1" w:lastColumn="0" w:noHBand="0" w:noVBand="1"/>
      </w:tblPr>
      <w:tblGrid>
        <w:gridCol w:w="8319"/>
        <w:gridCol w:w="982"/>
      </w:tblGrid>
      <w:tr w:rsidR="001010E0" w14:paraId="2B9D8136" w14:textId="77777777" w:rsidTr="005558AD">
        <w:trPr>
          <w:trHeight w:val="61"/>
        </w:trPr>
        <w:tc>
          <w:tcPr>
            <w:tcW w:w="8319" w:type="dxa"/>
            <w:shd w:val="clear" w:color="auto" w:fill="F2DBDB" w:themeFill="accent2" w:themeFillTint="33"/>
            <w:vAlign w:val="bottom"/>
          </w:tcPr>
          <w:p w14:paraId="02BE6871" w14:textId="77777777" w:rsidR="001010E0" w:rsidRPr="0020374D" w:rsidRDefault="001010E0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Description</w:t>
            </w:r>
          </w:p>
        </w:tc>
        <w:tc>
          <w:tcPr>
            <w:tcW w:w="982" w:type="dxa"/>
            <w:shd w:val="clear" w:color="auto" w:fill="F2DBDB" w:themeFill="accent2" w:themeFillTint="33"/>
            <w:vAlign w:val="bottom"/>
          </w:tcPr>
          <w:p w14:paraId="5DB95FCF" w14:textId="77777777" w:rsidR="001010E0" w:rsidRPr="0020374D" w:rsidRDefault="001010E0" w:rsidP="00DD5BD4">
            <w:pPr>
              <w:spacing w:after="0" w:line="240" w:lineRule="auto"/>
              <w:jc w:val="center"/>
              <w:rPr>
                <w:b/>
              </w:rPr>
            </w:pPr>
            <w:r w:rsidRPr="0020374D">
              <w:rPr>
                <w:b/>
              </w:rPr>
              <w:t>Marks</w:t>
            </w:r>
          </w:p>
        </w:tc>
      </w:tr>
      <w:tr w:rsidR="00B450B6" w14:paraId="05894695" w14:textId="77777777" w:rsidTr="00B450B6">
        <w:trPr>
          <w:trHeight w:val="497"/>
        </w:trPr>
        <w:tc>
          <w:tcPr>
            <w:tcW w:w="9301" w:type="dxa"/>
            <w:gridSpan w:val="2"/>
            <w:vAlign w:val="center"/>
          </w:tcPr>
          <w:p w14:paraId="531C738A" w14:textId="6B167333" w:rsidR="00B450B6" w:rsidRDefault="00B450B6" w:rsidP="00B450B6">
            <w:pPr>
              <w:spacing w:after="0" w:line="240" w:lineRule="auto"/>
            </w:pPr>
            <w:r w:rsidRPr="00B450B6">
              <w:rPr>
                <w:b/>
              </w:rPr>
              <w:t>2 of the following disorders.</w:t>
            </w:r>
            <w:r w:rsidR="00FA189E">
              <w:rPr>
                <w:b/>
              </w:rPr>
              <w:t xml:space="preserve"> Must have at least one </w:t>
            </w:r>
            <w:r w:rsidR="008A4EFF">
              <w:rPr>
                <w:b/>
              </w:rPr>
              <w:t>point</w:t>
            </w:r>
            <w:r w:rsidR="00FA189E">
              <w:rPr>
                <w:b/>
              </w:rPr>
              <w:t xml:space="preserve"> from under each heading to get mark</w:t>
            </w:r>
          </w:p>
        </w:tc>
      </w:tr>
      <w:tr w:rsidR="00FA189E" w14:paraId="096637D5" w14:textId="77777777" w:rsidTr="00A4261A">
        <w:trPr>
          <w:trHeight w:val="72"/>
        </w:trPr>
        <w:tc>
          <w:tcPr>
            <w:tcW w:w="9301" w:type="dxa"/>
            <w:gridSpan w:val="2"/>
            <w:shd w:val="clear" w:color="auto" w:fill="F2DBDB" w:themeFill="accent2" w:themeFillTint="33"/>
            <w:vAlign w:val="center"/>
          </w:tcPr>
          <w:p w14:paraId="17EA0FA0" w14:textId="2C14AF39" w:rsidR="00FA189E" w:rsidRPr="00D91389" w:rsidRDefault="00FA189E" w:rsidP="00FA189E">
            <w:pPr>
              <w:spacing w:after="0" w:line="240" w:lineRule="auto"/>
              <w:rPr>
                <w:b/>
              </w:rPr>
            </w:pPr>
            <w:r w:rsidRPr="00D91389">
              <w:rPr>
                <w:b/>
              </w:rPr>
              <w:t>Muscular Dystrophy</w:t>
            </w:r>
          </w:p>
        </w:tc>
      </w:tr>
      <w:tr w:rsidR="001010E0" w14:paraId="63FB4D77" w14:textId="77777777" w:rsidTr="00DD5BD4">
        <w:trPr>
          <w:trHeight w:val="497"/>
        </w:trPr>
        <w:tc>
          <w:tcPr>
            <w:tcW w:w="8319" w:type="dxa"/>
          </w:tcPr>
          <w:p w14:paraId="09180B04" w14:textId="77777777" w:rsidR="001010E0" w:rsidRDefault="00FA189E" w:rsidP="00DD5BD4">
            <w:pPr>
              <w:spacing w:after="0" w:line="240" w:lineRule="auto"/>
            </w:pPr>
            <w:r>
              <w:t>Cause:</w:t>
            </w:r>
          </w:p>
          <w:p w14:paraId="31789D87" w14:textId="52493611" w:rsidR="00FA189E" w:rsidRDefault="00AE4256" w:rsidP="00FA189E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Breakdown</w:t>
            </w:r>
            <w:r w:rsidR="00AB1882">
              <w:t xml:space="preserve"> of skeletal muscle</w:t>
            </w:r>
          </w:p>
        </w:tc>
        <w:tc>
          <w:tcPr>
            <w:tcW w:w="982" w:type="dxa"/>
          </w:tcPr>
          <w:p w14:paraId="7B4011E4" w14:textId="3092D8E7" w:rsidR="001010E0" w:rsidRDefault="00FA189E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FA189E" w14:paraId="64FD0D07" w14:textId="77777777" w:rsidTr="00DD5BD4">
        <w:trPr>
          <w:trHeight w:val="497"/>
        </w:trPr>
        <w:tc>
          <w:tcPr>
            <w:tcW w:w="8319" w:type="dxa"/>
          </w:tcPr>
          <w:p w14:paraId="23AA2356" w14:textId="77777777" w:rsidR="00FA189E" w:rsidRDefault="00FA189E" w:rsidP="00DD5BD4">
            <w:pPr>
              <w:spacing w:after="0" w:line="240" w:lineRule="auto"/>
            </w:pPr>
            <w:r>
              <w:t>Symptoms:</w:t>
            </w:r>
          </w:p>
          <w:p w14:paraId="6DE94E67" w14:textId="39B71D30" w:rsidR="00FA189E" w:rsidRDefault="00AE4256" w:rsidP="00FA189E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Uncontrolled movement/muscle weakness/waddling gait/clumsiness</w:t>
            </w:r>
          </w:p>
        </w:tc>
        <w:tc>
          <w:tcPr>
            <w:tcW w:w="982" w:type="dxa"/>
          </w:tcPr>
          <w:p w14:paraId="2A71A614" w14:textId="4D0F7749" w:rsidR="00FA189E" w:rsidRDefault="00FA189E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FA189E" w14:paraId="48C8098F" w14:textId="77777777" w:rsidTr="00DD5BD4">
        <w:trPr>
          <w:trHeight w:val="497"/>
        </w:trPr>
        <w:tc>
          <w:tcPr>
            <w:tcW w:w="8319" w:type="dxa"/>
          </w:tcPr>
          <w:p w14:paraId="3F7DD294" w14:textId="08E7A524" w:rsidR="00FA189E" w:rsidRDefault="00FA189E" w:rsidP="00DD5BD4">
            <w:pPr>
              <w:spacing w:after="0" w:line="240" w:lineRule="auto"/>
            </w:pPr>
            <w:r>
              <w:t>Treatment</w:t>
            </w:r>
          </w:p>
          <w:p w14:paraId="19301091" w14:textId="7E4B03D4" w:rsidR="00FA189E" w:rsidRDefault="00AE4256" w:rsidP="00FA189E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Steroid medication/light exercise</w:t>
            </w:r>
          </w:p>
        </w:tc>
        <w:tc>
          <w:tcPr>
            <w:tcW w:w="982" w:type="dxa"/>
          </w:tcPr>
          <w:p w14:paraId="63F85454" w14:textId="6560153E" w:rsidR="00FA189E" w:rsidRDefault="00FA189E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FA189E" w14:paraId="3067E358" w14:textId="77777777" w:rsidTr="00A4261A">
        <w:trPr>
          <w:trHeight w:val="115"/>
        </w:trPr>
        <w:tc>
          <w:tcPr>
            <w:tcW w:w="9301" w:type="dxa"/>
            <w:gridSpan w:val="2"/>
            <w:shd w:val="clear" w:color="auto" w:fill="F2DBDB" w:themeFill="accent2" w:themeFillTint="33"/>
            <w:vAlign w:val="center"/>
          </w:tcPr>
          <w:p w14:paraId="7C930D08" w14:textId="15EC3223" w:rsidR="00FA189E" w:rsidRPr="00D91389" w:rsidRDefault="00FA189E" w:rsidP="00FA189E">
            <w:pPr>
              <w:spacing w:after="0" w:line="240" w:lineRule="auto"/>
              <w:rPr>
                <w:b/>
              </w:rPr>
            </w:pPr>
            <w:r w:rsidRPr="00D91389">
              <w:rPr>
                <w:b/>
              </w:rPr>
              <w:t>Stroke</w:t>
            </w:r>
          </w:p>
        </w:tc>
      </w:tr>
      <w:tr w:rsidR="00FA189E" w14:paraId="3E6AE435" w14:textId="77777777" w:rsidTr="00DD5BD4">
        <w:trPr>
          <w:trHeight w:val="497"/>
        </w:trPr>
        <w:tc>
          <w:tcPr>
            <w:tcW w:w="8319" w:type="dxa"/>
          </w:tcPr>
          <w:p w14:paraId="0385AB93" w14:textId="77777777" w:rsidR="00FA189E" w:rsidRDefault="00FA189E" w:rsidP="00FA189E">
            <w:pPr>
              <w:spacing w:after="0" w:line="240" w:lineRule="auto"/>
            </w:pPr>
            <w:r>
              <w:t>Cause:</w:t>
            </w:r>
          </w:p>
          <w:p w14:paraId="1C896F21" w14:textId="18F0C676" w:rsidR="00FA189E" w:rsidRDefault="005F03A0" w:rsidP="005F03A0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Death of neurons because of blood cut off</w:t>
            </w:r>
          </w:p>
        </w:tc>
        <w:tc>
          <w:tcPr>
            <w:tcW w:w="982" w:type="dxa"/>
          </w:tcPr>
          <w:p w14:paraId="5F78F564" w14:textId="5FBFDC86" w:rsidR="00FA189E" w:rsidRDefault="000E24B1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FA189E" w14:paraId="20AC8AB9" w14:textId="77777777" w:rsidTr="00DD5BD4">
        <w:trPr>
          <w:trHeight w:val="497"/>
        </w:trPr>
        <w:tc>
          <w:tcPr>
            <w:tcW w:w="8319" w:type="dxa"/>
          </w:tcPr>
          <w:p w14:paraId="27A89241" w14:textId="77777777" w:rsidR="00FA189E" w:rsidRDefault="00FA189E" w:rsidP="00FA189E">
            <w:pPr>
              <w:spacing w:after="0" w:line="240" w:lineRule="auto"/>
            </w:pPr>
            <w:r>
              <w:t>Symptoms:</w:t>
            </w:r>
          </w:p>
          <w:p w14:paraId="25C187CB" w14:textId="2A5FA5CE" w:rsidR="00FA189E" w:rsidRDefault="005F03A0" w:rsidP="005F03A0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Inability to lift both arms/sudden confusion/sudden numbness/speech difficulty</w:t>
            </w:r>
          </w:p>
        </w:tc>
        <w:tc>
          <w:tcPr>
            <w:tcW w:w="982" w:type="dxa"/>
          </w:tcPr>
          <w:p w14:paraId="0C83359D" w14:textId="5E7BE622" w:rsidR="00FA189E" w:rsidRDefault="000E24B1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FA189E" w14:paraId="48869652" w14:textId="77777777" w:rsidTr="00DD5BD4">
        <w:trPr>
          <w:trHeight w:val="497"/>
        </w:trPr>
        <w:tc>
          <w:tcPr>
            <w:tcW w:w="8319" w:type="dxa"/>
          </w:tcPr>
          <w:p w14:paraId="6F0F3F65" w14:textId="77777777" w:rsidR="00FA189E" w:rsidRDefault="00FA189E" w:rsidP="00DD5BD4">
            <w:pPr>
              <w:spacing w:after="0" w:line="240" w:lineRule="auto"/>
            </w:pPr>
            <w:r>
              <w:t>Treatment</w:t>
            </w:r>
            <w:r>
              <w:t>:</w:t>
            </w:r>
          </w:p>
          <w:p w14:paraId="1652A803" w14:textId="5D5A62FD" w:rsidR="005F03A0" w:rsidRDefault="005F03A0" w:rsidP="005F03A0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Rehabilitation to replace lost synapses/blood thinning medications</w:t>
            </w:r>
          </w:p>
        </w:tc>
        <w:tc>
          <w:tcPr>
            <w:tcW w:w="982" w:type="dxa"/>
          </w:tcPr>
          <w:p w14:paraId="7C043588" w14:textId="52387DF1" w:rsidR="00FA189E" w:rsidRDefault="000E24B1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DF6BCE" w14:paraId="3BEB0E57" w14:textId="77777777" w:rsidTr="00A4261A">
        <w:trPr>
          <w:trHeight w:val="72"/>
        </w:trPr>
        <w:tc>
          <w:tcPr>
            <w:tcW w:w="9301" w:type="dxa"/>
            <w:gridSpan w:val="2"/>
            <w:shd w:val="clear" w:color="auto" w:fill="F2DBDB" w:themeFill="accent2" w:themeFillTint="33"/>
          </w:tcPr>
          <w:p w14:paraId="74E2CD4E" w14:textId="5D9468AC" w:rsidR="00DF6BCE" w:rsidRPr="00DF6BCE" w:rsidRDefault="00DF6BCE" w:rsidP="00DF6BCE">
            <w:pPr>
              <w:spacing w:after="0" w:line="240" w:lineRule="auto"/>
              <w:rPr>
                <w:b/>
              </w:rPr>
            </w:pPr>
            <w:r w:rsidRPr="00DF6BCE">
              <w:rPr>
                <w:b/>
              </w:rPr>
              <w:t>Multiple Sclerosis</w:t>
            </w:r>
          </w:p>
        </w:tc>
      </w:tr>
      <w:tr w:rsidR="00DF6BCE" w14:paraId="41C121B1" w14:textId="77777777" w:rsidTr="00DD5BD4">
        <w:trPr>
          <w:trHeight w:val="497"/>
        </w:trPr>
        <w:tc>
          <w:tcPr>
            <w:tcW w:w="8319" w:type="dxa"/>
          </w:tcPr>
          <w:p w14:paraId="64A2CEAB" w14:textId="77777777" w:rsidR="00DF6BCE" w:rsidRDefault="005F03A0" w:rsidP="00DD5BD4">
            <w:pPr>
              <w:spacing w:after="0" w:line="240" w:lineRule="auto"/>
            </w:pPr>
            <w:r>
              <w:t>Cause:</w:t>
            </w:r>
          </w:p>
          <w:p w14:paraId="4391F3C0" w14:textId="4A57746C" w:rsidR="005F03A0" w:rsidRDefault="000906D0" w:rsidP="005F03A0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Body’s immune systems destroys</w:t>
            </w:r>
            <w:r w:rsidR="007E2C89">
              <w:t xml:space="preserve"> fatty covering of nerve cells</w:t>
            </w:r>
          </w:p>
        </w:tc>
        <w:tc>
          <w:tcPr>
            <w:tcW w:w="982" w:type="dxa"/>
          </w:tcPr>
          <w:p w14:paraId="5140E5EA" w14:textId="20FE49D6" w:rsidR="00DF6BCE" w:rsidRDefault="004C7541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DF6BCE" w14:paraId="1DCFBEA8" w14:textId="77777777" w:rsidTr="00DD5BD4">
        <w:trPr>
          <w:trHeight w:val="497"/>
        </w:trPr>
        <w:tc>
          <w:tcPr>
            <w:tcW w:w="8319" w:type="dxa"/>
          </w:tcPr>
          <w:p w14:paraId="6C56D9EE" w14:textId="77777777" w:rsidR="00DF6BCE" w:rsidRDefault="000906D0" w:rsidP="00DD5BD4">
            <w:pPr>
              <w:spacing w:after="0" w:line="240" w:lineRule="auto"/>
            </w:pPr>
            <w:r>
              <w:t>Symptoms:</w:t>
            </w:r>
          </w:p>
          <w:p w14:paraId="29365B6B" w14:textId="6DE14359" w:rsidR="000906D0" w:rsidRDefault="00D238F0" w:rsidP="000906D0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Fatigue/pain/pins and needles/any reasonable symptom</w:t>
            </w:r>
          </w:p>
        </w:tc>
        <w:tc>
          <w:tcPr>
            <w:tcW w:w="982" w:type="dxa"/>
          </w:tcPr>
          <w:p w14:paraId="255DE2BA" w14:textId="566350D0" w:rsidR="00DF6BCE" w:rsidRDefault="004C7541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DF6BCE" w14:paraId="625E9C7C" w14:textId="77777777" w:rsidTr="00DD5BD4">
        <w:trPr>
          <w:trHeight w:val="497"/>
        </w:trPr>
        <w:tc>
          <w:tcPr>
            <w:tcW w:w="8319" w:type="dxa"/>
          </w:tcPr>
          <w:p w14:paraId="6AACACC7" w14:textId="77777777" w:rsidR="00DF6BCE" w:rsidRDefault="000906D0" w:rsidP="00DD5BD4">
            <w:pPr>
              <w:spacing w:after="0" w:line="240" w:lineRule="auto"/>
            </w:pPr>
            <w:r>
              <w:t>Treatments:</w:t>
            </w:r>
          </w:p>
          <w:p w14:paraId="45D1F8A4" w14:textId="71BBB334" w:rsidR="000906D0" w:rsidRDefault="000906D0" w:rsidP="000906D0">
            <w:pPr>
              <w:pStyle w:val="ListParagraph"/>
              <w:numPr>
                <w:ilvl w:val="0"/>
                <w:numId w:val="28"/>
              </w:numPr>
              <w:spacing w:after="0" w:line="240" w:lineRule="auto"/>
            </w:pPr>
            <w:r>
              <w:t>Immunosuppressants</w:t>
            </w:r>
          </w:p>
        </w:tc>
        <w:tc>
          <w:tcPr>
            <w:tcW w:w="982" w:type="dxa"/>
          </w:tcPr>
          <w:p w14:paraId="233C7B9B" w14:textId="3B200CA3" w:rsidR="00DF6BCE" w:rsidRDefault="004C7541" w:rsidP="00DD5BD4">
            <w:pPr>
              <w:spacing w:after="0" w:line="240" w:lineRule="auto"/>
              <w:jc w:val="center"/>
            </w:pPr>
            <w:r>
              <w:t>1</w:t>
            </w:r>
          </w:p>
        </w:tc>
      </w:tr>
      <w:tr w:rsidR="001010E0" w14:paraId="20F8DAF3" w14:textId="77777777" w:rsidTr="00DD5BD4">
        <w:trPr>
          <w:trHeight w:val="165"/>
        </w:trPr>
        <w:tc>
          <w:tcPr>
            <w:tcW w:w="8319" w:type="dxa"/>
          </w:tcPr>
          <w:p w14:paraId="3AD7AEF7" w14:textId="77777777" w:rsidR="001010E0" w:rsidRPr="0020374D" w:rsidRDefault="001010E0" w:rsidP="00DD5BD4">
            <w:pPr>
              <w:spacing w:after="0" w:line="240" w:lineRule="auto"/>
              <w:jc w:val="right"/>
              <w:rPr>
                <w:b/>
              </w:rPr>
            </w:pPr>
            <w:r w:rsidRPr="0020374D">
              <w:rPr>
                <w:b/>
              </w:rPr>
              <w:t>TOTAL</w:t>
            </w:r>
          </w:p>
        </w:tc>
        <w:tc>
          <w:tcPr>
            <w:tcW w:w="982" w:type="dxa"/>
          </w:tcPr>
          <w:p w14:paraId="7F60004F" w14:textId="0C140937" w:rsidR="001010E0" w:rsidRPr="0020374D" w:rsidRDefault="001010E0" w:rsidP="00DD5BD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</w:tr>
    </w:tbl>
    <w:p w14:paraId="1AFFC878" w14:textId="77777777" w:rsidR="00CD4670" w:rsidRDefault="00CD4670" w:rsidP="00CD4670">
      <w:pPr>
        <w:pStyle w:val="ListParagraph"/>
      </w:pPr>
    </w:p>
    <w:p w14:paraId="0137905E" w14:textId="77777777" w:rsidR="008A68D8" w:rsidRDefault="008A68D8" w:rsidP="008A68D8">
      <w:pPr>
        <w:pStyle w:val="ListParagraph"/>
        <w:spacing w:line="240" w:lineRule="auto"/>
      </w:pPr>
    </w:p>
    <w:sectPr w:rsidR="008A68D8" w:rsidSect="00301CF6">
      <w:type w:val="continuous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E3DBD"/>
    <w:multiLevelType w:val="hybridMultilevel"/>
    <w:tmpl w:val="90F69DC0"/>
    <w:lvl w:ilvl="0" w:tplc="D0FE306C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754CF"/>
    <w:multiLevelType w:val="hybridMultilevel"/>
    <w:tmpl w:val="A3BE2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975667"/>
    <w:multiLevelType w:val="hybridMultilevel"/>
    <w:tmpl w:val="8052276E"/>
    <w:lvl w:ilvl="0" w:tplc="F8F228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078C5"/>
    <w:multiLevelType w:val="hybridMultilevel"/>
    <w:tmpl w:val="5C022EEE"/>
    <w:lvl w:ilvl="0" w:tplc="28EA08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143F4"/>
    <w:multiLevelType w:val="hybridMultilevel"/>
    <w:tmpl w:val="6934895E"/>
    <w:lvl w:ilvl="0" w:tplc="2968D47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9205FD"/>
    <w:multiLevelType w:val="hybridMultilevel"/>
    <w:tmpl w:val="EF88B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D6D8F"/>
    <w:multiLevelType w:val="hybridMultilevel"/>
    <w:tmpl w:val="A5B801AA"/>
    <w:lvl w:ilvl="0" w:tplc="0C09001B">
      <w:start w:val="1"/>
      <w:numFmt w:val="lowerRoman"/>
      <w:lvlText w:val="%1."/>
      <w:lvlJc w:val="right"/>
      <w:pPr>
        <w:ind w:left="25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957556B"/>
    <w:multiLevelType w:val="hybridMultilevel"/>
    <w:tmpl w:val="6714E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81627"/>
    <w:multiLevelType w:val="hybridMultilevel"/>
    <w:tmpl w:val="F30EFE58"/>
    <w:lvl w:ilvl="0" w:tplc="F3523D9C">
      <w:start w:val="1"/>
      <w:numFmt w:val="lowerLetter"/>
      <w:lvlText w:val="(%1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B91D9A"/>
    <w:multiLevelType w:val="hybridMultilevel"/>
    <w:tmpl w:val="61AA487A"/>
    <w:lvl w:ilvl="0" w:tplc="C9124B9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E50B9F"/>
    <w:multiLevelType w:val="hybridMultilevel"/>
    <w:tmpl w:val="05D2C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B068F"/>
    <w:multiLevelType w:val="hybridMultilevel"/>
    <w:tmpl w:val="7FA459FA"/>
    <w:lvl w:ilvl="0" w:tplc="A6381C62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20" w:hanging="360"/>
      </w:pPr>
    </w:lvl>
    <w:lvl w:ilvl="2" w:tplc="0C09001B" w:tentative="1">
      <w:start w:val="1"/>
      <w:numFmt w:val="lowerRoman"/>
      <w:lvlText w:val="%3."/>
      <w:lvlJc w:val="right"/>
      <w:pPr>
        <w:ind w:left="1440" w:hanging="180"/>
      </w:pPr>
    </w:lvl>
    <w:lvl w:ilvl="3" w:tplc="0C09000F" w:tentative="1">
      <w:start w:val="1"/>
      <w:numFmt w:val="decimal"/>
      <w:lvlText w:val="%4."/>
      <w:lvlJc w:val="left"/>
      <w:pPr>
        <w:ind w:left="2160" w:hanging="360"/>
      </w:pPr>
    </w:lvl>
    <w:lvl w:ilvl="4" w:tplc="0C090019" w:tentative="1">
      <w:start w:val="1"/>
      <w:numFmt w:val="lowerLetter"/>
      <w:lvlText w:val="%5."/>
      <w:lvlJc w:val="left"/>
      <w:pPr>
        <w:ind w:left="2880" w:hanging="360"/>
      </w:pPr>
    </w:lvl>
    <w:lvl w:ilvl="5" w:tplc="0C09001B" w:tentative="1">
      <w:start w:val="1"/>
      <w:numFmt w:val="lowerRoman"/>
      <w:lvlText w:val="%6."/>
      <w:lvlJc w:val="right"/>
      <w:pPr>
        <w:ind w:left="3600" w:hanging="180"/>
      </w:pPr>
    </w:lvl>
    <w:lvl w:ilvl="6" w:tplc="0C09000F" w:tentative="1">
      <w:start w:val="1"/>
      <w:numFmt w:val="decimal"/>
      <w:lvlText w:val="%7."/>
      <w:lvlJc w:val="left"/>
      <w:pPr>
        <w:ind w:left="4320" w:hanging="360"/>
      </w:pPr>
    </w:lvl>
    <w:lvl w:ilvl="7" w:tplc="0C090019" w:tentative="1">
      <w:start w:val="1"/>
      <w:numFmt w:val="lowerLetter"/>
      <w:lvlText w:val="%8."/>
      <w:lvlJc w:val="left"/>
      <w:pPr>
        <w:ind w:left="5040" w:hanging="360"/>
      </w:pPr>
    </w:lvl>
    <w:lvl w:ilvl="8" w:tplc="0C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2" w15:restartNumberingAfterBreak="0">
    <w:nsid w:val="1FE140D3"/>
    <w:multiLevelType w:val="hybridMultilevel"/>
    <w:tmpl w:val="EA4E4B68"/>
    <w:lvl w:ilvl="0" w:tplc="F3523D9C">
      <w:start w:val="1"/>
      <w:numFmt w:val="lowerLetter"/>
      <w:lvlText w:val="(%1)"/>
      <w:lvlJc w:val="left"/>
      <w:pPr>
        <w:ind w:left="1080" w:hanging="360"/>
      </w:pPr>
      <w:rPr>
        <w:rFonts w:asciiTheme="minorHAnsi" w:eastAsiaTheme="minorHAnsi" w:hAnsiTheme="minorHAnsi" w:cstheme="minorBidi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31A4B97"/>
    <w:multiLevelType w:val="hybridMultilevel"/>
    <w:tmpl w:val="56568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6CA53D3"/>
    <w:multiLevelType w:val="hybridMultilevel"/>
    <w:tmpl w:val="22A46C6E"/>
    <w:lvl w:ilvl="0" w:tplc="F3523D9C">
      <w:start w:val="1"/>
      <w:numFmt w:val="lowerLetter"/>
      <w:lvlText w:val="(%1)"/>
      <w:lvlJc w:val="left"/>
      <w:pPr>
        <w:ind w:left="1080" w:hanging="360"/>
      </w:pPr>
      <w:rPr>
        <w:rFonts w:asciiTheme="minorHAnsi" w:eastAsiaTheme="minorHAnsi" w:hAnsiTheme="minorHAnsi" w:cstheme="minorBidi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7877EE"/>
    <w:multiLevelType w:val="hybridMultilevel"/>
    <w:tmpl w:val="0E841D10"/>
    <w:lvl w:ilvl="0" w:tplc="CB82F6A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3523D9C">
      <w:start w:val="1"/>
      <w:numFmt w:val="lowerLetter"/>
      <w:lvlText w:val="(%2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42F2CD7A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072F76"/>
    <w:multiLevelType w:val="hybridMultilevel"/>
    <w:tmpl w:val="3352527E"/>
    <w:lvl w:ilvl="0" w:tplc="05A841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6A3A37"/>
    <w:multiLevelType w:val="hybridMultilevel"/>
    <w:tmpl w:val="3A4CD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D85127"/>
    <w:multiLevelType w:val="hybridMultilevel"/>
    <w:tmpl w:val="362EF6F0"/>
    <w:lvl w:ilvl="0" w:tplc="A6381C62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DB90797"/>
    <w:multiLevelType w:val="hybridMultilevel"/>
    <w:tmpl w:val="CD5A707C"/>
    <w:lvl w:ilvl="0" w:tplc="4600C33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31B68C0"/>
    <w:multiLevelType w:val="hybridMultilevel"/>
    <w:tmpl w:val="DBD89A48"/>
    <w:lvl w:ilvl="0" w:tplc="F3523D9C">
      <w:start w:val="1"/>
      <w:numFmt w:val="lowerLetter"/>
      <w:lvlText w:val="(%1)"/>
      <w:lvlJc w:val="left"/>
      <w:pPr>
        <w:ind w:left="1080" w:hanging="360"/>
      </w:pPr>
      <w:rPr>
        <w:rFonts w:asciiTheme="minorHAnsi" w:eastAsiaTheme="minorHAnsi" w:hAnsiTheme="minorHAnsi" w:cstheme="minorBidi" w:hint="default"/>
      </w:rPr>
    </w:lvl>
    <w:lvl w:ilvl="1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341C69A0">
      <w:start w:val="1"/>
      <w:numFmt w:val="lowerLetter"/>
      <w:lvlText w:val="(%3)"/>
      <w:lvlJc w:val="left"/>
      <w:pPr>
        <w:ind w:left="270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F5770C"/>
    <w:multiLevelType w:val="hybridMultilevel"/>
    <w:tmpl w:val="D87CA51C"/>
    <w:lvl w:ilvl="0" w:tplc="A6381C62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1533A9"/>
    <w:multiLevelType w:val="hybridMultilevel"/>
    <w:tmpl w:val="17322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3F3286"/>
    <w:multiLevelType w:val="hybridMultilevel"/>
    <w:tmpl w:val="DA7AF41C"/>
    <w:lvl w:ilvl="0" w:tplc="F3523D9C">
      <w:start w:val="1"/>
      <w:numFmt w:val="lowerLetter"/>
      <w:lvlText w:val="(%1)"/>
      <w:lvlJc w:val="left"/>
      <w:pPr>
        <w:ind w:left="1080" w:hanging="360"/>
      </w:pPr>
      <w:rPr>
        <w:rFonts w:asciiTheme="minorHAnsi" w:eastAsiaTheme="minorHAnsi" w:hAnsiTheme="minorHAnsi" w:cstheme="minorBidi"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6F33D2"/>
    <w:multiLevelType w:val="hybridMultilevel"/>
    <w:tmpl w:val="811CA0B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4F83C34"/>
    <w:multiLevelType w:val="hybridMultilevel"/>
    <w:tmpl w:val="0C4895BA"/>
    <w:lvl w:ilvl="0" w:tplc="4600C33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A6A0260"/>
    <w:multiLevelType w:val="hybridMultilevel"/>
    <w:tmpl w:val="FAD8C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B87A49"/>
    <w:multiLevelType w:val="hybridMultilevel"/>
    <w:tmpl w:val="4D74D57C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3523D9C">
      <w:start w:val="1"/>
      <w:numFmt w:val="lowerLetter"/>
      <w:lvlText w:val="(%2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42F2CD7A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D535B8"/>
    <w:multiLevelType w:val="hybridMultilevel"/>
    <w:tmpl w:val="7456A45E"/>
    <w:lvl w:ilvl="0" w:tplc="C8DE654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3523D9C">
      <w:start w:val="1"/>
      <w:numFmt w:val="lowerLetter"/>
      <w:lvlText w:val="(%2)"/>
      <w:lvlJc w:val="left"/>
      <w:pPr>
        <w:ind w:left="1440" w:hanging="360"/>
      </w:pPr>
      <w:rPr>
        <w:rFonts w:asciiTheme="minorHAnsi" w:eastAsiaTheme="minorHAnsi" w:hAnsiTheme="minorHAnsi" w:cstheme="minorBidi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2"/>
  </w:num>
  <w:num w:numId="3">
    <w:abstractNumId w:val="23"/>
  </w:num>
  <w:num w:numId="4">
    <w:abstractNumId w:val="15"/>
  </w:num>
  <w:num w:numId="5">
    <w:abstractNumId w:val="2"/>
  </w:num>
  <w:num w:numId="6">
    <w:abstractNumId w:val="8"/>
  </w:num>
  <w:num w:numId="7">
    <w:abstractNumId w:val="0"/>
  </w:num>
  <w:num w:numId="8">
    <w:abstractNumId w:val="4"/>
  </w:num>
  <w:num w:numId="9">
    <w:abstractNumId w:val="14"/>
  </w:num>
  <w:num w:numId="10">
    <w:abstractNumId w:val="20"/>
  </w:num>
  <w:num w:numId="11">
    <w:abstractNumId w:val="3"/>
  </w:num>
  <w:num w:numId="12">
    <w:abstractNumId w:val="25"/>
  </w:num>
  <w:num w:numId="13">
    <w:abstractNumId w:val="6"/>
  </w:num>
  <w:num w:numId="14">
    <w:abstractNumId w:val="16"/>
  </w:num>
  <w:num w:numId="15">
    <w:abstractNumId w:val="27"/>
  </w:num>
  <w:num w:numId="16">
    <w:abstractNumId w:val="21"/>
  </w:num>
  <w:num w:numId="17">
    <w:abstractNumId w:val="11"/>
  </w:num>
  <w:num w:numId="18">
    <w:abstractNumId w:val="18"/>
  </w:num>
  <w:num w:numId="19">
    <w:abstractNumId w:val="19"/>
  </w:num>
  <w:num w:numId="20">
    <w:abstractNumId w:val="9"/>
  </w:num>
  <w:num w:numId="21">
    <w:abstractNumId w:val="24"/>
  </w:num>
  <w:num w:numId="22">
    <w:abstractNumId w:val="5"/>
  </w:num>
  <w:num w:numId="23">
    <w:abstractNumId w:val="13"/>
  </w:num>
  <w:num w:numId="24">
    <w:abstractNumId w:val="22"/>
  </w:num>
  <w:num w:numId="25">
    <w:abstractNumId w:val="7"/>
  </w:num>
  <w:num w:numId="26">
    <w:abstractNumId w:val="10"/>
  </w:num>
  <w:num w:numId="27">
    <w:abstractNumId w:val="17"/>
  </w:num>
  <w:num w:numId="28">
    <w:abstractNumId w:val="26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F62"/>
    <w:rsid w:val="00042221"/>
    <w:rsid w:val="00054643"/>
    <w:rsid w:val="00087583"/>
    <w:rsid w:val="000906D0"/>
    <w:rsid w:val="000E24B1"/>
    <w:rsid w:val="000E4636"/>
    <w:rsid w:val="001010E0"/>
    <w:rsid w:val="00113DBD"/>
    <w:rsid w:val="0011763E"/>
    <w:rsid w:val="00142354"/>
    <w:rsid w:val="001979D2"/>
    <w:rsid w:val="0020374D"/>
    <w:rsid w:val="002101B5"/>
    <w:rsid w:val="00256DEB"/>
    <w:rsid w:val="002D5980"/>
    <w:rsid w:val="002F2F30"/>
    <w:rsid w:val="00301CF6"/>
    <w:rsid w:val="0036735B"/>
    <w:rsid w:val="003F365D"/>
    <w:rsid w:val="004443FB"/>
    <w:rsid w:val="0045371B"/>
    <w:rsid w:val="00493C51"/>
    <w:rsid w:val="004A34A6"/>
    <w:rsid w:val="004B531E"/>
    <w:rsid w:val="004C7541"/>
    <w:rsid w:val="00551E50"/>
    <w:rsid w:val="005558AD"/>
    <w:rsid w:val="0057734D"/>
    <w:rsid w:val="00590E92"/>
    <w:rsid w:val="005B0801"/>
    <w:rsid w:val="005C3380"/>
    <w:rsid w:val="005F03A0"/>
    <w:rsid w:val="00614522"/>
    <w:rsid w:val="00683EE1"/>
    <w:rsid w:val="00694D58"/>
    <w:rsid w:val="006B68D1"/>
    <w:rsid w:val="00731EA1"/>
    <w:rsid w:val="0075350F"/>
    <w:rsid w:val="007619DC"/>
    <w:rsid w:val="007A67E5"/>
    <w:rsid w:val="007B58FB"/>
    <w:rsid w:val="007D6C27"/>
    <w:rsid w:val="007E2C89"/>
    <w:rsid w:val="007E4F62"/>
    <w:rsid w:val="007F0AF4"/>
    <w:rsid w:val="00846896"/>
    <w:rsid w:val="008539E9"/>
    <w:rsid w:val="00861FAF"/>
    <w:rsid w:val="00864BAF"/>
    <w:rsid w:val="0087396C"/>
    <w:rsid w:val="008A4EFF"/>
    <w:rsid w:val="008A68D8"/>
    <w:rsid w:val="008B5CCB"/>
    <w:rsid w:val="008C2B24"/>
    <w:rsid w:val="009263C4"/>
    <w:rsid w:val="00983D14"/>
    <w:rsid w:val="00990348"/>
    <w:rsid w:val="009B212F"/>
    <w:rsid w:val="009B47E9"/>
    <w:rsid w:val="009B7234"/>
    <w:rsid w:val="009D673B"/>
    <w:rsid w:val="009E249C"/>
    <w:rsid w:val="00A20B35"/>
    <w:rsid w:val="00A4261A"/>
    <w:rsid w:val="00AB1882"/>
    <w:rsid w:val="00AE4256"/>
    <w:rsid w:val="00B01504"/>
    <w:rsid w:val="00B450B6"/>
    <w:rsid w:val="00B72F89"/>
    <w:rsid w:val="00C10B8B"/>
    <w:rsid w:val="00CA5015"/>
    <w:rsid w:val="00CD4670"/>
    <w:rsid w:val="00CF2C64"/>
    <w:rsid w:val="00D00505"/>
    <w:rsid w:val="00D22B48"/>
    <w:rsid w:val="00D238F0"/>
    <w:rsid w:val="00D91389"/>
    <w:rsid w:val="00DB60FA"/>
    <w:rsid w:val="00DF6BCE"/>
    <w:rsid w:val="00E44D1D"/>
    <w:rsid w:val="00E92F67"/>
    <w:rsid w:val="00EB0684"/>
    <w:rsid w:val="00F97732"/>
    <w:rsid w:val="00FA189E"/>
    <w:rsid w:val="00FB2247"/>
    <w:rsid w:val="00FB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614E7"/>
  <w15:docId w15:val="{312D2EC3-0CE2-C345-91AC-362BE067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F62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F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F6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2037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864</Words>
  <Characters>4929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BELLMAN Rachel</dc:creator>
  <cp:lastModifiedBy>MCCAULEY Kiara [Eastern Goldfields College]</cp:lastModifiedBy>
  <cp:revision>62</cp:revision>
  <cp:lastPrinted>2019-03-25T04:18:00Z</cp:lastPrinted>
  <dcterms:created xsi:type="dcterms:W3CDTF">2019-03-27T02:42:00Z</dcterms:created>
  <dcterms:modified xsi:type="dcterms:W3CDTF">2019-03-27T06:28:00Z</dcterms:modified>
</cp:coreProperties>
</file>