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32" w:rsidRDefault="00C93132" w:rsidP="00873FA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WACE 2010?</w:t>
      </w:r>
    </w:p>
    <w:p w:rsidR="00C93132" w:rsidRDefault="00C93132" w:rsidP="00873FA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Question 43 (20 marks)</w:t>
      </w:r>
    </w:p>
    <w:p w:rsidR="00873FAF" w:rsidRPr="00873FAF" w:rsidRDefault="00873FAF" w:rsidP="00873FA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3FAF">
        <w:rPr>
          <w:rFonts w:ascii="Arial" w:hAnsi="Arial" w:cs="Arial"/>
          <w:sz w:val="22"/>
          <w:szCs w:val="22"/>
        </w:rPr>
        <w:t>Explain how DNA is replicated. (6 marks)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Question 43 (20 marks)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 Explain how DNA is replicated. (6 marks)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Description Marks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6 points for 1 mark each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Occurs during cellular interphase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Two strands of DNA molecule separate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Enzyme involvement/helicase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Known as chromatids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Each section contains half of the genetic information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serves as the template for matching nucleotides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Bases match as A to T and C to G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Free nucleotides bond to matching base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New identical molecule is formed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Labelled Diagram form accepted with full marks if annotated with above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points</w:t>
      </w:r>
      <w:proofErr w:type="gramEnd"/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1–6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Total 6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73FAF" w:rsidRP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Describe the differences between nuclear DNA and mitochondrial DNA. Include in your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answer</w:t>
      </w:r>
      <w:proofErr w:type="gramEnd"/>
      <w:r>
        <w:rPr>
          <w:rFonts w:ascii="Arial" w:hAnsi="Arial" w:cs="Arial"/>
          <w:sz w:val="22"/>
          <w:szCs w:val="22"/>
        </w:rPr>
        <w:t xml:space="preserve"> an explanation of how the inheritance of mitochondrial DNA is unique.</w:t>
      </w:r>
    </w:p>
    <w:p w:rsidR="009A6F69" w:rsidRDefault="00873FAF" w:rsidP="00873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 marks)</w:t>
      </w:r>
    </w:p>
    <w:p w:rsidR="00873FAF" w:rsidRDefault="00873FAF" w:rsidP="00873FAF">
      <w:pPr>
        <w:rPr>
          <w:rFonts w:ascii="Arial" w:hAnsi="Arial" w:cs="Arial"/>
          <w:sz w:val="22"/>
          <w:szCs w:val="22"/>
        </w:rPr>
      </w:pPr>
    </w:p>
    <w:p w:rsidR="00873FAF" w:rsidRDefault="00873FAF" w:rsidP="00873FAF">
      <w:pPr>
        <w:rPr>
          <w:rFonts w:ascii="Arial" w:hAnsi="Arial" w:cs="Arial"/>
          <w:sz w:val="22"/>
          <w:szCs w:val="22"/>
        </w:rPr>
      </w:pP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6 for 1 mark each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nDNA</w:t>
      </w:r>
      <w:proofErr w:type="spellEnd"/>
      <w:r>
        <w:rPr>
          <w:rFonts w:ascii="Arial" w:hAnsi="Arial" w:cs="Arial"/>
          <w:sz w:val="22"/>
          <w:szCs w:val="22"/>
        </w:rPr>
        <w:t xml:space="preserve"> located in nucleus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mtDNA</w:t>
      </w:r>
      <w:proofErr w:type="spellEnd"/>
      <w:r>
        <w:rPr>
          <w:rFonts w:ascii="Arial" w:hAnsi="Arial" w:cs="Arial"/>
          <w:sz w:val="22"/>
          <w:szCs w:val="22"/>
        </w:rPr>
        <w:t xml:space="preserve"> located in the mitochondria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nDNA</w:t>
      </w:r>
      <w:proofErr w:type="spellEnd"/>
      <w:r>
        <w:rPr>
          <w:rFonts w:ascii="Arial" w:hAnsi="Arial" w:cs="Arial"/>
          <w:sz w:val="22"/>
          <w:szCs w:val="22"/>
        </w:rPr>
        <w:t xml:space="preserve"> is spiral twisted strand –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mtDNA</w:t>
      </w:r>
      <w:proofErr w:type="spellEnd"/>
      <w:r>
        <w:rPr>
          <w:rFonts w:ascii="Arial" w:hAnsi="Arial" w:cs="Arial"/>
          <w:sz w:val="22"/>
          <w:szCs w:val="22"/>
        </w:rPr>
        <w:t xml:space="preserve"> is formed in small circular molecules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nDNA</w:t>
      </w:r>
      <w:proofErr w:type="spellEnd"/>
      <w:r>
        <w:rPr>
          <w:rFonts w:ascii="Arial" w:hAnsi="Arial" w:cs="Arial"/>
          <w:sz w:val="22"/>
          <w:szCs w:val="22"/>
        </w:rPr>
        <w:t xml:space="preserve"> codes for all protein synthesis/gene expression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mtDNA</w:t>
      </w:r>
      <w:proofErr w:type="spellEnd"/>
      <w:r>
        <w:rPr>
          <w:rFonts w:ascii="Arial" w:hAnsi="Arial" w:cs="Arial"/>
          <w:sz w:val="22"/>
          <w:szCs w:val="22"/>
        </w:rPr>
        <w:t xml:space="preserve"> codes of transfer RNA/making some enzymes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half of ones </w:t>
      </w:r>
      <w:proofErr w:type="spellStart"/>
      <w:r>
        <w:rPr>
          <w:rFonts w:ascii="Arial" w:hAnsi="Arial" w:cs="Arial"/>
          <w:sz w:val="22"/>
          <w:szCs w:val="22"/>
        </w:rPr>
        <w:t>nDNA</w:t>
      </w:r>
      <w:proofErr w:type="spellEnd"/>
      <w:r>
        <w:rPr>
          <w:rFonts w:ascii="Arial" w:hAnsi="Arial" w:cs="Arial"/>
          <w:sz w:val="22"/>
          <w:szCs w:val="22"/>
        </w:rPr>
        <w:t xml:space="preserve"> comes from each parent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mtDNA</w:t>
      </w:r>
      <w:proofErr w:type="spellEnd"/>
      <w:r>
        <w:rPr>
          <w:rFonts w:ascii="Arial" w:hAnsi="Arial" w:cs="Arial"/>
          <w:sz w:val="22"/>
          <w:szCs w:val="22"/>
        </w:rPr>
        <w:t xml:space="preserve"> is inherited from mothers only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Mitochondria in sperm are destroyed during fertilisation</w:t>
      </w:r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SymbolMT" w:eastAsia="SymbolMT" w:hAnsi="Arial" w:cs="SymbolMT" w:hint="eastAsia"/>
          <w:sz w:val="22"/>
          <w:szCs w:val="22"/>
        </w:rPr>
        <w:t></w:t>
      </w:r>
      <w:r>
        <w:rPr>
          <w:rFonts w:ascii="SymbolMT" w:eastAsia="SymbolMT" w:hAnsi="Arial" w:cs="SymbolMT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mtDNA</w:t>
      </w:r>
      <w:proofErr w:type="spellEnd"/>
      <w:r>
        <w:rPr>
          <w:rFonts w:ascii="Arial" w:hAnsi="Arial" w:cs="Arial"/>
          <w:sz w:val="22"/>
          <w:szCs w:val="22"/>
        </w:rPr>
        <w:t xml:space="preserve"> has a higher mutation rate then </w:t>
      </w:r>
      <w:proofErr w:type="spellStart"/>
      <w:r>
        <w:rPr>
          <w:rFonts w:ascii="Arial" w:hAnsi="Arial" w:cs="Arial"/>
          <w:sz w:val="22"/>
          <w:szCs w:val="22"/>
        </w:rPr>
        <w:t>nDNA</w:t>
      </w:r>
      <w:proofErr w:type="spellEnd"/>
    </w:p>
    <w:p w:rsidR="00873FAF" w:rsidRDefault="00873FAF" w:rsidP="00873FA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1–6</w:t>
      </w:r>
    </w:p>
    <w:p w:rsidR="00873FAF" w:rsidRDefault="00873FAF" w:rsidP="00873FAF">
      <w:r>
        <w:rPr>
          <w:rFonts w:ascii="Arial" w:hAnsi="Arial" w:cs="Arial"/>
          <w:b/>
          <w:bCs/>
          <w:sz w:val="22"/>
          <w:szCs w:val="22"/>
        </w:rPr>
        <w:t>Total 6</w:t>
      </w:r>
    </w:p>
    <w:sectPr w:rsidR="00873F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95C54"/>
    <w:multiLevelType w:val="hybridMultilevel"/>
    <w:tmpl w:val="29E45A74"/>
    <w:lvl w:ilvl="0" w:tplc="7B90A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AF"/>
    <w:rsid w:val="00730D5B"/>
    <w:rsid w:val="00873FAF"/>
    <w:rsid w:val="009A6F69"/>
    <w:rsid w:val="00B9246C"/>
    <w:rsid w:val="00C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58BED392</Template>
  <TotalTime>16</TotalTime>
  <Pages>1</Pages>
  <Words>204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1</cp:revision>
  <dcterms:created xsi:type="dcterms:W3CDTF">2015-06-17T03:49:00Z</dcterms:created>
  <dcterms:modified xsi:type="dcterms:W3CDTF">2015-06-17T04:05:00Z</dcterms:modified>
</cp:coreProperties>
</file>