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0C" w:rsidRDefault="0063390C" w:rsidP="0063390C">
      <w:pPr>
        <w:rPr>
          <w:sz w:val="28"/>
          <w:szCs w:val="28"/>
        </w:rPr>
      </w:pPr>
      <w:bookmarkStart w:id="0" w:name="_GoBack"/>
      <w:bookmarkEnd w:id="0"/>
      <w:r w:rsidRPr="001D4A97">
        <w:rPr>
          <w:sz w:val="28"/>
          <w:szCs w:val="28"/>
        </w:rPr>
        <w:t>Name_________________</w:t>
      </w:r>
      <w:r>
        <w:rPr>
          <w:sz w:val="28"/>
          <w:szCs w:val="28"/>
        </w:rPr>
        <w:t xml:space="preserve">__________________.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</w:p>
        </w:tc>
      </w:tr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63390C" w:rsidRDefault="00677FE1" w:rsidP="00AD40D5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</w:p>
        </w:tc>
      </w:tr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63390C" w:rsidRDefault="00677FE1" w:rsidP="00AD40D5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63390C" w:rsidRPr="001D4A97" w:rsidRDefault="0063390C" w:rsidP="0063390C">
      <w:pPr>
        <w:rPr>
          <w:sz w:val="28"/>
          <w:szCs w:val="28"/>
        </w:rPr>
      </w:pPr>
    </w:p>
    <w:p w:rsidR="0063390C" w:rsidRDefault="00723226" w:rsidP="006339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83820</wp:posOffset>
                </wp:positionV>
                <wp:extent cx="5501640" cy="654050"/>
                <wp:effectExtent l="0" t="0" r="2286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90C" w:rsidRDefault="0063390C" w:rsidP="0063390C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BIOLOGICAL SCIENCE.  YEAR 11.  2016.</w:t>
                            </w:r>
                          </w:p>
                          <w:p w:rsidR="0063390C" w:rsidRDefault="0063390C" w:rsidP="0063390C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Muscles, Bones</w:t>
                            </w:r>
                            <w:r w:rsidR="00DB18D3">
                              <w:rPr>
                                <w:sz w:val="32"/>
                                <w:szCs w:val="32"/>
                              </w:rPr>
                              <w:t>, cartilage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Joints.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5pt;margin-top:6.6pt;width:433.2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">
                <v:textbox>
                  <w:txbxContent>
                    <w:p w:rsidR="0063390C" w:rsidRDefault="0063390C" w:rsidP="0063390C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BIOLOGICAL SCIENCE.  YEAR 11.  2016.</w:t>
                      </w:r>
                    </w:p>
                    <w:p w:rsidR="0063390C" w:rsidRDefault="0063390C" w:rsidP="0063390C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Muscles, Bones</w:t>
                      </w:r>
                      <w:r w:rsidR="00DB18D3">
                        <w:rPr>
                          <w:sz w:val="32"/>
                          <w:szCs w:val="32"/>
                        </w:rPr>
                        <w:t>, cartilage</w:t>
                      </w:r>
                      <w:r>
                        <w:rPr>
                          <w:sz w:val="32"/>
                          <w:szCs w:val="32"/>
                        </w:rPr>
                        <w:t xml:space="preserve"> and Joints.</w:t>
                      </w:r>
                    </w:p>
                  </w:txbxContent>
                </v:textbox>
              </v:shape>
            </w:pict>
          </mc:Fallback>
        </mc:AlternateContent>
      </w:r>
    </w:p>
    <w:p w:rsidR="0063390C" w:rsidRDefault="0063390C" w:rsidP="0063390C">
      <w:pPr>
        <w:jc w:val="center"/>
      </w:pPr>
    </w:p>
    <w:p w:rsidR="0063390C" w:rsidRDefault="0063390C" w:rsidP="0063390C">
      <w:pPr>
        <w:jc w:val="both"/>
        <w:rPr>
          <w:b/>
          <w:i/>
          <w:sz w:val="28"/>
        </w:rPr>
      </w:pPr>
    </w:p>
    <w:p w:rsidR="0063390C" w:rsidRDefault="0063390C" w:rsidP="0063390C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63390C" w:rsidRDefault="0063390C" w:rsidP="0063390C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63390C" w:rsidRDefault="0063390C" w:rsidP="0063390C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ayout w:type="fixed"/>
        <w:tblLook w:val="04A0" w:firstRow="1" w:lastRow="0" w:firstColumn="1" w:lastColumn="0" w:noHBand="0" w:noVBand="1"/>
      </w:tblPr>
      <w:tblGrid>
        <w:gridCol w:w="1670"/>
        <w:gridCol w:w="2126"/>
      </w:tblGrid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Question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 xml:space="preserve">Answer 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</w:tbl>
    <w:p w:rsidR="0063390C" w:rsidRDefault="0063390C" w:rsidP="0063390C"/>
    <w:p w:rsidR="0063390C" w:rsidRDefault="0063390C" w:rsidP="0063390C"/>
    <w:p w:rsidR="0063390C" w:rsidRPr="00560766" w:rsidRDefault="0063390C" w:rsidP="0063390C">
      <w:pPr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lastRenderedPageBreak/>
        <w:t>Multiple Choice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1.  W</w:t>
      </w:r>
      <w:r w:rsidR="0024181B">
        <w:rPr>
          <w:rFonts w:ascii="Arial" w:hAnsi="Arial" w:cs="Arial"/>
          <w:sz w:val="24"/>
          <w:szCs w:val="24"/>
        </w:rPr>
        <w:t>hich of these is the name for the theory</w:t>
      </w:r>
      <w:r w:rsidRPr="00C1591E">
        <w:rPr>
          <w:rFonts w:ascii="Arial" w:hAnsi="Arial" w:cs="Arial"/>
          <w:sz w:val="24"/>
          <w:szCs w:val="24"/>
        </w:rPr>
        <w:t xml:space="preserve"> of how muscles contract? </w:t>
      </w:r>
      <w:r w:rsidRPr="00C1591E">
        <w:rPr>
          <w:rFonts w:ascii="Arial" w:hAnsi="Arial" w:cs="Arial"/>
          <w:sz w:val="24"/>
          <w:szCs w:val="24"/>
        </w:rPr>
        <w:br/>
        <w:t xml:space="preserve">a. Lock and Key Hypothesis </w:t>
      </w:r>
      <w:r w:rsidRPr="00C1591E">
        <w:rPr>
          <w:rFonts w:ascii="Arial" w:hAnsi="Arial" w:cs="Arial"/>
          <w:sz w:val="24"/>
          <w:szCs w:val="24"/>
        </w:rPr>
        <w:br/>
        <w:t xml:space="preserve">b. Cell Theory </w:t>
      </w:r>
      <w:r w:rsidRPr="00C1591E">
        <w:rPr>
          <w:rFonts w:ascii="Arial" w:hAnsi="Arial" w:cs="Arial"/>
          <w:sz w:val="24"/>
          <w:szCs w:val="24"/>
        </w:rPr>
        <w:br/>
        <w:t xml:space="preserve">c. Mendels laws </w:t>
      </w:r>
      <w:r w:rsidRPr="00C1591E">
        <w:rPr>
          <w:rFonts w:ascii="Arial" w:hAnsi="Arial" w:cs="Arial"/>
          <w:sz w:val="24"/>
          <w:szCs w:val="24"/>
        </w:rPr>
        <w:br/>
        <w:t>d. Sliding filament model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2.  Which of the follo</w:t>
      </w:r>
      <w:r w:rsidR="00C1591E">
        <w:rPr>
          <w:rFonts w:ascii="Arial" w:hAnsi="Arial" w:cs="Arial"/>
          <w:sz w:val="24"/>
          <w:szCs w:val="24"/>
        </w:rPr>
        <w:t>wing ions move into muscle fibre</w:t>
      </w:r>
      <w:r w:rsidRPr="00C1591E">
        <w:rPr>
          <w:rFonts w:ascii="Arial" w:hAnsi="Arial" w:cs="Arial"/>
          <w:sz w:val="24"/>
          <w:szCs w:val="24"/>
        </w:rPr>
        <w:t xml:space="preserve">s during muscle contraction? </w:t>
      </w:r>
      <w:r w:rsidRPr="00C1591E">
        <w:rPr>
          <w:rFonts w:ascii="Arial" w:hAnsi="Arial" w:cs="Arial"/>
          <w:sz w:val="24"/>
          <w:szCs w:val="24"/>
        </w:rPr>
        <w:br/>
        <w:t xml:space="preserve">a.   Sodium </w:t>
      </w:r>
      <w:r w:rsidRPr="00C1591E">
        <w:rPr>
          <w:rFonts w:ascii="Arial" w:hAnsi="Arial" w:cs="Arial"/>
          <w:sz w:val="24"/>
          <w:szCs w:val="24"/>
        </w:rPr>
        <w:br/>
        <w:t xml:space="preserve">b.  Calcium </w:t>
      </w:r>
      <w:r w:rsidRPr="00C1591E">
        <w:rPr>
          <w:rFonts w:ascii="Arial" w:hAnsi="Arial" w:cs="Arial"/>
          <w:sz w:val="24"/>
          <w:szCs w:val="24"/>
        </w:rPr>
        <w:br/>
        <w:t xml:space="preserve">c.  Phosphate </w:t>
      </w:r>
      <w:r w:rsidRPr="00C1591E">
        <w:rPr>
          <w:rFonts w:ascii="Arial" w:hAnsi="Arial" w:cs="Arial"/>
          <w:sz w:val="24"/>
          <w:szCs w:val="24"/>
        </w:rPr>
        <w:br/>
        <w:t xml:space="preserve">d.  Potassium 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 xml:space="preserve">3.  What are the actin and myosin filaments in muscle composed of? </w:t>
      </w:r>
      <w:r w:rsidRPr="00C1591E">
        <w:rPr>
          <w:rFonts w:ascii="Arial" w:hAnsi="Arial" w:cs="Arial"/>
          <w:sz w:val="24"/>
          <w:szCs w:val="24"/>
        </w:rPr>
        <w:br/>
        <w:t xml:space="preserve">a. Nucleic acids </w:t>
      </w:r>
      <w:r w:rsidRPr="00C1591E">
        <w:rPr>
          <w:rFonts w:ascii="Arial" w:hAnsi="Arial" w:cs="Arial"/>
          <w:sz w:val="24"/>
          <w:szCs w:val="24"/>
        </w:rPr>
        <w:br/>
        <w:t xml:space="preserve">b. Fatty acids </w:t>
      </w:r>
      <w:r w:rsidRPr="00C1591E">
        <w:rPr>
          <w:rFonts w:ascii="Arial" w:hAnsi="Arial" w:cs="Arial"/>
          <w:sz w:val="24"/>
          <w:szCs w:val="24"/>
        </w:rPr>
        <w:br/>
        <w:t xml:space="preserve">c. Proteins </w:t>
      </w:r>
      <w:r w:rsidRPr="00C1591E">
        <w:rPr>
          <w:rFonts w:ascii="Arial" w:hAnsi="Arial" w:cs="Arial"/>
          <w:sz w:val="24"/>
          <w:szCs w:val="24"/>
        </w:rPr>
        <w:br/>
        <w:t>d. Carbohydrates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4.  The Matrix in cartilage tissue contians of which of the following materials?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a.  Collagen.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b.  Calcium Phosphate.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c.  Calcium sulphate.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d.  Adipose tissue.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5.  All connective tissue contains which of the following?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a.  A suspensor fluid.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b.  A matrix.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c.  A hard framework.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d.  A set of unconnected cells.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6.  The osteocytes in dense bone tissue are interconnected with each other by which of the following?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a.  The Haversian system.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b.  arteries.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c.  veins.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d.  Canaliculi.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7.  One of the functions of the Periosteum is: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a.  To provide a place of attachment for tendons.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b.  To insulate the bone.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c.  To reduce Friction.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d.  All of the above.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8.  Movement of the elbow joint can be: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a.  Circumduction.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b.  flexion and extension.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c.  Abduction only.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d.  Adduction only.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9.  If the rate of osteoclast activity is much greater than osteoblast activity: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a.  The bone will become less dense and much weaker.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b.  The bone will become denser and much stronger.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c.  The bone will become denser, yet more brittle.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d.  The osteocytes will starve.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10.  Which of the following is </w:t>
      </w:r>
      <w:r w:rsidRPr="00560766">
        <w:rPr>
          <w:rFonts w:ascii="Arial" w:hAnsi="Arial" w:cs="Arial"/>
          <w:b/>
          <w:sz w:val="28"/>
          <w:szCs w:val="28"/>
          <w:u w:val="single"/>
        </w:rPr>
        <w:t>not</w:t>
      </w:r>
      <w:r w:rsidRPr="00560766">
        <w:rPr>
          <w:rFonts w:ascii="Arial" w:hAnsi="Arial" w:cs="Arial"/>
          <w:sz w:val="28"/>
          <w:szCs w:val="28"/>
        </w:rPr>
        <w:t xml:space="preserve"> a function of the skeletal system?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a.  Storage of digestive enzymes.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b.  Protection of internal organs.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c.  Support against gravity.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d.  Production of blood cells.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Pr="00560766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Short Answer Questions</w:t>
      </w:r>
    </w:p>
    <w:p w:rsidR="0063390C" w:rsidRPr="00560766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Complete this table</w:t>
      </w:r>
    </w:p>
    <w:p w:rsidR="00007F46" w:rsidRDefault="00007F46" w:rsidP="00007F46">
      <w:pPr>
        <w:spacing w:after="0"/>
        <w:rPr>
          <w:rFonts w:ascii="Arial" w:hAnsi="Arial" w:cs="Arial"/>
          <w:sz w:val="28"/>
          <w:szCs w:val="28"/>
        </w:rPr>
      </w:pPr>
    </w:p>
    <w:p w:rsidR="00007F46" w:rsidRPr="00007F46" w:rsidRDefault="00007F46" w:rsidP="00007F46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6048"/>
      </w:tblGrid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Word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Meaning</w:t>
            </w:r>
          </w:p>
        </w:tc>
      </w:tr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Muscle insertion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Pr="0056076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Muscle origin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Pr="0056076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Belly of muscle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Pr="0056076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(3 marks)</w:t>
      </w: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007F46" w:rsidRDefault="00007F46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Complete this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3589"/>
        <w:gridCol w:w="2909"/>
      </w:tblGrid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Type of joint 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Example </w:t>
            </w:r>
          </w:p>
        </w:tc>
      </w:tr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Fibrous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Cartilaginous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Synovial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(6 marks)</w:t>
      </w: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84A36" w:rsidRDefault="0063390C" w:rsidP="00484A36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Here is a diagram of a synovial joint.  Label it and then complete the table that follows.</w:t>
      </w:r>
    </w:p>
    <w:p w:rsidR="0063390C" w:rsidRPr="00560766" w:rsidRDefault="0063390C" w:rsidP="0063390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</w:t>
      </w:r>
    </w:p>
    <w:p w:rsidR="0063390C" w:rsidRPr="00560766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642092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55" cy="26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(2 Marks)</w:t>
      </w:r>
    </w:p>
    <w:p w:rsidR="0063390C" w:rsidRPr="00560766" w:rsidRDefault="0063390C" w:rsidP="0063390C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II.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2"/>
        <w:gridCol w:w="7504"/>
      </w:tblGrid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Structure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Function</w:t>
            </w: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Default="0063390C" w:rsidP="0063390C">
      <w:pPr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(4 marks)</w:t>
      </w:r>
    </w:p>
    <w:p w:rsidR="00007F46" w:rsidRDefault="00007F46" w:rsidP="0063390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III.</w:t>
      </w:r>
    </w:p>
    <w:p w:rsidR="0063390C" w:rsidRDefault="00484A36" w:rsidP="0063390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tissue in the previous diagram</w:t>
      </w:r>
      <w:r w:rsidR="0063390C" w:rsidRPr="00560766">
        <w:rPr>
          <w:rFonts w:ascii="Arial" w:hAnsi="Arial" w:cs="Arial"/>
          <w:sz w:val="28"/>
          <w:szCs w:val="28"/>
        </w:rPr>
        <w:t xml:space="preserve"> is damaged in Osteoarthritis?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_____________________________________________</w:t>
      </w:r>
    </w:p>
    <w:p w:rsidR="0063390C" w:rsidRPr="00560766" w:rsidRDefault="0063390C" w:rsidP="0063390C">
      <w:pPr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(1 marks)</w:t>
      </w:r>
    </w:p>
    <w:p w:rsidR="0063390C" w:rsidRPr="00560766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Use the diagram of microscopic bone structure below to complete the empty boxes in the </w:t>
      </w:r>
      <w:r w:rsidR="00007F46">
        <w:rPr>
          <w:rFonts w:ascii="Arial" w:hAnsi="Arial" w:cs="Arial"/>
          <w:sz w:val="28"/>
          <w:szCs w:val="28"/>
        </w:rPr>
        <w:t>table on the next page</w:t>
      </w:r>
      <w:r w:rsidRPr="00560766">
        <w:rPr>
          <w:rFonts w:ascii="Arial" w:hAnsi="Arial" w:cs="Arial"/>
          <w:sz w:val="28"/>
          <w:szCs w:val="28"/>
        </w:rPr>
        <w:t>.</w:t>
      </w:r>
    </w:p>
    <w:p w:rsidR="0063390C" w:rsidRPr="00560766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902200" cy="6388100"/>
            <wp:effectExtent l="0" t="0" r="0" b="0"/>
            <wp:docPr id="13" name="Picture 13" descr="http://www2.sluh.org/bioweb/apbio/studysheets/ss_nerves_and_miuscles_osteonlabe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sluh.org/bioweb/apbio/studysheets/ss_nerves_and_miuscles_osteonlabe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6"/>
        <w:gridCol w:w="2813"/>
        <w:gridCol w:w="4877"/>
      </w:tblGrid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Label number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Name of part or material</w:t>
            </w:r>
          </w:p>
        </w:tc>
        <w:tc>
          <w:tcPr>
            <w:tcW w:w="50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Function</w:t>
            </w: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Osteocytes in Lacunae</w:t>
            </w:r>
          </w:p>
        </w:tc>
        <w:tc>
          <w:tcPr>
            <w:tcW w:w="5058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Mature bone cells that maintain bone tissue.</w:t>
            </w: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Hard matrix</w:t>
            </w: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63390C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Pr="00560766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63390C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Pr="00560766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63390C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Pr="00560766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Default="00F47985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63390C" w:rsidRPr="0044363F">
        <w:rPr>
          <w:rFonts w:ascii="Arial" w:hAnsi="Arial" w:cs="Arial"/>
          <w:sz w:val="28"/>
          <w:szCs w:val="28"/>
        </w:rPr>
        <w:t>5 Marks)</w:t>
      </w: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Pr="0044363F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 xml:space="preserve"> Briefly describe what is happening in the diagram below.</w:t>
      </w:r>
    </w:p>
    <w:p w:rsidR="0063390C" w:rsidRPr="0044363F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15808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3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0C" w:rsidRPr="0044363F" w:rsidRDefault="0063390C" w:rsidP="0063390C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</w:t>
      </w:r>
      <w:r w:rsidRPr="0044363F">
        <w:rPr>
          <w:rFonts w:ascii="Arial" w:hAnsi="Arial" w:cs="Arial"/>
          <w:sz w:val="28"/>
          <w:szCs w:val="28"/>
        </w:rPr>
        <w:t xml:space="preserve"> marks)</w:t>
      </w: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 xml:space="preserve"> Complete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6"/>
        <w:gridCol w:w="1669"/>
        <w:gridCol w:w="2245"/>
        <w:gridCol w:w="2010"/>
      </w:tblGrid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Diagram of joint </w:t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Name of </w:t>
            </w:r>
            <w:r w:rsidRPr="0044363F">
              <w:rPr>
                <w:rFonts w:ascii="Arial" w:hAnsi="Arial" w:cs="Arial"/>
                <w:sz w:val="28"/>
                <w:szCs w:val="28"/>
              </w:rPr>
              <w:t>Type of synovial joint</w:t>
            </w:r>
          </w:p>
        </w:tc>
        <w:tc>
          <w:tcPr>
            <w:tcW w:w="2245" w:type="dxa"/>
          </w:tcPr>
          <w:p w:rsidR="00F47985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Describe </w:t>
            </w:r>
            <w:r w:rsidR="00F47985" w:rsidRPr="0044363F">
              <w:rPr>
                <w:rFonts w:ascii="Arial" w:hAnsi="Arial" w:cs="Arial"/>
                <w:sz w:val="28"/>
                <w:szCs w:val="28"/>
              </w:rPr>
              <w:t>Movement</w:t>
            </w: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</w:tr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74800" cy="1073150"/>
                  <wp:effectExtent l="0" t="0" r="6350" b="0"/>
                  <wp:docPr id="3" name="Picture 3" descr="http://animatlab.com/portals/0/Images/AnimatLab/BallSocketTyp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nimatlab.com/portals/0/Images/AnimatLab/BallSocketTyp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45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1466925" cy="13208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25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45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1187450" cy="1238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vo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519" cy="123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45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Pr="0044363F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</w:p>
    <w:p w:rsidR="0063390C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(9</w:t>
      </w:r>
      <w:r w:rsidR="0063390C" w:rsidRPr="0044363F">
        <w:rPr>
          <w:rFonts w:ascii="Arial" w:hAnsi="Arial" w:cs="Arial"/>
          <w:sz w:val="28"/>
          <w:szCs w:val="28"/>
        </w:rPr>
        <w:t xml:space="preserve"> marks)</w:t>
      </w:r>
    </w:p>
    <w:p w:rsidR="00663DB2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63DB2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63DB2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63DB2" w:rsidRDefault="00663DB2" w:rsidP="00663D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How is true circumduction different from the limited rotation seen in the neck?</w:t>
      </w:r>
    </w:p>
    <w:p w:rsidR="00663DB2" w:rsidRDefault="00663DB2" w:rsidP="00663DB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</w:t>
      </w:r>
    </w:p>
    <w:p w:rsidR="00037A3C" w:rsidRDefault="00663DB2" w:rsidP="008905F9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(1 mark)</w:t>
      </w:r>
    </w:p>
    <w:p w:rsidR="00037A3C" w:rsidRDefault="00037A3C" w:rsidP="00037A3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Look at the diagram below.</w:t>
      </w:r>
    </w:p>
    <w:p w:rsidR="00037A3C" w:rsidRDefault="00037A3C" w:rsidP="00037A3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67050" cy="335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26" cy="33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C9" w:rsidRDefault="00037A3C" w:rsidP="00037A3C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The two muscles working here are said to be antagonistic</w:t>
      </w:r>
      <w:r w:rsidR="005362C9">
        <w:rPr>
          <w:rFonts w:asciiTheme="majorHAnsi" w:hAnsiTheme="majorHAnsi"/>
          <w:sz w:val="36"/>
          <w:szCs w:val="36"/>
        </w:rPr>
        <w:t>, what does this mean?</w:t>
      </w:r>
    </w:p>
    <w:p w:rsidR="005362C9" w:rsidRDefault="005362C9" w:rsidP="005362C9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62C9" w:rsidRDefault="005362C9" w:rsidP="005362C9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037A3C" w:rsidRDefault="005362C9" w:rsidP="00037A3C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In this diagram the bicep is acting as the flexor, what does this mean?</w:t>
      </w:r>
    </w:p>
    <w:p w:rsidR="005362C9" w:rsidRDefault="005362C9" w:rsidP="005362C9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__________________________________________________________________________________________________________________________________________</w:t>
      </w:r>
    </w:p>
    <w:p w:rsidR="005362C9" w:rsidRDefault="005362C9" w:rsidP="005362C9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(2 marks)</w:t>
      </w:r>
    </w:p>
    <w:p w:rsidR="005362C9" w:rsidRDefault="005362C9" w:rsidP="005362C9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Of the 3 letters labelled on the diagram, which represents the point of biceps insertion?</w:t>
      </w:r>
    </w:p>
    <w:p w:rsidR="005362C9" w:rsidRDefault="005362C9" w:rsidP="005362C9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____________________________________________________________________________________________</w:t>
      </w:r>
    </w:p>
    <w:p w:rsidR="005362C9" w:rsidRDefault="005362C9" w:rsidP="005362C9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A95625" w:rsidRDefault="00A95625" w:rsidP="00A95625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Hyaline cartilage is found on the ends of bones.  It has elastic fibres arranged in matrix.</w:t>
      </w:r>
    </w:p>
    <w:p w:rsidR="00A95625" w:rsidRDefault="00A95625" w:rsidP="00A95625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What is the matrix material called?</w:t>
      </w:r>
    </w:p>
    <w:p w:rsidR="00A95625" w:rsidRDefault="00A95625" w:rsidP="00A95625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</w:t>
      </w:r>
    </w:p>
    <w:p w:rsidR="00A95625" w:rsidRDefault="00A95625" w:rsidP="00A95625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A95625" w:rsidRDefault="00A95625" w:rsidP="00A95625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Describe the arrangement of the elastic fibres in this type of cartilage.</w:t>
      </w:r>
    </w:p>
    <w:p w:rsidR="00A95625" w:rsidRDefault="00A95625" w:rsidP="00A95625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</w:t>
      </w:r>
    </w:p>
    <w:p w:rsidR="00A95625" w:rsidRDefault="00A95625" w:rsidP="00A95625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A95625" w:rsidRDefault="007A6010" w:rsidP="007A6010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The matrix has living cells embedded in it.  What are these living cells called?</w:t>
      </w:r>
    </w:p>
    <w:p w:rsidR="007A6010" w:rsidRDefault="007A6010" w:rsidP="007A6010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</w:t>
      </w:r>
    </w:p>
    <w:p w:rsidR="007A6010" w:rsidRDefault="007A6010" w:rsidP="007A6010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7A6010" w:rsidRDefault="007A6010" w:rsidP="007A6010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</w:p>
    <w:p w:rsidR="007A6010" w:rsidRDefault="007A6010" w:rsidP="007A6010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The outer ear is also made of cartilage, which type?</w:t>
      </w:r>
    </w:p>
    <w:p w:rsidR="007A6010" w:rsidRDefault="007A6010" w:rsidP="007A6010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</w:t>
      </w:r>
    </w:p>
    <w:p w:rsidR="007A6010" w:rsidRPr="00037A3C" w:rsidRDefault="007A6010" w:rsidP="007A6010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037A3C" w:rsidRPr="00037A3C" w:rsidRDefault="00037A3C" w:rsidP="00037A3C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663DB2" w:rsidRPr="00663DB2" w:rsidRDefault="00663DB2" w:rsidP="00663DB2">
      <w:pPr>
        <w:spacing w:after="0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0A3633" w:rsidRPr="008905F9" w:rsidRDefault="0063390C" w:rsidP="008905F9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>End of Test</w:t>
      </w:r>
    </w:p>
    <w:sectPr w:rsidR="000A3633" w:rsidRPr="008905F9" w:rsidSect="001A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20CAC"/>
    <w:multiLevelType w:val="hybridMultilevel"/>
    <w:tmpl w:val="D9C4EE4C"/>
    <w:lvl w:ilvl="0" w:tplc="5A3C2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53F4D"/>
    <w:multiLevelType w:val="hybridMultilevel"/>
    <w:tmpl w:val="8D56AC5A"/>
    <w:lvl w:ilvl="0" w:tplc="9C8C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125E9"/>
    <w:multiLevelType w:val="hybridMultilevel"/>
    <w:tmpl w:val="AF4C7658"/>
    <w:lvl w:ilvl="0" w:tplc="F2AAEF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03CA0"/>
    <w:multiLevelType w:val="hybridMultilevel"/>
    <w:tmpl w:val="0FA4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32"/>
    <w:rsid w:val="00007F46"/>
    <w:rsid w:val="00037A3C"/>
    <w:rsid w:val="000A3633"/>
    <w:rsid w:val="0024181B"/>
    <w:rsid w:val="00484A36"/>
    <w:rsid w:val="00496851"/>
    <w:rsid w:val="005362C9"/>
    <w:rsid w:val="00611756"/>
    <w:rsid w:val="0063390C"/>
    <w:rsid w:val="00663DB2"/>
    <w:rsid w:val="00677FE1"/>
    <w:rsid w:val="00723226"/>
    <w:rsid w:val="007A6010"/>
    <w:rsid w:val="00846E1E"/>
    <w:rsid w:val="008905F9"/>
    <w:rsid w:val="008D6B32"/>
    <w:rsid w:val="0091655E"/>
    <w:rsid w:val="00A95625"/>
    <w:rsid w:val="00AD40D5"/>
    <w:rsid w:val="00C1591E"/>
    <w:rsid w:val="00DB18D3"/>
    <w:rsid w:val="00F17EDD"/>
    <w:rsid w:val="00F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8FD621E-8D2D-4061-93BB-7F6619CF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0C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0C"/>
    <w:pPr>
      <w:ind w:left="720"/>
      <w:contextualSpacing/>
    </w:pPr>
  </w:style>
  <w:style w:type="table" w:styleId="TableGrid">
    <w:name w:val="Table Grid"/>
    <w:basedOn w:val="TableNormal"/>
    <w:uiPriority w:val="59"/>
    <w:rsid w:val="0063390C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3390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3390C"/>
    <w:rPr>
      <w:rFonts w:ascii="Times New Roman" w:eastAsia="Times New Roman" w:hAnsi="Times New Roman" w:cs="Times New Roman"/>
      <w:noProof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D3"/>
    <w:rPr>
      <w:rFonts w:ascii="Tahoma" w:eastAsiaTheme="minorEastAsia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844</Words>
  <Characters>4811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2</cp:revision>
  <dcterms:created xsi:type="dcterms:W3CDTF">2016-07-18T05:36:00Z</dcterms:created>
  <dcterms:modified xsi:type="dcterms:W3CDTF">2016-07-18T05:36:00Z</dcterms:modified>
</cp:coreProperties>
</file>