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E0C" w:rsidRPr="00777ECA" w:rsidRDefault="005C63AC" w:rsidP="00777ECA">
      <w:pPr>
        <w:jc w:val="center"/>
        <w:rPr>
          <w:rFonts w:asciiTheme="majorHAnsi" w:hAnsiTheme="majorHAnsi"/>
          <w:b/>
          <w:sz w:val="36"/>
        </w:rPr>
      </w:pPr>
      <w:r w:rsidRPr="00777ECA">
        <w:rPr>
          <w:rFonts w:asciiTheme="majorHAnsi" w:hAnsiTheme="majorHAnsi"/>
          <w:b/>
          <w:sz w:val="36"/>
        </w:rPr>
        <w:t>Circulat</w:t>
      </w:r>
      <w:r w:rsidR="007974E7" w:rsidRPr="00777ECA">
        <w:rPr>
          <w:rFonts w:asciiTheme="majorHAnsi" w:hAnsiTheme="majorHAnsi"/>
          <w:b/>
          <w:sz w:val="36"/>
        </w:rPr>
        <w:t>ory and Respiratory Systems</w:t>
      </w:r>
    </w:p>
    <w:p w:rsidR="00777ECA" w:rsidRDefault="00777ECA" w:rsidP="007974E7">
      <w:pPr>
        <w:tabs>
          <w:tab w:val="num" w:pos="360"/>
        </w:tabs>
        <w:spacing w:after="0" w:line="240" w:lineRule="auto"/>
        <w:ind w:left="357" w:hanging="357"/>
        <w:jc w:val="both"/>
        <w:rPr>
          <w:rFonts w:cs="Arial"/>
          <w:b/>
          <w:sz w:val="28"/>
        </w:rPr>
      </w:pPr>
    </w:p>
    <w:p w:rsidR="007974E7" w:rsidRPr="00777ECA" w:rsidRDefault="007974E7" w:rsidP="007974E7">
      <w:pPr>
        <w:tabs>
          <w:tab w:val="num" w:pos="360"/>
        </w:tabs>
        <w:spacing w:after="0" w:line="240" w:lineRule="auto"/>
        <w:ind w:left="357" w:hanging="357"/>
        <w:jc w:val="both"/>
        <w:rPr>
          <w:rFonts w:cs="Arial"/>
          <w:b/>
          <w:sz w:val="28"/>
        </w:rPr>
      </w:pPr>
      <w:r w:rsidRPr="00777ECA">
        <w:rPr>
          <w:rFonts w:cs="Arial"/>
          <w:b/>
          <w:sz w:val="28"/>
        </w:rPr>
        <w:t>Content</w:t>
      </w:r>
    </w:p>
    <w:p w:rsidR="00777ECA" w:rsidRPr="00777ECA" w:rsidRDefault="00777ECA" w:rsidP="007974E7">
      <w:pPr>
        <w:tabs>
          <w:tab w:val="num" w:pos="360"/>
        </w:tabs>
        <w:spacing w:after="0" w:line="240" w:lineRule="auto"/>
        <w:ind w:left="357" w:hanging="357"/>
        <w:jc w:val="both"/>
        <w:rPr>
          <w:rFonts w:cs="Arial"/>
          <w:sz w:val="24"/>
        </w:rPr>
      </w:pPr>
    </w:p>
    <w:p w:rsidR="005C63AC" w:rsidRPr="00777ECA" w:rsidRDefault="005C63AC" w:rsidP="007974E7">
      <w:pPr>
        <w:tabs>
          <w:tab w:val="num" w:pos="360"/>
        </w:tabs>
        <w:spacing w:after="0" w:line="240" w:lineRule="auto"/>
        <w:ind w:left="357" w:hanging="357"/>
        <w:jc w:val="both"/>
        <w:rPr>
          <w:rFonts w:cs="Arial"/>
          <w:sz w:val="24"/>
        </w:rPr>
      </w:pPr>
      <w:r w:rsidRPr="00777ECA">
        <w:rPr>
          <w:rFonts w:cs="Arial"/>
          <w:sz w:val="24"/>
        </w:rPr>
        <w:t xml:space="preserve">Structure and function </w:t>
      </w:r>
      <w:r w:rsidR="007974E7" w:rsidRPr="00777ECA">
        <w:rPr>
          <w:rFonts w:cs="Arial"/>
          <w:sz w:val="24"/>
        </w:rPr>
        <w:t xml:space="preserve">of the respiratory system </w:t>
      </w:r>
      <w:r w:rsidRPr="00777ECA">
        <w:rPr>
          <w:rFonts w:cs="Arial"/>
          <w:sz w:val="24"/>
        </w:rPr>
        <w:t>related to:</w:t>
      </w:r>
    </w:p>
    <w:p w:rsidR="005C63AC" w:rsidRPr="00777ECA" w:rsidRDefault="005C63AC" w:rsidP="007974E7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jc w:val="both"/>
        <w:rPr>
          <w:rFonts w:cs="Arial"/>
          <w:sz w:val="24"/>
        </w:rPr>
      </w:pPr>
      <w:r w:rsidRPr="00777ECA">
        <w:rPr>
          <w:rFonts w:cs="Arial"/>
          <w:sz w:val="24"/>
        </w:rPr>
        <w:t>gas exchange including characteristics of respiratory surfaces</w:t>
      </w:r>
    </w:p>
    <w:p w:rsidR="007974E7" w:rsidRPr="00777ECA" w:rsidRDefault="007974E7" w:rsidP="007974E7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jc w:val="both"/>
        <w:rPr>
          <w:rFonts w:cs="Arial"/>
          <w:sz w:val="24"/>
        </w:rPr>
      </w:pPr>
      <w:r w:rsidRPr="00777ECA">
        <w:rPr>
          <w:rFonts w:cs="Arial"/>
          <w:sz w:val="24"/>
        </w:rPr>
        <w:t>mechanics of breathing</w:t>
      </w:r>
    </w:p>
    <w:p w:rsidR="007974E7" w:rsidRPr="00777ECA" w:rsidRDefault="007974E7" w:rsidP="007974E7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jc w:val="both"/>
        <w:rPr>
          <w:rFonts w:cs="Arial"/>
          <w:sz w:val="24"/>
        </w:rPr>
      </w:pPr>
      <w:r w:rsidRPr="00777ECA">
        <w:rPr>
          <w:rFonts w:cs="Arial"/>
          <w:sz w:val="24"/>
        </w:rPr>
        <w:t xml:space="preserve">measurement of lung function using a </w:t>
      </w:r>
      <w:proofErr w:type="spellStart"/>
      <w:r w:rsidRPr="00777ECA">
        <w:rPr>
          <w:rFonts w:cs="Arial"/>
          <w:sz w:val="24"/>
        </w:rPr>
        <w:t>vitalograph</w:t>
      </w:r>
      <w:proofErr w:type="spellEnd"/>
    </w:p>
    <w:p w:rsidR="005C63AC" w:rsidRPr="00777ECA" w:rsidRDefault="005C63AC" w:rsidP="007974E7">
      <w:pPr>
        <w:pStyle w:val="ListParagraph"/>
        <w:numPr>
          <w:ilvl w:val="0"/>
          <w:numId w:val="4"/>
        </w:numPr>
        <w:tabs>
          <w:tab w:val="left" w:pos="426"/>
        </w:tabs>
        <w:spacing w:after="0" w:line="240" w:lineRule="auto"/>
        <w:jc w:val="both"/>
        <w:rPr>
          <w:rFonts w:cs="Arial"/>
          <w:sz w:val="24"/>
        </w:rPr>
      </w:pPr>
      <w:r w:rsidRPr="00777ECA">
        <w:rPr>
          <w:rFonts w:cs="Arial"/>
          <w:sz w:val="24"/>
        </w:rPr>
        <w:t>maintenance of concentration gradients in lungs including breathing and blood flow</w:t>
      </w:r>
    </w:p>
    <w:p w:rsidR="00782B1C" w:rsidRDefault="00782B1C" w:rsidP="007974E7">
      <w:pPr>
        <w:tabs>
          <w:tab w:val="num" w:pos="360"/>
        </w:tabs>
        <w:spacing w:after="0" w:line="240" w:lineRule="auto"/>
        <w:ind w:left="357" w:hanging="357"/>
        <w:jc w:val="both"/>
        <w:rPr>
          <w:rFonts w:cs="Arial"/>
          <w:sz w:val="24"/>
        </w:rPr>
      </w:pPr>
    </w:p>
    <w:p w:rsidR="005C63AC" w:rsidRPr="00777ECA" w:rsidRDefault="005C63AC" w:rsidP="007974E7">
      <w:pPr>
        <w:tabs>
          <w:tab w:val="num" w:pos="360"/>
        </w:tabs>
        <w:spacing w:after="0" w:line="240" w:lineRule="auto"/>
        <w:ind w:left="357" w:hanging="357"/>
        <w:jc w:val="both"/>
        <w:rPr>
          <w:rFonts w:cs="Arial"/>
          <w:sz w:val="24"/>
        </w:rPr>
      </w:pPr>
      <w:r w:rsidRPr="00777ECA">
        <w:rPr>
          <w:rFonts w:cs="Arial"/>
          <w:sz w:val="24"/>
        </w:rPr>
        <w:t xml:space="preserve">Structure and function </w:t>
      </w:r>
      <w:r w:rsidR="007974E7" w:rsidRPr="00777ECA">
        <w:rPr>
          <w:rFonts w:cs="Arial"/>
          <w:sz w:val="24"/>
        </w:rPr>
        <w:t xml:space="preserve">of the circulatory system </w:t>
      </w:r>
      <w:r w:rsidRPr="00777ECA">
        <w:rPr>
          <w:rFonts w:cs="Arial"/>
          <w:sz w:val="24"/>
        </w:rPr>
        <w:t>related to:</w:t>
      </w:r>
    </w:p>
    <w:p w:rsidR="005C63AC" w:rsidRPr="00777ECA" w:rsidRDefault="005C63AC" w:rsidP="007974E7">
      <w:pPr>
        <w:pStyle w:val="ListParagraph"/>
        <w:numPr>
          <w:ilvl w:val="0"/>
          <w:numId w:val="5"/>
        </w:numPr>
        <w:tabs>
          <w:tab w:val="left" w:pos="426"/>
        </w:tabs>
        <w:spacing w:after="0" w:line="240" w:lineRule="auto"/>
        <w:jc w:val="both"/>
        <w:rPr>
          <w:rFonts w:cs="Arial"/>
          <w:sz w:val="24"/>
        </w:rPr>
      </w:pPr>
      <w:r w:rsidRPr="00777ECA">
        <w:rPr>
          <w:rFonts w:cs="Arial"/>
          <w:sz w:val="24"/>
        </w:rPr>
        <w:t>role of the heart, arteries, veins and capillaries in the circulation of blood</w:t>
      </w:r>
    </w:p>
    <w:p w:rsidR="007974E7" w:rsidRPr="00777ECA" w:rsidRDefault="007974E7" w:rsidP="007974E7">
      <w:pPr>
        <w:pStyle w:val="ListParagraph"/>
        <w:numPr>
          <w:ilvl w:val="0"/>
          <w:numId w:val="5"/>
        </w:numPr>
        <w:tabs>
          <w:tab w:val="left" w:pos="426"/>
        </w:tabs>
        <w:spacing w:after="0" w:line="240" w:lineRule="auto"/>
        <w:jc w:val="both"/>
        <w:rPr>
          <w:rFonts w:cs="Arial"/>
          <w:sz w:val="24"/>
        </w:rPr>
      </w:pPr>
      <w:r w:rsidRPr="00777ECA">
        <w:rPr>
          <w:rFonts w:cs="Arial"/>
          <w:sz w:val="24"/>
        </w:rPr>
        <w:t>measurement of heart function using a sphygmomanometer and ECG</w:t>
      </w:r>
    </w:p>
    <w:p w:rsidR="005C63AC" w:rsidRPr="00777ECA" w:rsidRDefault="005C63AC" w:rsidP="007974E7">
      <w:pPr>
        <w:pStyle w:val="ListParagraph"/>
        <w:numPr>
          <w:ilvl w:val="0"/>
          <w:numId w:val="5"/>
        </w:numPr>
        <w:tabs>
          <w:tab w:val="left" w:pos="426"/>
        </w:tabs>
        <w:spacing w:after="0" w:line="240" w:lineRule="auto"/>
        <w:jc w:val="both"/>
        <w:rPr>
          <w:rFonts w:cs="Arial"/>
          <w:sz w:val="24"/>
        </w:rPr>
      </w:pPr>
      <w:r w:rsidRPr="00777ECA">
        <w:rPr>
          <w:rFonts w:cs="Arial"/>
          <w:sz w:val="24"/>
        </w:rPr>
        <w:t>roles of plasma and erythrocytes in the transport of materials including oxygen, nutrients and wastes</w:t>
      </w:r>
    </w:p>
    <w:p w:rsidR="00782B1C" w:rsidRDefault="00782B1C" w:rsidP="007974E7">
      <w:pPr>
        <w:spacing w:after="0" w:line="240" w:lineRule="auto"/>
        <w:jc w:val="both"/>
        <w:rPr>
          <w:rFonts w:cs="Arial"/>
          <w:sz w:val="24"/>
        </w:rPr>
      </w:pPr>
    </w:p>
    <w:p w:rsidR="007974E7" w:rsidRPr="00777ECA" w:rsidRDefault="007974E7" w:rsidP="007974E7">
      <w:pPr>
        <w:spacing w:after="0" w:line="240" w:lineRule="auto"/>
        <w:jc w:val="both"/>
        <w:rPr>
          <w:rFonts w:cs="Arial"/>
          <w:sz w:val="24"/>
        </w:rPr>
      </w:pPr>
      <w:r w:rsidRPr="00777ECA">
        <w:rPr>
          <w:rFonts w:cs="Arial"/>
          <w:sz w:val="24"/>
        </w:rPr>
        <w:t>Effects of l</w:t>
      </w:r>
      <w:r w:rsidR="005C63AC" w:rsidRPr="00777ECA">
        <w:rPr>
          <w:rFonts w:cs="Arial"/>
          <w:sz w:val="24"/>
        </w:rPr>
        <w:t xml:space="preserve">ifestyle choices </w:t>
      </w:r>
      <w:r w:rsidRPr="00777ECA">
        <w:rPr>
          <w:rFonts w:cs="Arial"/>
          <w:sz w:val="24"/>
        </w:rPr>
        <w:t>on the circulatory and respiratory systems:</w:t>
      </w:r>
    </w:p>
    <w:p w:rsidR="007974E7" w:rsidRPr="00777ECA" w:rsidRDefault="007974E7" w:rsidP="007974E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 w:rsidRPr="00777ECA">
        <w:rPr>
          <w:sz w:val="24"/>
        </w:rPr>
        <w:t xml:space="preserve">hypertension, </w:t>
      </w:r>
      <w:r w:rsidR="00777ECA" w:rsidRPr="00777ECA">
        <w:rPr>
          <w:sz w:val="24"/>
        </w:rPr>
        <w:t>a</w:t>
      </w:r>
      <w:r w:rsidRPr="00777ECA">
        <w:rPr>
          <w:sz w:val="24"/>
        </w:rPr>
        <w:t>therosclerosis, angina, stroke, heart attack</w:t>
      </w:r>
    </w:p>
    <w:p w:rsidR="007974E7" w:rsidRPr="00777ECA" w:rsidRDefault="0037098F" w:rsidP="007974E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pneumonia, </w:t>
      </w:r>
      <w:r w:rsidR="007974E7" w:rsidRPr="00777ECA">
        <w:rPr>
          <w:sz w:val="24"/>
        </w:rPr>
        <w:t>asthma, emphysema and lung cancer</w:t>
      </w:r>
    </w:p>
    <w:p w:rsidR="007974E7" w:rsidRPr="00777ECA" w:rsidRDefault="007974E7" w:rsidP="007974E7">
      <w:pPr>
        <w:spacing w:after="0" w:line="240" w:lineRule="auto"/>
        <w:jc w:val="both"/>
        <w:rPr>
          <w:rFonts w:cs="Arial"/>
          <w:b/>
          <w:sz w:val="28"/>
        </w:rPr>
      </w:pPr>
    </w:p>
    <w:p w:rsidR="00777ECA" w:rsidRDefault="00777ECA" w:rsidP="00777ECA">
      <w:pPr>
        <w:spacing w:after="0" w:line="240" w:lineRule="auto"/>
        <w:rPr>
          <w:b/>
          <w:sz w:val="28"/>
        </w:rPr>
      </w:pPr>
    </w:p>
    <w:p w:rsidR="005C63AC" w:rsidRPr="00777ECA" w:rsidRDefault="00777ECA" w:rsidP="00777ECA">
      <w:pPr>
        <w:spacing w:after="0" w:line="240" w:lineRule="auto"/>
        <w:rPr>
          <w:b/>
          <w:sz w:val="28"/>
        </w:rPr>
      </w:pPr>
      <w:r w:rsidRPr="00777ECA">
        <w:rPr>
          <w:b/>
          <w:sz w:val="28"/>
        </w:rPr>
        <w:t>Questions from Text</w:t>
      </w:r>
    </w:p>
    <w:p w:rsidR="00777ECA" w:rsidRPr="00777ECA" w:rsidRDefault="00777ECA" w:rsidP="00777ECA">
      <w:pPr>
        <w:spacing w:after="0" w:line="240" w:lineRule="auto"/>
        <w:rPr>
          <w:sz w:val="24"/>
        </w:rPr>
      </w:pPr>
    </w:p>
    <w:p w:rsidR="00777ECA" w:rsidRPr="00777ECA" w:rsidRDefault="005C63AC" w:rsidP="00777ECA">
      <w:pPr>
        <w:spacing w:after="0" w:line="240" w:lineRule="auto"/>
        <w:rPr>
          <w:sz w:val="24"/>
        </w:rPr>
      </w:pPr>
      <w:r w:rsidRPr="00777ECA">
        <w:rPr>
          <w:sz w:val="24"/>
        </w:rPr>
        <w:t>Chapter 6</w:t>
      </w:r>
      <w:r w:rsidR="00777ECA" w:rsidRPr="00777ECA">
        <w:rPr>
          <w:sz w:val="24"/>
        </w:rPr>
        <w:tab/>
      </w:r>
      <w:r w:rsidR="00777ECA" w:rsidRPr="00777ECA">
        <w:rPr>
          <w:sz w:val="24"/>
        </w:rPr>
        <w:tab/>
      </w:r>
      <w:r w:rsidR="00777ECA" w:rsidRPr="00777ECA">
        <w:rPr>
          <w:sz w:val="24"/>
        </w:rPr>
        <w:tab/>
      </w:r>
      <w:r w:rsidR="00777ECA" w:rsidRPr="00777ECA">
        <w:rPr>
          <w:sz w:val="24"/>
        </w:rPr>
        <w:tab/>
      </w:r>
      <w:r w:rsidR="00777ECA" w:rsidRPr="00777ECA">
        <w:rPr>
          <w:sz w:val="24"/>
        </w:rPr>
        <w:tab/>
        <w:t>Chapter 7</w:t>
      </w:r>
    </w:p>
    <w:p w:rsidR="00777ECA" w:rsidRPr="00777ECA" w:rsidRDefault="00777ECA" w:rsidP="00777ECA">
      <w:pPr>
        <w:spacing w:after="0" w:line="240" w:lineRule="auto"/>
        <w:rPr>
          <w:sz w:val="24"/>
        </w:rPr>
      </w:pPr>
      <w:r w:rsidRPr="00777ECA">
        <w:rPr>
          <w:sz w:val="24"/>
        </w:rPr>
        <w:t>Review Questions: 1-12</w:t>
      </w:r>
      <w:r w:rsidRPr="00777ECA">
        <w:rPr>
          <w:sz w:val="24"/>
        </w:rPr>
        <w:tab/>
      </w:r>
      <w:r w:rsidRPr="00777ECA">
        <w:rPr>
          <w:sz w:val="24"/>
        </w:rPr>
        <w:tab/>
      </w:r>
      <w:r w:rsidRPr="00777ECA">
        <w:rPr>
          <w:sz w:val="24"/>
        </w:rPr>
        <w:tab/>
        <w:t>Review Questions: 1-4</w:t>
      </w:r>
    </w:p>
    <w:p w:rsidR="00777ECA" w:rsidRPr="00777ECA" w:rsidRDefault="00777ECA" w:rsidP="00777ECA">
      <w:pPr>
        <w:spacing w:after="0" w:line="240" w:lineRule="auto"/>
        <w:rPr>
          <w:sz w:val="24"/>
        </w:rPr>
      </w:pPr>
      <w:r w:rsidRPr="00777ECA">
        <w:rPr>
          <w:sz w:val="24"/>
        </w:rPr>
        <w:t>Apply Your Knowledge: 1-6</w:t>
      </w:r>
      <w:r w:rsidRPr="00777ECA">
        <w:rPr>
          <w:sz w:val="24"/>
        </w:rPr>
        <w:tab/>
      </w:r>
      <w:r w:rsidRPr="00777ECA">
        <w:rPr>
          <w:sz w:val="24"/>
        </w:rPr>
        <w:tab/>
      </w:r>
      <w:r w:rsidRPr="00777ECA">
        <w:rPr>
          <w:sz w:val="24"/>
        </w:rPr>
        <w:tab/>
        <w:t>Apply Your Knowledge: 1, 2, 7 &amp; 8</w:t>
      </w:r>
    </w:p>
    <w:p w:rsidR="007974E7" w:rsidRDefault="007974E7"/>
    <w:p w:rsidR="007974E7" w:rsidRDefault="00F520D7" w:rsidP="00F520D7">
      <w:pPr>
        <w:jc w:val="center"/>
      </w:pPr>
      <w:r>
        <w:rPr>
          <w:noProof/>
          <w:lang w:eastAsia="en-AU"/>
        </w:rPr>
        <w:drawing>
          <wp:inline distT="0" distB="0" distL="0" distR="0">
            <wp:extent cx="3270250" cy="2343679"/>
            <wp:effectExtent l="19050" t="0" r="6350" b="0"/>
            <wp:docPr id="1" name="Picture 1" descr="\\ggs.local\ggs\StaffDesktop\bhunt\FzAkunm74yY12572141451\B00021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ggs.local\ggs\StaffDesktop\bhunt\FzAkunm74yY12572141451\B000211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343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0D7" w:rsidRDefault="00F520D7" w:rsidP="00F520D7">
      <w:pPr>
        <w:spacing w:after="0"/>
        <w:jc w:val="center"/>
      </w:pPr>
      <w:r>
        <w:t>Blood clot as viewed through an electron microscope</w:t>
      </w:r>
    </w:p>
    <w:p w:rsidR="00F520D7" w:rsidRPr="007974E7" w:rsidRDefault="00F520D7" w:rsidP="00F520D7">
      <w:pPr>
        <w:spacing w:after="0"/>
        <w:jc w:val="center"/>
      </w:pPr>
      <w:r>
        <w:t>(</w:t>
      </w:r>
      <w:r w:rsidRPr="00F520D7">
        <w:t>http://images.wellcome.ac.uk/</w:t>
      </w:r>
      <w:r>
        <w:t>)</w:t>
      </w:r>
    </w:p>
    <w:sectPr w:rsidR="00F520D7" w:rsidRPr="007974E7" w:rsidSect="008E1ABB">
      <w:pgSz w:w="11906" w:h="16838"/>
      <w:pgMar w:top="1440" w:right="1440" w:bottom="1440" w:left="1440" w:header="708" w:footer="708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719E8"/>
    <w:multiLevelType w:val="hybridMultilevel"/>
    <w:tmpl w:val="C87E30C6"/>
    <w:lvl w:ilvl="0" w:tplc="669E4164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9EAA60DC">
      <w:start w:val="1"/>
      <w:numFmt w:val="bullet"/>
      <w:lvlText w:val=""/>
      <w:lvlJc w:val="left"/>
      <w:pPr>
        <w:tabs>
          <w:tab w:val="num" w:pos="1043"/>
        </w:tabs>
        <w:ind w:left="1043" w:hanging="36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763"/>
        </w:tabs>
        <w:ind w:left="1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83"/>
        </w:tabs>
        <w:ind w:left="2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03"/>
        </w:tabs>
        <w:ind w:left="3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23"/>
        </w:tabs>
        <w:ind w:left="3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43"/>
        </w:tabs>
        <w:ind w:left="4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63"/>
        </w:tabs>
        <w:ind w:left="5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83"/>
        </w:tabs>
        <w:ind w:left="6083" w:hanging="360"/>
      </w:pPr>
      <w:rPr>
        <w:rFonts w:ascii="Wingdings" w:hAnsi="Wingdings" w:hint="default"/>
      </w:rPr>
    </w:lvl>
  </w:abstractNum>
  <w:abstractNum w:abstractNumId="1">
    <w:nsid w:val="2D234095"/>
    <w:multiLevelType w:val="hybridMultilevel"/>
    <w:tmpl w:val="B6D6C1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B51E4"/>
    <w:multiLevelType w:val="hybridMultilevel"/>
    <w:tmpl w:val="AC06EB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8D332D"/>
    <w:multiLevelType w:val="hybridMultilevel"/>
    <w:tmpl w:val="F95264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FF843F8"/>
    <w:multiLevelType w:val="hybridMultilevel"/>
    <w:tmpl w:val="3E70D73C"/>
    <w:lvl w:ilvl="0" w:tplc="5832D99A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sz w:val="20"/>
        <w:szCs w:val="20"/>
      </w:rPr>
    </w:lvl>
    <w:lvl w:ilvl="1" w:tplc="4DB69084">
      <w:start w:val="1"/>
      <w:numFmt w:val="bullet"/>
      <w:lvlText w:val=""/>
      <w:lvlJc w:val="left"/>
      <w:pPr>
        <w:tabs>
          <w:tab w:val="num" w:pos="357"/>
        </w:tabs>
        <w:ind w:left="357" w:firstLine="323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763"/>
        </w:tabs>
        <w:ind w:left="1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83"/>
        </w:tabs>
        <w:ind w:left="2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03"/>
        </w:tabs>
        <w:ind w:left="3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23"/>
        </w:tabs>
        <w:ind w:left="3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43"/>
        </w:tabs>
        <w:ind w:left="4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63"/>
        </w:tabs>
        <w:ind w:left="5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83"/>
        </w:tabs>
        <w:ind w:left="6083" w:hanging="360"/>
      </w:pPr>
      <w:rPr>
        <w:rFonts w:ascii="Wingdings" w:hAnsi="Wingdings" w:hint="default"/>
      </w:rPr>
    </w:lvl>
  </w:abstractNum>
  <w:abstractNum w:abstractNumId="5">
    <w:nsid w:val="53C91757"/>
    <w:multiLevelType w:val="hybridMultilevel"/>
    <w:tmpl w:val="180E44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63AC"/>
    <w:rsid w:val="0037098F"/>
    <w:rsid w:val="004459AE"/>
    <w:rsid w:val="00460DCC"/>
    <w:rsid w:val="005C63AC"/>
    <w:rsid w:val="00630E0C"/>
    <w:rsid w:val="00777ECA"/>
    <w:rsid w:val="00782B1C"/>
    <w:rsid w:val="007974E7"/>
    <w:rsid w:val="007C686D"/>
    <w:rsid w:val="008C33E3"/>
    <w:rsid w:val="008E1ABB"/>
    <w:rsid w:val="0098272C"/>
    <w:rsid w:val="00F52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E0C"/>
  </w:style>
  <w:style w:type="paragraph" w:styleId="Heading1">
    <w:name w:val="heading 1"/>
    <w:basedOn w:val="Normal"/>
    <w:next w:val="Normal"/>
    <w:link w:val="Heading1Char"/>
    <w:qFormat/>
    <w:rsid w:val="007974E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C63AC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C63AC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74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974E7"/>
    <w:rPr>
      <w:rFonts w:ascii="Times New Roman" w:eastAsia="Times New Roman" w:hAnsi="Times New Roman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0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1051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Crocket</dc:creator>
  <cp:keywords/>
  <dc:description/>
  <cp:lastModifiedBy>Steven Crocket</cp:lastModifiedBy>
  <cp:revision>6</cp:revision>
  <dcterms:created xsi:type="dcterms:W3CDTF">2009-09-16T06:45:00Z</dcterms:created>
  <dcterms:modified xsi:type="dcterms:W3CDTF">2010-02-25T04:14:00Z</dcterms:modified>
</cp:coreProperties>
</file>