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4C" w:rsidRPr="005A744C" w:rsidRDefault="005A744C" w:rsidP="005A744C">
      <w:pPr>
        <w:spacing w:after="0" w:line="240" w:lineRule="auto"/>
        <w:rPr>
          <w:b/>
          <w:sz w:val="28"/>
          <w:szCs w:val="28"/>
        </w:rPr>
      </w:pPr>
      <w:r w:rsidRPr="005A744C">
        <w:rPr>
          <w:b/>
          <w:sz w:val="28"/>
          <w:szCs w:val="28"/>
        </w:rPr>
        <w:t>Part 2: In-class assessment</w:t>
      </w:r>
    </w:p>
    <w:p w:rsidR="005A744C" w:rsidRPr="005A744C" w:rsidRDefault="005A744C" w:rsidP="005A744C">
      <w:pPr>
        <w:spacing w:after="0" w:line="240" w:lineRule="auto"/>
        <w:rPr>
          <w:sz w:val="28"/>
          <w:szCs w:val="28"/>
        </w:rPr>
      </w:pPr>
      <w:r w:rsidRPr="005A744C">
        <w:rPr>
          <w:sz w:val="28"/>
          <w:szCs w:val="28"/>
        </w:rPr>
        <w:t>Osteoporosis and osteoarthritis are both degenerative bone diseases that can be associated with aging.</w:t>
      </w:r>
    </w:p>
    <w:p w:rsidR="00D355F6" w:rsidRDefault="00D355F6" w:rsidP="00D355F6">
      <w:pPr>
        <w:pStyle w:val="ListParagraph"/>
        <w:numPr>
          <w:ilvl w:val="0"/>
          <w:numId w:val="1"/>
        </w:numPr>
        <w:spacing w:after="0" w:line="240" w:lineRule="auto"/>
        <w:rPr>
          <w:lang w:val="en-AU"/>
        </w:rPr>
      </w:pPr>
      <w:r>
        <w:rPr>
          <w:lang w:val="en-AU"/>
        </w:rPr>
        <w:t>Explain what osteoporosis is and discuss which symptoms a doctor could look for to help identify if an individual had the condition.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(3 marks)</w:t>
      </w:r>
    </w:p>
    <w:p w:rsidR="005A5D7E" w:rsidRDefault="005A5D7E" w:rsidP="005A5D7E">
      <w:pPr>
        <w:pStyle w:val="ListParagraph"/>
        <w:spacing w:after="0" w:line="240" w:lineRule="auto"/>
        <w:rPr>
          <w:lang w:val="en-AU"/>
        </w:rPr>
      </w:pPr>
    </w:p>
    <w:p w:rsidR="005A5D7E" w:rsidRDefault="005A5D7E" w:rsidP="005A5D7E">
      <w:pPr>
        <w:pStyle w:val="ListParagraph"/>
        <w:spacing w:after="0" w:line="360" w:lineRule="auto"/>
        <w:rPr>
          <w:lang w:val="en-AU"/>
        </w:rPr>
      </w:pPr>
      <w:r>
        <w:rPr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55F6" w:rsidRDefault="00D355F6" w:rsidP="00D355F6">
      <w:pPr>
        <w:pStyle w:val="ListParagraph"/>
        <w:spacing w:after="0" w:line="240" w:lineRule="auto"/>
        <w:rPr>
          <w:lang w:val="en-AU"/>
        </w:rPr>
      </w:pPr>
    </w:p>
    <w:p w:rsidR="00D355F6" w:rsidRDefault="00D355F6" w:rsidP="00D355F6">
      <w:pPr>
        <w:pStyle w:val="ListParagraph"/>
        <w:numPr>
          <w:ilvl w:val="0"/>
          <w:numId w:val="1"/>
        </w:numPr>
        <w:spacing w:after="0" w:line="240" w:lineRule="auto"/>
        <w:rPr>
          <w:lang w:val="en-AU"/>
        </w:rPr>
      </w:pPr>
      <w:r>
        <w:rPr>
          <w:lang w:val="en-AU"/>
        </w:rPr>
        <w:t>Although osteoporosis is often associated with old age there are specific causes that can lead to the development of the disease.</w:t>
      </w:r>
    </w:p>
    <w:p w:rsidR="00D355F6" w:rsidRDefault="00D355F6" w:rsidP="00D355F6">
      <w:pPr>
        <w:pStyle w:val="ListParagraph"/>
        <w:spacing w:after="0" w:line="240" w:lineRule="auto"/>
        <w:rPr>
          <w:lang w:val="en-AU"/>
        </w:rPr>
      </w:pPr>
      <w:r>
        <w:rPr>
          <w:lang w:val="en-AU"/>
        </w:rPr>
        <w:t>Describe two major causes of osteoporosis and explain how they lead to the development of the disease.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(4 marks)</w:t>
      </w:r>
    </w:p>
    <w:p w:rsidR="005A5D7E" w:rsidRDefault="005A5D7E" w:rsidP="005A5D7E">
      <w:pPr>
        <w:pStyle w:val="ListParagraph"/>
        <w:spacing w:after="0" w:line="360" w:lineRule="auto"/>
        <w:rPr>
          <w:lang w:val="en-AU"/>
        </w:rPr>
      </w:pPr>
      <w:r>
        <w:rPr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AU"/>
        </w:rPr>
        <w:t>________________________________________________________________________________________________________________________________________________________________________________</w:t>
      </w:r>
    </w:p>
    <w:p w:rsidR="005A744C" w:rsidRDefault="005A744C" w:rsidP="00D355F6">
      <w:pPr>
        <w:pStyle w:val="ListParagraph"/>
        <w:spacing w:after="0" w:line="240" w:lineRule="auto"/>
        <w:rPr>
          <w:lang w:val="en-AU"/>
        </w:rPr>
      </w:pPr>
    </w:p>
    <w:p w:rsidR="00D355F6" w:rsidRDefault="00D355F6" w:rsidP="00D355F6">
      <w:pPr>
        <w:spacing w:after="0" w:line="240" w:lineRule="auto"/>
        <w:ind w:firstLine="284"/>
      </w:pPr>
      <w:r>
        <w:t>(c)</w:t>
      </w:r>
      <w:r>
        <w:tab/>
        <w:t>Discuss why people would say that osteoporosis is an elderly lady’s disease.</w:t>
      </w:r>
      <w:r>
        <w:tab/>
      </w:r>
      <w:r>
        <w:tab/>
      </w:r>
      <w:r>
        <w:tab/>
        <w:t>(4 marks)</w:t>
      </w:r>
    </w:p>
    <w:p w:rsidR="005A5D7E" w:rsidRDefault="005A5D7E" w:rsidP="00D355F6">
      <w:pPr>
        <w:spacing w:after="0" w:line="240" w:lineRule="auto"/>
        <w:ind w:firstLine="284"/>
      </w:pPr>
    </w:p>
    <w:p w:rsidR="005A5D7E" w:rsidRDefault="005A5D7E" w:rsidP="005A5D7E">
      <w:pPr>
        <w:spacing w:after="0"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55F6" w:rsidRDefault="00D355F6" w:rsidP="00D355F6">
      <w:pPr>
        <w:spacing w:after="0" w:line="240" w:lineRule="auto"/>
        <w:ind w:firstLine="284"/>
      </w:pPr>
    </w:p>
    <w:p w:rsidR="005A5D7E" w:rsidRDefault="005A5D7E" w:rsidP="00D355F6">
      <w:pPr>
        <w:spacing w:after="0" w:line="240" w:lineRule="auto"/>
        <w:ind w:firstLine="284"/>
      </w:pPr>
    </w:p>
    <w:p w:rsidR="00D355F6" w:rsidRDefault="00D355F6" w:rsidP="00D355F6">
      <w:pPr>
        <w:spacing w:after="0" w:line="240" w:lineRule="auto"/>
        <w:ind w:left="719" w:hanging="435"/>
      </w:pPr>
      <w:bookmarkStart w:id="0" w:name="_GoBack"/>
      <w:bookmarkEnd w:id="0"/>
      <w:r>
        <w:lastRenderedPageBreak/>
        <w:t>(d)</w:t>
      </w:r>
      <w:r>
        <w:tab/>
        <w:t>There are many different treatments around for people suffering from osteoarthritis. So</w:t>
      </w:r>
      <w:r w:rsidR="005A744C">
        <w:t>me involve medical technologies</w:t>
      </w:r>
      <w:r>
        <w:t>, (i.e. treatment that you need to see a medical professional for), and others can be carried out by the individual themselves involving no medication.</w:t>
      </w:r>
    </w:p>
    <w:p w:rsidR="00D355F6" w:rsidRDefault="00D355F6" w:rsidP="00D355F6">
      <w:pPr>
        <w:spacing w:after="0" w:line="240" w:lineRule="auto"/>
        <w:ind w:left="719" w:hanging="435"/>
      </w:pPr>
    </w:p>
    <w:p w:rsidR="00D355F6" w:rsidRDefault="00D355F6" w:rsidP="00D355F6">
      <w:pPr>
        <w:spacing w:after="0" w:line="240" w:lineRule="auto"/>
        <w:ind w:left="719" w:hanging="435"/>
      </w:pPr>
      <w:r>
        <w:tab/>
        <w:t>(i)</w:t>
      </w:r>
      <w:r>
        <w:tab/>
        <w:t xml:space="preserve">Describe two non-medical methods that can be used by a person suffering from osteoarthritis. </w:t>
      </w:r>
      <w:r>
        <w:tab/>
      </w:r>
    </w:p>
    <w:p w:rsidR="00D355F6" w:rsidRDefault="00D355F6" w:rsidP="00D355F6">
      <w:pPr>
        <w:spacing w:after="0" w:line="240" w:lineRule="auto"/>
        <w:ind w:left="9359" w:firstLine="1"/>
      </w:pPr>
      <w:r>
        <w:t>(2 marks)</w:t>
      </w:r>
    </w:p>
    <w:p w:rsidR="005A5D7E" w:rsidRDefault="005A5D7E" w:rsidP="005A5D7E">
      <w:pPr>
        <w:spacing w:after="0" w:line="360" w:lineRule="auto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</w:t>
      </w:r>
    </w:p>
    <w:p w:rsidR="00D355F6" w:rsidRDefault="00D355F6" w:rsidP="00D355F6">
      <w:pPr>
        <w:spacing w:after="0" w:line="240" w:lineRule="auto"/>
        <w:ind w:left="9359" w:firstLine="1"/>
      </w:pPr>
    </w:p>
    <w:p w:rsidR="005A744C" w:rsidRDefault="00D355F6" w:rsidP="005A744C">
      <w:pPr>
        <w:tabs>
          <w:tab w:val="left" w:pos="1418"/>
        </w:tabs>
        <w:spacing w:after="0" w:line="240" w:lineRule="auto"/>
        <w:ind w:left="1843" w:hanging="1124"/>
      </w:pPr>
      <w:r>
        <w:t>(ii)</w:t>
      </w:r>
      <w:r>
        <w:tab/>
      </w:r>
      <w:r w:rsidR="005A744C">
        <w:t>-</w:t>
      </w:r>
      <w:r w:rsidR="005A744C">
        <w:tab/>
      </w:r>
      <w:r>
        <w:t xml:space="preserve">Name </w:t>
      </w:r>
      <w:r w:rsidR="005A744C">
        <w:t>one medical technology</w:t>
      </w:r>
      <w:r>
        <w:t>, (other than the administration of drugs), that can be used to treat a person suffering from osteoarthritis.</w:t>
      </w:r>
      <w:r w:rsidR="005A744C">
        <w:t xml:space="preserve"> </w:t>
      </w:r>
      <w:r w:rsidR="005A744C">
        <w:tab/>
      </w:r>
      <w:r w:rsidR="005A744C">
        <w:tab/>
      </w:r>
      <w:r w:rsidR="005A744C">
        <w:tab/>
      </w:r>
      <w:r w:rsidR="005A744C">
        <w:tab/>
      </w:r>
      <w:r w:rsidR="005A744C">
        <w:tab/>
        <w:t>(1 mark)</w:t>
      </w:r>
    </w:p>
    <w:p w:rsidR="005A744C" w:rsidRDefault="005A744C" w:rsidP="005A744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D355F6">
        <w:t xml:space="preserve">iscuss how the technology is used and why it is suitable for the treatment of osteoarthritis.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5A5D7E" w:rsidRDefault="005A744C" w:rsidP="005A744C">
      <w:pPr>
        <w:pStyle w:val="ListParagraph"/>
        <w:numPr>
          <w:ilvl w:val="0"/>
          <w:numId w:val="2"/>
        </w:numPr>
        <w:spacing w:after="0" w:line="240" w:lineRule="auto"/>
      </w:pPr>
      <w:r>
        <w:t>Describe two risks or side effects that may be associated with the treatment.</w:t>
      </w:r>
      <w:r>
        <w:tab/>
        <w:t>(2</w:t>
      </w:r>
      <w:r w:rsidR="00D355F6">
        <w:t xml:space="preserve"> marks)</w:t>
      </w:r>
    </w:p>
    <w:p w:rsidR="005A5D7E" w:rsidRDefault="00D355F6" w:rsidP="005A5D7E">
      <w:pPr>
        <w:pStyle w:val="ListParagraph"/>
        <w:spacing w:after="0" w:line="240" w:lineRule="auto"/>
        <w:ind w:left="1799"/>
      </w:pPr>
      <w:r>
        <w:t xml:space="preserve">  </w:t>
      </w:r>
    </w:p>
    <w:p w:rsidR="005A744C" w:rsidRDefault="005A5D7E" w:rsidP="005A5D7E">
      <w:pPr>
        <w:spacing w:after="0" w:line="360" w:lineRule="auto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  <w:r w:rsidR="00D355F6">
        <w:t xml:space="preserve">  </w:t>
      </w:r>
    </w:p>
    <w:p w:rsidR="00D355F6" w:rsidRDefault="00D355F6" w:rsidP="005A744C">
      <w:pPr>
        <w:pStyle w:val="ListParagraph"/>
        <w:spacing w:after="0" w:line="240" w:lineRule="auto"/>
        <w:ind w:left="1799"/>
      </w:pPr>
      <w:r>
        <w:t xml:space="preserve">          </w:t>
      </w:r>
    </w:p>
    <w:p w:rsidR="00D355F6" w:rsidRDefault="00D355F6" w:rsidP="005A744C">
      <w:pPr>
        <w:spacing w:after="0" w:line="240" w:lineRule="auto"/>
        <w:ind w:left="1439" w:hanging="720"/>
      </w:pPr>
      <w:r>
        <w:t>(iii)</w:t>
      </w:r>
      <w:r>
        <w:tab/>
        <w:t xml:space="preserve">State </w:t>
      </w:r>
      <w:r w:rsidR="005A744C">
        <w:t>why the</w:t>
      </w:r>
      <w:r>
        <w:t xml:space="preserve"> medical technologies you choose in (ii) would not be suitable for the treatment of osteoporosis.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744C">
        <w:t>(2</w:t>
      </w:r>
      <w:r>
        <w:t xml:space="preserve"> marks)</w:t>
      </w:r>
    </w:p>
    <w:p w:rsidR="005A5D7E" w:rsidRDefault="005A5D7E" w:rsidP="005A744C">
      <w:pPr>
        <w:spacing w:after="0" w:line="240" w:lineRule="auto"/>
        <w:ind w:left="1439" w:hanging="720"/>
      </w:pPr>
    </w:p>
    <w:p w:rsidR="005A5D7E" w:rsidRDefault="005A5D7E" w:rsidP="005A5D7E">
      <w:pPr>
        <w:spacing w:after="0" w:line="360" w:lineRule="auto"/>
        <w:ind w:left="144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</w:t>
      </w:r>
    </w:p>
    <w:p w:rsidR="005A744C" w:rsidRPr="00D355F6" w:rsidRDefault="005A744C" w:rsidP="005A744C">
      <w:pPr>
        <w:spacing w:after="0" w:line="240" w:lineRule="auto"/>
        <w:ind w:left="1439" w:hanging="720"/>
      </w:pPr>
    </w:p>
    <w:p w:rsidR="005A744C" w:rsidRPr="00D355F6" w:rsidRDefault="005A744C" w:rsidP="005A744C">
      <w:pPr>
        <w:spacing w:after="0" w:line="240" w:lineRule="auto"/>
        <w:ind w:left="1439" w:hanging="720"/>
      </w:pPr>
    </w:p>
    <w:sectPr w:rsidR="005A744C" w:rsidRPr="00D355F6" w:rsidSect="005A5D7E">
      <w:pgSz w:w="11906" w:h="16838"/>
      <w:pgMar w:top="709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682"/>
    <w:multiLevelType w:val="hybridMultilevel"/>
    <w:tmpl w:val="3208D8BA"/>
    <w:lvl w:ilvl="0" w:tplc="B4222754">
      <w:start w:val="2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>
    <w:nsid w:val="31B81183"/>
    <w:multiLevelType w:val="hybridMultilevel"/>
    <w:tmpl w:val="E77E9444"/>
    <w:lvl w:ilvl="0" w:tplc="45043370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46D9"/>
    <w:multiLevelType w:val="hybridMultilevel"/>
    <w:tmpl w:val="74FC4B5C"/>
    <w:lvl w:ilvl="0" w:tplc="A78E9312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F6"/>
    <w:rsid w:val="005A5D7E"/>
    <w:rsid w:val="005A744C"/>
    <w:rsid w:val="00D355F6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F6"/>
    <w:pPr>
      <w:spacing w:after="160" w:line="259" w:lineRule="auto"/>
      <w:ind w:left="720"/>
      <w:contextualSpacing/>
    </w:pPr>
    <w:rPr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F6"/>
    <w:pPr>
      <w:spacing w:after="160" w:line="259" w:lineRule="auto"/>
      <w:ind w:left="720"/>
      <w:contextualSpacing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5D658900</Template>
  <TotalTime>25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2</cp:revision>
  <cp:lastPrinted>2017-05-25T06:00:00Z</cp:lastPrinted>
  <dcterms:created xsi:type="dcterms:W3CDTF">2017-05-25T05:42:00Z</dcterms:created>
  <dcterms:modified xsi:type="dcterms:W3CDTF">2017-05-25T23:46:00Z</dcterms:modified>
</cp:coreProperties>
</file>