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6DC1F" w14:textId="0CF2B8DF" w:rsidR="00481042" w:rsidRPr="00E57A62" w:rsidRDefault="00481042" w:rsidP="00481042">
      <w:pPr>
        <w:spacing w:line="240" w:lineRule="auto"/>
        <w:rPr>
          <w:b/>
          <w:noProof/>
          <w:sz w:val="36"/>
          <w:szCs w:val="32"/>
          <w:lang w:eastAsia="en-AU"/>
        </w:rPr>
      </w:pPr>
      <w:r w:rsidRPr="00E57A62">
        <w:rPr>
          <w:rFonts w:ascii="Times New Roman" w:hAnsi="Times New Roman" w:cs="Times New Roman"/>
          <w:b/>
          <w:noProof/>
          <w:sz w:val="56"/>
          <w:szCs w:val="52"/>
          <w:lang w:eastAsia="en-AU"/>
        </w:rPr>
        <w:drawing>
          <wp:anchor distT="0" distB="0" distL="114300" distR="114300" simplePos="0" relativeHeight="251659264" behindDoc="0" locked="0" layoutInCell="1" allowOverlap="1" wp14:anchorId="188E6CEB" wp14:editId="4DAA173C">
            <wp:simplePos x="0" y="0"/>
            <wp:positionH relativeFrom="column">
              <wp:posOffset>5494713</wp:posOffset>
            </wp:positionH>
            <wp:positionV relativeFrom="paragraph">
              <wp:posOffset>-340822</wp:posOffset>
            </wp:positionV>
            <wp:extent cx="1102071" cy="1143434"/>
            <wp:effectExtent l="0" t="0" r="3175" b="0"/>
            <wp:wrapNone/>
            <wp:docPr id="1" name="Picture 1"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5" cstate="print">
                      <a:extLst>
                        <a:ext uri="{28A0092B-C50C-407E-A947-70E740481C1C}">
                          <a14:useLocalDpi xmlns:a14="http://schemas.microsoft.com/office/drawing/2010/main" val="0"/>
                        </a:ext>
                      </a:extLst>
                    </a:blip>
                    <a:srcRect l="5267" t="5890" r="3302" b="3780"/>
                    <a:stretch>
                      <a:fillRect/>
                    </a:stretch>
                  </pic:blipFill>
                  <pic:spPr bwMode="auto">
                    <a:xfrm>
                      <a:off x="0" y="0"/>
                      <a:ext cx="1105908" cy="1147416"/>
                    </a:xfrm>
                    <a:prstGeom prst="rect">
                      <a:avLst/>
                    </a:prstGeom>
                    <a:noFill/>
                    <a:ln>
                      <a:noFill/>
                    </a:ln>
                  </pic:spPr>
                </pic:pic>
              </a:graphicData>
            </a:graphic>
            <wp14:sizeRelH relativeFrom="page">
              <wp14:pctWidth>0</wp14:pctWidth>
            </wp14:sizeRelH>
            <wp14:sizeRelV relativeFrom="page">
              <wp14:pctHeight>0</wp14:pctHeight>
            </wp14:sizeRelV>
          </wp:anchor>
        </w:drawing>
      </w:r>
      <w:r w:rsidR="00141C1D">
        <w:rPr>
          <w:b/>
          <w:noProof/>
          <w:sz w:val="36"/>
          <w:szCs w:val="32"/>
          <w:lang w:eastAsia="en-AU"/>
        </w:rPr>
        <w:t>ATAR</w:t>
      </w:r>
      <w:r w:rsidRPr="00E57A62">
        <w:rPr>
          <w:b/>
          <w:noProof/>
          <w:sz w:val="36"/>
          <w:szCs w:val="32"/>
          <w:lang w:eastAsia="en-AU"/>
        </w:rPr>
        <w:t xml:space="preserve"> </w:t>
      </w:r>
      <w:r w:rsidR="00141C1D">
        <w:rPr>
          <w:b/>
          <w:noProof/>
          <w:sz w:val="36"/>
          <w:szCs w:val="32"/>
          <w:lang w:eastAsia="en-AU"/>
        </w:rPr>
        <w:t>HUMAN BIOLOGY</w:t>
      </w:r>
      <w:r>
        <w:rPr>
          <w:b/>
          <w:sz w:val="36"/>
          <w:szCs w:val="32"/>
        </w:rPr>
        <w:t xml:space="preserve"> UNIT 2</w:t>
      </w:r>
    </w:p>
    <w:p w14:paraId="5447737E" w14:textId="18005BE8" w:rsidR="00481042" w:rsidRPr="00E57A62" w:rsidRDefault="00481042" w:rsidP="00481042">
      <w:pPr>
        <w:spacing w:line="240" w:lineRule="auto"/>
        <w:rPr>
          <w:b/>
          <w:sz w:val="28"/>
          <w:szCs w:val="26"/>
        </w:rPr>
      </w:pPr>
      <w:r w:rsidRPr="00E57A62">
        <w:rPr>
          <w:b/>
          <w:sz w:val="28"/>
          <w:szCs w:val="26"/>
        </w:rPr>
        <w:t xml:space="preserve">TASK </w:t>
      </w:r>
      <w:r w:rsidR="00165AEF">
        <w:rPr>
          <w:b/>
          <w:sz w:val="28"/>
          <w:szCs w:val="26"/>
        </w:rPr>
        <w:t xml:space="preserve">9 </w:t>
      </w:r>
      <w:r w:rsidRPr="00E57A62">
        <w:rPr>
          <w:b/>
          <w:sz w:val="28"/>
          <w:szCs w:val="26"/>
        </w:rPr>
        <w:t xml:space="preserve">– </w:t>
      </w:r>
      <w:r w:rsidR="00165AEF">
        <w:rPr>
          <w:b/>
          <w:sz w:val="28"/>
          <w:szCs w:val="26"/>
        </w:rPr>
        <w:t>Effect of Lifestyle Choices</w:t>
      </w:r>
      <w:r>
        <w:rPr>
          <w:b/>
          <w:sz w:val="28"/>
          <w:szCs w:val="26"/>
        </w:rPr>
        <w:t xml:space="preserve"> Extended Response</w:t>
      </w:r>
    </w:p>
    <w:p w14:paraId="542687A2" w14:textId="77777777" w:rsidR="00481042" w:rsidRPr="00EB4015" w:rsidRDefault="00481042" w:rsidP="00481042">
      <w:pPr>
        <w:spacing w:line="240" w:lineRule="auto"/>
        <w:rPr>
          <w:b/>
          <w:sz w:val="20"/>
          <w:szCs w:val="26"/>
        </w:rPr>
      </w:pPr>
    </w:p>
    <w:p w14:paraId="652E2A0A" w14:textId="0A852FC0" w:rsidR="00481042" w:rsidRDefault="00481042" w:rsidP="00481042">
      <w:pPr>
        <w:spacing w:line="240" w:lineRule="auto"/>
        <w:rPr>
          <w:b/>
          <w:sz w:val="26"/>
          <w:szCs w:val="26"/>
        </w:rPr>
      </w:pPr>
      <w:r>
        <w:rPr>
          <w:b/>
          <w:sz w:val="26"/>
          <w:szCs w:val="26"/>
        </w:rPr>
        <w:t>NAME: _____________________________________</w:t>
      </w:r>
      <w:r>
        <w:rPr>
          <w:b/>
          <w:sz w:val="26"/>
          <w:szCs w:val="26"/>
        </w:rPr>
        <w:tab/>
        <w:t xml:space="preserve">                         WEIGHTING:    5%</w:t>
      </w:r>
    </w:p>
    <w:p w14:paraId="370FB9D2" w14:textId="2CCC293C" w:rsidR="00481042" w:rsidRPr="00D92CC6" w:rsidRDefault="00481042" w:rsidP="00481042">
      <w:pPr>
        <w:spacing w:line="240" w:lineRule="auto"/>
        <w:rPr>
          <w:b/>
          <w:sz w:val="26"/>
          <w:szCs w:val="26"/>
        </w:rPr>
      </w:pPr>
      <w:r>
        <w:rPr>
          <w:b/>
          <w:sz w:val="26"/>
          <w:szCs w:val="26"/>
        </w:rPr>
        <w:t>DUE DATE:</w:t>
      </w:r>
      <w:r>
        <w:rPr>
          <w:b/>
          <w:sz w:val="26"/>
          <w:szCs w:val="26"/>
        </w:rPr>
        <w:tab/>
        <w:t xml:space="preserve">________________________________     </w:t>
      </w:r>
      <w:r>
        <w:rPr>
          <w:b/>
          <w:sz w:val="26"/>
          <w:szCs w:val="26"/>
        </w:rPr>
        <w:tab/>
        <w:t xml:space="preserve">             MARK: </w:t>
      </w:r>
    </w:p>
    <w:p w14:paraId="71586E40" w14:textId="77777777" w:rsidR="00481042" w:rsidRPr="006241DD" w:rsidRDefault="00481042" w:rsidP="00481042">
      <w:pPr>
        <w:spacing w:line="240" w:lineRule="auto"/>
        <w:rPr>
          <w:sz w:val="2"/>
        </w:rPr>
      </w:pPr>
    </w:p>
    <w:p w14:paraId="688A7998" w14:textId="77777777" w:rsidR="00481042" w:rsidRPr="00233E8C" w:rsidRDefault="00481042" w:rsidP="00233E8C">
      <w:pPr>
        <w:spacing w:line="276" w:lineRule="auto"/>
        <w:rPr>
          <w:sz w:val="24"/>
          <w:szCs w:val="24"/>
        </w:rPr>
      </w:pPr>
      <w:r w:rsidRPr="00233E8C">
        <w:rPr>
          <w:sz w:val="24"/>
          <w:szCs w:val="24"/>
        </w:rPr>
        <w:t>The following assessment is comprised of two parts.</w:t>
      </w:r>
    </w:p>
    <w:p w14:paraId="2367AF3C" w14:textId="27204B45" w:rsidR="00481042" w:rsidRPr="00233E8C" w:rsidRDefault="00481042" w:rsidP="00233E8C">
      <w:pPr>
        <w:pStyle w:val="ListParagraph"/>
        <w:numPr>
          <w:ilvl w:val="0"/>
          <w:numId w:val="3"/>
        </w:numPr>
        <w:spacing w:after="160" w:line="276" w:lineRule="auto"/>
        <w:rPr>
          <w:sz w:val="24"/>
          <w:szCs w:val="24"/>
        </w:rPr>
      </w:pPr>
      <w:r w:rsidRPr="00233E8C">
        <w:rPr>
          <w:sz w:val="24"/>
          <w:szCs w:val="24"/>
        </w:rPr>
        <w:t>Part 1 – one-week take home research</w:t>
      </w:r>
      <w:r w:rsidR="00F840C1">
        <w:rPr>
          <w:sz w:val="24"/>
          <w:szCs w:val="24"/>
        </w:rPr>
        <w:t xml:space="preserve"> (25%)</w:t>
      </w:r>
    </w:p>
    <w:p w14:paraId="50FF928B" w14:textId="4C469062" w:rsidR="00464190" w:rsidRDefault="00481042" w:rsidP="00464190">
      <w:pPr>
        <w:pStyle w:val="ListParagraph"/>
        <w:numPr>
          <w:ilvl w:val="0"/>
          <w:numId w:val="3"/>
        </w:numPr>
        <w:spacing w:after="160" w:line="276" w:lineRule="auto"/>
        <w:rPr>
          <w:sz w:val="24"/>
          <w:szCs w:val="24"/>
        </w:rPr>
      </w:pPr>
      <w:r w:rsidRPr="00233E8C">
        <w:rPr>
          <w:sz w:val="24"/>
          <w:szCs w:val="24"/>
        </w:rPr>
        <w:t>Par</w:t>
      </w:r>
      <w:r w:rsidRPr="00464190">
        <w:rPr>
          <w:sz w:val="24"/>
          <w:szCs w:val="24"/>
        </w:rPr>
        <w:t>t 2 – in-class scientific article analysis and presentation</w:t>
      </w:r>
      <w:r w:rsidR="00F840C1">
        <w:rPr>
          <w:sz w:val="24"/>
          <w:szCs w:val="24"/>
        </w:rPr>
        <w:t xml:space="preserve"> (75%)</w:t>
      </w:r>
    </w:p>
    <w:p w14:paraId="44C3D105" w14:textId="179BD9CF" w:rsidR="003B0ECA" w:rsidRPr="00464190" w:rsidRDefault="003B0ECA" w:rsidP="00464190">
      <w:pPr>
        <w:pStyle w:val="ListParagraph"/>
        <w:spacing w:after="160" w:line="276" w:lineRule="auto"/>
        <w:rPr>
          <w:sz w:val="24"/>
          <w:szCs w:val="24"/>
        </w:rPr>
      </w:pPr>
      <w:r w:rsidRPr="00464190">
        <w:rPr>
          <w:rFonts w:ascii="Times New Roman" w:eastAsia="Times New Roman" w:hAnsi="Times New Roman" w:cs="Times New Roman"/>
          <w:sz w:val="24"/>
          <w:szCs w:val="24"/>
          <w:lang w:eastAsia="en-GB"/>
        </w:rPr>
        <w:fldChar w:fldCharType="begin"/>
      </w:r>
      <w:r w:rsidRPr="00464190">
        <w:rPr>
          <w:rFonts w:ascii="Times New Roman" w:eastAsia="Times New Roman" w:hAnsi="Times New Roman" w:cs="Times New Roman"/>
          <w:sz w:val="24"/>
          <w:szCs w:val="24"/>
          <w:lang w:eastAsia="en-GB"/>
        </w:rPr>
        <w:instrText xml:space="preserve"> INCLUDEPICTURE "https://www.eufic.org/images/uploads/healthy-living/_euthumb/healthy-pregnancy.png" \* MERGEFORMATINET </w:instrText>
      </w:r>
      <w:r w:rsidRPr="00464190">
        <w:rPr>
          <w:rFonts w:ascii="Times New Roman" w:eastAsia="Times New Roman" w:hAnsi="Times New Roman" w:cs="Times New Roman"/>
          <w:sz w:val="24"/>
          <w:szCs w:val="24"/>
          <w:lang w:eastAsia="en-GB"/>
        </w:rPr>
        <w:fldChar w:fldCharType="end"/>
      </w:r>
    </w:p>
    <w:tbl>
      <w:tblPr>
        <w:tblStyle w:val="TableGrid"/>
        <w:tblpPr w:leftFromText="180" w:rightFromText="180" w:vertAnchor="text" w:horzAnchor="page" w:tblpX="1761" w:tblpY="-111"/>
        <w:tblW w:w="7587" w:type="dxa"/>
        <w:tblLook w:val="04A0" w:firstRow="1" w:lastRow="0" w:firstColumn="1" w:lastColumn="0" w:noHBand="0" w:noVBand="1"/>
      </w:tblPr>
      <w:tblGrid>
        <w:gridCol w:w="2972"/>
        <w:gridCol w:w="814"/>
        <w:gridCol w:w="3801"/>
      </w:tblGrid>
      <w:tr w:rsidR="00764025" w14:paraId="7DEB4A37" w14:textId="77777777" w:rsidTr="000A40D9">
        <w:trPr>
          <w:trHeight w:val="250"/>
        </w:trPr>
        <w:tc>
          <w:tcPr>
            <w:tcW w:w="2972" w:type="dxa"/>
          </w:tcPr>
          <w:p w14:paraId="052EC1B6" w14:textId="77777777" w:rsidR="00764025" w:rsidRPr="000A40D9" w:rsidRDefault="00764025" w:rsidP="000A40D9">
            <w:pPr>
              <w:spacing w:after="160" w:line="276" w:lineRule="auto"/>
              <w:jc w:val="center"/>
              <w:rPr>
                <w:b/>
                <w:bCs/>
                <w:sz w:val="24"/>
                <w:szCs w:val="24"/>
              </w:rPr>
            </w:pPr>
            <w:r w:rsidRPr="000A40D9">
              <w:rPr>
                <w:b/>
                <w:bCs/>
                <w:sz w:val="24"/>
                <w:szCs w:val="24"/>
              </w:rPr>
              <w:t>Take-home research notes</w:t>
            </w:r>
          </w:p>
        </w:tc>
        <w:tc>
          <w:tcPr>
            <w:tcW w:w="814" w:type="dxa"/>
          </w:tcPr>
          <w:p w14:paraId="338AAA06" w14:textId="1CF46D23" w:rsidR="00764025" w:rsidRDefault="00764025" w:rsidP="00764025">
            <w:pPr>
              <w:spacing w:after="160" w:line="276" w:lineRule="auto"/>
              <w:jc w:val="center"/>
              <w:rPr>
                <w:sz w:val="24"/>
                <w:szCs w:val="24"/>
              </w:rPr>
            </w:pPr>
            <w:r>
              <w:rPr>
                <w:sz w:val="24"/>
                <w:szCs w:val="24"/>
              </w:rPr>
              <w:t>25%</w:t>
            </w:r>
          </w:p>
        </w:tc>
        <w:tc>
          <w:tcPr>
            <w:tcW w:w="3801" w:type="dxa"/>
            <w:vAlign w:val="center"/>
          </w:tcPr>
          <w:p w14:paraId="23F3E9D3" w14:textId="1AA4FF17" w:rsidR="00764025" w:rsidRPr="00464190" w:rsidRDefault="00764025" w:rsidP="00016830">
            <w:pPr>
              <w:spacing w:after="160" w:line="276" w:lineRule="auto"/>
              <w:jc w:val="center"/>
              <w:rPr>
                <w:sz w:val="24"/>
                <w:szCs w:val="24"/>
              </w:rPr>
            </w:pPr>
          </w:p>
        </w:tc>
      </w:tr>
      <w:tr w:rsidR="00764025" w14:paraId="79FD3AD2" w14:textId="77777777" w:rsidTr="000A40D9">
        <w:trPr>
          <w:trHeight w:val="250"/>
        </w:trPr>
        <w:tc>
          <w:tcPr>
            <w:tcW w:w="2972" w:type="dxa"/>
          </w:tcPr>
          <w:p w14:paraId="468B0B81" w14:textId="77777777" w:rsidR="00764025" w:rsidRPr="000A40D9" w:rsidRDefault="00764025" w:rsidP="000A40D9">
            <w:pPr>
              <w:spacing w:after="160" w:line="276" w:lineRule="auto"/>
              <w:jc w:val="center"/>
              <w:rPr>
                <w:b/>
                <w:bCs/>
                <w:sz w:val="24"/>
                <w:szCs w:val="24"/>
              </w:rPr>
            </w:pPr>
            <w:r w:rsidRPr="000A40D9">
              <w:rPr>
                <w:b/>
                <w:bCs/>
                <w:sz w:val="24"/>
                <w:szCs w:val="24"/>
              </w:rPr>
              <w:t>Peer-marked Presentation</w:t>
            </w:r>
          </w:p>
        </w:tc>
        <w:tc>
          <w:tcPr>
            <w:tcW w:w="814" w:type="dxa"/>
          </w:tcPr>
          <w:p w14:paraId="233EF5E9" w14:textId="291A2F69" w:rsidR="00764025" w:rsidRDefault="00080AAF" w:rsidP="00764025">
            <w:pPr>
              <w:spacing w:after="160" w:line="276" w:lineRule="auto"/>
              <w:jc w:val="center"/>
              <w:rPr>
                <w:sz w:val="24"/>
                <w:szCs w:val="24"/>
              </w:rPr>
            </w:pPr>
            <w:r>
              <w:rPr>
                <w:sz w:val="24"/>
                <w:szCs w:val="24"/>
              </w:rPr>
              <w:t>10</w:t>
            </w:r>
            <w:r w:rsidR="00764025">
              <w:rPr>
                <w:sz w:val="24"/>
                <w:szCs w:val="24"/>
              </w:rPr>
              <w:t>%</w:t>
            </w:r>
          </w:p>
        </w:tc>
        <w:tc>
          <w:tcPr>
            <w:tcW w:w="3801" w:type="dxa"/>
            <w:vAlign w:val="center"/>
          </w:tcPr>
          <w:p w14:paraId="34EC86FF" w14:textId="22E8532F" w:rsidR="00764025" w:rsidRPr="00464190" w:rsidRDefault="00764025" w:rsidP="00016830">
            <w:pPr>
              <w:spacing w:after="160" w:line="276" w:lineRule="auto"/>
              <w:jc w:val="center"/>
              <w:rPr>
                <w:sz w:val="24"/>
                <w:szCs w:val="24"/>
              </w:rPr>
            </w:pPr>
          </w:p>
        </w:tc>
      </w:tr>
      <w:tr w:rsidR="00764025" w14:paraId="1F20D995" w14:textId="77777777" w:rsidTr="000A40D9">
        <w:trPr>
          <w:trHeight w:val="250"/>
        </w:trPr>
        <w:tc>
          <w:tcPr>
            <w:tcW w:w="2972" w:type="dxa"/>
          </w:tcPr>
          <w:p w14:paraId="02C68673" w14:textId="77777777" w:rsidR="00764025" w:rsidRPr="000A40D9" w:rsidRDefault="00764025" w:rsidP="000A40D9">
            <w:pPr>
              <w:spacing w:after="160" w:line="276" w:lineRule="auto"/>
              <w:jc w:val="center"/>
              <w:rPr>
                <w:b/>
                <w:bCs/>
                <w:sz w:val="24"/>
                <w:szCs w:val="24"/>
              </w:rPr>
            </w:pPr>
            <w:r w:rsidRPr="000A40D9">
              <w:rPr>
                <w:b/>
                <w:bCs/>
                <w:sz w:val="24"/>
                <w:szCs w:val="24"/>
              </w:rPr>
              <w:t>Annotated Article</w:t>
            </w:r>
          </w:p>
        </w:tc>
        <w:tc>
          <w:tcPr>
            <w:tcW w:w="814" w:type="dxa"/>
          </w:tcPr>
          <w:p w14:paraId="0068EB32" w14:textId="66CD7D92" w:rsidR="00764025" w:rsidRDefault="00080AAF" w:rsidP="00764025">
            <w:pPr>
              <w:spacing w:after="160" w:line="276" w:lineRule="auto"/>
              <w:jc w:val="center"/>
              <w:rPr>
                <w:sz w:val="24"/>
                <w:szCs w:val="24"/>
              </w:rPr>
            </w:pPr>
            <w:r>
              <w:rPr>
                <w:sz w:val="24"/>
                <w:szCs w:val="24"/>
              </w:rPr>
              <w:t>65</w:t>
            </w:r>
            <w:r w:rsidR="00764025">
              <w:rPr>
                <w:sz w:val="24"/>
                <w:szCs w:val="24"/>
              </w:rPr>
              <w:t>%</w:t>
            </w:r>
          </w:p>
        </w:tc>
        <w:tc>
          <w:tcPr>
            <w:tcW w:w="3801" w:type="dxa"/>
            <w:vAlign w:val="center"/>
          </w:tcPr>
          <w:p w14:paraId="33D52C5A" w14:textId="18AD2ADB" w:rsidR="00764025" w:rsidRPr="00464190" w:rsidRDefault="00764025" w:rsidP="00764025">
            <w:pPr>
              <w:spacing w:after="160" w:line="276" w:lineRule="auto"/>
              <w:jc w:val="center"/>
              <w:rPr>
                <w:sz w:val="24"/>
                <w:szCs w:val="24"/>
              </w:rPr>
            </w:pPr>
          </w:p>
        </w:tc>
      </w:tr>
      <w:tr w:rsidR="00F84480" w14:paraId="5C026A82" w14:textId="77777777" w:rsidTr="00F84480">
        <w:trPr>
          <w:trHeight w:val="250"/>
        </w:trPr>
        <w:tc>
          <w:tcPr>
            <w:tcW w:w="3786" w:type="dxa"/>
            <w:gridSpan w:val="2"/>
            <w:vAlign w:val="center"/>
          </w:tcPr>
          <w:p w14:paraId="0C254653" w14:textId="4EE5272C" w:rsidR="00F84480" w:rsidRDefault="00F84480" w:rsidP="00F84480">
            <w:pPr>
              <w:spacing w:after="160" w:line="276" w:lineRule="auto"/>
              <w:jc w:val="right"/>
              <w:rPr>
                <w:sz w:val="24"/>
                <w:szCs w:val="24"/>
              </w:rPr>
            </w:pPr>
            <w:r w:rsidRPr="000A40D9">
              <w:rPr>
                <w:b/>
                <w:bCs/>
                <w:sz w:val="24"/>
                <w:szCs w:val="24"/>
              </w:rPr>
              <w:t>TOTAL</w:t>
            </w:r>
          </w:p>
        </w:tc>
        <w:tc>
          <w:tcPr>
            <w:tcW w:w="3801" w:type="dxa"/>
          </w:tcPr>
          <w:p w14:paraId="4360AE4E" w14:textId="193363A4" w:rsidR="00F84480" w:rsidRPr="00464190" w:rsidRDefault="00F84480" w:rsidP="00764025">
            <w:pPr>
              <w:spacing w:after="160" w:line="276" w:lineRule="auto"/>
              <w:jc w:val="center"/>
              <w:rPr>
                <w:sz w:val="24"/>
                <w:szCs w:val="24"/>
              </w:rPr>
            </w:pPr>
          </w:p>
        </w:tc>
      </w:tr>
    </w:tbl>
    <w:p w14:paraId="3844AA1E" w14:textId="1BAC675B" w:rsidR="00E93CDB" w:rsidRDefault="00E93CDB" w:rsidP="00B10B68">
      <w:pPr>
        <w:spacing w:line="276" w:lineRule="auto"/>
        <w:rPr>
          <w:sz w:val="24"/>
          <w:szCs w:val="24"/>
        </w:rPr>
      </w:pPr>
    </w:p>
    <w:p w14:paraId="13A99DCA" w14:textId="77777777" w:rsidR="00464190" w:rsidRDefault="00464190" w:rsidP="00A00F80">
      <w:pPr>
        <w:spacing w:line="276" w:lineRule="auto"/>
        <w:jc w:val="center"/>
        <w:rPr>
          <w:b/>
          <w:bCs/>
          <w:sz w:val="24"/>
          <w:szCs w:val="24"/>
          <w:u w:val="single"/>
        </w:rPr>
      </w:pPr>
    </w:p>
    <w:p w14:paraId="252B180E" w14:textId="77777777" w:rsidR="00464190" w:rsidRDefault="00464190" w:rsidP="00A00F80">
      <w:pPr>
        <w:spacing w:line="276" w:lineRule="auto"/>
        <w:jc w:val="center"/>
        <w:rPr>
          <w:b/>
          <w:bCs/>
          <w:sz w:val="24"/>
          <w:szCs w:val="24"/>
          <w:u w:val="single"/>
        </w:rPr>
      </w:pPr>
    </w:p>
    <w:p w14:paraId="0C2CB966" w14:textId="77777777" w:rsidR="00464190" w:rsidRDefault="00464190" w:rsidP="00A00F80">
      <w:pPr>
        <w:spacing w:line="276" w:lineRule="auto"/>
        <w:jc w:val="center"/>
        <w:rPr>
          <w:b/>
          <w:bCs/>
          <w:sz w:val="24"/>
          <w:szCs w:val="24"/>
          <w:u w:val="single"/>
        </w:rPr>
      </w:pPr>
    </w:p>
    <w:p w14:paraId="35ED5103" w14:textId="77777777" w:rsidR="00464190" w:rsidRDefault="00464190" w:rsidP="00A00F80">
      <w:pPr>
        <w:spacing w:line="276" w:lineRule="auto"/>
        <w:jc w:val="center"/>
        <w:rPr>
          <w:b/>
          <w:bCs/>
          <w:sz w:val="24"/>
          <w:szCs w:val="24"/>
          <w:u w:val="single"/>
        </w:rPr>
      </w:pPr>
    </w:p>
    <w:p w14:paraId="62C0C8FE" w14:textId="77777777" w:rsidR="00464190" w:rsidRDefault="00464190" w:rsidP="00A00F80">
      <w:pPr>
        <w:spacing w:line="276" w:lineRule="auto"/>
        <w:jc w:val="center"/>
        <w:rPr>
          <w:b/>
          <w:bCs/>
          <w:sz w:val="24"/>
          <w:szCs w:val="24"/>
          <w:u w:val="single"/>
        </w:rPr>
      </w:pPr>
    </w:p>
    <w:p w14:paraId="667F730D" w14:textId="2EAB9A7D" w:rsidR="00E93CDB" w:rsidRPr="00E93CDB" w:rsidRDefault="00E93CDB" w:rsidP="00A00F80">
      <w:pPr>
        <w:spacing w:line="276" w:lineRule="auto"/>
        <w:jc w:val="center"/>
        <w:rPr>
          <w:b/>
          <w:bCs/>
          <w:sz w:val="24"/>
          <w:szCs w:val="24"/>
          <w:u w:val="single"/>
        </w:rPr>
      </w:pPr>
      <w:r w:rsidRPr="00E93CDB">
        <w:rPr>
          <w:b/>
          <w:bCs/>
          <w:sz w:val="24"/>
          <w:szCs w:val="24"/>
          <w:u w:val="single"/>
        </w:rPr>
        <w:t>PART 1</w:t>
      </w:r>
      <w:r w:rsidR="00937988">
        <w:rPr>
          <w:b/>
          <w:bCs/>
          <w:sz w:val="24"/>
          <w:szCs w:val="24"/>
          <w:u w:val="single"/>
        </w:rPr>
        <w:tab/>
      </w:r>
      <w:r w:rsidR="00937988">
        <w:rPr>
          <w:b/>
          <w:bCs/>
          <w:sz w:val="24"/>
          <w:szCs w:val="24"/>
          <w:u w:val="single"/>
        </w:rPr>
        <w:tab/>
      </w:r>
      <w:r w:rsidR="00937988">
        <w:rPr>
          <w:b/>
          <w:bCs/>
          <w:sz w:val="24"/>
          <w:szCs w:val="24"/>
          <w:u w:val="single"/>
        </w:rPr>
        <w:tab/>
      </w:r>
      <w:r w:rsidR="00937988">
        <w:rPr>
          <w:b/>
          <w:bCs/>
          <w:sz w:val="24"/>
          <w:szCs w:val="24"/>
          <w:u w:val="single"/>
        </w:rPr>
        <w:tab/>
      </w:r>
      <w:r w:rsidR="00937988">
        <w:rPr>
          <w:b/>
          <w:bCs/>
          <w:sz w:val="24"/>
          <w:szCs w:val="24"/>
          <w:u w:val="single"/>
        </w:rPr>
        <w:tab/>
      </w:r>
      <w:r w:rsidR="00937988">
        <w:rPr>
          <w:b/>
          <w:bCs/>
          <w:sz w:val="24"/>
          <w:szCs w:val="24"/>
          <w:u w:val="single"/>
        </w:rPr>
        <w:tab/>
      </w:r>
      <w:r w:rsidR="00937988">
        <w:rPr>
          <w:b/>
          <w:bCs/>
          <w:sz w:val="24"/>
          <w:szCs w:val="24"/>
          <w:u w:val="single"/>
        </w:rPr>
        <w:tab/>
      </w:r>
      <w:r w:rsidR="00937988">
        <w:rPr>
          <w:b/>
          <w:bCs/>
          <w:sz w:val="24"/>
          <w:szCs w:val="24"/>
          <w:u w:val="single"/>
        </w:rPr>
        <w:tab/>
      </w:r>
      <w:r w:rsidR="00937988">
        <w:rPr>
          <w:b/>
          <w:bCs/>
          <w:sz w:val="24"/>
          <w:szCs w:val="24"/>
          <w:u w:val="single"/>
        </w:rPr>
        <w:tab/>
      </w:r>
      <w:r w:rsidR="00937988">
        <w:rPr>
          <w:b/>
          <w:bCs/>
          <w:sz w:val="24"/>
          <w:szCs w:val="24"/>
          <w:u w:val="single"/>
        </w:rPr>
        <w:tab/>
      </w:r>
      <w:r w:rsidR="00937988">
        <w:rPr>
          <w:b/>
          <w:bCs/>
          <w:sz w:val="24"/>
          <w:szCs w:val="24"/>
          <w:u w:val="single"/>
        </w:rPr>
        <w:tab/>
      </w:r>
      <w:r w:rsidR="00937988">
        <w:rPr>
          <w:b/>
          <w:bCs/>
          <w:sz w:val="24"/>
          <w:szCs w:val="24"/>
          <w:u w:val="single"/>
        </w:rPr>
        <w:tab/>
      </w:r>
      <w:r w:rsidR="00937988">
        <w:rPr>
          <w:b/>
          <w:bCs/>
          <w:sz w:val="24"/>
          <w:szCs w:val="24"/>
          <w:u w:val="single"/>
        </w:rPr>
        <w:tab/>
      </w:r>
      <w:r w:rsidR="00D755F5">
        <w:rPr>
          <w:b/>
          <w:bCs/>
          <w:sz w:val="24"/>
          <w:szCs w:val="24"/>
          <w:u w:val="single"/>
        </w:rPr>
        <w:t>25%</w:t>
      </w:r>
    </w:p>
    <w:p w14:paraId="0FE976C2" w14:textId="06A2A88A" w:rsidR="00B10B68" w:rsidRDefault="00B10B68" w:rsidP="00B10B68">
      <w:pPr>
        <w:spacing w:line="276" w:lineRule="auto"/>
        <w:rPr>
          <w:sz w:val="24"/>
          <w:szCs w:val="24"/>
        </w:rPr>
      </w:pPr>
      <w:r>
        <w:rPr>
          <w:sz w:val="24"/>
          <w:szCs w:val="24"/>
        </w:rPr>
        <w:t xml:space="preserve">When a woman becomes pregnant, </w:t>
      </w:r>
      <w:r w:rsidR="00A965AA">
        <w:rPr>
          <w:sz w:val="24"/>
          <w:szCs w:val="24"/>
        </w:rPr>
        <w:t>she may need to make some changes to her normal lifestyle</w:t>
      </w:r>
      <w:r>
        <w:rPr>
          <w:sz w:val="24"/>
          <w:szCs w:val="24"/>
        </w:rPr>
        <w:t xml:space="preserve">. This is because certain lifestyle factors can negatively affect the development of her baby. </w:t>
      </w:r>
    </w:p>
    <w:p w14:paraId="37638AB0" w14:textId="4F5F27D3" w:rsidR="00B10B68" w:rsidRPr="00B10B68" w:rsidRDefault="00B10B68" w:rsidP="00B10B68">
      <w:pPr>
        <w:spacing w:line="276" w:lineRule="auto"/>
        <w:jc w:val="center"/>
        <w:rPr>
          <w:b/>
          <w:bCs/>
          <w:sz w:val="24"/>
          <w:szCs w:val="24"/>
        </w:rPr>
      </w:pPr>
      <w:r w:rsidRPr="00B10B68">
        <w:rPr>
          <w:b/>
          <w:bCs/>
          <w:sz w:val="24"/>
          <w:szCs w:val="24"/>
        </w:rPr>
        <w:t xml:space="preserve">Your task is to create a set of research notes about how alcohol, </w:t>
      </w:r>
      <w:r w:rsidR="00E16C04">
        <w:rPr>
          <w:b/>
          <w:bCs/>
          <w:sz w:val="24"/>
          <w:szCs w:val="24"/>
        </w:rPr>
        <w:t>smoking (the chemicals in cigarettes and their impact)</w:t>
      </w:r>
      <w:r w:rsidRPr="00B10B68">
        <w:rPr>
          <w:b/>
          <w:bCs/>
          <w:sz w:val="24"/>
          <w:szCs w:val="24"/>
        </w:rPr>
        <w:t>, diet</w:t>
      </w:r>
      <w:r w:rsidR="00805EFE">
        <w:rPr>
          <w:b/>
          <w:bCs/>
          <w:sz w:val="24"/>
          <w:szCs w:val="24"/>
        </w:rPr>
        <w:t xml:space="preserve"> (looking at the importance of different nutrients)</w:t>
      </w:r>
      <w:r w:rsidRPr="00B10B68">
        <w:rPr>
          <w:b/>
          <w:bCs/>
          <w:sz w:val="24"/>
          <w:szCs w:val="24"/>
        </w:rPr>
        <w:t xml:space="preserve">, </w:t>
      </w:r>
      <w:r w:rsidR="00A06C67">
        <w:rPr>
          <w:b/>
          <w:bCs/>
          <w:sz w:val="24"/>
          <w:szCs w:val="24"/>
        </w:rPr>
        <w:t>codeine</w:t>
      </w:r>
      <w:r w:rsidRPr="00B10B68">
        <w:rPr>
          <w:b/>
          <w:bCs/>
          <w:sz w:val="24"/>
          <w:szCs w:val="24"/>
        </w:rPr>
        <w:t xml:space="preserve"> and exercise can impact foetal development.</w:t>
      </w:r>
    </w:p>
    <w:p w14:paraId="3F33727D" w14:textId="426D968F" w:rsidR="00B10B68" w:rsidRDefault="00B10B68" w:rsidP="00B10B68">
      <w:pPr>
        <w:spacing w:line="276" w:lineRule="auto"/>
        <w:rPr>
          <w:sz w:val="24"/>
          <w:szCs w:val="24"/>
        </w:rPr>
      </w:pPr>
      <w:r>
        <w:rPr>
          <w:sz w:val="24"/>
          <w:szCs w:val="24"/>
        </w:rPr>
        <w:t>Remember, research notes are NOT detailed paragraphs about the content. Your research should be presented as concise, summarised dot points on each topic and include the sources used to obtain your information.</w:t>
      </w:r>
    </w:p>
    <w:p w14:paraId="0135C7D1" w14:textId="073F4491" w:rsidR="00E93CDB" w:rsidRDefault="00E93CDB" w:rsidP="00B10B68">
      <w:pPr>
        <w:spacing w:line="276" w:lineRule="auto"/>
        <w:rPr>
          <w:sz w:val="24"/>
          <w:szCs w:val="24"/>
        </w:rPr>
      </w:pPr>
    </w:p>
    <w:p w14:paraId="2C251079" w14:textId="6D5D9A38" w:rsidR="00E93CDB" w:rsidRPr="00E93CDB" w:rsidRDefault="00E93CDB" w:rsidP="00A00F80">
      <w:pPr>
        <w:spacing w:line="276" w:lineRule="auto"/>
        <w:jc w:val="center"/>
        <w:rPr>
          <w:b/>
          <w:bCs/>
          <w:sz w:val="24"/>
          <w:szCs w:val="24"/>
          <w:u w:val="single"/>
        </w:rPr>
      </w:pPr>
      <w:r w:rsidRPr="00E93CDB">
        <w:rPr>
          <w:b/>
          <w:bCs/>
          <w:sz w:val="24"/>
          <w:szCs w:val="24"/>
          <w:u w:val="single"/>
        </w:rPr>
        <w:t>PART 2</w:t>
      </w:r>
      <w:r w:rsidR="00937988">
        <w:rPr>
          <w:b/>
          <w:bCs/>
          <w:sz w:val="24"/>
          <w:szCs w:val="24"/>
          <w:u w:val="single"/>
        </w:rPr>
        <w:tab/>
      </w:r>
      <w:r w:rsidR="00937988">
        <w:rPr>
          <w:b/>
          <w:bCs/>
          <w:sz w:val="24"/>
          <w:szCs w:val="24"/>
          <w:u w:val="single"/>
        </w:rPr>
        <w:tab/>
      </w:r>
      <w:r w:rsidR="00937988">
        <w:rPr>
          <w:b/>
          <w:bCs/>
          <w:sz w:val="24"/>
          <w:szCs w:val="24"/>
          <w:u w:val="single"/>
        </w:rPr>
        <w:tab/>
      </w:r>
      <w:r w:rsidR="00937988">
        <w:rPr>
          <w:b/>
          <w:bCs/>
          <w:sz w:val="24"/>
          <w:szCs w:val="24"/>
          <w:u w:val="single"/>
        </w:rPr>
        <w:tab/>
      </w:r>
      <w:r w:rsidR="00937988">
        <w:rPr>
          <w:b/>
          <w:bCs/>
          <w:sz w:val="24"/>
          <w:szCs w:val="24"/>
          <w:u w:val="single"/>
        </w:rPr>
        <w:tab/>
      </w:r>
      <w:r w:rsidR="00937988">
        <w:rPr>
          <w:b/>
          <w:bCs/>
          <w:sz w:val="24"/>
          <w:szCs w:val="24"/>
          <w:u w:val="single"/>
        </w:rPr>
        <w:tab/>
      </w:r>
      <w:r w:rsidR="00937988">
        <w:rPr>
          <w:b/>
          <w:bCs/>
          <w:sz w:val="24"/>
          <w:szCs w:val="24"/>
          <w:u w:val="single"/>
        </w:rPr>
        <w:tab/>
      </w:r>
      <w:r w:rsidR="00937988">
        <w:rPr>
          <w:b/>
          <w:bCs/>
          <w:sz w:val="24"/>
          <w:szCs w:val="24"/>
          <w:u w:val="single"/>
        </w:rPr>
        <w:tab/>
      </w:r>
      <w:r w:rsidR="00937988">
        <w:rPr>
          <w:b/>
          <w:bCs/>
          <w:sz w:val="24"/>
          <w:szCs w:val="24"/>
          <w:u w:val="single"/>
        </w:rPr>
        <w:tab/>
      </w:r>
      <w:r w:rsidR="00937988">
        <w:rPr>
          <w:b/>
          <w:bCs/>
          <w:sz w:val="24"/>
          <w:szCs w:val="24"/>
          <w:u w:val="single"/>
        </w:rPr>
        <w:tab/>
      </w:r>
      <w:r w:rsidR="00937988">
        <w:rPr>
          <w:b/>
          <w:bCs/>
          <w:sz w:val="24"/>
          <w:szCs w:val="24"/>
          <w:u w:val="single"/>
        </w:rPr>
        <w:tab/>
      </w:r>
      <w:r w:rsidR="00937988">
        <w:rPr>
          <w:b/>
          <w:bCs/>
          <w:sz w:val="24"/>
          <w:szCs w:val="24"/>
          <w:u w:val="single"/>
        </w:rPr>
        <w:tab/>
      </w:r>
      <w:r w:rsidR="00D755F5">
        <w:rPr>
          <w:b/>
          <w:bCs/>
          <w:sz w:val="24"/>
          <w:szCs w:val="24"/>
          <w:u w:val="single"/>
        </w:rPr>
        <w:tab/>
        <w:t>75%</w:t>
      </w:r>
    </w:p>
    <w:p w14:paraId="2A554D03" w14:textId="67B4E710" w:rsidR="00E93CDB" w:rsidRDefault="00E93CDB" w:rsidP="00B10B68">
      <w:pPr>
        <w:spacing w:line="276" w:lineRule="auto"/>
        <w:rPr>
          <w:sz w:val="24"/>
          <w:szCs w:val="24"/>
        </w:rPr>
      </w:pPr>
      <w:r>
        <w:rPr>
          <w:sz w:val="24"/>
          <w:szCs w:val="24"/>
        </w:rPr>
        <w:t>One of the most important skills you learn in science is the ability to critically analyse information</w:t>
      </w:r>
      <w:r w:rsidR="00B53330">
        <w:rPr>
          <w:sz w:val="24"/>
          <w:szCs w:val="24"/>
        </w:rPr>
        <w:t xml:space="preserve">. </w:t>
      </w:r>
      <w:r>
        <w:rPr>
          <w:sz w:val="24"/>
          <w:szCs w:val="24"/>
        </w:rPr>
        <w:t>You do this by analysing sources of information</w:t>
      </w:r>
      <w:r w:rsidR="00254E78">
        <w:rPr>
          <w:sz w:val="24"/>
          <w:szCs w:val="24"/>
        </w:rPr>
        <w:t xml:space="preserve"> </w:t>
      </w:r>
      <w:r>
        <w:rPr>
          <w:sz w:val="24"/>
          <w:szCs w:val="24"/>
        </w:rPr>
        <w:t xml:space="preserve">and evaluating how valid and reliable investigations are.  </w:t>
      </w:r>
      <w:r w:rsidR="00E11B73">
        <w:rPr>
          <w:sz w:val="24"/>
          <w:szCs w:val="24"/>
        </w:rPr>
        <w:t xml:space="preserve">Critical analysis should be done </w:t>
      </w:r>
      <w:r>
        <w:rPr>
          <w:sz w:val="24"/>
          <w:szCs w:val="24"/>
        </w:rPr>
        <w:t>with information from magazine articles and peer-reviewed journal articles alike.</w:t>
      </w:r>
    </w:p>
    <w:p w14:paraId="5C39D999" w14:textId="32EEFFBB" w:rsidR="00707000" w:rsidRDefault="00707000" w:rsidP="00707000">
      <w:pPr>
        <w:spacing w:line="276" w:lineRule="auto"/>
        <w:jc w:val="center"/>
        <w:rPr>
          <w:b/>
          <w:bCs/>
          <w:sz w:val="24"/>
          <w:szCs w:val="24"/>
        </w:rPr>
      </w:pPr>
      <w:r w:rsidRPr="00707000">
        <w:rPr>
          <w:b/>
          <w:bCs/>
          <w:sz w:val="24"/>
          <w:szCs w:val="24"/>
        </w:rPr>
        <w:t xml:space="preserve">You will be presented with an </w:t>
      </w:r>
      <w:r w:rsidR="007E3345" w:rsidRPr="00707000">
        <w:rPr>
          <w:b/>
          <w:bCs/>
          <w:sz w:val="24"/>
          <w:szCs w:val="24"/>
        </w:rPr>
        <w:t>article</w:t>
      </w:r>
      <w:r w:rsidRPr="00707000">
        <w:rPr>
          <w:b/>
          <w:bCs/>
          <w:sz w:val="24"/>
          <w:szCs w:val="24"/>
        </w:rPr>
        <w:t xml:space="preserve"> about how a lifestyle factor affects foetal development. Your task is to read through and critically analyse the article. You will then present a brief (3</w:t>
      </w:r>
      <w:r w:rsidR="00812C9E">
        <w:rPr>
          <w:b/>
          <w:bCs/>
          <w:sz w:val="24"/>
          <w:szCs w:val="24"/>
        </w:rPr>
        <w:t>-</w:t>
      </w:r>
      <w:r w:rsidRPr="00707000">
        <w:rPr>
          <w:b/>
          <w:bCs/>
          <w:sz w:val="24"/>
          <w:szCs w:val="24"/>
        </w:rPr>
        <w:t>minute) oral presentation to some of your peers, during which you will present</w:t>
      </w:r>
      <w:r w:rsidR="000A0A2E">
        <w:rPr>
          <w:b/>
          <w:bCs/>
          <w:sz w:val="24"/>
          <w:szCs w:val="24"/>
        </w:rPr>
        <w:t xml:space="preserve"> an argument about whether the article is a useful source of information.</w:t>
      </w:r>
      <w:r w:rsidR="005B2ECC">
        <w:rPr>
          <w:b/>
          <w:bCs/>
          <w:sz w:val="24"/>
          <w:szCs w:val="24"/>
        </w:rPr>
        <w:t xml:space="preserve"> </w:t>
      </w:r>
    </w:p>
    <w:p w14:paraId="41C2DF43" w14:textId="0C5C56D1" w:rsidR="00844657" w:rsidRDefault="005B2ECC" w:rsidP="00844657">
      <w:pPr>
        <w:spacing w:line="276" w:lineRule="auto"/>
        <w:rPr>
          <w:sz w:val="24"/>
          <w:szCs w:val="24"/>
        </w:rPr>
      </w:pPr>
      <w:r>
        <w:rPr>
          <w:sz w:val="24"/>
          <w:szCs w:val="24"/>
        </w:rPr>
        <w:t>Your peers will then give you a grade for your presentation</w:t>
      </w:r>
      <w:r w:rsidR="00D1463F">
        <w:rPr>
          <w:sz w:val="24"/>
          <w:szCs w:val="24"/>
        </w:rPr>
        <w:t xml:space="preserve"> (</w:t>
      </w:r>
      <w:r w:rsidR="0042129A">
        <w:rPr>
          <w:sz w:val="24"/>
          <w:szCs w:val="24"/>
        </w:rPr>
        <w:t>10</w:t>
      </w:r>
      <w:r w:rsidR="007729AF">
        <w:rPr>
          <w:sz w:val="24"/>
          <w:szCs w:val="24"/>
        </w:rPr>
        <w:t>%</w:t>
      </w:r>
      <w:r w:rsidR="00D1463F">
        <w:rPr>
          <w:sz w:val="24"/>
          <w:szCs w:val="24"/>
        </w:rPr>
        <w:t>)</w:t>
      </w:r>
      <w:r>
        <w:rPr>
          <w:sz w:val="24"/>
          <w:szCs w:val="24"/>
        </w:rPr>
        <w:t xml:space="preserve">, and you will submit your annotated </w:t>
      </w:r>
      <w:r w:rsidR="008A4E47">
        <w:rPr>
          <w:sz w:val="24"/>
          <w:szCs w:val="24"/>
        </w:rPr>
        <w:t xml:space="preserve">article </w:t>
      </w:r>
      <w:r>
        <w:rPr>
          <w:sz w:val="24"/>
          <w:szCs w:val="24"/>
        </w:rPr>
        <w:t>to your teacher for further assessment</w:t>
      </w:r>
      <w:r w:rsidR="00D1463F">
        <w:rPr>
          <w:sz w:val="24"/>
          <w:szCs w:val="24"/>
        </w:rPr>
        <w:t xml:space="preserve"> (</w:t>
      </w:r>
      <w:r w:rsidR="0042129A">
        <w:rPr>
          <w:sz w:val="24"/>
          <w:szCs w:val="24"/>
        </w:rPr>
        <w:t>65</w:t>
      </w:r>
      <w:r w:rsidR="007729AF">
        <w:rPr>
          <w:sz w:val="24"/>
          <w:szCs w:val="24"/>
        </w:rPr>
        <w:t>%</w:t>
      </w:r>
      <w:r w:rsidR="00EE64AC">
        <w:rPr>
          <w:sz w:val="24"/>
          <w:szCs w:val="24"/>
        </w:rPr>
        <w:t>)</w:t>
      </w:r>
      <w:r>
        <w:rPr>
          <w:sz w:val="24"/>
          <w:szCs w:val="24"/>
        </w:rPr>
        <w:t>.</w:t>
      </w:r>
    </w:p>
    <w:p w14:paraId="2BE04543" w14:textId="4BEE474A" w:rsidR="00732D4C" w:rsidRDefault="00732D4C" w:rsidP="00501416">
      <w:pPr>
        <w:spacing w:line="276" w:lineRule="auto"/>
        <w:rPr>
          <w:b/>
          <w:bCs/>
          <w:sz w:val="24"/>
          <w:szCs w:val="24"/>
          <w:u w:val="single"/>
        </w:rPr>
      </w:pPr>
    </w:p>
    <w:p w14:paraId="0F31B8BA" w14:textId="77777777" w:rsidR="00A77005" w:rsidRDefault="00A77005" w:rsidP="00501416">
      <w:pPr>
        <w:spacing w:line="276" w:lineRule="auto"/>
        <w:rPr>
          <w:b/>
          <w:bCs/>
          <w:sz w:val="24"/>
          <w:szCs w:val="24"/>
          <w:u w:val="single"/>
        </w:rPr>
      </w:pPr>
    </w:p>
    <w:p w14:paraId="466853D4" w14:textId="55CDDC9A" w:rsidR="00E8068E" w:rsidRPr="00476A6B" w:rsidRDefault="00476A6B" w:rsidP="00501416">
      <w:pPr>
        <w:spacing w:line="276" w:lineRule="auto"/>
        <w:rPr>
          <w:sz w:val="24"/>
          <w:szCs w:val="24"/>
          <w:u w:val="single"/>
        </w:rPr>
      </w:pPr>
      <w:r w:rsidRPr="00476A6B">
        <w:rPr>
          <w:b/>
          <w:bCs/>
          <w:sz w:val="24"/>
          <w:szCs w:val="24"/>
          <w:u w:val="single"/>
        </w:rPr>
        <w:lastRenderedPageBreak/>
        <w:t>PART 2 BREAK DOWN</w:t>
      </w:r>
      <w:r w:rsidR="00501416">
        <w:rPr>
          <w:b/>
          <w:bCs/>
          <w:sz w:val="24"/>
          <w:szCs w:val="24"/>
          <w:u w:val="single"/>
        </w:rPr>
        <w:tab/>
      </w:r>
      <w:r w:rsidR="00501416">
        <w:rPr>
          <w:b/>
          <w:bCs/>
          <w:sz w:val="24"/>
          <w:szCs w:val="24"/>
          <w:u w:val="single"/>
        </w:rPr>
        <w:tab/>
      </w:r>
      <w:r w:rsidR="00501416">
        <w:rPr>
          <w:b/>
          <w:bCs/>
          <w:sz w:val="24"/>
          <w:szCs w:val="24"/>
          <w:u w:val="single"/>
        </w:rPr>
        <w:tab/>
      </w:r>
      <w:r w:rsidR="00501416">
        <w:rPr>
          <w:b/>
          <w:bCs/>
          <w:sz w:val="24"/>
          <w:szCs w:val="24"/>
          <w:u w:val="single"/>
        </w:rPr>
        <w:tab/>
      </w:r>
      <w:r w:rsidR="00501416">
        <w:rPr>
          <w:b/>
          <w:bCs/>
          <w:sz w:val="24"/>
          <w:szCs w:val="24"/>
          <w:u w:val="single"/>
        </w:rPr>
        <w:tab/>
      </w:r>
      <w:r w:rsidR="00501416">
        <w:rPr>
          <w:b/>
          <w:bCs/>
          <w:sz w:val="24"/>
          <w:szCs w:val="24"/>
          <w:u w:val="single"/>
        </w:rPr>
        <w:tab/>
      </w:r>
      <w:r w:rsidR="00501416">
        <w:rPr>
          <w:b/>
          <w:bCs/>
          <w:sz w:val="24"/>
          <w:szCs w:val="24"/>
          <w:u w:val="single"/>
        </w:rPr>
        <w:tab/>
      </w:r>
      <w:r w:rsidR="00501416">
        <w:rPr>
          <w:b/>
          <w:bCs/>
          <w:sz w:val="24"/>
          <w:szCs w:val="24"/>
          <w:u w:val="single"/>
        </w:rPr>
        <w:tab/>
      </w:r>
      <w:r w:rsidR="00501416">
        <w:rPr>
          <w:b/>
          <w:bCs/>
          <w:sz w:val="24"/>
          <w:szCs w:val="24"/>
          <w:u w:val="single"/>
        </w:rPr>
        <w:tab/>
      </w:r>
      <w:r w:rsidR="00501416">
        <w:rPr>
          <w:b/>
          <w:bCs/>
          <w:sz w:val="24"/>
          <w:szCs w:val="24"/>
          <w:u w:val="single"/>
        </w:rPr>
        <w:tab/>
      </w:r>
      <w:r w:rsidR="00501416">
        <w:rPr>
          <w:b/>
          <w:bCs/>
          <w:sz w:val="24"/>
          <w:szCs w:val="24"/>
          <w:u w:val="single"/>
        </w:rPr>
        <w:tab/>
      </w:r>
    </w:p>
    <w:p w14:paraId="6403210D" w14:textId="2885D424" w:rsidR="00F2291F" w:rsidRPr="00F2291F" w:rsidRDefault="00F2291F" w:rsidP="00F2291F">
      <w:pPr>
        <w:pStyle w:val="ListParagraph"/>
        <w:spacing w:line="276" w:lineRule="auto"/>
        <w:jc w:val="both"/>
        <w:rPr>
          <w:b/>
          <w:sz w:val="24"/>
          <w:szCs w:val="24"/>
        </w:rPr>
      </w:pPr>
      <w:r w:rsidRPr="00F2291F">
        <w:rPr>
          <w:b/>
          <w:sz w:val="24"/>
          <w:szCs w:val="24"/>
        </w:rPr>
        <w:t xml:space="preserve">5 minutes </w:t>
      </w:r>
    </w:p>
    <w:p w14:paraId="3A1FEE25" w14:textId="13841868" w:rsidR="00E8068E" w:rsidRDefault="00E8068E" w:rsidP="0021133A">
      <w:pPr>
        <w:pStyle w:val="ListParagraph"/>
        <w:numPr>
          <w:ilvl w:val="0"/>
          <w:numId w:val="4"/>
        </w:numPr>
        <w:spacing w:line="276" w:lineRule="auto"/>
        <w:jc w:val="both"/>
        <w:rPr>
          <w:sz w:val="24"/>
          <w:szCs w:val="24"/>
        </w:rPr>
      </w:pPr>
      <w:r w:rsidRPr="009B63CE">
        <w:rPr>
          <w:sz w:val="24"/>
          <w:szCs w:val="24"/>
        </w:rPr>
        <w:t>Read through your article</w:t>
      </w:r>
      <w:r w:rsidR="00844657" w:rsidRPr="009B63CE">
        <w:rPr>
          <w:sz w:val="24"/>
          <w:szCs w:val="24"/>
        </w:rPr>
        <w:t xml:space="preserve">. </w:t>
      </w:r>
      <w:r w:rsidR="00183F6A" w:rsidRPr="00F2291F">
        <w:rPr>
          <w:sz w:val="24"/>
          <w:szCs w:val="24"/>
        </w:rPr>
        <w:t>Highlight</w:t>
      </w:r>
      <w:r w:rsidR="00183F6A" w:rsidRPr="009B63CE">
        <w:rPr>
          <w:sz w:val="24"/>
          <w:szCs w:val="24"/>
        </w:rPr>
        <w:t xml:space="preserve"> any key </w:t>
      </w:r>
      <w:r w:rsidR="00B41C37" w:rsidRPr="009B63CE">
        <w:rPr>
          <w:sz w:val="24"/>
          <w:szCs w:val="24"/>
        </w:rPr>
        <w:t xml:space="preserve">information about the experiment and its findings. </w:t>
      </w:r>
    </w:p>
    <w:p w14:paraId="4DA8FC50" w14:textId="77777777" w:rsidR="00F2291F" w:rsidRDefault="00F2291F" w:rsidP="00F2291F">
      <w:pPr>
        <w:pStyle w:val="ListParagraph"/>
        <w:spacing w:line="276" w:lineRule="auto"/>
        <w:jc w:val="both"/>
        <w:rPr>
          <w:sz w:val="24"/>
          <w:szCs w:val="24"/>
        </w:rPr>
      </w:pPr>
    </w:p>
    <w:p w14:paraId="6B498057" w14:textId="3A62381D" w:rsidR="00F2291F" w:rsidRPr="00F2291F" w:rsidRDefault="00F2291F" w:rsidP="00F2291F">
      <w:pPr>
        <w:pStyle w:val="ListParagraph"/>
        <w:spacing w:line="276" w:lineRule="auto"/>
        <w:jc w:val="both"/>
        <w:rPr>
          <w:b/>
          <w:sz w:val="24"/>
          <w:szCs w:val="24"/>
        </w:rPr>
      </w:pPr>
      <w:r w:rsidRPr="00F2291F">
        <w:rPr>
          <w:b/>
          <w:sz w:val="24"/>
          <w:szCs w:val="24"/>
        </w:rPr>
        <w:t>1</w:t>
      </w:r>
      <w:r w:rsidR="00906344">
        <w:rPr>
          <w:b/>
          <w:sz w:val="24"/>
          <w:szCs w:val="24"/>
        </w:rPr>
        <w:t>5</w:t>
      </w:r>
      <w:r w:rsidRPr="00F2291F">
        <w:rPr>
          <w:b/>
          <w:sz w:val="24"/>
          <w:szCs w:val="24"/>
        </w:rPr>
        <w:t xml:space="preserve"> minutes</w:t>
      </w:r>
    </w:p>
    <w:p w14:paraId="1F040F99" w14:textId="66E45B2F" w:rsidR="004C4196" w:rsidRDefault="004C4196" w:rsidP="0021133A">
      <w:pPr>
        <w:pStyle w:val="ListParagraph"/>
        <w:numPr>
          <w:ilvl w:val="0"/>
          <w:numId w:val="4"/>
        </w:numPr>
        <w:spacing w:line="276" w:lineRule="auto"/>
        <w:jc w:val="both"/>
        <w:rPr>
          <w:sz w:val="24"/>
          <w:szCs w:val="24"/>
        </w:rPr>
      </w:pPr>
      <w:r w:rsidRPr="00F2291F">
        <w:rPr>
          <w:sz w:val="24"/>
          <w:szCs w:val="24"/>
        </w:rPr>
        <w:t>Write</w:t>
      </w:r>
      <w:r>
        <w:rPr>
          <w:sz w:val="24"/>
          <w:szCs w:val="24"/>
        </w:rPr>
        <w:t xml:space="preserve"> a brief summary of the experiment, with the aim of explaining all relevant details to somebody else.</w:t>
      </w:r>
      <w:r w:rsidR="00B16CA2">
        <w:rPr>
          <w:sz w:val="24"/>
          <w:szCs w:val="24"/>
        </w:rPr>
        <w:t xml:space="preserve"> (one paragraph)</w:t>
      </w:r>
    </w:p>
    <w:p w14:paraId="618AF6E9" w14:textId="77777777" w:rsidR="00F2291F" w:rsidRDefault="00F2291F" w:rsidP="00F2291F">
      <w:pPr>
        <w:pStyle w:val="ListParagraph"/>
        <w:spacing w:line="276" w:lineRule="auto"/>
        <w:jc w:val="both"/>
        <w:rPr>
          <w:sz w:val="24"/>
          <w:szCs w:val="24"/>
        </w:rPr>
      </w:pPr>
    </w:p>
    <w:p w14:paraId="3F53D1AD" w14:textId="636E8E90" w:rsidR="00F2291F" w:rsidRPr="00F2291F" w:rsidRDefault="00F2291F" w:rsidP="00F2291F">
      <w:pPr>
        <w:pStyle w:val="ListParagraph"/>
        <w:spacing w:line="276" w:lineRule="auto"/>
        <w:jc w:val="both"/>
        <w:rPr>
          <w:b/>
          <w:sz w:val="24"/>
          <w:szCs w:val="24"/>
        </w:rPr>
      </w:pPr>
      <w:r w:rsidRPr="00F2291F">
        <w:rPr>
          <w:b/>
          <w:sz w:val="24"/>
          <w:szCs w:val="24"/>
        </w:rPr>
        <w:t>5 minutes</w:t>
      </w:r>
    </w:p>
    <w:p w14:paraId="5FB9EDC4" w14:textId="006C0941" w:rsidR="00B41C37" w:rsidRDefault="00B41C37" w:rsidP="00F2291F">
      <w:pPr>
        <w:pStyle w:val="ListParagraph"/>
        <w:numPr>
          <w:ilvl w:val="0"/>
          <w:numId w:val="4"/>
        </w:numPr>
        <w:spacing w:line="240" w:lineRule="auto"/>
        <w:ind w:left="714" w:hanging="357"/>
        <w:jc w:val="both"/>
        <w:rPr>
          <w:sz w:val="24"/>
          <w:szCs w:val="24"/>
        </w:rPr>
      </w:pPr>
      <w:r w:rsidRPr="009B63CE">
        <w:rPr>
          <w:sz w:val="24"/>
          <w:szCs w:val="24"/>
        </w:rPr>
        <w:t xml:space="preserve">Go </w:t>
      </w:r>
      <w:r w:rsidR="00B16CA2">
        <w:rPr>
          <w:sz w:val="24"/>
          <w:szCs w:val="24"/>
        </w:rPr>
        <w:t>back through the</w:t>
      </w:r>
      <w:r w:rsidRPr="009B63CE">
        <w:rPr>
          <w:sz w:val="24"/>
          <w:szCs w:val="24"/>
        </w:rPr>
        <w:t xml:space="preserve"> article, this time critically thinking about the validity, reliability and ethics of the experiment. </w:t>
      </w:r>
      <w:r w:rsidRPr="00F2291F">
        <w:rPr>
          <w:sz w:val="24"/>
          <w:szCs w:val="24"/>
        </w:rPr>
        <w:t>Highlight</w:t>
      </w:r>
      <w:r w:rsidR="009B63CE" w:rsidRPr="00F2291F">
        <w:rPr>
          <w:sz w:val="24"/>
          <w:szCs w:val="24"/>
        </w:rPr>
        <w:t>,</w:t>
      </w:r>
      <w:r w:rsidR="009B63CE" w:rsidRPr="009B63CE">
        <w:rPr>
          <w:sz w:val="24"/>
          <w:szCs w:val="24"/>
        </w:rPr>
        <w:t xml:space="preserve"> in a different colour,</w:t>
      </w:r>
      <w:r w:rsidRPr="009B63CE">
        <w:rPr>
          <w:sz w:val="24"/>
          <w:szCs w:val="24"/>
        </w:rPr>
        <w:t xml:space="preserve"> any</w:t>
      </w:r>
      <w:r w:rsidR="009B63CE" w:rsidRPr="009B63CE">
        <w:rPr>
          <w:sz w:val="24"/>
          <w:szCs w:val="24"/>
        </w:rPr>
        <w:t xml:space="preserve"> key information about the validity, reliability and ethics.</w:t>
      </w:r>
      <w:r w:rsidR="003C5CDC">
        <w:rPr>
          <w:sz w:val="24"/>
          <w:szCs w:val="24"/>
        </w:rPr>
        <w:t xml:space="preserve"> Remember to not just look at the nature of the experiment, but how closely the findings relate to your own research from Part 1.</w:t>
      </w:r>
    </w:p>
    <w:p w14:paraId="4BABA920" w14:textId="77777777" w:rsidR="00F2291F" w:rsidRDefault="00F2291F" w:rsidP="00F2291F">
      <w:pPr>
        <w:pStyle w:val="ListParagraph"/>
        <w:spacing w:line="240" w:lineRule="auto"/>
        <w:ind w:left="714"/>
        <w:jc w:val="both"/>
        <w:rPr>
          <w:sz w:val="24"/>
          <w:szCs w:val="24"/>
        </w:rPr>
      </w:pPr>
    </w:p>
    <w:p w14:paraId="36A2F14C" w14:textId="3E0ED117" w:rsidR="00F2291F" w:rsidRPr="00F2291F" w:rsidRDefault="00EC326E" w:rsidP="00F2291F">
      <w:pPr>
        <w:pStyle w:val="ListParagraph"/>
        <w:spacing w:line="276" w:lineRule="auto"/>
        <w:jc w:val="both"/>
        <w:rPr>
          <w:b/>
          <w:sz w:val="24"/>
          <w:szCs w:val="24"/>
        </w:rPr>
      </w:pPr>
      <w:r>
        <w:rPr>
          <w:b/>
          <w:sz w:val="24"/>
          <w:szCs w:val="24"/>
        </w:rPr>
        <w:t>25</w:t>
      </w:r>
      <w:r w:rsidR="00F2291F" w:rsidRPr="00F2291F">
        <w:rPr>
          <w:b/>
          <w:sz w:val="24"/>
          <w:szCs w:val="24"/>
        </w:rPr>
        <w:t xml:space="preserve"> minutes</w:t>
      </w:r>
    </w:p>
    <w:p w14:paraId="45DD5C1B" w14:textId="1EC349A9" w:rsidR="003459A1" w:rsidRDefault="00B16CA2" w:rsidP="00F2291F">
      <w:pPr>
        <w:pStyle w:val="ListParagraph"/>
        <w:numPr>
          <w:ilvl w:val="0"/>
          <w:numId w:val="4"/>
        </w:numPr>
        <w:spacing w:line="240" w:lineRule="auto"/>
        <w:ind w:left="714" w:hanging="357"/>
        <w:jc w:val="both"/>
        <w:rPr>
          <w:sz w:val="24"/>
          <w:szCs w:val="24"/>
        </w:rPr>
      </w:pPr>
      <w:r w:rsidRPr="00F2291F">
        <w:rPr>
          <w:sz w:val="24"/>
          <w:szCs w:val="24"/>
        </w:rPr>
        <w:t>Annotate</w:t>
      </w:r>
      <w:r>
        <w:rPr>
          <w:sz w:val="24"/>
          <w:szCs w:val="24"/>
        </w:rPr>
        <w:t xml:space="preserve"> </w:t>
      </w:r>
      <w:r w:rsidR="003459A1">
        <w:rPr>
          <w:sz w:val="24"/>
          <w:szCs w:val="24"/>
        </w:rPr>
        <w:t>each</w:t>
      </w:r>
      <w:r w:rsidR="0044679A">
        <w:rPr>
          <w:sz w:val="24"/>
          <w:szCs w:val="24"/>
        </w:rPr>
        <w:t xml:space="preserve"> </w:t>
      </w:r>
      <w:r w:rsidR="00317F0B">
        <w:rPr>
          <w:sz w:val="24"/>
          <w:szCs w:val="24"/>
        </w:rPr>
        <w:t xml:space="preserve">point you’ve highlighted </w:t>
      </w:r>
      <w:r>
        <w:rPr>
          <w:sz w:val="24"/>
          <w:szCs w:val="24"/>
        </w:rPr>
        <w:t xml:space="preserve">on the sheet </w:t>
      </w:r>
      <w:r w:rsidR="00317F0B">
        <w:rPr>
          <w:sz w:val="24"/>
          <w:szCs w:val="24"/>
        </w:rPr>
        <w:t xml:space="preserve">about the validity, reliability or ethics of the </w:t>
      </w:r>
      <w:r>
        <w:rPr>
          <w:sz w:val="24"/>
          <w:szCs w:val="24"/>
        </w:rPr>
        <w:t>experiment. Next to</w:t>
      </w:r>
      <w:r w:rsidR="00955717">
        <w:rPr>
          <w:sz w:val="24"/>
          <w:szCs w:val="24"/>
        </w:rPr>
        <w:t xml:space="preserve"> each point, write a brief explanation about why this point made, or did not make, your article valid, reliable or ethical. You should aim to have at least 10 points explained.</w:t>
      </w:r>
    </w:p>
    <w:p w14:paraId="6EAB6FF7" w14:textId="2D27F4DB" w:rsidR="00590269" w:rsidRDefault="00590269" w:rsidP="00F2291F">
      <w:pPr>
        <w:pStyle w:val="ListParagraph"/>
        <w:numPr>
          <w:ilvl w:val="0"/>
          <w:numId w:val="4"/>
        </w:numPr>
        <w:spacing w:line="240" w:lineRule="auto"/>
        <w:ind w:left="714" w:hanging="357"/>
        <w:jc w:val="both"/>
        <w:rPr>
          <w:sz w:val="24"/>
          <w:szCs w:val="24"/>
        </w:rPr>
      </w:pPr>
      <w:r>
        <w:rPr>
          <w:sz w:val="24"/>
          <w:szCs w:val="24"/>
        </w:rPr>
        <w:t xml:space="preserve">Where relevant under each point, </w:t>
      </w:r>
      <w:r w:rsidRPr="00B16CA2">
        <w:rPr>
          <w:b/>
          <w:sz w:val="24"/>
          <w:szCs w:val="24"/>
        </w:rPr>
        <w:t>add</w:t>
      </w:r>
      <w:r>
        <w:rPr>
          <w:sz w:val="24"/>
          <w:szCs w:val="24"/>
        </w:rPr>
        <w:t xml:space="preserve"> a suggestion for a way to improve this aspect of the experiment.</w:t>
      </w:r>
    </w:p>
    <w:p w14:paraId="1FD0E536" w14:textId="5302570F" w:rsidR="007966E1" w:rsidRDefault="00BC0A1C" w:rsidP="00F2291F">
      <w:pPr>
        <w:pStyle w:val="ListParagraph"/>
        <w:numPr>
          <w:ilvl w:val="0"/>
          <w:numId w:val="4"/>
        </w:numPr>
        <w:spacing w:line="240" w:lineRule="auto"/>
        <w:ind w:left="714" w:hanging="357"/>
        <w:jc w:val="both"/>
        <w:rPr>
          <w:sz w:val="24"/>
          <w:szCs w:val="24"/>
        </w:rPr>
      </w:pPr>
      <w:r>
        <w:rPr>
          <w:sz w:val="24"/>
          <w:szCs w:val="24"/>
        </w:rPr>
        <w:t>Add your annotations to the</w:t>
      </w:r>
      <w:r w:rsidR="003459A1">
        <w:rPr>
          <w:sz w:val="24"/>
          <w:szCs w:val="24"/>
        </w:rPr>
        <w:t xml:space="preserve"> </w:t>
      </w:r>
      <w:r>
        <w:rPr>
          <w:sz w:val="24"/>
          <w:szCs w:val="24"/>
        </w:rPr>
        <w:t xml:space="preserve">article neatly, </w:t>
      </w:r>
      <w:r w:rsidR="00B16CA2">
        <w:rPr>
          <w:sz w:val="24"/>
          <w:szCs w:val="24"/>
        </w:rPr>
        <w:t>ready to submit to your teacher as these will be marked.</w:t>
      </w:r>
    </w:p>
    <w:p w14:paraId="1BD2C8BF" w14:textId="77777777" w:rsidR="00F2291F" w:rsidRDefault="00F2291F" w:rsidP="00F2291F">
      <w:pPr>
        <w:pStyle w:val="ListParagraph"/>
        <w:spacing w:line="240" w:lineRule="auto"/>
        <w:ind w:left="714"/>
        <w:jc w:val="both"/>
        <w:rPr>
          <w:sz w:val="24"/>
          <w:szCs w:val="24"/>
        </w:rPr>
      </w:pPr>
    </w:p>
    <w:p w14:paraId="42B44223" w14:textId="3B476363" w:rsidR="00F2291F" w:rsidRPr="00F2291F" w:rsidRDefault="00906344" w:rsidP="00F2291F">
      <w:pPr>
        <w:pStyle w:val="ListParagraph"/>
        <w:spacing w:line="276" w:lineRule="auto"/>
        <w:jc w:val="both"/>
        <w:rPr>
          <w:b/>
          <w:sz w:val="24"/>
          <w:szCs w:val="24"/>
        </w:rPr>
      </w:pPr>
      <w:r>
        <w:rPr>
          <w:b/>
          <w:sz w:val="24"/>
          <w:szCs w:val="24"/>
        </w:rPr>
        <w:t>20</w:t>
      </w:r>
      <w:r w:rsidR="00F2291F" w:rsidRPr="00F2291F">
        <w:rPr>
          <w:b/>
          <w:sz w:val="24"/>
          <w:szCs w:val="24"/>
        </w:rPr>
        <w:t xml:space="preserve"> minutes</w:t>
      </w:r>
    </w:p>
    <w:p w14:paraId="401BA215" w14:textId="2B2F2482" w:rsidR="00E44E8F" w:rsidRDefault="00B16CA2" w:rsidP="00F2291F">
      <w:pPr>
        <w:pStyle w:val="ListParagraph"/>
        <w:numPr>
          <w:ilvl w:val="0"/>
          <w:numId w:val="4"/>
        </w:numPr>
        <w:spacing w:line="240" w:lineRule="auto"/>
        <w:jc w:val="both"/>
        <w:rPr>
          <w:sz w:val="24"/>
          <w:szCs w:val="24"/>
        </w:rPr>
      </w:pPr>
      <w:r>
        <w:rPr>
          <w:sz w:val="24"/>
          <w:szCs w:val="24"/>
        </w:rPr>
        <w:t>You are now going to prepare a 2-3</w:t>
      </w:r>
      <w:r w:rsidR="00F2291F">
        <w:rPr>
          <w:sz w:val="24"/>
          <w:szCs w:val="24"/>
        </w:rPr>
        <w:t xml:space="preserve"> </w:t>
      </w:r>
      <w:r>
        <w:rPr>
          <w:sz w:val="24"/>
          <w:szCs w:val="24"/>
        </w:rPr>
        <w:t>minute presentation to your peers. Your presentation should include the following:</w:t>
      </w:r>
    </w:p>
    <w:p w14:paraId="13BDB5D5" w14:textId="689F9445" w:rsidR="00E44E8F" w:rsidRDefault="00E44E8F" w:rsidP="00F2291F">
      <w:pPr>
        <w:pStyle w:val="ListParagraph"/>
        <w:numPr>
          <w:ilvl w:val="1"/>
          <w:numId w:val="5"/>
        </w:numPr>
        <w:spacing w:line="240" w:lineRule="auto"/>
        <w:jc w:val="both"/>
        <w:rPr>
          <w:sz w:val="24"/>
          <w:szCs w:val="24"/>
        </w:rPr>
      </w:pPr>
      <w:r>
        <w:rPr>
          <w:sz w:val="24"/>
          <w:szCs w:val="24"/>
        </w:rPr>
        <w:t xml:space="preserve">A summary of what the experiment </w:t>
      </w:r>
      <w:r w:rsidR="007E5429">
        <w:rPr>
          <w:sz w:val="24"/>
          <w:szCs w:val="24"/>
        </w:rPr>
        <w:t>was,</w:t>
      </w:r>
      <w:r>
        <w:rPr>
          <w:sz w:val="24"/>
          <w:szCs w:val="24"/>
        </w:rPr>
        <w:t xml:space="preserve"> and the results found</w:t>
      </w:r>
      <w:r w:rsidR="004008B3">
        <w:rPr>
          <w:sz w:val="24"/>
          <w:szCs w:val="24"/>
        </w:rPr>
        <w:t>.</w:t>
      </w:r>
    </w:p>
    <w:p w14:paraId="6DA974E6" w14:textId="08B16FDA" w:rsidR="00E44E8F" w:rsidRDefault="00EC5863" w:rsidP="00F2291F">
      <w:pPr>
        <w:pStyle w:val="ListParagraph"/>
        <w:numPr>
          <w:ilvl w:val="1"/>
          <w:numId w:val="5"/>
        </w:numPr>
        <w:spacing w:line="240" w:lineRule="auto"/>
        <w:jc w:val="both"/>
        <w:rPr>
          <w:sz w:val="24"/>
          <w:szCs w:val="24"/>
        </w:rPr>
      </w:pPr>
      <w:r>
        <w:rPr>
          <w:sz w:val="24"/>
          <w:szCs w:val="24"/>
        </w:rPr>
        <w:t>An argument as to whether the experiment is a useful</w:t>
      </w:r>
      <w:r w:rsidR="00B16CA2">
        <w:rPr>
          <w:sz w:val="24"/>
          <w:szCs w:val="24"/>
        </w:rPr>
        <w:t>/reliable</w:t>
      </w:r>
      <w:r>
        <w:rPr>
          <w:sz w:val="24"/>
          <w:szCs w:val="24"/>
        </w:rPr>
        <w:t xml:space="preserve"> source of information for expectant mothers</w:t>
      </w:r>
      <w:r w:rsidR="009743EA">
        <w:rPr>
          <w:sz w:val="24"/>
          <w:szCs w:val="24"/>
        </w:rPr>
        <w:t xml:space="preserve">; this should discuss how the experimental findings relate to the information you </w:t>
      </w:r>
      <w:r w:rsidR="00F2291F">
        <w:rPr>
          <w:sz w:val="24"/>
          <w:szCs w:val="24"/>
        </w:rPr>
        <w:t xml:space="preserve">researched </w:t>
      </w:r>
      <w:r w:rsidR="009743EA">
        <w:rPr>
          <w:sz w:val="24"/>
          <w:szCs w:val="24"/>
        </w:rPr>
        <w:t>in Part 1 as well as the quality of the experiment.</w:t>
      </w:r>
    </w:p>
    <w:p w14:paraId="7F951821" w14:textId="40026871" w:rsidR="00E44E8F" w:rsidRDefault="00E44E8F" w:rsidP="00F2291F">
      <w:pPr>
        <w:pStyle w:val="ListParagraph"/>
        <w:numPr>
          <w:ilvl w:val="1"/>
          <w:numId w:val="5"/>
        </w:numPr>
        <w:spacing w:line="240" w:lineRule="auto"/>
        <w:jc w:val="both"/>
        <w:rPr>
          <w:sz w:val="24"/>
          <w:szCs w:val="24"/>
        </w:rPr>
      </w:pPr>
      <w:r>
        <w:rPr>
          <w:sz w:val="24"/>
          <w:szCs w:val="24"/>
        </w:rPr>
        <w:t xml:space="preserve">A </w:t>
      </w:r>
      <w:r w:rsidR="00EC5863">
        <w:rPr>
          <w:sz w:val="24"/>
          <w:szCs w:val="24"/>
        </w:rPr>
        <w:t xml:space="preserve">brief </w:t>
      </w:r>
      <w:r>
        <w:rPr>
          <w:sz w:val="24"/>
          <w:szCs w:val="24"/>
        </w:rPr>
        <w:t>conclusion</w:t>
      </w:r>
      <w:r w:rsidR="00EC5863">
        <w:rPr>
          <w:sz w:val="24"/>
          <w:szCs w:val="24"/>
        </w:rPr>
        <w:t>.</w:t>
      </w:r>
    </w:p>
    <w:p w14:paraId="71D98768" w14:textId="698520D5" w:rsidR="00E8068E" w:rsidRDefault="007A606D" w:rsidP="00F2291F">
      <w:pPr>
        <w:spacing w:line="240" w:lineRule="auto"/>
        <w:rPr>
          <w:sz w:val="24"/>
          <w:szCs w:val="24"/>
        </w:rPr>
      </w:pPr>
      <w:r>
        <w:rPr>
          <w:sz w:val="24"/>
          <w:szCs w:val="24"/>
        </w:rPr>
        <w:t xml:space="preserve">Your peers will then mark you according to </w:t>
      </w:r>
      <w:r w:rsidR="00064934">
        <w:rPr>
          <w:sz w:val="24"/>
          <w:szCs w:val="24"/>
        </w:rPr>
        <w:t>how well you spoke, how organised your presentation was and how strong your argument was.</w:t>
      </w:r>
      <w:r w:rsidR="00067951">
        <w:rPr>
          <w:sz w:val="24"/>
          <w:szCs w:val="24"/>
        </w:rPr>
        <w:t xml:space="preserve"> This will contribute only a small portion of your grade, as most of your grade will come from your </w:t>
      </w:r>
      <w:r w:rsidR="00DB6B45">
        <w:rPr>
          <w:sz w:val="24"/>
          <w:szCs w:val="24"/>
        </w:rPr>
        <w:t>teacher’s</w:t>
      </w:r>
      <w:r w:rsidR="00067951">
        <w:rPr>
          <w:sz w:val="24"/>
          <w:szCs w:val="24"/>
        </w:rPr>
        <w:t xml:space="preserve"> assessment of your annotated article.</w:t>
      </w:r>
    </w:p>
    <w:p w14:paraId="55529900" w14:textId="5CC47941" w:rsidR="001C702A" w:rsidRDefault="001C702A" w:rsidP="00E8068E">
      <w:pPr>
        <w:spacing w:line="276" w:lineRule="auto"/>
        <w:rPr>
          <w:sz w:val="24"/>
          <w:szCs w:val="24"/>
        </w:rPr>
      </w:pPr>
    </w:p>
    <w:p w14:paraId="786C8DCC" w14:textId="424DE73C" w:rsidR="001C702A" w:rsidRDefault="001C702A" w:rsidP="00E8068E">
      <w:pPr>
        <w:spacing w:line="276" w:lineRule="auto"/>
        <w:rPr>
          <w:b/>
          <w:bCs/>
          <w:sz w:val="24"/>
          <w:szCs w:val="24"/>
          <w:u w:val="single"/>
        </w:rPr>
      </w:pPr>
      <w:r w:rsidRPr="001C702A">
        <w:rPr>
          <w:b/>
          <w:bCs/>
          <w:sz w:val="24"/>
          <w:szCs w:val="24"/>
          <w:u w:val="single"/>
        </w:rPr>
        <w:t>HOW TO ASSESS YOUR PEERS</w:t>
      </w:r>
      <w:r>
        <w:rPr>
          <w:b/>
          <w:bCs/>
          <w:sz w:val="24"/>
          <w:szCs w:val="24"/>
          <w:u w:val="single"/>
        </w:rPr>
        <w:tab/>
      </w:r>
      <w:r>
        <w:rPr>
          <w:b/>
          <w:bCs/>
          <w:sz w:val="24"/>
          <w:szCs w:val="24"/>
          <w:u w:val="single"/>
        </w:rPr>
        <w:tab/>
      </w:r>
      <w:r>
        <w:rPr>
          <w:b/>
          <w:bCs/>
          <w:sz w:val="24"/>
          <w:szCs w:val="24"/>
          <w:u w:val="single"/>
        </w:rPr>
        <w:tab/>
      </w:r>
      <w:r>
        <w:rPr>
          <w:b/>
          <w:bCs/>
          <w:sz w:val="24"/>
          <w:szCs w:val="24"/>
          <w:u w:val="single"/>
        </w:rPr>
        <w:tab/>
      </w:r>
      <w:r>
        <w:rPr>
          <w:b/>
          <w:bCs/>
          <w:sz w:val="24"/>
          <w:szCs w:val="24"/>
          <w:u w:val="single"/>
        </w:rPr>
        <w:tab/>
      </w:r>
      <w:r>
        <w:rPr>
          <w:b/>
          <w:bCs/>
          <w:sz w:val="24"/>
          <w:szCs w:val="24"/>
          <w:u w:val="single"/>
        </w:rPr>
        <w:tab/>
      </w:r>
      <w:r>
        <w:rPr>
          <w:b/>
          <w:bCs/>
          <w:sz w:val="24"/>
          <w:szCs w:val="24"/>
          <w:u w:val="single"/>
        </w:rPr>
        <w:tab/>
      </w:r>
      <w:r>
        <w:rPr>
          <w:b/>
          <w:bCs/>
          <w:sz w:val="24"/>
          <w:szCs w:val="24"/>
          <w:u w:val="single"/>
        </w:rPr>
        <w:tab/>
      </w:r>
      <w:r>
        <w:rPr>
          <w:b/>
          <w:bCs/>
          <w:sz w:val="24"/>
          <w:szCs w:val="24"/>
          <w:u w:val="single"/>
        </w:rPr>
        <w:tab/>
      </w:r>
      <w:r>
        <w:rPr>
          <w:b/>
          <w:bCs/>
          <w:sz w:val="24"/>
          <w:szCs w:val="24"/>
          <w:u w:val="single"/>
        </w:rPr>
        <w:tab/>
      </w:r>
    </w:p>
    <w:p w14:paraId="41ACC509" w14:textId="245579FD" w:rsidR="00B81CB0" w:rsidRDefault="00B81CB0" w:rsidP="00F2291F">
      <w:pPr>
        <w:spacing w:line="240" w:lineRule="auto"/>
        <w:rPr>
          <w:sz w:val="24"/>
          <w:szCs w:val="24"/>
        </w:rPr>
      </w:pPr>
      <w:r>
        <w:rPr>
          <w:sz w:val="24"/>
          <w:szCs w:val="24"/>
        </w:rPr>
        <w:t xml:space="preserve">In this assessment you are presented with the opportunity to assess your peers. </w:t>
      </w:r>
      <w:r w:rsidR="00A95AEE">
        <w:rPr>
          <w:sz w:val="24"/>
          <w:szCs w:val="24"/>
        </w:rPr>
        <w:t xml:space="preserve">You need to write a compliment and a point for improvement. </w:t>
      </w:r>
      <w:r>
        <w:rPr>
          <w:sz w:val="24"/>
          <w:szCs w:val="24"/>
        </w:rPr>
        <w:t xml:space="preserve">In doing this, there are a couple of important things to keep in mind. </w:t>
      </w:r>
    </w:p>
    <w:p w14:paraId="1EE43F6D" w14:textId="156B8A89" w:rsidR="00CC6796" w:rsidRDefault="00CC6796" w:rsidP="00F2291F">
      <w:pPr>
        <w:pStyle w:val="ListParagraph"/>
        <w:numPr>
          <w:ilvl w:val="0"/>
          <w:numId w:val="6"/>
        </w:numPr>
        <w:spacing w:line="240" w:lineRule="auto"/>
        <w:rPr>
          <w:sz w:val="24"/>
          <w:szCs w:val="24"/>
        </w:rPr>
      </w:pPr>
      <w:r>
        <w:rPr>
          <w:sz w:val="24"/>
          <w:szCs w:val="24"/>
        </w:rPr>
        <w:t>Read the rubric carefully and mark you peer according to the standard they most closely achieved.</w:t>
      </w:r>
    </w:p>
    <w:p w14:paraId="55D4D148" w14:textId="77777777" w:rsidR="00546877" w:rsidRDefault="00546877" w:rsidP="00F2291F">
      <w:pPr>
        <w:pStyle w:val="ListParagraph"/>
        <w:numPr>
          <w:ilvl w:val="0"/>
          <w:numId w:val="6"/>
        </w:numPr>
        <w:spacing w:line="240" w:lineRule="auto"/>
        <w:rPr>
          <w:sz w:val="24"/>
          <w:szCs w:val="24"/>
        </w:rPr>
      </w:pPr>
      <w:r>
        <w:rPr>
          <w:sz w:val="24"/>
          <w:szCs w:val="24"/>
        </w:rPr>
        <w:t xml:space="preserve">Do not mark based on anything other than the presentation you observed. </w:t>
      </w:r>
    </w:p>
    <w:p w14:paraId="0261D3A2" w14:textId="338CA6F1" w:rsidR="00B81CB0" w:rsidRDefault="00B81CB0" w:rsidP="00F2291F">
      <w:pPr>
        <w:pStyle w:val="ListParagraph"/>
        <w:numPr>
          <w:ilvl w:val="0"/>
          <w:numId w:val="6"/>
        </w:numPr>
        <w:spacing w:line="240" w:lineRule="auto"/>
        <w:rPr>
          <w:sz w:val="24"/>
          <w:szCs w:val="24"/>
        </w:rPr>
      </w:pPr>
      <w:r>
        <w:rPr>
          <w:sz w:val="24"/>
          <w:szCs w:val="24"/>
        </w:rPr>
        <w:t>You do not know everything yourself. Be mindful of how you word your feedback as to not sound condescending</w:t>
      </w:r>
      <w:r w:rsidR="008C5043">
        <w:rPr>
          <w:sz w:val="24"/>
          <w:szCs w:val="24"/>
        </w:rPr>
        <w:t xml:space="preserve"> or cruel.</w:t>
      </w:r>
    </w:p>
    <w:p w14:paraId="11D93029" w14:textId="26ACEAC8" w:rsidR="00B9410F" w:rsidRDefault="00B9410F" w:rsidP="00F2291F">
      <w:pPr>
        <w:pStyle w:val="ListParagraph"/>
        <w:numPr>
          <w:ilvl w:val="0"/>
          <w:numId w:val="6"/>
        </w:numPr>
        <w:spacing w:line="240" w:lineRule="auto"/>
        <w:rPr>
          <w:sz w:val="24"/>
          <w:szCs w:val="24"/>
        </w:rPr>
      </w:pPr>
      <w:r>
        <w:rPr>
          <w:sz w:val="24"/>
          <w:szCs w:val="24"/>
        </w:rPr>
        <w:t>This is an opportunity</w:t>
      </w:r>
      <w:r w:rsidR="00CC6796">
        <w:rPr>
          <w:sz w:val="24"/>
          <w:szCs w:val="24"/>
        </w:rPr>
        <w:t xml:space="preserve"> to support your peer</w:t>
      </w:r>
      <w:r w:rsidR="00FD4EF9">
        <w:rPr>
          <w:sz w:val="24"/>
          <w:szCs w:val="24"/>
        </w:rPr>
        <w:t>. G</w:t>
      </w:r>
      <w:r w:rsidR="00CC6796">
        <w:rPr>
          <w:sz w:val="24"/>
          <w:szCs w:val="24"/>
        </w:rPr>
        <w:t>ive</w:t>
      </w:r>
      <w:r w:rsidR="0081792F">
        <w:rPr>
          <w:sz w:val="24"/>
          <w:szCs w:val="24"/>
        </w:rPr>
        <w:t xml:space="preserve"> them some feedback that will genuinely help them to improve their presentation and argumentation skills.</w:t>
      </w:r>
    </w:p>
    <w:p w14:paraId="1806E4A7" w14:textId="05E58C4C" w:rsidR="00B9410F" w:rsidRDefault="00B9410F" w:rsidP="00F2291F">
      <w:pPr>
        <w:spacing w:line="240" w:lineRule="auto"/>
        <w:rPr>
          <w:sz w:val="24"/>
          <w:szCs w:val="24"/>
        </w:rPr>
      </w:pPr>
      <w:r>
        <w:rPr>
          <w:sz w:val="24"/>
          <w:szCs w:val="24"/>
        </w:rPr>
        <w:t xml:space="preserve">This is an opportunity </w:t>
      </w:r>
      <w:r w:rsidR="008A5849">
        <w:rPr>
          <w:sz w:val="24"/>
          <w:szCs w:val="24"/>
        </w:rPr>
        <w:t xml:space="preserve">for you to step into the </w:t>
      </w:r>
      <w:r w:rsidR="005101CD">
        <w:rPr>
          <w:sz w:val="24"/>
          <w:szCs w:val="24"/>
        </w:rPr>
        <w:t>teacher’s</w:t>
      </w:r>
      <w:r w:rsidR="008A5849">
        <w:rPr>
          <w:sz w:val="24"/>
          <w:szCs w:val="24"/>
        </w:rPr>
        <w:t xml:space="preserve"> shoes and learn how we assess your work normally. It is also a chance for you </w:t>
      </w:r>
      <w:r w:rsidR="005101CD">
        <w:rPr>
          <w:sz w:val="24"/>
          <w:szCs w:val="24"/>
        </w:rPr>
        <w:t xml:space="preserve">to practise a skill you will likely use at university – peer assessment. </w:t>
      </w:r>
    </w:p>
    <w:p w14:paraId="67A1CD7B" w14:textId="01887F0E" w:rsidR="0012210D" w:rsidRDefault="008A5849" w:rsidP="00A77005">
      <w:pPr>
        <w:spacing w:line="240" w:lineRule="auto"/>
        <w:jc w:val="center"/>
        <w:rPr>
          <w:i/>
          <w:iCs/>
          <w:sz w:val="24"/>
          <w:szCs w:val="24"/>
        </w:rPr>
      </w:pPr>
      <w:r w:rsidRPr="005101CD">
        <w:rPr>
          <w:i/>
          <w:iCs/>
          <w:sz w:val="24"/>
          <w:szCs w:val="24"/>
        </w:rPr>
        <w:t>Be respectful, be objective and be constructive – we are all here to learn.</w:t>
      </w:r>
    </w:p>
    <w:tbl>
      <w:tblPr>
        <w:tblStyle w:val="TableGrid"/>
        <w:tblW w:w="10595" w:type="dxa"/>
        <w:tblLook w:val="04A0" w:firstRow="1" w:lastRow="0" w:firstColumn="1" w:lastColumn="0" w:noHBand="0" w:noVBand="1"/>
      </w:tblPr>
      <w:tblGrid>
        <w:gridCol w:w="1708"/>
        <w:gridCol w:w="2221"/>
        <w:gridCol w:w="2221"/>
        <w:gridCol w:w="2221"/>
        <w:gridCol w:w="2224"/>
      </w:tblGrid>
      <w:tr w:rsidR="0012210D" w:rsidRPr="003271C3" w14:paraId="158B336E" w14:textId="77777777" w:rsidTr="008B7BC2">
        <w:trPr>
          <w:trHeight w:val="90"/>
        </w:trPr>
        <w:tc>
          <w:tcPr>
            <w:tcW w:w="10595" w:type="dxa"/>
            <w:gridSpan w:val="5"/>
            <w:shd w:val="clear" w:color="auto" w:fill="404040" w:themeFill="text1" w:themeFillTint="BF"/>
          </w:tcPr>
          <w:p w14:paraId="4667C206" w14:textId="432D63FF" w:rsidR="0012210D" w:rsidRPr="003271C3" w:rsidRDefault="0012210D" w:rsidP="006C4445">
            <w:pPr>
              <w:spacing w:after="0" w:line="240" w:lineRule="auto"/>
              <w:rPr>
                <w:b/>
                <w:bCs/>
                <w:sz w:val="18"/>
                <w:szCs w:val="18"/>
              </w:rPr>
            </w:pPr>
            <w:r w:rsidRPr="003271C3">
              <w:rPr>
                <w:b/>
                <w:bCs/>
                <w:color w:val="FFFFFF" w:themeColor="background1"/>
                <w:sz w:val="18"/>
                <w:szCs w:val="18"/>
              </w:rPr>
              <w:lastRenderedPageBreak/>
              <w:t>PEER MARKING RUBRIC FOR PRESENTATION</w:t>
            </w:r>
            <w:r w:rsidR="006C4445">
              <w:rPr>
                <w:b/>
                <w:bCs/>
                <w:color w:val="FFFFFF" w:themeColor="background1"/>
                <w:sz w:val="18"/>
                <w:szCs w:val="18"/>
              </w:rPr>
              <w:t xml:space="preserve">                                                                                Name _____________________________________</w:t>
            </w:r>
          </w:p>
        </w:tc>
      </w:tr>
      <w:tr w:rsidR="008B7BC2" w:rsidRPr="003271C3" w14:paraId="44A6FC53" w14:textId="77777777" w:rsidTr="008B7BC2">
        <w:trPr>
          <w:trHeight w:val="90"/>
        </w:trPr>
        <w:tc>
          <w:tcPr>
            <w:tcW w:w="1708" w:type="dxa"/>
          </w:tcPr>
          <w:p w14:paraId="4761B9DE" w14:textId="77777777" w:rsidR="0012210D" w:rsidRPr="003271C3" w:rsidRDefault="0012210D" w:rsidP="008B7BC2">
            <w:pPr>
              <w:spacing w:after="0" w:line="240" w:lineRule="auto"/>
              <w:jc w:val="center"/>
              <w:rPr>
                <w:b/>
                <w:bCs/>
                <w:sz w:val="18"/>
                <w:szCs w:val="18"/>
              </w:rPr>
            </w:pPr>
            <w:r w:rsidRPr="003271C3">
              <w:rPr>
                <w:b/>
                <w:bCs/>
                <w:sz w:val="18"/>
                <w:szCs w:val="18"/>
              </w:rPr>
              <w:t>Description</w:t>
            </w:r>
          </w:p>
        </w:tc>
        <w:tc>
          <w:tcPr>
            <w:tcW w:w="2221" w:type="dxa"/>
          </w:tcPr>
          <w:p w14:paraId="0B24609A" w14:textId="77777777" w:rsidR="0012210D" w:rsidRPr="003271C3" w:rsidRDefault="0012210D" w:rsidP="008B7BC2">
            <w:pPr>
              <w:spacing w:after="0" w:line="240" w:lineRule="auto"/>
              <w:jc w:val="center"/>
              <w:rPr>
                <w:b/>
                <w:bCs/>
                <w:sz w:val="18"/>
                <w:szCs w:val="18"/>
              </w:rPr>
            </w:pPr>
            <w:r w:rsidRPr="003271C3">
              <w:rPr>
                <w:b/>
                <w:bCs/>
                <w:sz w:val="18"/>
                <w:szCs w:val="18"/>
              </w:rPr>
              <w:t>A - 4</w:t>
            </w:r>
          </w:p>
        </w:tc>
        <w:tc>
          <w:tcPr>
            <w:tcW w:w="2221" w:type="dxa"/>
          </w:tcPr>
          <w:p w14:paraId="0D9ABD74" w14:textId="77777777" w:rsidR="0012210D" w:rsidRPr="003271C3" w:rsidRDefault="0012210D" w:rsidP="008B7BC2">
            <w:pPr>
              <w:spacing w:after="0" w:line="240" w:lineRule="auto"/>
              <w:jc w:val="center"/>
              <w:rPr>
                <w:b/>
                <w:bCs/>
                <w:sz w:val="18"/>
                <w:szCs w:val="18"/>
              </w:rPr>
            </w:pPr>
            <w:r w:rsidRPr="003271C3">
              <w:rPr>
                <w:b/>
                <w:bCs/>
                <w:sz w:val="18"/>
                <w:szCs w:val="18"/>
              </w:rPr>
              <w:t>B - 3</w:t>
            </w:r>
          </w:p>
        </w:tc>
        <w:tc>
          <w:tcPr>
            <w:tcW w:w="2221" w:type="dxa"/>
          </w:tcPr>
          <w:p w14:paraId="0462C5E3" w14:textId="77777777" w:rsidR="0012210D" w:rsidRPr="003271C3" w:rsidRDefault="0012210D" w:rsidP="008B7BC2">
            <w:pPr>
              <w:spacing w:after="0" w:line="240" w:lineRule="auto"/>
              <w:jc w:val="center"/>
              <w:rPr>
                <w:b/>
                <w:bCs/>
                <w:sz w:val="18"/>
                <w:szCs w:val="18"/>
              </w:rPr>
            </w:pPr>
            <w:r w:rsidRPr="003271C3">
              <w:rPr>
                <w:b/>
                <w:bCs/>
                <w:sz w:val="18"/>
                <w:szCs w:val="18"/>
              </w:rPr>
              <w:t>C - 2</w:t>
            </w:r>
          </w:p>
        </w:tc>
        <w:tc>
          <w:tcPr>
            <w:tcW w:w="2221" w:type="dxa"/>
          </w:tcPr>
          <w:p w14:paraId="5C4E5886" w14:textId="77777777" w:rsidR="0012210D" w:rsidRPr="003271C3" w:rsidRDefault="0012210D" w:rsidP="008B7BC2">
            <w:pPr>
              <w:spacing w:after="0" w:line="240" w:lineRule="auto"/>
              <w:jc w:val="center"/>
              <w:rPr>
                <w:b/>
                <w:bCs/>
                <w:sz w:val="18"/>
                <w:szCs w:val="18"/>
              </w:rPr>
            </w:pPr>
            <w:r w:rsidRPr="003271C3">
              <w:rPr>
                <w:b/>
                <w:bCs/>
                <w:sz w:val="18"/>
                <w:szCs w:val="18"/>
              </w:rPr>
              <w:t>D - 1</w:t>
            </w:r>
          </w:p>
        </w:tc>
      </w:tr>
      <w:tr w:rsidR="008B7BC2" w:rsidRPr="003271C3" w14:paraId="733E432C" w14:textId="77777777" w:rsidTr="008B7BC2">
        <w:trPr>
          <w:trHeight w:val="646"/>
        </w:trPr>
        <w:tc>
          <w:tcPr>
            <w:tcW w:w="1708" w:type="dxa"/>
          </w:tcPr>
          <w:p w14:paraId="552AC85A" w14:textId="77777777" w:rsidR="0012210D" w:rsidRPr="003271C3" w:rsidRDefault="0012210D" w:rsidP="008B7BC2">
            <w:pPr>
              <w:spacing w:after="0" w:line="240" w:lineRule="auto"/>
              <w:jc w:val="center"/>
              <w:rPr>
                <w:b/>
                <w:bCs/>
                <w:sz w:val="18"/>
                <w:szCs w:val="18"/>
              </w:rPr>
            </w:pPr>
            <w:r w:rsidRPr="003271C3">
              <w:rPr>
                <w:b/>
                <w:bCs/>
                <w:sz w:val="18"/>
                <w:szCs w:val="18"/>
              </w:rPr>
              <w:t>Argument Strength</w:t>
            </w:r>
          </w:p>
        </w:tc>
        <w:tc>
          <w:tcPr>
            <w:tcW w:w="2221" w:type="dxa"/>
          </w:tcPr>
          <w:p w14:paraId="65551A7B" w14:textId="3D584537" w:rsidR="0012210D" w:rsidRPr="003271C3" w:rsidRDefault="0012210D" w:rsidP="008B7BC2">
            <w:pPr>
              <w:spacing w:after="0" w:line="240" w:lineRule="auto"/>
              <w:rPr>
                <w:rFonts w:cs="Arial"/>
                <w:color w:val="000000"/>
                <w:sz w:val="18"/>
                <w:szCs w:val="18"/>
              </w:rPr>
            </w:pPr>
            <w:r w:rsidRPr="003271C3">
              <w:rPr>
                <w:rFonts w:cstheme="minorHAnsi"/>
                <w:sz w:val="18"/>
                <w:szCs w:val="18"/>
              </w:rPr>
              <w:t>Analyses issues and presents well-developed arguments which are supported by evidence.</w:t>
            </w:r>
          </w:p>
          <w:p w14:paraId="0CE5CF35" w14:textId="77777777" w:rsidR="0012210D" w:rsidRPr="003271C3" w:rsidRDefault="0012210D" w:rsidP="008B7BC2">
            <w:pPr>
              <w:spacing w:after="0" w:line="240" w:lineRule="auto"/>
              <w:rPr>
                <w:sz w:val="18"/>
                <w:szCs w:val="18"/>
              </w:rPr>
            </w:pPr>
          </w:p>
        </w:tc>
        <w:tc>
          <w:tcPr>
            <w:tcW w:w="2221" w:type="dxa"/>
          </w:tcPr>
          <w:p w14:paraId="674AD4A8" w14:textId="77777777" w:rsidR="0012210D" w:rsidRPr="003271C3" w:rsidRDefault="0012210D" w:rsidP="008B7BC2">
            <w:pPr>
              <w:spacing w:after="0" w:line="240" w:lineRule="auto"/>
              <w:rPr>
                <w:rFonts w:cs="Calibri"/>
                <w:sz w:val="18"/>
                <w:szCs w:val="18"/>
              </w:rPr>
            </w:pPr>
            <w:r w:rsidRPr="003271C3">
              <w:rPr>
                <w:rFonts w:cstheme="minorHAnsi"/>
                <w:sz w:val="18"/>
                <w:szCs w:val="18"/>
              </w:rPr>
              <w:t>Presents well‐developed arguments which are supported by evidence.</w:t>
            </w:r>
          </w:p>
          <w:p w14:paraId="3CCD17E9" w14:textId="77777777" w:rsidR="0012210D" w:rsidRPr="003271C3" w:rsidRDefault="0012210D" w:rsidP="008B7BC2">
            <w:pPr>
              <w:spacing w:after="0" w:line="240" w:lineRule="auto"/>
              <w:rPr>
                <w:sz w:val="18"/>
                <w:szCs w:val="18"/>
              </w:rPr>
            </w:pPr>
          </w:p>
        </w:tc>
        <w:tc>
          <w:tcPr>
            <w:tcW w:w="2221" w:type="dxa"/>
          </w:tcPr>
          <w:p w14:paraId="231B082F" w14:textId="77777777" w:rsidR="0012210D" w:rsidRPr="003271C3" w:rsidRDefault="0012210D" w:rsidP="008B7BC2">
            <w:pPr>
              <w:autoSpaceDE w:val="0"/>
              <w:autoSpaceDN w:val="0"/>
              <w:adjustRightInd w:val="0"/>
              <w:spacing w:after="0" w:line="240" w:lineRule="auto"/>
              <w:rPr>
                <w:rFonts w:cstheme="minorHAnsi"/>
                <w:sz w:val="18"/>
                <w:szCs w:val="18"/>
              </w:rPr>
            </w:pPr>
            <w:r w:rsidRPr="003271C3">
              <w:rPr>
                <w:rFonts w:cstheme="minorHAnsi"/>
                <w:sz w:val="18"/>
                <w:szCs w:val="18"/>
              </w:rPr>
              <w:t>Presents arguments or statements supported by some evidence.</w:t>
            </w:r>
          </w:p>
          <w:p w14:paraId="5F15B1F0" w14:textId="77777777" w:rsidR="0012210D" w:rsidRPr="003271C3" w:rsidRDefault="0012210D" w:rsidP="008B7BC2">
            <w:pPr>
              <w:spacing w:after="0" w:line="240" w:lineRule="auto"/>
              <w:rPr>
                <w:sz w:val="18"/>
                <w:szCs w:val="18"/>
              </w:rPr>
            </w:pPr>
          </w:p>
        </w:tc>
        <w:tc>
          <w:tcPr>
            <w:tcW w:w="2221" w:type="dxa"/>
          </w:tcPr>
          <w:p w14:paraId="5E582D3C" w14:textId="1AE6B78C" w:rsidR="0012210D" w:rsidRPr="003271C3" w:rsidRDefault="0012210D" w:rsidP="008B7BC2">
            <w:pPr>
              <w:spacing w:after="0" w:line="240" w:lineRule="auto"/>
              <w:rPr>
                <w:rFonts w:cstheme="minorHAnsi"/>
                <w:sz w:val="18"/>
                <w:szCs w:val="18"/>
              </w:rPr>
            </w:pPr>
            <w:r w:rsidRPr="003271C3">
              <w:rPr>
                <w:rFonts w:cstheme="minorHAnsi"/>
                <w:sz w:val="18"/>
                <w:szCs w:val="18"/>
              </w:rPr>
              <w:t xml:space="preserve">Presents statements of ideas with </w:t>
            </w:r>
            <w:r w:rsidR="00291BE7" w:rsidRPr="003271C3">
              <w:rPr>
                <w:rFonts w:cstheme="minorHAnsi"/>
                <w:sz w:val="18"/>
                <w:szCs w:val="18"/>
              </w:rPr>
              <w:t>little</w:t>
            </w:r>
            <w:r w:rsidRPr="003271C3">
              <w:rPr>
                <w:rFonts w:cstheme="minorHAnsi"/>
                <w:sz w:val="18"/>
                <w:szCs w:val="18"/>
              </w:rPr>
              <w:t xml:space="preserve"> development of an argument.</w:t>
            </w:r>
          </w:p>
          <w:p w14:paraId="77CC49F5" w14:textId="77777777" w:rsidR="0012210D" w:rsidRPr="003271C3" w:rsidRDefault="0012210D" w:rsidP="008B7BC2">
            <w:pPr>
              <w:spacing w:after="0" w:line="240" w:lineRule="auto"/>
              <w:rPr>
                <w:sz w:val="18"/>
                <w:szCs w:val="18"/>
              </w:rPr>
            </w:pPr>
          </w:p>
        </w:tc>
      </w:tr>
      <w:tr w:rsidR="008B7BC2" w:rsidRPr="003271C3" w14:paraId="3E859F28" w14:textId="77777777" w:rsidTr="008B7BC2">
        <w:trPr>
          <w:trHeight w:val="669"/>
        </w:trPr>
        <w:tc>
          <w:tcPr>
            <w:tcW w:w="1708" w:type="dxa"/>
          </w:tcPr>
          <w:p w14:paraId="36A3E2E6" w14:textId="77777777" w:rsidR="0012210D" w:rsidRPr="003271C3" w:rsidRDefault="0012210D" w:rsidP="008B7BC2">
            <w:pPr>
              <w:spacing w:after="0" w:line="240" w:lineRule="auto"/>
              <w:jc w:val="center"/>
              <w:rPr>
                <w:b/>
                <w:bCs/>
                <w:sz w:val="18"/>
                <w:szCs w:val="18"/>
              </w:rPr>
            </w:pPr>
            <w:r w:rsidRPr="003271C3">
              <w:rPr>
                <w:b/>
                <w:bCs/>
                <w:sz w:val="18"/>
                <w:szCs w:val="18"/>
              </w:rPr>
              <w:t>Organisation</w:t>
            </w:r>
          </w:p>
        </w:tc>
        <w:tc>
          <w:tcPr>
            <w:tcW w:w="2221" w:type="dxa"/>
          </w:tcPr>
          <w:p w14:paraId="48446B65" w14:textId="5F600083" w:rsidR="0012210D" w:rsidRPr="003271C3" w:rsidRDefault="0012210D" w:rsidP="008B7BC2">
            <w:pPr>
              <w:spacing w:after="0" w:line="240" w:lineRule="auto"/>
              <w:rPr>
                <w:sz w:val="18"/>
                <w:szCs w:val="18"/>
              </w:rPr>
            </w:pPr>
            <w:r w:rsidRPr="003271C3">
              <w:rPr>
                <w:sz w:val="18"/>
                <w:szCs w:val="18"/>
              </w:rPr>
              <w:t>Communicates detailed information and concepts logically</w:t>
            </w:r>
            <w:r w:rsidR="00DF4681" w:rsidRPr="003271C3">
              <w:rPr>
                <w:sz w:val="18"/>
                <w:szCs w:val="18"/>
              </w:rPr>
              <w:t xml:space="preserve"> </w:t>
            </w:r>
            <w:r w:rsidRPr="003271C3">
              <w:rPr>
                <w:sz w:val="18"/>
                <w:szCs w:val="18"/>
              </w:rPr>
              <w:t>using correct terminology</w:t>
            </w:r>
            <w:r w:rsidR="00DF4681" w:rsidRPr="003271C3">
              <w:rPr>
                <w:sz w:val="18"/>
                <w:szCs w:val="18"/>
              </w:rPr>
              <w:t>.</w:t>
            </w:r>
          </w:p>
        </w:tc>
        <w:tc>
          <w:tcPr>
            <w:tcW w:w="2221" w:type="dxa"/>
          </w:tcPr>
          <w:p w14:paraId="03D8D35E" w14:textId="63054312" w:rsidR="0012210D" w:rsidRPr="003271C3" w:rsidRDefault="0012210D" w:rsidP="008B7BC2">
            <w:pPr>
              <w:spacing w:after="0" w:line="240" w:lineRule="auto"/>
              <w:rPr>
                <w:sz w:val="18"/>
                <w:szCs w:val="18"/>
              </w:rPr>
            </w:pPr>
            <w:r w:rsidRPr="003271C3">
              <w:rPr>
                <w:sz w:val="18"/>
                <w:szCs w:val="18"/>
              </w:rPr>
              <w:t>Communicates</w:t>
            </w:r>
            <w:r w:rsidR="00BB48E5" w:rsidRPr="003271C3">
              <w:rPr>
                <w:sz w:val="18"/>
                <w:szCs w:val="18"/>
              </w:rPr>
              <w:t xml:space="preserve"> some </w:t>
            </w:r>
            <w:r w:rsidRPr="003271C3">
              <w:rPr>
                <w:sz w:val="18"/>
                <w:szCs w:val="18"/>
              </w:rPr>
              <w:t>information and concepts logically, using correct terminology</w:t>
            </w:r>
            <w:r w:rsidR="00330BD8" w:rsidRPr="003271C3">
              <w:rPr>
                <w:sz w:val="18"/>
                <w:szCs w:val="18"/>
              </w:rPr>
              <w:t>.</w:t>
            </w:r>
          </w:p>
        </w:tc>
        <w:tc>
          <w:tcPr>
            <w:tcW w:w="2221" w:type="dxa"/>
          </w:tcPr>
          <w:p w14:paraId="3031702D" w14:textId="07730FB8" w:rsidR="0012210D" w:rsidRPr="003271C3" w:rsidRDefault="0012210D" w:rsidP="008B7BC2">
            <w:pPr>
              <w:spacing w:after="0" w:line="240" w:lineRule="auto"/>
              <w:rPr>
                <w:sz w:val="18"/>
                <w:szCs w:val="18"/>
              </w:rPr>
            </w:pPr>
            <w:r w:rsidRPr="003271C3">
              <w:rPr>
                <w:sz w:val="18"/>
                <w:szCs w:val="18"/>
              </w:rPr>
              <w:t>Communicates information and concepts, without detail, using some correct terminology</w:t>
            </w:r>
            <w:r w:rsidR="00F12609" w:rsidRPr="003271C3">
              <w:rPr>
                <w:sz w:val="18"/>
                <w:szCs w:val="18"/>
              </w:rPr>
              <w:t>.</w:t>
            </w:r>
          </w:p>
        </w:tc>
        <w:tc>
          <w:tcPr>
            <w:tcW w:w="2221" w:type="dxa"/>
          </w:tcPr>
          <w:p w14:paraId="73A93C92" w14:textId="0DB414C0" w:rsidR="0012210D" w:rsidRPr="003271C3" w:rsidRDefault="0012210D" w:rsidP="008B7BC2">
            <w:pPr>
              <w:spacing w:after="0" w:line="240" w:lineRule="auto"/>
              <w:rPr>
                <w:sz w:val="18"/>
                <w:szCs w:val="18"/>
              </w:rPr>
            </w:pPr>
            <w:r w:rsidRPr="003271C3">
              <w:rPr>
                <w:sz w:val="18"/>
                <w:szCs w:val="18"/>
              </w:rPr>
              <w:t xml:space="preserve">Communicates </w:t>
            </w:r>
            <w:r w:rsidR="00F12609" w:rsidRPr="003271C3">
              <w:rPr>
                <w:sz w:val="18"/>
                <w:szCs w:val="18"/>
              </w:rPr>
              <w:t xml:space="preserve">little </w:t>
            </w:r>
            <w:r w:rsidR="00A37E07" w:rsidRPr="003271C3">
              <w:rPr>
                <w:sz w:val="18"/>
                <w:szCs w:val="18"/>
              </w:rPr>
              <w:t>information and</w:t>
            </w:r>
            <w:r w:rsidR="00F12609" w:rsidRPr="003271C3">
              <w:rPr>
                <w:sz w:val="18"/>
                <w:szCs w:val="18"/>
              </w:rPr>
              <w:t xml:space="preserve"> uses</w:t>
            </w:r>
            <w:r w:rsidRPr="003271C3">
              <w:rPr>
                <w:sz w:val="18"/>
                <w:szCs w:val="18"/>
              </w:rPr>
              <w:t xml:space="preserve"> everyday language</w:t>
            </w:r>
            <w:r w:rsidR="00F12609" w:rsidRPr="003271C3">
              <w:rPr>
                <w:sz w:val="18"/>
                <w:szCs w:val="18"/>
              </w:rPr>
              <w:t>.</w:t>
            </w:r>
          </w:p>
        </w:tc>
      </w:tr>
      <w:tr w:rsidR="008B7BC2" w:rsidRPr="003271C3" w14:paraId="3202792C" w14:textId="77777777" w:rsidTr="008B7BC2">
        <w:trPr>
          <w:trHeight w:val="646"/>
        </w:trPr>
        <w:tc>
          <w:tcPr>
            <w:tcW w:w="1708" w:type="dxa"/>
          </w:tcPr>
          <w:p w14:paraId="27378D96" w14:textId="77777777" w:rsidR="0012210D" w:rsidRPr="003271C3" w:rsidRDefault="0012210D" w:rsidP="008B7BC2">
            <w:pPr>
              <w:spacing w:after="0" w:line="240" w:lineRule="auto"/>
              <w:jc w:val="center"/>
              <w:rPr>
                <w:b/>
                <w:bCs/>
                <w:sz w:val="18"/>
                <w:szCs w:val="18"/>
              </w:rPr>
            </w:pPr>
            <w:r w:rsidRPr="003271C3">
              <w:rPr>
                <w:b/>
                <w:bCs/>
                <w:sz w:val="18"/>
                <w:szCs w:val="18"/>
              </w:rPr>
              <w:t>Communication</w:t>
            </w:r>
          </w:p>
        </w:tc>
        <w:tc>
          <w:tcPr>
            <w:tcW w:w="2221" w:type="dxa"/>
          </w:tcPr>
          <w:p w14:paraId="193F74FB" w14:textId="7117B53E" w:rsidR="0012210D" w:rsidRPr="003271C3" w:rsidRDefault="0012210D" w:rsidP="008B7BC2">
            <w:pPr>
              <w:spacing w:after="0" w:line="240" w:lineRule="auto"/>
              <w:rPr>
                <w:sz w:val="18"/>
                <w:szCs w:val="18"/>
              </w:rPr>
            </w:pPr>
            <w:r w:rsidRPr="003271C3">
              <w:rPr>
                <w:sz w:val="18"/>
                <w:szCs w:val="18"/>
              </w:rPr>
              <w:t>Speaks clearly, at a good pace and maintains eye contact</w:t>
            </w:r>
            <w:r w:rsidR="00626661" w:rsidRPr="003271C3">
              <w:rPr>
                <w:sz w:val="18"/>
                <w:szCs w:val="18"/>
              </w:rPr>
              <w:t>.</w:t>
            </w:r>
          </w:p>
        </w:tc>
        <w:tc>
          <w:tcPr>
            <w:tcW w:w="2221" w:type="dxa"/>
          </w:tcPr>
          <w:p w14:paraId="32779195" w14:textId="77777777" w:rsidR="0012210D" w:rsidRPr="003271C3" w:rsidRDefault="0012210D" w:rsidP="008B7BC2">
            <w:pPr>
              <w:spacing w:after="0" w:line="240" w:lineRule="auto"/>
              <w:rPr>
                <w:sz w:val="18"/>
                <w:szCs w:val="18"/>
              </w:rPr>
            </w:pPr>
            <w:r w:rsidRPr="003271C3">
              <w:rPr>
                <w:sz w:val="18"/>
                <w:szCs w:val="18"/>
              </w:rPr>
              <w:t>Sometimes speaks clearly, at a good pace and sometimes maintains eye contact.</w:t>
            </w:r>
          </w:p>
        </w:tc>
        <w:tc>
          <w:tcPr>
            <w:tcW w:w="2221" w:type="dxa"/>
          </w:tcPr>
          <w:p w14:paraId="3018D726" w14:textId="77777777" w:rsidR="0012210D" w:rsidRPr="003271C3" w:rsidRDefault="0012210D" w:rsidP="008B7BC2">
            <w:pPr>
              <w:spacing w:after="0" w:line="240" w:lineRule="auto"/>
              <w:rPr>
                <w:sz w:val="18"/>
                <w:szCs w:val="18"/>
              </w:rPr>
            </w:pPr>
            <w:r w:rsidRPr="003271C3">
              <w:rPr>
                <w:sz w:val="18"/>
                <w:szCs w:val="18"/>
              </w:rPr>
              <w:t>There were a few moments when they spoke clearly, at a good pace and maintained eye contact.</w:t>
            </w:r>
          </w:p>
        </w:tc>
        <w:tc>
          <w:tcPr>
            <w:tcW w:w="2221" w:type="dxa"/>
          </w:tcPr>
          <w:p w14:paraId="4402945C" w14:textId="77777777" w:rsidR="0012210D" w:rsidRPr="003271C3" w:rsidRDefault="0012210D" w:rsidP="008B7BC2">
            <w:pPr>
              <w:spacing w:after="0" w:line="240" w:lineRule="auto"/>
              <w:rPr>
                <w:sz w:val="18"/>
                <w:szCs w:val="18"/>
              </w:rPr>
            </w:pPr>
            <w:r w:rsidRPr="003271C3">
              <w:rPr>
                <w:sz w:val="18"/>
                <w:szCs w:val="18"/>
              </w:rPr>
              <w:t>Does not maintain eye contact, speaking is difficult to follow.</w:t>
            </w:r>
          </w:p>
        </w:tc>
      </w:tr>
    </w:tbl>
    <w:p w14:paraId="604EBAD0" w14:textId="7C4D5F7F" w:rsidR="0012210D" w:rsidRPr="003271C3" w:rsidRDefault="00F2242F" w:rsidP="003271C3">
      <w:pPr>
        <w:spacing w:after="0" w:line="240" w:lineRule="auto"/>
        <w:jc w:val="both"/>
        <w:rPr>
          <w:b/>
          <w:bCs/>
          <w:sz w:val="21"/>
          <w:szCs w:val="21"/>
        </w:rPr>
      </w:pPr>
      <w:r w:rsidRPr="003271C3">
        <w:rPr>
          <w:b/>
          <w:bCs/>
          <w:sz w:val="21"/>
          <w:szCs w:val="21"/>
        </w:rPr>
        <w:t>Feedback (compliment and constructive criticism).</w:t>
      </w:r>
      <w:r w:rsidR="003445D3" w:rsidRPr="003271C3">
        <w:rPr>
          <w:b/>
          <w:bCs/>
          <w:sz w:val="21"/>
          <w:szCs w:val="21"/>
        </w:rPr>
        <w:t xml:space="preserve"> </w:t>
      </w:r>
      <w:r w:rsidR="003445D3" w:rsidRPr="003271C3">
        <w:rPr>
          <w:b/>
          <w:bCs/>
          <w:sz w:val="21"/>
          <w:szCs w:val="21"/>
        </w:rPr>
        <w:tab/>
      </w:r>
      <w:r w:rsidR="003445D3" w:rsidRPr="003271C3">
        <w:rPr>
          <w:b/>
          <w:bCs/>
          <w:sz w:val="21"/>
          <w:szCs w:val="21"/>
        </w:rPr>
        <w:tab/>
      </w:r>
      <w:r w:rsidR="003445D3" w:rsidRPr="003271C3">
        <w:rPr>
          <w:b/>
          <w:bCs/>
          <w:sz w:val="21"/>
          <w:szCs w:val="21"/>
        </w:rPr>
        <w:tab/>
      </w:r>
      <w:r w:rsidR="003445D3" w:rsidRPr="003271C3">
        <w:rPr>
          <w:b/>
          <w:bCs/>
          <w:sz w:val="21"/>
          <w:szCs w:val="21"/>
        </w:rPr>
        <w:tab/>
      </w:r>
      <w:r w:rsidR="003445D3" w:rsidRPr="003271C3">
        <w:rPr>
          <w:b/>
          <w:bCs/>
          <w:sz w:val="21"/>
          <w:szCs w:val="21"/>
        </w:rPr>
        <w:tab/>
      </w:r>
      <w:r w:rsidR="003445D3" w:rsidRPr="003271C3">
        <w:rPr>
          <w:b/>
          <w:bCs/>
          <w:sz w:val="21"/>
          <w:szCs w:val="21"/>
        </w:rPr>
        <w:tab/>
      </w:r>
      <w:r w:rsidR="003445D3" w:rsidRPr="003271C3">
        <w:rPr>
          <w:b/>
          <w:bCs/>
          <w:sz w:val="21"/>
          <w:szCs w:val="21"/>
        </w:rPr>
        <w:tab/>
      </w:r>
      <w:r w:rsidR="003271C3">
        <w:rPr>
          <w:b/>
          <w:bCs/>
          <w:sz w:val="21"/>
          <w:szCs w:val="21"/>
        </w:rPr>
        <w:tab/>
      </w:r>
      <w:r w:rsidR="003445D3" w:rsidRPr="003271C3">
        <w:rPr>
          <w:b/>
          <w:bCs/>
          <w:sz w:val="21"/>
          <w:szCs w:val="21"/>
        </w:rPr>
        <w:t>/12</w:t>
      </w:r>
    </w:p>
    <w:p w14:paraId="5BC5E743" w14:textId="3C9FDC6F" w:rsidR="00F2242F" w:rsidRPr="003271C3" w:rsidRDefault="00F2242F" w:rsidP="003271C3">
      <w:pPr>
        <w:spacing w:after="0" w:line="240" w:lineRule="auto"/>
        <w:jc w:val="both"/>
        <w:rPr>
          <w:sz w:val="21"/>
          <w:szCs w:val="21"/>
        </w:rPr>
      </w:pPr>
      <w:r w:rsidRPr="003271C3">
        <w:rPr>
          <w:sz w:val="21"/>
          <w:szCs w:val="21"/>
        </w:rPr>
        <w:t>________________________________________________________________________</w:t>
      </w:r>
      <w:r w:rsidR="003271C3">
        <w:rPr>
          <w:sz w:val="21"/>
          <w:szCs w:val="21"/>
        </w:rPr>
        <w:t>_____________</w:t>
      </w:r>
      <w:r w:rsidRPr="003271C3">
        <w:rPr>
          <w:sz w:val="21"/>
          <w:szCs w:val="21"/>
        </w:rPr>
        <w:t>_______________</w:t>
      </w:r>
    </w:p>
    <w:p w14:paraId="389F866A" w14:textId="62932682" w:rsidR="00F2242F" w:rsidRPr="003271C3" w:rsidRDefault="00F2242F" w:rsidP="003271C3">
      <w:pPr>
        <w:spacing w:after="0" w:line="240" w:lineRule="auto"/>
        <w:jc w:val="both"/>
        <w:rPr>
          <w:sz w:val="21"/>
          <w:szCs w:val="21"/>
        </w:rPr>
      </w:pPr>
      <w:r w:rsidRPr="003271C3">
        <w:rPr>
          <w:sz w:val="21"/>
          <w:szCs w:val="21"/>
        </w:rPr>
        <w:t>____________________________________________________________________</w:t>
      </w:r>
      <w:r w:rsidR="003271C3">
        <w:rPr>
          <w:sz w:val="21"/>
          <w:szCs w:val="21"/>
        </w:rPr>
        <w:t>_____________</w:t>
      </w:r>
      <w:r w:rsidRPr="003271C3">
        <w:rPr>
          <w:sz w:val="21"/>
          <w:szCs w:val="21"/>
        </w:rPr>
        <w:t>___________________</w:t>
      </w:r>
    </w:p>
    <w:p w14:paraId="6F165930" w14:textId="7E22ADE0" w:rsidR="00F2242F" w:rsidRPr="003271C3" w:rsidRDefault="00F2242F" w:rsidP="003271C3">
      <w:pPr>
        <w:spacing w:after="0" w:line="240" w:lineRule="auto"/>
        <w:jc w:val="both"/>
        <w:rPr>
          <w:sz w:val="21"/>
          <w:szCs w:val="21"/>
        </w:rPr>
      </w:pPr>
      <w:r w:rsidRPr="003271C3">
        <w:rPr>
          <w:sz w:val="21"/>
          <w:szCs w:val="21"/>
        </w:rPr>
        <w:t>_____________________________________________________________________</w:t>
      </w:r>
      <w:r w:rsidR="003271C3">
        <w:rPr>
          <w:sz w:val="21"/>
          <w:szCs w:val="21"/>
        </w:rPr>
        <w:t>_____________</w:t>
      </w:r>
      <w:r w:rsidRPr="003271C3">
        <w:rPr>
          <w:sz w:val="21"/>
          <w:szCs w:val="21"/>
        </w:rPr>
        <w:t>__________________</w:t>
      </w:r>
    </w:p>
    <w:p w14:paraId="4EE50514" w14:textId="51BE2C23" w:rsidR="00F2242F" w:rsidRPr="003271C3" w:rsidRDefault="00F2242F" w:rsidP="003271C3">
      <w:pPr>
        <w:spacing w:after="0" w:line="240" w:lineRule="auto"/>
        <w:jc w:val="both"/>
        <w:rPr>
          <w:sz w:val="21"/>
          <w:szCs w:val="21"/>
        </w:rPr>
      </w:pPr>
      <w:r w:rsidRPr="003271C3">
        <w:rPr>
          <w:sz w:val="21"/>
          <w:szCs w:val="21"/>
        </w:rPr>
        <w:t>_____________________________________________________________________</w:t>
      </w:r>
      <w:r w:rsidR="003271C3">
        <w:rPr>
          <w:sz w:val="21"/>
          <w:szCs w:val="21"/>
        </w:rPr>
        <w:t>_____________</w:t>
      </w:r>
      <w:r w:rsidRPr="003271C3">
        <w:rPr>
          <w:sz w:val="21"/>
          <w:szCs w:val="21"/>
        </w:rPr>
        <w:t>__________________</w:t>
      </w:r>
    </w:p>
    <w:p w14:paraId="2F1D65CF" w14:textId="2F079A7B" w:rsidR="003271C3" w:rsidRPr="008F41B2" w:rsidRDefault="003271C3" w:rsidP="003271C3">
      <w:pPr>
        <w:spacing w:after="0" w:line="276" w:lineRule="auto"/>
        <w:jc w:val="both"/>
        <w:rPr>
          <w:sz w:val="24"/>
          <w:szCs w:val="24"/>
        </w:rPr>
      </w:pPr>
      <w:r>
        <w:rPr>
          <w:sz w:val="24"/>
          <w:szCs w:val="24"/>
        </w:rPr>
        <w:t xml:space="preserve">_  _  _  _  _ _  _  _  _  _ _  _  _  _  _ _  _  _  _  _ _  _  _  _  _ _  _  _  _  _ _  _  _  _  _ _  _  _  _  _ _  _  _  _  _ _  _  _  </w:t>
      </w:r>
    </w:p>
    <w:p w14:paraId="3990615C" w14:textId="0309EEDE" w:rsidR="008B7BC2" w:rsidRPr="008F41B2" w:rsidRDefault="008B7BC2" w:rsidP="008F41B2">
      <w:pPr>
        <w:spacing w:after="0" w:line="276" w:lineRule="auto"/>
        <w:jc w:val="both"/>
        <w:rPr>
          <w:sz w:val="24"/>
          <w:szCs w:val="24"/>
        </w:rPr>
      </w:pPr>
    </w:p>
    <w:tbl>
      <w:tblPr>
        <w:tblStyle w:val="TableGrid"/>
        <w:tblW w:w="10595" w:type="dxa"/>
        <w:tblLook w:val="04A0" w:firstRow="1" w:lastRow="0" w:firstColumn="1" w:lastColumn="0" w:noHBand="0" w:noVBand="1"/>
      </w:tblPr>
      <w:tblGrid>
        <w:gridCol w:w="1708"/>
        <w:gridCol w:w="2221"/>
        <w:gridCol w:w="2221"/>
        <w:gridCol w:w="2221"/>
        <w:gridCol w:w="2224"/>
      </w:tblGrid>
      <w:tr w:rsidR="006C4445" w:rsidRPr="003271C3" w14:paraId="4538A8AA" w14:textId="77777777" w:rsidTr="00684EE1">
        <w:trPr>
          <w:trHeight w:val="90"/>
        </w:trPr>
        <w:tc>
          <w:tcPr>
            <w:tcW w:w="10595" w:type="dxa"/>
            <w:gridSpan w:val="5"/>
            <w:shd w:val="clear" w:color="auto" w:fill="404040" w:themeFill="text1" w:themeFillTint="BF"/>
          </w:tcPr>
          <w:p w14:paraId="25B25376" w14:textId="068BA684" w:rsidR="006C4445" w:rsidRPr="003271C3" w:rsidRDefault="006C4445" w:rsidP="006C4445">
            <w:pPr>
              <w:spacing w:after="0" w:line="240" w:lineRule="auto"/>
              <w:jc w:val="center"/>
              <w:rPr>
                <w:b/>
                <w:bCs/>
                <w:sz w:val="18"/>
                <w:szCs w:val="18"/>
              </w:rPr>
            </w:pPr>
            <w:r w:rsidRPr="003271C3">
              <w:rPr>
                <w:b/>
                <w:bCs/>
                <w:color w:val="FFFFFF" w:themeColor="background1"/>
                <w:sz w:val="18"/>
                <w:szCs w:val="18"/>
              </w:rPr>
              <w:t>PEER MARKING RUBRIC FOR PRESENTATION</w:t>
            </w:r>
            <w:r>
              <w:rPr>
                <w:b/>
                <w:bCs/>
                <w:color w:val="FFFFFF" w:themeColor="background1"/>
                <w:sz w:val="18"/>
                <w:szCs w:val="18"/>
              </w:rPr>
              <w:t xml:space="preserve">                                                                                Name _____________________________________</w:t>
            </w:r>
          </w:p>
        </w:tc>
      </w:tr>
      <w:tr w:rsidR="003271C3" w:rsidRPr="003271C3" w14:paraId="5089B267" w14:textId="77777777" w:rsidTr="006C4445">
        <w:trPr>
          <w:trHeight w:val="90"/>
        </w:trPr>
        <w:tc>
          <w:tcPr>
            <w:tcW w:w="1708" w:type="dxa"/>
          </w:tcPr>
          <w:p w14:paraId="29AB5096" w14:textId="77777777" w:rsidR="003271C3" w:rsidRPr="003271C3" w:rsidRDefault="003271C3" w:rsidP="00684EE1">
            <w:pPr>
              <w:spacing w:after="0" w:line="240" w:lineRule="auto"/>
              <w:jc w:val="center"/>
              <w:rPr>
                <w:b/>
                <w:bCs/>
                <w:sz w:val="18"/>
                <w:szCs w:val="18"/>
              </w:rPr>
            </w:pPr>
            <w:r w:rsidRPr="003271C3">
              <w:rPr>
                <w:b/>
                <w:bCs/>
                <w:sz w:val="18"/>
                <w:szCs w:val="18"/>
              </w:rPr>
              <w:t>Description</w:t>
            </w:r>
          </w:p>
        </w:tc>
        <w:tc>
          <w:tcPr>
            <w:tcW w:w="2221" w:type="dxa"/>
          </w:tcPr>
          <w:p w14:paraId="2C3F4144" w14:textId="77777777" w:rsidR="003271C3" w:rsidRPr="003271C3" w:rsidRDefault="003271C3" w:rsidP="00684EE1">
            <w:pPr>
              <w:spacing w:after="0" w:line="240" w:lineRule="auto"/>
              <w:jc w:val="center"/>
              <w:rPr>
                <w:b/>
                <w:bCs/>
                <w:sz w:val="18"/>
                <w:szCs w:val="18"/>
              </w:rPr>
            </w:pPr>
            <w:r w:rsidRPr="003271C3">
              <w:rPr>
                <w:b/>
                <w:bCs/>
                <w:sz w:val="18"/>
                <w:szCs w:val="18"/>
              </w:rPr>
              <w:t>A - 4</w:t>
            </w:r>
          </w:p>
        </w:tc>
        <w:tc>
          <w:tcPr>
            <w:tcW w:w="2221" w:type="dxa"/>
          </w:tcPr>
          <w:p w14:paraId="11B79F14" w14:textId="77777777" w:rsidR="003271C3" w:rsidRPr="003271C3" w:rsidRDefault="003271C3" w:rsidP="00684EE1">
            <w:pPr>
              <w:spacing w:after="0" w:line="240" w:lineRule="auto"/>
              <w:jc w:val="center"/>
              <w:rPr>
                <w:b/>
                <w:bCs/>
                <w:sz w:val="18"/>
                <w:szCs w:val="18"/>
              </w:rPr>
            </w:pPr>
            <w:r w:rsidRPr="003271C3">
              <w:rPr>
                <w:b/>
                <w:bCs/>
                <w:sz w:val="18"/>
                <w:szCs w:val="18"/>
              </w:rPr>
              <w:t>B - 3</w:t>
            </w:r>
          </w:p>
        </w:tc>
        <w:tc>
          <w:tcPr>
            <w:tcW w:w="2221" w:type="dxa"/>
          </w:tcPr>
          <w:p w14:paraId="4C5E7FC8" w14:textId="77777777" w:rsidR="003271C3" w:rsidRPr="003271C3" w:rsidRDefault="003271C3" w:rsidP="00684EE1">
            <w:pPr>
              <w:spacing w:after="0" w:line="240" w:lineRule="auto"/>
              <w:jc w:val="center"/>
              <w:rPr>
                <w:b/>
                <w:bCs/>
                <w:sz w:val="18"/>
                <w:szCs w:val="18"/>
              </w:rPr>
            </w:pPr>
            <w:r w:rsidRPr="003271C3">
              <w:rPr>
                <w:b/>
                <w:bCs/>
                <w:sz w:val="18"/>
                <w:szCs w:val="18"/>
              </w:rPr>
              <w:t>C - 2</w:t>
            </w:r>
          </w:p>
        </w:tc>
        <w:tc>
          <w:tcPr>
            <w:tcW w:w="2224" w:type="dxa"/>
          </w:tcPr>
          <w:p w14:paraId="6058FA5D" w14:textId="77777777" w:rsidR="003271C3" w:rsidRPr="003271C3" w:rsidRDefault="003271C3" w:rsidP="00684EE1">
            <w:pPr>
              <w:spacing w:after="0" w:line="240" w:lineRule="auto"/>
              <w:jc w:val="center"/>
              <w:rPr>
                <w:b/>
                <w:bCs/>
                <w:sz w:val="18"/>
                <w:szCs w:val="18"/>
              </w:rPr>
            </w:pPr>
            <w:r w:rsidRPr="003271C3">
              <w:rPr>
                <w:b/>
                <w:bCs/>
                <w:sz w:val="18"/>
                <w:szCs w:val="18"/>
              </w:rPr>
              <w:t>D - 1</w:t>
            </w:r>
          </w:p>
        </w:tc>
      </w:tr>
      <w:tr w:rsidR="003271C3" w:rsidRPr="003271C3" w14:paraId="57C99133" w14:textId="77777777" w:rsidTr="006C4445">
        <w:trPr>
          <w:trHeight w:val="646"/>
        </w:trPr>
        <w:tc>
          <w:tcPr>
            <w:tcW w:w="1708" w:type="dxa"/>
          </w:tcPr>
          <w:p w14:paraId="4D8DF37B" w14:textId="77777777" w:rsidR="003271C3" w:rsidRPr="003271C3" w:rsidRDefault="003271C3" w:rsidP="00684EE1">
            <w:pPr>
              <w:spacing w:after="0" w:line="240" w:lineRule="auto"/>
              <w:jc w:val="center"/>
              <w:rPr>
                <w:b/>
                <w:bCs/>
                <w:sz w:val="18"/>
                <w:szCs w:val="18"/>
              </w:rPr>
            </w:pPr>
            <w:r w:rsidRPr="003271C3">
              <w:rPr>
                <w:b/>
                <w:bCs/>
                <w:sz w:val="18"/>
                <w:szCs w:val="18"/>
              </w:rPr>
              <w:t>Argument Strength</w:t>
            </w:r>
          </w:p>
        </w:tc>
        <w:tc>
          <w:tcPr>
            <w:tcW w:w="2221" w:type="dxa"/>
          </w:tcPr>
          <w:p w14:paraId="59C29C42" w14:textId="77777777" w:rsidR="003271C3" w:rsidRPr="003271C3" w:rsidRDefault="003271C3" w:rsidP="00684EE1">
            <w:pPr>
              <w:spacing w:after="0" w:line="240" w:lineRule="auto"/>
              <w:rPr>
                <w:rFonts w:cs="Arial"/>
                <w:color w:val="000000"/>
                <w:sz w:val="18"/>
                <w:szCs w:val="18"/>
              </w:rPr>
            </w:pPr>
            <w:r w:rsidRPr="003271C3">
              <w:rPr>
                <w:rFonts w:cstheme="minorHAnsi"/>
                <w:sz w:val="18"/>
                <w:szCs w:val="18"/>
              </w:rPr>
              <w:t>Analyses issues and presents well-developed arguments which are supported by evidence.</w:t>
            </w:r>
          </w:p>
          <w:p w14:paraId="19F1835E" w14:textId="77777777" w:rsidR="003271C3" w:rsidRPr="003271C3" w:rsidRDefault="003271C3" w:rsidP="00684EE1">
            <w:pPr>
              <w:spacing w:after="0" w:line="240" w:lineRule="auto"/>
              <w:rPr>
                <w:sz w:val="18"/>
                <w:szCs w:val="18"/>
              </w:rPr>
            </w:pPr>
          </w:p>
        </w:tc>
        <w:tc>
          <w:tcPr>
            <w:tcW w:w="2221" w:type="dxa"/>
          </w:tcPr>
          <w:p w14:paraId="61497C7F" w14:textId="77777777" w:rsidR="003271C3" w:rsidRPr="003271C3" w:rsidRDefault="003271C3" w:rsidP="00684EE1">
            <w:pPr>
              <w:spacing w:after="0" w:line="240" w:lineRule="auto"/>
              <w:rPr>
                <w:rFonts w:cs="Calibri"/>
                <w:sz w:val="18"/>
                <w:szCs w:val="18"/>
              </w:rPr>
            </w:pPr>
            <w:r w:rsidRPr="003271C3">
              <w:rPr>
                <w:rFonts w:cstheme="minorHAnsi"/>
                <w:sz w:val="18"/>
                <w:szCs w:val="18"/>
              </w:rPr>
              <w:t>Presents well‐developed arguments which are supported by evidence.</w:t>
            </w:r>
          </w:p>
          <w:p w14:paraId="5B39FBB0" w14:textId="77777777" w:rsidR="003271C3" w:rsidRPr="003271C3" w:rsidRDefault="003271C3" w:rsidP="00684EE1">
            <w:pPr>
              <w:spacing w:after="0" w:line="240" w:lineRule="auto"/>
              <w:rPr>
                <w:sz w:val="18"/>
                <w:szCs w:val="18"/>
              </w:rPr>
            </w:pPr>
          </w:p>
        </w:tc>
        <w:tc>
          <w:tcPr>
            <w:tcW w:w="2221" w:type="dxa"/>
          </w:tcPr>
          <w:p w14:paraId="5A7969D3" w14:textId="77777777" w:rsidR="003271C3" w:rsidRPr="003271C3" w:rsidRDefault="003271C3" w:rsidP="00684EE1">
            <w:pPr>
              <w:autoSpaceDE w:val="0"/>
              <w:autoSpaceDN w:val="0"/>
              <w:adjustRightInd w:val="0"/>
              <w:spacing w:after="0" w:line="240" w:lineRule="auto"/>
              <w:rPr>
                <w:rFonts w:cstheme="minorHAnsi"/>
                <w:sz w:val="18"/>
                <w:szCs w:val="18"/>
              </w:rPr>
            </w:pPr>
            <w:r w:rsidRPr="003271C3">
              <w:rPr>
                <w:rFonts w:cstheme="minorHAnsi"/>
                <w:sz w:val="18"/>
                <w:szCs w:val="18"/>
              </w:rPr>
              <w:t>Presents arguments or statements supported by some evidence.</w:t>
            </w:r>
          </w:p>
          <w:p w14:paraId="7EDDAA27" w14:textId="77777777" w:rsidR="003271C3" w:rsidRPr="003271C3" w:rsidRDefault="003271C3" w:rsidP="00684EE1">
            <w:pPr>
              <w:spacing w:after="0" w:line="240" w:lineRule="auto"/>
              <w:rPr>
                <w:sz w:val="18"/>
                <w:szCs w:val="18"/>
              </w:rPr>
            </w:pPr>
          </w:p>
        </w:tc>
        <w:tc>
          <w:tcPr>
            <w:tcW w:w="2224" w:type="dxa"/>
          </w:tcPr>
          <w:p w14:paraId="18D58698" w14:textId="77777777" w:rsidR="003271C3" w:rsidRPr="003271C3" w:rsidRDefault="003271C3" w:rsidP="00684EE1">
            <w:pPr>
              <w:spacing w:after="0" w:line="240" w:lineRule="auto"/>
              <w:rPr>
                <w:rFonts w:cstheme="minorHAnsi"/>
                <w:sz w:val="18"/>
                <w:szCs w:val="18"/>
              </w:rPr>
            </w:pPr>
            <w:r w:rsidRPr="003271C3">
              <w:rPr>
                <w:rFonts w:cstheme="minorHAnsi"/>
                <w:sz w:val="18"/>
                <w:szCs w:val="18"/>
              </w:rPr>
              <w:t>Presents statements of ideas with little development of an argument.</w:t>
            </w:r>
          </w:p>
          <w:p w14:paraId="52992266" w14:textId="77777777" w:rsidR="003271C3" w:rsidRPr="003271C3" w:rsidRDefault="003271C3" w:rsidP="00684EE1">
            <w:pPr>
              <w:spacing w:after="0" w:line="240" w:lineRule="auto"/>
              <w:rPr>
                <w:sz w:val="18"/>
                <w:szCs w:val="18"/>
              </w:rPr>
            </w:pPr>
          </w:p>
        </w:tc>
      </w:tr>
      <w:tr w:rsidR="003271C3" w:rsidRPr="003271C3" w14:paraId="1DEAB478" w14:textId="77777777" w:rsidTr="006C4445">
        <w:trPr>
          <w:trHeight w:val="669"/>
        </w:trPr>
        <w:tc>
          <w:tcPr>
            <w:tcW w:w="1708" w:type="dxa"/>
          </w:tcPr>
          <w:p w14:paraId="6AD42BD0" w14:textId="77777777" w:rsidR="003271C3" w:rsidRPr="003271C3" w:rsidRDefault="003271C3" w:rsidP="00684EE1">
            <w:pPr>
              <w:spacing w:after="0" w:line="240" w:lineRule="auto"/>
              <w:jc w:val="center"/>
              <w:rPr>
                <w:b/>
                <w:bCs/>
                <w:sz w:val="18"/>
                <w:szCs w:val="18"/>
              </w:rPr>
            </w:pPr>
            <w:r w:rsidRPr="003271C3">
              <w:rPr>
                <w:b/>
                <w:bCs/>
                <w:sz w:val="18"/>
                <w:szCs w:val="18"/>
              </w:rPr>
              <w:t>Organisation</w:t>
            </w:r>
          </w:p>
        </w:tc>
        <w:tc>
          <w:tcPr>
            <w:tcW w:w="2221" w:type="dxa"/>
          </w:tcPr>
          <w:p w14:paraId="68A1C60B" w14:textId="77777777" w:rsidR="003271C3" w:rsidRPr="003271C3" w:rsidRDefault="003271C3" w:rsidP="00684EE1">
            <w:pPr>
              <w:spacing w:after="0" w:line="240" w:lineRule="auto"/>
              <w:rPr>
                <w:sz w:val="18"/>
                <w:szCs w:val="18"/>
              </w:rPr>
            </w:pPr>
            <w:r w:rsidRPr="003271C3">
              <w:rPr>
                <w:sz w:val="18"/>
                <w:szCs w:val="18"/>
              </w:rPr>
              <w:t>Communicates detailed information and concepts logically using correct terminology.</w:t>
            </w:r>
          </w:p>
        </w:tc>
        <w:tc>
          <w:tcPr>
            <w:tcW w:w="2221" w:type="dxa"/>
          </w:tcPr>
          <w:p w14:paraId="21377B06" w14:textId="77777777" w:rsidR="003271C3" w:rsidRPr="003271C3" w:rsidRDefault="003271C3" w:rsidP="00684EE1">
            <w:pPr>
              <w:spacing w:after="0" w:line="240" w:lineRule="auto"/>
              <w:rPr>
                <w:sz w:val="18"/>
                <w:szCs w:val="18"/>
              </w:rPr>
            </w:pPr>
            <w:r w:rsidRPr="003271C3">
              <w:rPr>
                <w:sz w:val="18"/>
                <w:szCs w:val="18"/>
              </w:rPr>
              <w:t>Communicates some information and concepts logically, using correct terminology.</w:t>
            </w:r>
          </w:p>
        </w:tc>
        <w:tc>
          <w:tcPr>
            <w:tcW w:w="2221" w:type="dxa"/>
          </w:tcPr>
          <w:p w14:paraId="687765A7" w14:textId="77777777" w:rsidR="003271C3" w:rsidRPr="003271C3" w:rsidRDefault="003271C3" w:rsidP="00684EE1">
            <w:pPr>
              <w:spacing w:after="0" w:line="240" w:lineRule="auto"/>
              <w:rPr>
                <w:sz w:val="18"/>
                <w:szCs w:val="18"/>
              </w:rPr>
            </w:pPr>
            <w:r w:rsidRPr="003271C3">
              <w:rPr>
                <w:sz w:val="18"/>
                <w:szCs w:val="18"/>
              </w:rPr>
              <w:t>Communicates information and concepts, without detail, using some correct terminology.</w:t>
            </w:r>
          </w:p>
        </w:tc>
        <w:tc>
          <w:tcPr>
            <w:tcW w:w="2224" w:type="dxa"/>
          </w:tcPr>
          <w:p w14:paraId="478394A7" w14:textId="77777777" w:rsidR="003271C3" w:rsidRPr="003271C3" w:rsidRDefault="003271C3" w:rsidP="00684EE1">
            <w:pPr>
              <w:spacing w:after="0" w:line="240" w:lineRule="auto"/>
              <w:rPr>
                <w:sz w:val="18"/>
                <w:szCs w:val="18"/>
              </w:rPr>
            </w:pPr>
            <w:r w:rsidRPr="003271C3">
              <w:rPr>
                <w:sz w:val="18"/>
                <w:szCs w:val="18"/>
              </w:rPr>
              <w:t>Communicates little information and uses everyday language.</w:t>
            </w:r>
          </w:p>
        </w:tc>
      </w:tr>
      <w:tr w:rsidR="003271C3" w:rsidRPr="003271C3" w14:paraId="353499EB" w14:textId="77777777" w:rsidTr="006C4445">
        <w:trPr>
          <w:trHeight w:val="646"/>
        </w:trPr>
        <w:tc>
          <w:tcPr>
            <w:tcW w:w="1708" w:type="dxa"/>
          </w:tcPr>
          <w:p w14:paraId="501A255A" w14:textId="77777777" w:rsidR="003271C3" w:rsidRPr="003271C3" w:rsidRDefault="003271C3" w:rsidP="00684EE1">
            <w:pPr>
              <w:spacing w:after="0" w:line="240" w:lineRule="auto"/>
              <w:jc w:val="center"/>
              <w:rPr>
                <w:b/>
                <w:bCs/>
                <w:sz w:val="18"/>
                <w:szCs w:val="18"/>
              </w:rPr>
            </w:pPr>
            <w:r w:rsidRPr="003271C3">
              <w:rPr>
                <w:b/>
                <w:bCs/>
                <w:sz w:val="18"/>
                <w:szCs w:val="18"/>
              </w:rPr>
              <w:t>Communication</w:t>
            </w:r>
          </w:p>
        </w:tc>
        <w:tc>
          <w:tcPr>
            <w:tcW w:w="2221" w:type="dxa"/>
          </w:tcPr>
          <w:p w14:paraId="1617CBA9" w14:textId="77777777" w:rsidR="003271C3" w:rsidRPr="003271C3" w:rsidRDefault="003271C3" w:rsidP="00684EE1">
            <w:pPr>
              <w:spacing w:after="0" w:line="240" w:lineRule="auto"/>
              <w:rPr>
                <w:sz w:val="18"/>
                <w:szCs w:val="18"/>
              </w:rPr>
            </w:pPr>
            <w:r w:rsidRPr="003271C3">
              <w:rPr>
                <w:sz w:val="18"/>
                <w:szCs w:val="18"/>
              </w:rPr>
              <w:t>Speaks clearly, at a good pace and maintains eye contact.</w:t>
            </w:r>
          </w:p>
        </w:tc>
        <w:tc>
          <w:tcPr>
            <w:tcW w:w="2221" w:type="dxa"/>
          </w:tcPr>
          <w:p w14:paraId="29ECBD55" w14:textId="70743061" w:rsidR="003271C3" w:rsidRPr="003271C3" w:rsidRDefault="003271C3" w:rsidP="00684EE1">
            <w:pPr>
              <w:spacing w:after="0" w:line="240" w:lineRule="auto"/>
              <w:rPr>
                <w:sz w:val="18"/>
                <w:szCs w:val="18"/>
              </w:rPr>
            </w:pPr>
            <w:r w:rsidRPr="003271C3">
              <w:rPr>
                <w:sz w:val="18"/>
                <w:szCs w:val="18"/>
              </w:rPr>
              <w:t>Sometimes speaks clearly, at a good pace and sometimes maintains eye contact.</w:t>
            </w:r>
          </w:p>
        </w:tc>
        <w:tc>
          <w:tcPr>
            <w:tcW w:w="2221" w:type="dxa"/>
          </w:tcPr>
          <w:p w14:paraId="7A281C6C" w14:textId="77777777" w:rsidR="003271C3" w:rsidRPr="003271C3" w:rsidRDefault="003271C3" w:rsidP="00684EE1">
            <w:pPr>
              <w:spacing w:after="0" w:line="240" w:lineRule="auto"/>
              <w:rPr>
                <w:sz w:val="18"/>
                <w:szCs w:val="18"/>
              </w:rPr>
            </w:pPr>
            <w:r w:rsidRPr="003271C3">
              <w:rPr>
                <w:sz w:val="18"/>
                <w:szCs w:val="18"/>
              </w:rPr>
              <w:t>There were a few moments when they spoke clearly, at a good pace and maintained eye contact.</w:t>
            </w:r>
          </w:p>
        </w:tc>
        <w:tc>
          <w:tcPr>
            <w:tcW w:w="2224" w:type="dxa"/>
          </w:tcPr>
          <w:p w14:paraId="6FD7646D" w14:textId="77777777" w:rsidR="003271C3" w:rsidRPr="003271C3" w:rsidRDefault="003271C3" w:rsidP="00684EE1">
            <w:pPr>
              <w:spacing w:after="0" w:line="240" w:lineRule="auto"/>
              <w:rPr>
                <w:sz w:val="18"/>
                <w:szCs w:val="18"/>
              </w:rPr>
            </w:pPr>
            <w:r w:rsidRPr="003271C3">
              <w:rPr>
                <w:sz w:val="18"/>
                <w:szCs w:val="18"/>
              </w:rPr>
              <w:t>Does not maintain eye contact, speaking is difficult to follow.</w:t>
            </w:r>
          </w:p>
        </w:tc>
      </w:tr>
    </w:tbl>
    <w:p w14:paraId="3E018AA3" w14:textId="77777777" w:rsidR="003271C3" w:rsidRPr="003271C3" w:rsidRDefault="003271C3" w:rsidP="003271C3">
      <w:pPr>
        <w:spacing w:after="0" w:line="240" w:lineRule="auto"/>
        <w:jc w:val="both"/>
        <w:rPr>
          <w:b/>
          <w:bCs/>
          <w:sz w:val="21"/>
          <w:szCs w:val="21"/>
        </w:rPr>
      </w:pPr>
      <w:r w:rsidRPr="003271C3">
        <w:rPr>
          <w:b/>
          <w:bCs/>
          <w:sz w:val="21"/>
          <w:szCs w:val="21"/>
        </w:rPr>
        <w:t xml:space="preserve">Feedback (compliment and constructive criticism). </w:t>
      </w:r>
      <w:r w:rsidRPr="003271C3">
        <w:rPr>
          <w:b/>
          <w:bCs/>
          <w:sz w:val="21"/>
          <w:szCs w:val="21"/>
        </w:rPr>
        <w:tab/>
      </w:r>
      <w:r w:rsidRPr="003271C3">
        <w:rPr>
          <w:b/>
          <w:bCs/>
          <w:sz w:val="21"/>
          <w:szCs w:val="21"/>
        </w:rPr>
        <w:tab/>
      </w:r>
      <w:r w:rsidRPr="003271C3">
        <w:rPr>
          <w:b/>
          <w:bCs/>
          <w:sz w:val="21"/>
          <w:szCs w:val="21"/>
        </w:rPr>
        <w:tab/>
      </w:r>
      <w:r w:rsidRPr="003271C3">
        <w:rPr>
          <w:b/>
          <w:bCs/>
          <w:sz w:val="21"/>
          <w:szCs w:val="21"/>
        </w:rPr>
        <w:tab/>
      </w:r>
      <w:r w:rsidRPr="003271C3">
        <w:rPr>
          <w:b/>
          <w:bCs/>
          <w:sz w:val="21"/>
          <w:szCs w:val="21"/>
        </w:rPr>
        <w:tab/>
      </w:r>
      <w:r w:rsidRPr="003271C3">
        <w:rPr>
          <w:b/>
          <w:bCs/>
          <w:sz w:val="21"/>
          <w:szCs w:val="21"/>
        </w:rPr>
        <w:tab/>
      </w:r>
      <w:r w:rsidRPr="003271C3">
        <w:rPr>
          <w:b/>
          <w:bCs/>
          <w:sz w:val="21"/>
          <w:szCs w:val="21"/>
        </w:rPr>
        <w:tab/>
      </w:r>
      <w:r>
        <w:rPr>
          <w:b/>
          <w:bCs/>
          <w:sz w:val="21"/>
          <w:szCs w:val="21"/>
        </w:rPr>
        <w:tab/>
      </w:r>
      <w:r w:rsidRPr="003271C3">
        <w:rPr>
          <w:b/>
          <w:bCs/>
          <w:sz w:val="21"/>
          <w:szCs w:val="21"/>
        </w:rPr>
        <w:t>/12</w:t>
      </w:r>
    </w:p>
    <w:p w14:paraId="5C3066E1" w14:textId="77777777" w:rsidR="003271C3" w:rsidRPr="003271C3" w:rsidRDefault="003271C3" w:rsidP="003271C3">
      <w:pPr>
        <w:spacing w:after="0" w:line="240" w:lineRule="auto"/>
        <w:jc w:val="both"/>
        <w:rPr>
          <w:sz w:val="21"/>
          <w:szCs w:val="21"/>
        </w:rPr>
      </w:pPr>
      <w:r w:rsidRPr="003271C3">
        <w:rPr>
          <w:sz w:val="21"/>
          <w:szCs w:val="21"/>
        </w:rPr>
        <w:t>________________________________________________________________________</w:t>
      </w:r>
      <w:r>
        <w:rPr>
          <w:sz w:val="21"/>
          <w:szCs w:val="21"/>
        </w:rPr>
        <w:t>_____________</w:t>
      </w:r>
      <w:r w:rsidRPr="003271C3">
        <w:rPr>
          <w:sz w:val="21"/>
          <w:szCs w:val="21"/>
        </w:rPr>
        <w:t>_______________</w:t>
      </w:r>
    </w:p>
    <w:p w14:paraId="47E7B382" w14:textId="77777777" w:rsidR="003271C3" w:rsidRPr="003271C3" w:rsidRDefault="003271C3" w:rsidP="003271C3">
      <w:pPr>
        <w:spacing w:after="0" w:line="240" w:lineRule="auto"/>
        <w:jc w:val="both"/>
        <w:rPr>
          <w:sz w:val="21"/>
          <w:szCs w:val="21"/>
        </w:rPr>
      </w:pPr>
      <w:r w:rsidRPr="003271C3">
        <w:rPr>
          <w:sz w:val="21"/>
          <w:szCs w:val="21"/>
        </w:rPr>
        <w:t>____________________________________________________________________</w:t>
      </w:r>
      <w:r>
        <w:rPr>
          <w:sz w:val="21"/>
          <w:szCs w:val="21"/>
        </w:rPr>
        <w:t>_____________</w:t>
      </w:r>
      <w:r w:rsidRPr="003271C3">
        <w:rPr>
          <w:sz w:val="21"/>
          <w:szCs w:val="21"/>
        </w:rPr>
        <w:t>___________________</w:t>
      </w:r>
    </w:p>
    <w:p w14:paraId="1EDE600A" w14:textId="77777777" w:rsidR="003271C3" w:rsidRPr="003271C3" w:rsidRDefault="003271C3" w:rsidP="003271C3">
      <w:pPr>
        <w:spacing w:after="0" w:line="240" w:lineRule="auto"/>
        <w:jc w:val="both"/>
        <w:rPr>
          <w:sz w:val="21"/>
          <w:szCs w:val="21"/>
        </w:rPr>
      </w:pPr>
      <w:r w:rsidRPr="003271C3">
        <w:rPr>
          <w:sz w:val="21"/>
          <w:szCs w:val="21"/>
        </w:rPr>
        <w:t>_____________________________________________________________________</w:t>
      </w:r>
      <w:r>
        <w:rPr>
          <w:sz w:val="21"/>
          <w:szCs w:val="21"/>
        </w:rPr>
        <w:t>_____________</w:t>
      </w:r>
      <w:r w:rsidRPr="003271C3">
        <w:rPr>
          <w:sz w:val="21"/>
          <w:szCs w:val="21"/>
        </w:rPr>
        <w:t>__________________</w:t>
      </w:r>
    </w:p>
    <w:p w14:paraId="541722FE" w14:textId="77777777" w:rsidR="003271C3" w:rsidRPr="003271C3" w:rsidRDefault="003271C3" w:rsidP="003271C3">
      <w:pPr>
        <w:spacing w:after="0" w:line="240" w:lineRule="auto"/>
        <w:jc w:val="both"/>
        <w:rPr>
          <w:sz w:val="21"/>
          <w:szCs w:val="21"/>
        </w:rPr>
      </w:pPr>
      <w:r w:rsidRPr="003271C3">
        <w:rPr>
          <w:sz w:val="21"/>
          <w:szCs w:val="21"/>
        </w:rPr>
        <w:t>_____________________________________________________________________</w:t>
      </w:r>
      <w:r>
        <w:rPr>
          <w:sz w:val="21"/>
          <w:szCs w:val="21"/>
        </w:rPr>
        <w:t>_____________</w:t>
      </w:r>
      <w:r w:rsidRPr="003271C3">
        <w:rPr>
          <w:sz w:val="21"/>
          <w:szCs w:val="21"/>
        </w:rPr>
        <w:t>__________________</w:t>
      </w:r>
    </w:p>
    <w:p w14:paraId="37F4EA99" w14:textId="72E10496" w:rsidR="00281843" w:rsidRDefault="003271C3" w:rsidP="003271C3">
      <w:pPr>
        <w:spacing w:after="0" w:line="276" w:lineRule="auto"/>
        <w:jc w:val="both"/>
        <w:rPr>
          <w:sz w:val="24"/>
          <w:szCs w:val="24"/>
        </w:rPr>
      </w:pPr>
      <w:r>
        <w:rPr>
          <w:sz w:val="24"/>
          <w:szCs w:val="24"/>
        </w:rPr>
        <w:t xml:space="preserve">_  _  _  _  _ _  _  _  _  _ _  _  _  _  _ _  _  _  _  _ _  _  _  _  _ _  _  _  _  _ _  _  _  _  _ _  _  _  _  _ _  _  _  _  _ _  _  _  </w:t>
      </w:r>
    </w:p>
    <w:tbl>
      <w:tblPr>
        <w:tblStyle w:val="TableGrid"/>
        <w:tblW w:w="10595" w:type="dxa"/>
        <w:tblLook w:val="04A0" w:firstRow="1" w:lastRow="0" w:firstColumn="1" w:lastColumn="0" w:noHBand="0" w:noVBand="1"/>
      </w:tblPr>
      <w:tblGrid>
        <w:gridCol w:w="1708"/>
        <w:gridCol w:w="2221"/>
        <w:gridCol w:w="2221"/>
        <w:gridCol w:w="2221"/>
        <w:gridCol w:w="2224"/>
      </w:tblGrid>
      <w:tr w:rsidR="006C4445" w:rsidRPr="003271C3" w14:paraId="4CD4E622" w14:textId="77777777" w:rsidTr="00684EE1">
        <w:trPr>
          <w:trHeight w:val="90"/>
        </w:trPr>
        <w:tc>
          <w:tcPr>
            <w:tcW w:w="10595" w:type="dxa"/>
            <w:gridSpan w:val="5"/>
            <w:shd w:val="clear" w:color="auto" w:fill="404040" w:themeFill="text1" w:themeFillTint="BF"/>
          </w:tcPr>
          <w:p w14:paraId="0541EAAF" w14:textId="58AD6D13" w:rsidR="006C4445" w:rsidRPr="003271C3" w:rsidRDefault="006C4445" w:rsidP="006C4445">
            <w:pPr>
              <w:spacing w:after="0" w:line="240" w:lineRule="auto"/>
              <w:jc w:val="center"/>
              <w:rPr>
                <w:b/>
                <w:bCs/>
                <w:sz w:val="18"/>
                <w:szCs w:val="18"/>
              </w:rPr>
            </w:pPr>
            <w:r w:rsidRPr="003271C3">
              <w:rPr>
                <w:b/>
                <w:bCs/>
                <w:color w:val="FFFFFF" w:themeColor="background1"/>
                <w:sz w:val="18"/>
                <w:szCs w:val="18"/>
              </w:rPr>
              <w:t>PEER MARKING RUBRIC FOR PRESENTATION</w:t>
            </w:r>
            <w:r>
              <w:rPr>
                <w:b/>
                <w:bCs/>
                <w:color w:val="FFFFFF" w:themeColor="background1"/>
                <w:sz w:val="18"/>
                <w:szCs w:val="18"/>
              </w:rPr>
              <w:t xml:space="preserve">                                                                                Name _____________________________________</w:t>
            </w:r>
          </w:p>
        </w:tc>
      </w:tr>
      <w:tr w:rsidR="003271C3" w:rsidRPr="003271C3" w14:paraId="05F49E23" w14:textId="77777777" w:rsidTr="006C4445">
        <w:trPr>
          <w:trHeight w:val="90"/>
        </w:trPr>
        <w:tc>
          <w:tcPr>
            <w:tcW w:w="1708" w:type="dxa"/>
          </w:tcPr>
          <w:p w14:paraId="1E8D86C9" w14:textId="77777777" w:rsidR="003271C3" w:rsidRPr="003271C3" w:rsidRDefault="003271C3" w:rsidP="00684EE1">
            <w:pPr>
              <w:spacing w:after="0" w:line="240" w:lineRule="auto"/>
              <w:jc w:val="center"/>
              <w:rPr>
                <w:b/>
                <w:bCs/>
                <w:sz w:val="18"/>
                <w:szCs w:val="18"/>
              </w:rPr>
            </w:pPr>
            <w:r w:rsidRPr="003271C3">
              <w:rPr>
                <w:b/>
                <w:bCs/>
                <w:sz w:val="18"/>
                <w:szCs w:val="18"/>
              </w:rPr>
              <w:t>Description</w:t>
            </w:r>
          </w:p>
        </w:tc>
        <w:tc>
          <w:tcPr>
            <w:tcW w:w="2221" w:type="dxa"/>
          </w:tcPr>
          <w:p w14:paraId="36789E18" w14:textId="77777777" w:rsidR="003271C3" w:rsidRPr="003271C3" w:rsidRDefault="003271C3" w:rsidP="00684EE1">
            <w:pPr>
              <w:spacing w:after="0" w:line="240" w:lineRule="auto"/>
              <w:jc w:val="center"/>
              <w:rPr>
                <w:b/>
                <w:bCs/>
                <w:sz w:val="18"/>
                <w:szCs w:val="18"/>
              </w:rPr>
            </w:pPr>
            <w:r w:rsidRPr="003271C3">
              <w:rPr>
                <w:b/>
                <w:bCs/>
                <w:sz w:val="18"/>
                <w:szCs w:val="18"/>
              </w:rPr>
              <w:t>A - 4</w:t>
            </w:r>
          </w:p>
        </w:tc>
        <w:tc>
          <w:tcPr>
            <w:tcW w:w="2221" w:type="dxa"/>
          </w:tcPr>
          <w:p w14:paraId="4C55C6B9" w14:textId="77777777" w:rsidR="003271C3" w:rsidRPr="003271C3" w:rsidRDefault="003271C3" w:rsidP="00684EE1">
            <w:pPr>
              <w:spacing w:after="0" w:line="240" w:lineRule="auto"/>
              <w:jc w:val="center"/>
              <w:rPr>
                <w:b/>
                <w:bCs/>
                <w:sz w:val="18"/>
                <w:szCs w:val="18"/>
              </w:rPr>
            </w:pPr>
            <w:r w:rsidRPr="003271C3">
              <w:rPr>
                <w:b/>
                <w:bCs/>
                <w:sz w:val="18"/>
                <w:szCs w:val="18"/>
              </w:rPr>
              <w:t>B - 3</w:t>
            </w:r>
          </w:p>
        </w:tc>
        <w:tc>
          <w:tcPr>
            <w:tcW w:w="2221" w:type="dxa"/>
          </w:tcPr>
          <w:p w14:paraId="11B59667" w14:textId="77777777" w:rsidR="003271C3" w:rsidRPr="003271C3" w:rsidRDefault="003271C3" w:rsidP="00684EE1">
            <w:pPr>
              <w:spacing w:after="0" w:line="240" w:lineRule="auto"/>
              <w:jc w:val="center"/>
              <w:rPr>
                <w:b/>
                <w:bCs/>
                <w:sz w:val="18"/>
                <w:szCs w:val="18"/>
              </w:rPr>
            </w:pPr>
            <w:r w:rsidRPr="003271C3">
              <w:rPr>
                <w:b/>
                <w:bCs/>
                <w:sz w:val="18"/>
                <w:szCs w:val="18"/>
              </w:rPr>
              <w:t>C - 2</w:t>
            </w:r>
          </w:p>
        </w:tc>
        <w:tc>
          <w:tcPr>
            <w:tcW w:w="2224" w:type="dxa"/>
          </w:tcPr>
          <w:p w14:paraId="7E57B62B" w14:textId="77777777" w:rsidR="003271C3" w:rsidRPr="003271C3" w:rsidRDefault="003271C3" w:rsidP="00684EE1">
            <w:pPr>
              <w:spacing w:after="0" w:line="240" w:lineRule="auto"/>
              <w:jc w:val="center"/>
              <w:rPr>
                <w:b/>
                <w:bCs/>
                <w:sz w:val="18"/>
                <w:szCs w:val="18"/>
              </w:rPr>
            </w:pPr>
            <w:r w:rsidRPr="003271C3">
              <w:rPr>
                <w:b/>
                <w:bCs/>
                <w:sz w:val="18"/>
                <w:szCs w:val="18"/>
              </w:rPr>
              <w:t>D - 1</w:t>
            </w:r>
          </w:p>
        </w:tc>
      </w:tr>
      <w:tr w:rsidR="003271C3" w:rsidRPr="003271C3" w14:paraId="33C69281" w14:textId="77777777" w:rsidTr="006C4445">
        <w:trPr>
          <w:trHeight w:val="646"/>
        </w:trPr>
        <w:tc>
          <w:tcPr>
            <w:tcW w:w="1708" w:type="dxa"/>
          </w:tcPr>
          <w:p w14:paraId="14636AC7" w14:textId="77777777" w:rsidR="003271C3" w:rsidRPr="003271C3" w:rsidRDefault="003271C3" w:rsidP="00684EE1">
            <w:pPr>
              <w:spacing w:after="0" w:line="240" w:lineRule="auto"/>
              <w:jc w:val="center"/>
              <w:rPr>
                <w:b/>
                <w:bCs/>
                <w:sz w:val="18"/>
                <w:szCs w:val="18"/>
              </w:rPr>
            </w:pPr>
            <w:r w:rsidRPr="003271C3">
              <w:rPr>
                <w:b/>
                <w:bCs/>
                <w:sz w:val="18"/>
                <w:szCs w:val="18"/>
              </w:rPr>
              <w:t>Argument Strength</w:t>
            </w:r>
          </w:p>
        </w:tc>
        <w:tc>
          <w:tcPr>
            <w:tcW w:w="2221" w:type="dxa"/>
          </w:tcPr>
          <w:p w14:paraId="45040166" w14:textId="77777777" w:rsidR="003271C3" w:rsidRPr="003271C3" w:rsidRDefault="003271C3" w:rsidP="00684EE1">
            <w:pPr>
              <w:spacing w:after="0" w:line="240" w:lineRule="auto"/>
              <w:rPr>
                <w:rFonts w:cs="Arial"/>
                <w:color w:val="000000"/>
                <w:sz w:val="18"/>
                <w:szCs w:val="18"/>
              </w:rPr>
            </w:pPr>
            <w:r w:rsidRPr="003271C3">
              <w:rPr>
                <w:rFonts w:cstheme="minorHAnsi"/>
                <w:sz w:val="18"/>
                <w:szCs w:val="18"/>
              </w:rPr>
              <w:t>Analyses issues and presents well-developed arguments which are supported by evidence.</w:t>
            </w:r>
          </w:p>
          <w:p w14:paraId="45B68D3B" w14:textId="77777777" w:rsidR="003271C3" w:rsidRPr="003271C3" w:rsidRDefault="003271C3" w:rsidP="00684EE1">
            <w:pPr>
              <w:spacing w:after="0" w:line="240" w:lineRule="auto"/>
              <w:rPr>
                <w:sz w:val="18"/>
                <w:szCs w:val="18"/>
              </w:rPr>
            </w:pPr>
          </w:p>
        </w:tc>
        <w:tc>
          <w:tcPr>
            <w:tcW w:w="2221" w:type="dxa"/>
          </w:tcPr>
          <w:p w14:paraId="0754EED9" w14:textId="77777777" w:rsidR="003271C3" w:rsidRPr="003271C3" w:rsidRDefault="003271C3" w:rsidP="00684EE1">
            <w:pPr>
              <w:spacing w:after="0" w:line="240" w:lineRule="auto"/>
              <w:rPr>
                <w:rFonts w:cs="Calibri"/>
                <w:sz w:val="18"/>
                <w:szCs w:val="18"/>
              </w:rPr>
            </w:pPr>
            <w:r w:rsidRPr="003271C3">
              <w:rPr>
                <w:rFonts w:cstheme="minorHAnsi"/>
                <w:sz w:val="18"/>
                <w:szCs w:val="18"/>
              </w:rPr>
              <w:t>Presents well‐developed arguments which are supported by evidence.</w:t>
            </w:r>
          </w:p>
          <w:p w14:paraId="605BA936" w14:textId="77777777" w:rsidR="003271C3" w:rsidRPr="003271C3" w:rsidRDefault="003271C3" w:rsidP="00684EE1">
            <w:pPr>
              <w:spacing w:after="0" w:line="240" w:lineRule="auto"/>
              <w:rPr>
                <w:sz w:val="18"/>
                <w:szCs w:val="18"/>
              </w:rPr>
            </w:pPr>
          </w:p>
        </w:tc>
        <w:tc>
          <w:tcPr>
            <w:tcW w:w="2221" w:type="dxa"/>
          </w:tcPr>
          <w:p w14:paraId="3777672B" w14:textId="77777777" w:rsidR="003271C3" w:rsidRPr="003271C3" w:rsidRDefault="003271C3" w:rsidP="00684EE1">
            <w:pPr>
              <w:autoSpaceDE w:val="0"/>
              <w:autoSpaceDN w:val="0"/>
              <w:adjustRightInd w:val="0"/>
              <w:spacing w:after="0" w:line="240" w:lineRule="auto"/>
              <w:rPr>
                <w:rFonts w:cstheme="minorHAnsi"/>
                <w:sz w:val="18"/>
                <w:szCs w:val="18"/>
              </w:rPr>
            </w:pPr>
            <w:r w:rsidRPr="003271C3">
              <w:rPr>
                <w:rFonts w:cstheme="minorHAnsi"/>
                <w:sz w:val="18"/>
                <w:szCs w:val="18"/>
              </w:rPr>
              <w:t>Presents arguments or statements supported by some evidence.</w:t>
            </w:r>
          </w:p>
          <w:p w14:paraId="7ABD9B55" w14:textId="77777777" w:rsidR="003271C3" w:rsidRPr="003271C3" w:rsidRDefault="003271C3" w:rsidP="00684EE1">
            <w:pPr>
              <w:spacing w:after="0" w:line="240" w:lineRule="auto"/>
              <w:rPr>
                <w:sz w:val="18"/>
                <w:szCs w:val="18"/>
              </w:rPr>
            </w:pPr>
          </w:p>
        </w:tc>
        <w:tc>
          <w:tcPr>
            <w:tcW w:w="2224" w:type="dxa"/>
          </w:tcPr>
          <w:p w14:paraId="56FD0D5B" w14:textId="77777777" w:rsidR="003271C3" w:rsidRPr="003271C3" w:rsidRDefault="003271C3" w:rsidP="00684EE1">
            <w:pPr>
              <w:spacing w:after="0" w:line="240" w:lineRule="auto"/>
              <w:rPr>
                <w:rFonts w:cstheme="minorHAnsi"/>
                <w:sz w:val="18"/>
                <w:szCs w:val="18"/>
              </w:rPr>
            </w:pPr>
            <w:r w:rsidRPr="003271C3">
              <w:rPr>
                <w:rFonts w:cstheme="minorHAnsi"/>
                <w:sz w:val="18"/>
                <w:szCs w:val="18"/>
              </w:rPr>
              <w:t>Presents statements of ideas with little development of an argument.</w:t>
            </w:r>
          </w:p>
          <w:p w14:paraId="44F6311A" w14:textId="77777777" w:rsidR="003271C3" w:rsidRPr="003271C3" w:rsidRDefault="003271C3" w:rsidP="00684EE1">
            <w:pPr>
              <w:spacing w:after="0" w:line="240" w:lineRule="auto"/>
              <w:rPr>
                <w:sz w:val="18"/>
                <w:szCs w:val="18"/>
              </w:rPr>
            </w:pPr>
          </w:p>
        </w:tc>
      </w:tr>
      <w:tr w:rsidR="003271C3" w:rsidRPr="003271C3" w14:paraId="01D95846" w14:textId="77777777" w:rsidTr="006C4445">
        <w:trPr>
          <w:trHeight w:val="669"/>
        </w:trPr>
        <w:tc>
          <w:tcPr>
            <w:tcW w:w="1708" w:type="dxa"/>
          </w:tcPr>
          <w:p w14:paraId="63EF3375" w14:textId="77777777" w:rsidR="003271C3" w:rsidRPr="003271C3" w:rsidRDefault="003271C3" w:rsidP="00684EE1">
            <w:pPr>
              <w:spacing w:after="0" w:line="240" w:lineRule="auto"/>
              <w:jc w:val="center"/>
              <w:rPr>
                <w:b/>
                <w:bCs/>
                <w:sz w:val="18"/>
                <w:szCs w:val="18"/>
              </w:rPr>
            </w:pPr>
            <w:r w:rsidRPr="003271C3">
              <w:rPr>
                <w:b/>
                <w:bCs/>
                <w:sz w:val="18"/>
                <w:szCs w:val="18"/>
              </w:rPr>
              <w:t>Organisation</w:t>
            </w:r>
          </w:p>
        </w:tc>
        <w:tc>
          <w:tcPr>
            <w:tcW w:w="2221" w:type="dxa"/>
          </w:tcPr>
          <w:p w14:paraId="6A95EC1D" w14:textId="77777777" w:rsidR="003271C3" w:rsidRPr="003271C3" w:rsidRDefault="003271C3" w:rsidP="00684EE1">
            <w:pPr>
              <w:spacing w:after="0" w:line="240" w:lineRule="auto"/>
              <w:rPr>
                <w:sz w:val="18"/>
                <w:szCs w:val="18"/>
              </w:rPr>
            </w:pPr>
            <w:r w:rsidRPr="003271C3">
              <w:rPr>
                <w:sz w:val="18"/>
                <w:szCs w:val="18"/>
              </w:rPr>
              <w:t>Communicates detailed information and concepts logically using correct terminology.</w:t>
            </w:r>
          </w:p>
        </w:tc>
        <w:tc>
          <w:tcPr>
            <w:tcW w:w="2221" w:type="dxa"/>
          </w:tcPr>
          <w:p w14:paraId="149001DC" w14:textId="77777777" w:rsidR="003271C3" w:rsidRPr="003271C3" w:rsidRDefault="003271C3" w:rsidP="00684EE1">
            <w:pPr>
              <w:spacing w:after="0" w:line="240" w:lineRule="auto"/>
              <w:rPr>
                <w:sz w:val="18"/>
                <w:szCs w:val="18"/>
              </w:rPr>
            </w:pPr>
            <w:r w:rsidRPr="003271C3">
              <w:rPr>
                <w:sz w:val="18"/>
                <w:szCs w:val="18"/>
              </w:rPr>
              <w:t>Communicates some information and concepts logically, using correct terminology.</w:t>
            </w:r>
          </w:p>
        </w:tc>
        <w:tc>
          <w:tcPr>
            <w:tcW w:w="2221" w:type="dxa"/>
          </w:tcPr>
          <w:p w14:paraId="73A408EB" w14:textId="77777777" w:rsidR="003271C3" w:rsidRPr="003271C3" w:rsidRDefault="003271C3" w:rsidP="00684EE1">
            <w:pPr>
              <w:spacing w:after="0" w:line="240" w:lineRule="auto"/>
              <w:rPr>
                <w:sz w:val="18"/>
                <w:szCs w:val="18"/>
              </w:rPr>
            </w:pPr>
            <w:r w:rsidRPr="003271C3">
              <w:rPr>
                <w:sz w:val="18"/>
                <w:szCs w:val="18"/>
              </w:rPr>
              <w:t>Communicates information and concepts, without detail, using some correct terminology.</w:t>
            </w:r>
          </w:p>
        </w:tc>
        <w:tc>
          <w:tcPr>
            <w:tcW w:w="2224" w:type="dxa"/>
          </w:tcPr>
          <w:p w14:paraId="76F721D1" w14:textId="77777777" w:rsidR="003271C3" w:rsidRPr="003271C3" w:rsidRDefault="003271C3" w:rsidP="00684EE1">
            <w:pPr>
              <w:spacing w:after="0" w:line="240" w:lineRule="auto"/>
              <w:rPr>
                <w:sz w:val="18"/>
                <w:szCs w:val="18"/>
              </w:rPr>
            </w:pPr>
            <w:r w:rsidRPr="003271C3">
              <w:rPr>
                <w:sz w:val="18"/>
                <w:szCs w:val="18"/>
              </w:rPr>
              <w:t>Communicates little information and uses everyday language.</w:t>
            </w:r>
          </w:p>
        </w:tc>
      </w:tr>
      <w:tr w:rsidR="003271C3" w:rsidRPr="003271C3" w14:paraId="1A127884" w14:textId="77777777" w:rsidTr="006C4445">
        <w:trPr>
          <w:trHeight w:val="646"/>
        </w:trPr>
        <w:tc>
          <w:tcPr>
            <w:tcW w:w="1708" w:type="dxa"/>
          </w:tcPr>
          <w:p w14:paraId="0A1C26F6" w14:textId="77777777" w:rsidR="003271C3" w:rsidRPr="003271C3" w:rsidRDefault="003271C3" w:rsidP="00684EE1">
            <w:pPr>
              <w:spacing w:after="0" w:line="240" w:lineRule="auto"/>
              <w:jc w:val="center"/>
              <w:rPr>
                <w:b/>
                <w:bCs/>
                <w:sz w:val="18"/>
                <w:szCs w:val="18"/>
              </w:rPr>
            </w:pPr>
            <w:r w:rsidRPr="003271C3">
              <w:rPr>
                <w:b/>
                <w:bCs/>
                <w:sz w:val="18"/>
                <w:szCs w:val="18"/>
              </w:rPr>
              <w:t>Communication</w:t>
            </w:r>
          </w:p>
        </w:tc>
        <w:tc>
          <w:tcPr>
            <w:tcW w:w="2221" w:type="dxa"/>
          </w:tcPr>
          <w:p w14:paraId="750F6151" w14:textId="77777777" w:rsidR="003271C3" w:rsidRPr="003271C3" w:rsidRDefault="003271C3" w:rsidP="00684EE1">
            <w:pPr>
              <w:spacing w:after="0" w:line="240" w:lineRule="auto"/>
              <w:rPr>
                <w:sz w:val="18"/>
                <w:szCs w:val="18"/>
              </w:rPr>
            </w:pPr>
            <w:r w:rsidRPr="003271C3">
              <w:rPr>
                <w:sz w:val="18"/>
                <w:szCs w:val="18"/>
              </w:rPr>
              <w:t>Speaks clearly, at a good pace and maintains eye contact.</w:t>
            </w:r>
          </w:p>
        </w:tc>
        <w:tc>
          <w:tcPr>
            <w:tcW w:w="2221" w:type="dxa"/>
          </w:tcPr>
          <w:p w14:paraId="6A1548DD" w14:textId="77777777" w:rsidR="003271C3" w:rsidRPr="003271C3" w:rsidRDefault="003271C3" w:rsidP="00684EE1">
            <w:pPr>
              <w:spacing w:after="0" w:line="240" w:lineRule="auto"/>
              <w:rPr>
                <w:sz w:val="18"/>
                <w:szCs w:val="18"/>
              </w:rPr>
            </w:pPr>
            <w:r w:rsidRPr="003271C3">
              <w:rPr>
                <w:sz w:val="18"/>
                <w:szCs w:val="18"/>
              </w:rPr>
              <w:t>Sometimes speaks clearly, at a good pace and sometimes maintains eye contact.</w:t>
            </w:r>
          </w:p>
        </w:tc>
        <w:tc>
          <w:tcPr>
            <w:tcW w:w="2221" w:type="dxa"/>
          </w:tcPr>
          <w:p w14:paraId="4D993F4B" w14:textId="77777777" w:rsidR="003271C3" w:rsidRPr="003271C3" w:rsidRDefault="003271C3" w:rsidP="00684EE1">
            <w:pPr>
              <w:spacing w:after="0" w:line="240" w:lineRule="auto"/>
              <w:rPr>
                <w:sz w:val="18"/>
                <w:szCs w:val="18"/>
              </w:rPr>
            </w:pPr>
            <w:r w:rsidRPr="003271C3">
              <w:rPr>
                <w:sz w:val="18"/>
                <w:szCs w:val="18"/>
              </w:rPr>
              <w:t>There were a few moments when they spoke clearly, at a good pace and maintained eye contact.</w:t>
            </w:r>
          </w:p>
        </w:tc>
        <w:tc>
          <w:tcPr>
            <w:tcW w:w="2224" w:type="dxa"/>
          </w:tcPr>
          <w:p w14:paraId="0B1E0780" w14:textId="77777777" w:rsidR="003271C3" w:rsidRPr="003271C3" w:rsidRDefault="003271C3" w:rsidP="00684EE1">
            <w:pPr>
              <w:spacing w:after="0" w:line="240" w:lineRule="auto"/>
              <w:rPr>
                <w:sz w:val="18"/>
                <w:szCs w:val="18"/>
              </w:rPr>
            </w:pPr>
            <w:r w:rsidRPr="003271C3">
              <w:rPr>
                <w:sz w:val="18"/>
                <w:szCs w:val="18"/>
              </w:rPr>
              <w:t>Does not maintain eye contact, speaking is difficult to follow.</w:t>
            </w:r>
          </w:p>
        </w:tc>
      </w:tr>
    </w:tbl>
    <w:p w14:paraId="51A63093" w14:textId="77777777" w:rsidR="003271C3" w:rsidRPr="003271C3" w:rsidRDefault="003271C3" w:rsidP="003271C3">
      <w:pPr>
        <w:spacing w:after="0" w:line="240" w:lineRule="auto"/>
        <w:jc w:val="both"/>
        <w:rPr>
          <w:b/>
          <w:bCs/>
          <w:sz w:val="21"/>
          <w:szCs w:val="21"/>
        </w:rPr>
      </w:pPr>
      <w:r w:rsidRPr="003271C3">
        <w:rPr>
          <w:b/>
          <w:bCs/>
          <w:sz w:val="21"/>
          <w:szCs w:val="21"/>
        </w:rPr>
        <w:t xml:space="preserve">Feedback (compliment and constructive criticism). </w:t>
      </w:r>
      <w:r w:rsidRPr="003271C3">
        <w:rPr>
          <w:b/>
          <w:bCs/>
          <w:sz w:val="21"/>
          <w:szCs w:val="21"/>
        </w:rPr>
        <w:tab/>
      </w:r>
      <w:r w:rsidRPr="003271C3">
        <w:rPr>
          <w:b/>
          <w:bCs/>
          <w:sz w:val="21"/>
          <w:szCs w:val="21"/>
        </w:rPr>
        <w:tab/>
      </w:r>
      <w:r w:rsidRPr="003271C3">
        <w:rPr>
          <w:b/>
          <w:bCs/>
          <w:sz w:val="21"/>
          <w:szCs w:val="21"/>
        </w:rPr>
        <w:tab/>
      </w:r>
      <w:r w:rsidRPr="003271C3">
        <w:rPr>
          <w:b/>
          <w:bCs/>
          <w:sz w:val="21"/>
          <w:szCs w:val="21"/>
        </w:rPr>
        <w:tab/>
      </w:r>
      <w:r w:rsidRPr="003271C3">
        <w:rPr>
          <w:b/>
          <w:bCs/>
          <w:sz w:val="21"/>
          <w:szCs w:val="21"/>
        </w:rPr>
        <w:tab/>
      </w:r>
      <w:r w:rsidRPr="003271C3">
        <w:rPr>
          <w:b/>
          <w:bCs/>
          <w:sz w:val="21"/>
          <w:szCs w:val="21"/>
        </w:rPr>
        <w:tab/>
      </w:r>
      <w:r w:rsidRPr="003271C3">
        <w:rPr>
          <w:b/>
          <w:bCs/>
          <w:sz w:val="21"/>
          <w:szCs w:val="21"/>
        </w:rPr>
        <w:tab/>
      </w:r>
      <w:r>
        <w:rPr>
          <w:b/>
          <w:bCs/>
          <w:sz w:val="21"/>
          <w:szCs w:val="21"/>
        </w:rPr>
        <w:tab/>
      </w:r>
      <w:r w:rsidRPr="003271C3">
        <w:rPr>
          <w:b/>
          <w:bCs/>
          <w:sz w:val="21"/>
          <w:szCs w:val="21"/>
        </w:rPr>
        <w:t>/12</w:t>
      </w:r>
    </w:p>
    <w:p w14:paraId="6FA26253" w14:textId="77777777" w:rsidR="003271C3" w:rsidRPr="003271C3" w:rsidRDefault="003271C3" w:rsidP="003271C3">
      <w:pPr>
        <w:spacing w:after="0" w:line="240" w:lineRule="auto"/>
        <w:jc w:val="both"/>
        <w:rPr>
          <w:sz w:val="21"/>
          <w:szCs w:val="21"/>
        </w:rPr>
      </w:pPr>
      <w:r w:rsidRPr="003271C3">
        <w:rPr>
          <w:sz w:val="21"/>
          <w:szCs w:val="21"/>
        </w:rPr>
        <w:t>________________________________________________________________________</w:t>
      </w:r>
      <w:r>
        <w:rPr>
          <w:sz w:val="21"/>
          <w:szCs w:val="21"/>
        </w:rPr>
        <w:t>_____________</w:t>
      </w:r>
      <w:r w:rsidRPr="003271C3">
        <w:rPr>
          <w:sz w:val="21"/>
          <w:szCs w:val="21"/>
        </w:rPr>
        <w:t>_______________</w:t>
      </w:r>
    </w:p>
    <w:p w14:paraId="43A2EBB6" w14:textId="77777777" w:rsidR="003271C3" w:rsidRPr="003271C3" w:rsidRDefault="003271C3" w:rsidP="003271C3">
      <w:pPr>
        <w:spacing w:after="0" w:line="240" w:lineRule="auto"/>
        <w:jc w:val="both"/>
        <w:rPr>
          <w:sz w:val="21"/>
          <w:szCs w:val="21"/>
        </w:rPr>
      </w:pPr>
      <w:r w:rsidRPr="003271C3">
        <w:rPr>
          <w:sz w:val="21"/>
          <w:szCs w:val="21"/>
        </w:rPr>
        <w:t>____________________________________________________________________</w:t>
      </w:r>
      <w:r>
        <w:rPr>
          <w:sz w:val="21"/>
          <w:szCs w:val="21"/>
        </w:rPr>
        <w:t>_____________</w:t>
      </w:r>
      <w:r w:rsidRPr="003271C3">
        <w:rPr>
          <w:sz w:val="21"/>
          <w:szCs w:val="21"/>
        </w:rPr>
        <w:t>___________________</w:t>
      </w:r>
    </w:p>
    <w:p w14:paraId="5C396BC6" w14:textId="0C431D77" w:rsidR="003271C3" w:rsidRDefault="003271C3" w:rsidP="003271C3">
      <w:pPr>
        <w:spacing w:after="0" w:line="240" w:lineRule="auto"/>
        <w:jc w:val="both"/>
        <w:rPr>
          <w:sz w:val="21"/>
          <w:szCs w:val="21"/>
        </w:rPr>
      </w:pPr>
      <w:r w:rsidRPr="003271C3">
        <w:rPr>
          <w:sz w:val="21"/>
          <w:szCs w:val="21"/>
        </w:rPr>
        <w:t>_____________________________________________________________________</w:t>
      </w:r>
      <w:r>
        <w:rPr>
          <w:sz w:val="21"/>
          <w:szCs w:val="21"/>
        </w:rPr>
        <w:t>_____________</w:t>
      </w:r>
      <w:r w:rsidRPr="003271C3">
        <w:rPr>
          <w:sz w:val="21"/>
          <w:szCs w:val="21"/>
        </w:rPr>
        <w:t>__________________</w:t>
      </w:r>
    </w:p>
    <w:p w14:paraId="05CE1D8C" w14:textId="77777777" w:rsidR="00904960" w:rsidRPr="003271C3" w:rsidRDefault="00904960" w:rsidP="003271C3">
      <w:pPr>
        <w:spacing w:after="0" w:line="240" w:lineRule="auto"/>
        <w:jc w:val="both"/>
        <w:rPr>
          <w:sz w:val="21"/>
          <w:szCs w:val="21"/>
        </w:rPr>
      </w:pPr>
    </w:p>
    <w:p w14:paraId="465383E5" w14:textId="79680983" w:rsidR="00904960" w:rsidRPr="00281843" w:rsidRDefault="003271C3" w:rsidP="00281843">
      <w:pPr>
        <w:spacing w:after="0" w:line="240" w:lineRule="auto"/>
        <w:jc w:val="both"/>
        <w:rPr>
          <w:sz w:val="21"/>
          <w:szCs w:val="21"/>
        </w:rPr>
      </w:pPr>
      <w:r w:rsidRPr="003271C3">
        <w:rPr>
          <w:sz w:val="21"/>
          <w:szCs w:val="21"/>
        </w:rPr>
        <w:t>_____________________________________________________________________</w:t>
      </w:r>
      <w:r>
        <w:rPr>
          <w:sz w:val="21"/>
          <w:szCs w:val="21"/>
        </w:rPr>
        <w:t>_____________</w:t>
      </w:r>
      <w:r w:rsidRPr="003271C3">
        <w:rPr>
          <w:sz w:val="21"/>
          <w:szCs w:val="21"/>
        </w:rPr>
        <w:t>_________________</w:t>
      </w:r>
    </w:p>
    <w:p w14:paraId="55C90A56" w14:textId="2741D8A2" w:rsidR="00225AF0" w:rsidRDefault="0084011E" w:rsidP="00B049FB">
      <w:pPr>
        <w:shd w:val="clear" w:color="auto" w:fill="C00000"/>
        <w:spacing w:after="100" w:afterAutospacing="1" w:line="240" w:lineRule="auto"/>
        <w:jc w:val="center"/>
        <w:rPr>
          <w:b/>
          <w:bCs/>
          <w:color w:val="FFFFFF" w:themeColor="background1"/>
        </w:rPr>
      </w:pPr>
      <w:r w:rsidRPr="00C52F10">
        <w:rPr>
          <w:b/>
          <w:bCs/>
          <w:color w:val="FFFFFF" w:themeColor="background1"/>
        </w:rPr>
        <w:lastRenderedPageBreak/>
        <w:t>Marking Guide</w:t>
      </w:r>
    </w:p>
    <w:tbl>
      <w:tblPr>
        <w:tblStyle w:val="TableGrid"/>
        <w:tblW w:w="0" w:type="auto"/>
        <w:tblLook w:val="04A0" w:firstRow="1" w:lastRow="0" w:firstColumn="1" w:lastColumn="0" w:noHBand="0" w:noVBand="1"/>
      </w:tblPr>
      <w:tblGrid>
        <w:gridCol w:w="8784"/>
        <w:gridCol w:w="1666"/>
      </w:tblGrid>
      <w:tr w:rsidR="00904960" w:rsidRPr="00916645" w14:paraId="1C556301" w14:textId="77777777" w:rsidTr="00DD6DE3">
        <w:tc>
          <w:tcPr>
            <w:tcW w:w="8784" w:type="dxa"/>
            <w:shd w:val="clear" w:color="auto" w:fill="F2F2F2" w:themeFill="background1" w:themeFillShade="F2"/>
          </w:tcPr>
          <w:p w14:paraId="63C303A6" w14:textId="700E6F91" w:rsidR="00904960" w:rsidRPr="00916645" w:rsidRDefault="000048F2" w:rsidP="007D3D0B">
            <w:pPr>
              <w:spacing w:after="0"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 xml:space="preserve">SMOKING </w:t>
            </w:r>
            <w:r w:rsidR="00904960" w:rsidRPr="00916645">
              <w:rPr>
                <w:rFonts w:ascii="Arial" w:hAnsi="Arial" w:cs="Arial"/>
                <w:b/>
                <w:bCs/>
                <w:color w:val="000000" w:themeColor="text1"/>
                <w:sz w:val="20"/>
                <w:szCs w:val="20"/>
              </w:rPr>
              <w:t>Description</w:t>
            </w:r>
          </w:p>
        </w:tc>
        <w:tc>
          <w:tcPr>
            <w:tcW w:w="1666" w:type="dxa"/>
            <w:shd w:val="clear" w:color="auto" w:fill="F2F2F2" w:themeFill="background1" w:themeFillShade="F2"/>
          </w:tcPr>
          <w:p w14:paraId="4B6FD544" w14:textId="3BBB0E4C" w:rsidR="00904960" w:rsidRPr="00916645" w:rsidRDefault="00904960" w:rsidP="00904960">
            <w:pPr>
              <w:spacing w:after="100" w:afterAutospacing="1"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Marks</w:t>
            </w:r>
          </w:p>
        </w:tc>
      </w:tr>
      <w:tr w:rsidR="00904960" w:rsidRPr="00916645" w14:paraId="4F723633" w14:textId="77777777" w:rsidTr="00904960">
        <w:tc>
          <w:tcPr>
            <w:tcW w:w="8784" w:type="dxa"/>
            <w:vAlign w:val="center"/>
          </w:tcPr>
          <w:p w14:paraId="12C3D3EA" w14:textId="0A05CA27" w:rsidR="00904960" w:rsidRPr="00916645" w:rsidRDefault="00904960" w:rsidP="007D3D0B">
            <w:pPr>
              <w:pStyle w:val="NormalWeb"/>
              <w:spacing w:before="0" w:beforeAutospacing="0" w:after="0" w:afterAutospacing="0"/>
              <w:rPr>
                <w:rFonts w:ascii="Arial" w:hAnsi="Arial" w:cs="Arial"/>
                <w:color w:val="000000" w:themeColor="text1"/>
                <w:spacing w:val="-4"/>
                <w:sz w:val="20"/>
                <w:szCs w:val="20"/>
                <w:shd w:val="clear" w:color="auto" w:fill="FFFFFF"/>
              </w:rPr>
            </w:pPr>
            <w:r w:rsidRPr="00916645">
              <w:rPr>
                <w:rFonts w:ascii="Arial" w:hAnsi="Arial" w:cs="Arial"/>
                <w:color w:val="000000" w:themeColor="text1"/>
                <w:spacing w:val="-4"/>
                <w:sz w:val="20"/>
                <w:szCs w:val="20"/>
                <w:shd w:val="clear" w:color="auto" w:fill="FFFFFF"/>
              </w:rPr>
              <w:t xml:space="preserve">Mentions toxins - the nicotine, </w:t>
            </w:r>
            <w:hyperlink r:id="rId6" w:history="1">
              <w:r w:rsidRPr="00916645">
                <w:rPr>
                  <w:rStyle w:val="Heading2Char"/>
                  <w:rFonts w:ascii="Arial" w:hAnsi="Arial" w:cs="Arial"/>
                  <w:color w:val="000000" w:themeColor="text1"/>
                  <w:spacing w:val="-4"/>
                  <w:sz w:val="20"/>
                  <w:szCs w:val="20"/>
                  <w:shd w:val="clear" w:color="auto" w:fill="FFFFFF"/>
                </w:rPr>
                <w:t>carbon monoxide</w:t>
              </w:r>
            </w:hyperlink>
            <w:r w:rsidRPr="00916645">
              <w:rPr>
                <w:rFonts w:ascii="Arial" w:hAnsi="Arial" w:cs="Arial"/>
                <w:color w:val="000000" w:themeColor="text1"/>
                <w:spacing w:val="-4"/>
                <w:sz w:val="20"/>
                <w:szCs w:val="20"/>
                <w:shd w:val="clear" w:color="auto" w:fill="FFFFFF"/>
              </w:rPr>
              <w:t xml:space="preserve">, and numerous other poisons found in cigarette </w:t>
            </w:r>
          </w:p>
        </w:tc>
        <w:tc>
          <w:tcPr>
            <w:tcW w:w="1666" w:type="dxa"/>
            <w:vAlign w:val="center"/>
          </w:tcPr>
          <w:p w14:paraId="7DA57479" w14:textId="0E015830" w:rsidR="00904960" w:rsidRPr="00916645" w:rsidRDefault="00904960" w:rsidP="00904960">
            <w:pPr>
              <w:spacing w:after="100" w:afterAutospacing="1"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1</w:t>
            </w:r>
          </w:p>
        </w:tc>
      </w:tr>
      <w:tr w:rsidR="00904960" w:rsidRPr="00916645" w14:paraId="76DB8333" w14:textId="77777777" w:rsidTr="00904960">
        <w:tc>
          <w:tcPr>
            <w:tcW w:w="8784" w:type="dxa"/>
          </w:tcPr>
          <w:p w14:paraId="16B8EA89" w14:textId="5F3DBD57" w:rsidR="00904960" w:rsidRPr="00916645" w:rsidRDefault="00904960" w:rsidP="007D3D0B">
            <w:pPr>
              <w:pStyle w:val="NormalWeb"/>
              <w:spacing w:before="0" w:beforeAutospacing="0" w:after="0" w:afterAutospacing="0"/>
              <w:rPr>
                <w:rFonts w:ascii="Arial" w:hAnsi="Arial" w:cs="Arial"/>
                <w:color w:val="000000" w:themeColor="text1"/>
                <w:spacing w:val="-4"/>
                <w:sz w:val="20"/>
                <w:szCs w:val="20"/>
                <w:shd w:val="clear" w:color="auto" w:fill="FFFFFF"/>
              </w:rPr>
            </w:pPr>
            <w:r w:rsidRPr="00916645">
              <w:rPr>
                <w:rFonts w:ascii="Arial" w:hAnsi="Arial" w:cs="Arial"/>
                <w:color w:val="000000" w:themeColor="text1"/>
                <w:spacing w:val="-4"/>
                <w:sz w:val="20"/>
                <w:szCs w:val="20"/>
                <w:shd w:val="clear" w:color="auto" w:fill="FFFFFF"/>
              </w:rPr>
              <w:t>Mentions how toxins are transported - carried through your bloodstream and go directly to your baby.</w:t>
            </w:r>
          </w:p>
          <w:p w14:paraId="171FE7CC" w14:textId="77777777" w:rsidR="00904960" w:rsidRPr="00916645" w:rsidRDefault="00904960" w:rsidP="007D3D0B">
            <w:pPr>
              <w:spacing w:after="0" w:line="240" w:lineRule="auto"/>
              <w:jc w:val="center"/>
              <w:rPr>
                <w:rFonts w:ascii="Arial" w:hAnsi="Arial" w:cs="Arial"/>
                <w:b/>
                <w:bCs/>
                <w:color w:val="000000" w:themeColor="text1"/>
                <w:sz w:val="20"/>
                <w:szCs w:val="20"/>
              </w:rPr>
            </w:pPr>
          </w:p>
        </w:tc>
        <w:tc>
          <w:tcPr>
            <w:tcW w:w="1666" w:type="dxa"/>
            <w:vAlign w:val="center"/>
          </w:tcPr>
          <w:p w14:paraId="3E0C3F0C" w14:textId="14250027" w:rsidR="00904960" w:rsidRPr="00916645" w:rsidRDefault="00904960" w:rsidP="00904960">
            <w:pPr>
              <w:spacing w:after="100" w:afterAutospacing="1"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1</w:t>
            </w:r>
          </w:p>
        </w:tc>
      </w:tr>
      <w:tr w:rsidR="00904960" w:rsidRPr="00916645" w14:paraId="39A9251C" w14:textId="77777777" w:rsidTr="00904960">
        <w:tc>
          <w:tcPr>
            <w:tcW w:w="8784" w:type="dxa"/>
          </w:tcPr>
          <w:p w14:paraId="7F1AD83B" w14:textId="6FE01DAD" w:rsidR="00904960" w:rsidRPr="00916645" w:rsidRDefault="00F67A7F" w:rsidP="007D3D0B">
            <w:pPr>
              <w:spacing w:after="0" w:line="240" w:lineRule="auto"/>
              <w:rPr>
                <w:rFonts w:ascii="Arial" w:hAnsi="Arial" w:cs="Arial"/>
                <w:color w:val="000000" w:themeColor="text1"/>
                <w:sz w:val="20"/>
                <w:szCs w:val="20"/>
              </w:rPr>
            </w:pPr>
            <w:r w:rsidRPr="00916645">
              <w:rPr>
                <w:rFonts w:ascii="Arial" w:hAnsi="Arial" w:cs="Arial"/>
                <w:color w:val="000000" w:themeColor="text1"/>
                <w:sz w:val="20"/>
                <w:szCs w:val="20"/>
              </w:rPr>
              <w:t>F</w:t>
            </w:r>
            <w:r w:rsidR="00904960" w:rsidRPr="00916645">
              <w:rPr>
                <w:rFonts w:ascii="Arial" w:hAnsi="Arial" w:cs="Arial"/>
                <w:color w:val="000000" w:themeColor="text1"/>
                <w:sz w:val="20"/>
                <w:szCs w:val="20"/>
              </w:rPr>
              <w:t>our ways smoking affects the foetus that are described:</w:t>
            </w:r>
          </w:p>
          <w:p w14:paraId="43EC0B26" w14:textId="77777777" w:rsidR="00904960" w:rsidRPr="00916645" w:rsidRDefault="00F561F9" w:rsidP="007D3D0B">
            <w:pPr>
              <w:pStyle w:val="NormalWeb"/>
              <w:spacing w:before="0" w:beforeAutospacing="0" w:after="0" w:afterAutospacing="0"/>
              <w:rPr>
                <w:rFonts w:ascii="Arial" w:hAnsi="Arial" w:cs="Arial"/>
                <w:color w:val="000000" w:themeColor="text1"/>
                <w:sz w:val="20"/>
                <w:szCs w:val="20"/>
              </w:rPr>
            </w:pPr>
            <w:hyperlink r:id="rId7" w:history="1">
              <w:r w:rsidR="00904960" w:rsidRPr="00916645">
                <w:rPr>
                  <w:rFonts w:ascii="Arial" w:hAnsi="Arial" w:cs="Arial"/>
                  <w:color w:val="000000" w:themeColor="text1"/>
                  <w:sz w:val="20"/>
                  <w:szCs w:val="20"/>
                </w:rPr>
                <w:t>Smoking while pregnant</w:t>
              </w:r>
            </w:hyperlink>
            <w:r w:rsidR="00904960" w:rsidRPr="00916645">
              <w:rPr>
                <w:rFonts w:ascii="Arial" w:hAnsi="Arial" w:cs="Arial"/>
                <w:color w:val="000000" w:themeColor="text1"/>
                <w:sz w:val="20"/>
                <w:szCs w:val="20"/>
              </w:rPr>
              <w:t> will:</w:t>
            </w:r>
          </w:p>
          <w:p w14:paraId="51747EA8" w14:textId="77777777" w:rsidR="00904960" w:rsidRPr="00916645" w:rsidRDefault="00904960" w:rsidP="007D3D0B">
            <w:pPr>
              <w:numPr>
                <w:ilvl w:val="0"/>
                <w:numId w:val="14"/>
              </w:numPr>
              <w:spacing w:after="0" w:line="240" w:lineRule="auto"/>
              <w:rPr>
                <w:rFonts w:ascii="Arial" w:eastAsia="Times New Roman" w:hAnsi="Arial" w:cs="Arial"/>
                <w:color w:val="000000" w:themeColor="text1"/>
                <w:sz w:val="20"/>
                <w:szCs w:val="20"/>
                <w:lang w:eastAsia="en-AU"/>
              </w:rPr>
            </w:pPr>
            <w:r w:rsidRPr="00916645">
              <w:rPr>
                <w:rFonts w:ascii="Arial" w:eastAsia="Times New Roman" w:hAnsi="Arial" w:cs="Arial"/>
                <w:color w:val="000000" w:themeColor="text1"/>
                <w:sz w:val="20"/>
                <w:szCs w:val="20"/>
                <w:lang w:eastAsia="en-AU"/>
              </w:rPr>
              <w:t>Lower the amount of oxygen available your growing baby</w:t>
            </w:r>
          </w:p>
          <w:p w14:paraId="7D2BC24D" w14:textId="77777777" w:rsidR="00904960" w:rsidRPr="00916645" w:rsidRDefault="00904960" w:rsidP="007D3D0B">
            <w:pPr>
              <w:numPr>
                <w:ilvl w:val="0"/>
                <w:numId w:val="14"/>
              </w:numPr>
              <w:spacing w:after="0" w:line="240" w:lineRule="auto"/>
              <w:rPr>
                <w:rFonts w:ascii="Arial" w:eastAsia="Times New Roman" w:hAnsi="Arial" w:cs="Arial"/>
                <w:color w:val="000000" w:themeColor="text1"/>
                <w:sz w:val="20"/>
                <w:szCs w:val="20"/>
                <w:lang w:eastAsia="en-AU"/>
              </w:rPr>
            </w:pPr>
            <w:r w:rsidRPr="00916645">
              <w:rPr>
                <w:rFonts w:ascii="Arial" w:eastAsia="Times New Roman" w:hAnsi="Arial" w:cs="Arial"/>
                <w:color w:val="000000" w:themeColor="text1"/>
                <w:sz w:val="20"/>
                <w:szCs w:val="20"/>
                <w:lang w:eastAsia="en-AU"/>
              </w:rPr>
              <w:t>Increase your baby's </w:t>
            </w:r>
            <w:hyperlink r:id="rId8" w:history="1">
              <w:r w:rsidRPr="00916645">
                <w:rPr>
                  <w:rFonts w:ascii="Arial" w:eastAsia="Times New Roman" w:hAnsi="Arial" w:cs="Arial"/>
                  <w:color w:val="000000" w:themeColor="text1"/>
                  <w:sz w:val="20"/>
                  <w:szCs w:val="20"/>
                  <w:lang w:eastAsia="en-AU"/>
                </w:rPr>
                <w:t>heart rate</w:t>
              </w:r>
            </w:hyperlink>
          </w:p>
          <w:p w14:paraId="12CA0AEC" w14:textId="77777777" w:rsidR="00904960" w:rsidRPr="00916645" w:rsidRDefault="00904960" w:rsidP="007D3D0B">
            <w:pPr>
              <w:numPr>
                <w:ilvl w:val="0"/>
                <w:numId w:val="14"/>
              </w:numPr>
              <w:spacing w:after="0" w:line="240" w:lineRule="auto"/>
              <w:rPr>
                <w:rFonts w:ascii="Arial" w:eastAsia="Times New Roman" w:hAnsi="Arial" w:cs="Arial"/>
                <w:color w:val="000000" w:themeColor="text1"/>
                <w:sz w:val="20"/>
                <w:szCs w:val="20"/>
                <w:lang w:eastAsia="en-AU"/>
              </w:rPr>
            </w:pPr>
            <w:r w:rsidRPr="00916645">
              <w:rPr>
                <w:rFonts w:ascii="Arial" w:eastAsia="Times New Roman" w:hAnsi="Arial" w:cs="Arial"/>
                <w:color w:val="000000" w:themeColor="text1"/>
                <w:sz w:val="20"/>
                <w:szCs w:val="20"/>
                <w:lang w:eastAsia="en-AU"/>
              </w:rPr>
              <w:t>Increase the chances of miscarriage and stillbirth</w:t>
            </w:r>
          </w:p>
          <w:p w14:paraId="6C11B874" w14:textId="77777777" w:rsidR="00904960" w:rsidRPr="00916645" w:rsidRDefault="00904960" w:rsidP="007D3D0B">
            <w:pPr>
              <w:numPr>
                <w:ilvl w:val="0"/>
                <w:numId w:val="14"/>
              </w:numPr>
              <w:spacing w:after="0" w:line="240" w:lineRule="auto"/>
              <w:rPr>
                <w:rFonts w:ascii="Arial" w:eastAsia="Times New Roman" w:hAnsi="Arial" w:cs="Arial"/>
                <w:color w:val="000000" w:themeColor="text1"/>
                <w:sz w:val="20"/>
                <w:szCs w:val="20"/>
                <w:lang w:eastAsia="en-AU"/>
              </w:rPr>
            </w:pPr>
            <w:r w:rsidRPr="00916645">
              <w:rPr>
                <w:rFonts w:ascii="Arial" w:eastAsia="Times New Roman" w:hAnsi="Arial" w:cs="Arial"/>
                <w:color w:val="000000" w:themeColor="text1"/>
                <w:sz w:val="20"/>
                <w:szCs w:val="20"/>
                <w:lang w:eastAsia="en-AU"/>
              </w:rPr>
              <w:t>Increase the risk that your baby is born prematurely and/or born with low birth </w:t>
            </w:r>
            <w:hyperlink r:id="rId9" w:history="1">
              <w:r w:rsidRPr="00916645">
                <w:rPr>
                  <w:rFonts w:ascii="Arial" w:eastAsia="Times New Roman" w:hAnsi="Arial" w:cs="Arial"/>
                  <w:color w:val="000000" w:themeColor="text1"/>
                  <w:sz w:val="20"/>
                  <w:szCs w:val="20"/>
                  <w:lang w:eastAsia="en-AU"/>
                </w:rPr>
                <w:t>weight</w:t>
              </w:r>
            </w:hyperlink>
          </w:p>
          <w:p w14:paraId="7EDE273C" w14:textId="77777777" w:rsidR="00904960" w:rsidRPr="00916645" w:rsidRDefault="00904960" w:rsidP="007D3D0B">
            <w:pPr>
              <w:numPr>
                <w:ilvl w:val="0"/>
                <w:numId w:val="14"/>
              </w:numPr>
              <w:spacing w:after="0" w:line="240" w:lineRule="auto"/>
              <w:rPr>
                <w:rFonts w:ascii="Arial" w:eastAsia="Times New Roman" w:hAnsi="Arial" w:cs="Arial"/>
                <w:color w:val="000000" w:themeColor="text1"/>
                <w:sz w:val="20"/>
                <w:szCs w:val="20"/>
                <w:lang w:eastAsia="en-AU"/>
              </w:rPr>
            </w:pPr>
            <w:r w:rsidRPr="00916645">
              <w:rPr>
                <w:rFonts w:ascii="Arial" w:eastAsia="Times New Roman" w:hAnsi="Arial" w:cs="Arial"/>
                <w:color w:val="000000" w:themeColor="text1"/>
                <w:sz w:val="20"/>
                <w:szCs w:val="20"/>
                <w:lang w:eastAsia="en-AU"/>
              </w:rPr>
              <w:t>Increases risks of </w:t>
            </w:r>
            <w:hyperlink r:id="rId10" w:history="1">
              <w:r w:rsidRPr="00916645">
                <w:rPr>
                  <w:rFonts w:ascii="Arial" w:eastAsia="Times New Roman" w:hAnsi="Arial" w:cs="Arial"/>
                  <w:color w:val="000000" w:themeColor="text1"/>
                  <w:sz w:val="20"/>
                  <w:szCs w:val="20"/>
                  <w:lang w:eastAsia="en-AU"/>
                </w:rPr>
                <w:t>birth defects</w:t>
              </w:r>
            </w:hyperlink>
            <w:r w:rsidRPr="00916645">
              <w:rPr>
                <w:rFonts w:ascii="Arial" w:eastAsia="Times New Roman" w:hAnsi="Arial" w:cs="Arial"/>
                <w:color w:val="000000" w:themeColor="text1"/>
                <w:sz w:val="20"/>
                <w:szCs w:val="20"/>
                <w:lang w:eastAsia="en-AU"/>
              </w:rPr>
              <w:t xml:space="preserve">  eg cleft lip or palate, damage to lungs, brain and blood</w:t>
            </w:r>
          </w:p>
          <w:p w14:paraId="1CDC711E" w14:textId="6882B8D2" w:rsidR="00904960" w:rsidRPr="00916645" w:rsidRDefault="00904960" w:rsidP="007D3D0B">
            <w:pPr>
              <w:numPr>
                <w:ilvl w:val="0"/>
                <w:numId w:val="14"/>
              </w:numPr>
              <w:spacing w:after="0" w:line="240" w:lineRule="auto"/>
              <w:rPr>
                <w:rFonts w:ascii="Arial" w:eastAsia="Times New Roman" w:hAnsi="Arial" w:cs="Arial"/>
                <w:color w:val="000000" w:themeColor="text1"/>
                <w:sz w:val="20"/>
                <w:szCs w:val="20"/>
                <w:lang w:eastAsia="en-AU"/>
              </w:rPr>
            </w:pPr>
            <w:r w:rsidRPr="00916645">
              <w:rPr>
                <w:rFonts w:ascii="Arial" w:eastAsia="Times New Roman" w:hAnsi="Arial" w:cs="Arial"/>
                <w:color w:val="000000" w:themeColor="text1"/>
                <w:sz w:val="20"/>
                <w:szCs w:val="20"/>
                <w:lang w:eastAsia="en-AU"/>
              </w:rPr>
              <w:t>Increases risk of </w:t>
            </w:r>
            <w:hyperlink r:id="rId11" w:history="1">
              <w:r w:rsidRPr="00916645">
                <w:rPr>
                  <w:rFonts w:ascii="Arial" w:eastAsia="Times New Roman" w:hAnsi="Arial" w:cs="Arial"/>
                  <w:color w:val="000000" w:themeColor="text1"/>
                  <w:sz w:val="20"/>
                  <w:szCs w:val="20"/>
                  <w:lang w:eastAsia="en-AU"/>
                </w:rPr>
                <w:t>Sudden Infant Death Syndrome</w:t>
              </w:r>
            </w:hyperlink>
            <w:r w:rsidRPr="00916645">
              <w:rPr>
                <w:rFonts w:ascii="Arial" w:eastAsia="Times New Roman" w:hAnsi="Arial" w:cs="Arial"/>
                <w:color w:val="000000" w:themeColor="text1"/>
                <w:sz w:val="20"/>
                <w:szCs w:val="20"/>
                <w:lang w:eastAsia="en-AU"/>
              </w:rPr>
              <w:t xml:space="preserve"> - affect the baby's central nervous system and impair the baby's cardiorespiratory responses to stressful environments – damage receptors in womb</w:t>
            </w:r>
          </w:p>
        </w:tc>
        <w:tc>
          <w:tcPr>
            <w:tcW w:w="1666" w:type="dxa"/>
            <w:vAlign w:val="center"/>
          </w:tcPr>
          <w:p w14:paraId="4FEC5C98" w14:textId="75FA0880" w:rsidR="00904960" w:rsidRPr="00916645" w:rsidRDefault="00904960" w:rsidP="00904960">
            <w:pPr>
              <w:spacing w:after="100" w:afterAutospacing="1"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1-4</w:t>
            </w:r>
          </w:p>
        </w:tc>
      </w:tr>
      <w:tr w:rsidR="00904960" w:rsidRPr="00916645" w14:paraId="0811BB26" w14:textId="77777777" w:rsidTr="00DD6DE3">
        <w:tc>
          <w:tcPr>
            <w:tcW w:w="8784" w:type="dxa"/>
            <w:shd w:val="clear" w:color="auto" w:fill="F2F2F2" w:themeFill="background1" w:themeFillShade="F2"/>
          </w:tcPr>
          <w:p w14:paraId="6B962043" w14:textId="33A8937F" w:rsidR="00904960" w:rsidRPr="00916645" w:rsidRDefault="00904960" w:rsidP="00904960">
            <w:pPr>
              <w:spacing w:after="100" w:afterAutospacing="1"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Total</w:t>
            </w:r>
          </w:p>
        </w:tc>
        <w:tc>
          <w:tcPr>
            <w:tcW w:w="1666" w:type="dxa"/>
            <w:shd w:val="clear" w:color="auto" w:fill="F2F2F2" w:themeFill="background1" w:themeFillShade="F2"/>
          </w:tcPr>
          <w:p w14:paraId="79608D18" w14:textId="652F4BAC" w:rsidR="00904960" w:rsidRPr="00916645" w:rsidRDefault="00904960" w:rsidP="00904960">
            <w:pPr>
              <w:spacing w:after="100" w:afterAutospacing="1"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6</w:t>
            </w:r>
          </w:p>
        </w:tc>
      </w:tr>
    </w:tbl>
    <w:p w14:paraId="7197B61A" w14:textId="6431FAE1" w:rsidR="00DD6DE3" w:rsidRPr="005E6CD0" w:rsidRDefault="00DD6DE3" w:rsidP="000048F2">
      <w:pPr>
        <w:spacing w:after="100" w:afterAutospacing="1" w:line="240" w:lineRule="auto"/>
        <w:rPr>
          <w:b/>
          <w:bCs/>
          <w:color w:val="FFFFFF" w:themeColor="background1"/>
          <w:sz w:val="2"/>
          <w:szCs w:val="2"/>
        </w:rPr>
      </w:pPr>
    </w:p>
    <w:tbl>
      <w:tblPr>
        <w:tblStyle w:val="TableGrid"/>
        <w:tblW w:w="0" w:type="auto"/>
        <w:tblLook w:val="04A0" w:firstRow="1" w:lastRow="0" w:firstColumn="1" w:lastColumn="0" w:noHBand="0" w:noVBand="1"/>
      </w:tblPr>
      <w:tblGrid>
        <w:gridCol w:w="8784"/>
        <w:gridCol w:w="1666"/>
      </w:tblGrid>
      <w:tr w:rsidR="00DD6DE3" w:rsidRPr="00916645" w14:paraId="637D0545" w14:textId="77777777" w:rsidTr="00417837">
        <w:tc>
          <w:tcPr>
            <w:tcW w:w="8784" w:type="dxa"/>
            <w:shd w:val="clear" w:color="auto" w:fill="F2F2F2" w:themeFill="background1" w:themeFillShade="F2"/>
          </w:tcPr>
          <w:p w14:paraId="7E7C52BD" w14:textId="72D84BBB" w:rsidR="00DD6DE3" w:rsidRPr="00916645" w:rsidRDefault="000048F2" w:rsidP="00F70B8A">
            <w:pPr>
              <w:spacing w:after="0"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 xml:space="preserve">ALCOHOL </w:t>
            </w:r>
            <w:r w:rsidR="00DD6DE3" w:rsidRPr="00916645">
              <w:rPr>
                <w:rFonts w:ascii="Arial" w:hAnsi="Arial" w:cs="Arial"/>
                <w:b/>
                <w:bCs/>
                <w:color w:val="000000" w:themeColor="text1"/>
                <w:sz w:val="20"/>
                <w:szCs w:val="20"/>
              </w:rPr>
              <w:t>Description</w:t>
            </w:r>
          </w:p>
        </w:tc>
        <w:tc>
          <w:tcPr>
            <w:tcW w:w="1666" w:type="dxa"/>
            <w:shd w:val="clear" w:color="auto" w:fill="F2F2F2" w:themeFill="background1" w:themeFillShade="F2"/>
          </w:tcPr>
          <w:p w14:paraId="027F2A0E" w14:textId="77777777" w:rsidR="00DD6DE3" w:rsidRPr="00916645" w:rsidRDefault="00DD6DE3" w:rsidP="00F70B8A">
            <w:pPr>
              <w:spacing w:after="0"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Marks</w:t>
            </w:r>
          </w:p>
        </w:tc>
      </w:tr>
      <w:tr w:rsidR="00DD6DE3" w:rsidRPr="00916645" w14:paraId="262AA392" w14:textId="77777777" w:rsidTr="00417837">
        <w:tc>
          <w:tcPr>
            <w:tcW w:w="8784" w:type="dxa"/>
            <w:vAlign w:val="center"/>
          </w:tcPr>
          <w:p w14:paraId="4E400C06" w14:textId="4FC905E7" w:rsidR="00DD6DE3" w:rsidRPr="00916645" w:rsidRDefault="00F70B8A" w:rsidP="00F70B8A">
            <w:pPr>
              <w:pStyle w:val="NormalWeb"/>
              <w:spacing w:before="0" w:beforeAutospacing="0" w:after="0" w:afterAutospacing="0"/>
              <w:rPr>
                <w:rFonts w:ascii="Arial" w:hAnsi="Arial" w:cs="Arial"/>
                <w:color w:val="000000" w:themeColor="text1"/>
                <w:spacing w:val="-4"/>
                <w:sz w:val="20"/>
                <w:szCs w:val="20"/>
                <w:shd w:val="clear" w:color="auto" w:fill="FFFFFF"/>
              </w:rPr>
            </w:pPr>
            <w:r w:rsidRPr="00916645">
              <w:rPr>
                <w:rFonts w:ascii="Arial" w:hAnsi="Arial" w:cs="Arial"/>
                <w:sz w:val="20"/>
                <w:szCs w:val="20"/>
              </w:rPr>
              <w:t>Alcohol easily travels in blood stream and crosses the placenta – small amount in Mum – huge amount in baby.</w:t>
            </w:r>
          </w:p>
        </w:tc>
        <w:tc>
          <w:tcPr>
            <w:tcW w:w="1666" w:type="dxa"/>
            <w:vAlign w:val="center"/>
          </w:tcPr>
          <w:p w14:paraId="0A1A1880" w14:textId="77777777" w:rsidR="00DD6DE3" w:rsidRPr="00916645" w:rsidRDefault="00DD6DE3" w:rsidP="00F70B8A">
            <w:pPr>
              <w:spacing w:after="0"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1</w:t>
            </w:r>
          </w:p>
        </w:tc>
      </w:tr>
      <w:tr w:rsidR="00DD6DE3" w:rsidRPr="00916645" w14:paraId="69BB4907" w14:textId="77777777" w:rsidTr="00417837">
        <w:tc>
          <w:tcPr>
            <w:tcW w:w="8784" w:type="dxa"/>
          </w:tcPr>
          <w:p w14:paraId="27AFF62B" w14:textId="7F5C6187" w:rsidR="00DD6DE3" w:rsidRPr="00916645" w:rsidRDefault="00F70B8A" w:rsidP="00F70B8A">
            <w:pPr>
              <w:spacing w:after="0" w:line="240" w:lineRule="auto"/>
              <w:rPr>
                <w:rFonts w:ascii="Arial" w:hAnsi="Arial" w:cs="Arial"/>
                <w:b/>
                <w:bCs/>
                <w:color w:val="000000" w:themeColor="text1"/>
                <w:sz w:val="20"/>
                <w:szCs w:val="20"/>
              </w:rPr>
            </w:pPr>
            <w:r w:rsidRPr="00916645">
              <w:rPr>
                <w:rFonts w:ascii="Arial" w:hAnsi="Arial" w:cs="Arial"/>
                <w:sz w:val="20"/>
                <w:szCs w:val="20"/>
              </w:rPr>
              <w:t xml:space="preserve">Alcohol is a teratogen  </w:t>
            </w:r>
          </w:p>
        </w:tc>
        <w:tc>
          <w:tcPr>
            <w:tcW w:w="1666" w:type="dxa"/>
            <w:vAlign w:val="center"/>
          </w:tcPr>
          <w:p w14:paraId="2483A770" w14:textId="77777777" w:rsidR="00DD6DE3" w:rsidRPr="00916645" w:rsidRDefault="00DD6DE3" w:rsidP="00F70B8A">
            <w:pPr>
              <w:spacing w:after="0"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1</w:t>
            </w:r>
          </w:p>
        </w:tc>
      </w:tr>
      <w:tr w:rsidR="00DD6DE3" w:rsidRPr="00916645" w14:paraId="5E2C5FD6" w14:textId="77777777" w:rsidTr="00417837">
        <w:tc>
          <w:tcPr>
            <w:tcW w:w="8784" w:type="dxa"/>
          </w:tcPr>
          <w:p w14:paraId="29EA511E" w14:textId="77777777" w:rsidR="008B223D" w:rsidRPr="00916645" w:rsidRDefault="008B223D" w:rsidP="00F70B8A">
            <w:pPr>
              <w:spacing w:after="0" w:line="240" w:lineRule="auto"/>
              <w:jc w:val="both"/>
              <w:rPr>
                <w:rFonts w:ascii="Arial" w:hAnsi="Arial" w:cs="Arial"/>
                <w:sz w:val="20"/>
                <w:szCs w:val="20"/>
              </w:rPr>
            </w:pPr>
            <w:r w:rsidRPr="00916645">
              <w:rPr>
                <w:rFonts w:ascii="Arial" w:hAnsi="Arial" w:cs="Arial"/>
                <w:sz w:val="20"/>
                <w:szCs w:val="20"/>
              </w:rPr>
              <w:t>Ethanol effects:</w:t>
            </w:r>
          </w:p>
          <w:p w14:paraId="1D36A54C" w14:textId="77777777" w:rsidR="008B223D" w:rsidRPr="00916645" w:rsidRDefault="008B223D" w:rsidP="00F70B8A">
            <w:pPr>
              <w:pStyle w:val="ListParagraph"/>
              <w:numPr>
                <w:ilvl w:val="0"/>
                <w:numId w:val="14"/>
              </w:numPr>
              <w:spacing w:after="0" w:line="240" w:lineRule="auto"/>
              <w:jc w:val="both"/>
              <w:rPr>
                <w:rFonts w:ascii="Arial" w:hAnsi="Arial" w:cs="Arial"/>
                <w:sz w:val="20"/>
                <w:szCs w:val="20"/>
              </w:rPr>
            </w:pPr>
            <w:r w:rsidRPr="00916645">
              <w:rPr>
                <w:rFonts w:ascii="Arial" w:hAnsi="Arial" w:cs="Arial"/>
                <w:color w:val="000000"/>
                <w:sz w:val="20"/>
                <w:szCs w:val="20"/>
                <w:shd w:val="clear" w:color="auto" w:fill="FFFFFF"/>
              </w:rPr>
              <w:t>Increased oxidative stress – damage to lipids, DNA and proteins</w:t>
            </w:r>
          </w:p>
          <w:p w14:paraId="54700D54" w14:textId="77777777" w:rsidR="008B223D" w:rsidRPr="00916645" w:rsidRDefault="008B223D" w:rsidP="00F70B8A">
            <w:pPr>
              <w:pStyle w:val="ListParagraph"/>
              <w:numPr>
                <w:ilvl w:val="0"/>
                <w:numId w:val="14"/>
              </w:numPr>
              <w:spacing w:after="0" w:line="240" w:lineRule="auto"/>
              <w:jc w:val="both"/>
              <w:rPr>
                <w:rFonts w:ascii="Arial" w:hAnsi="Arial" w:cs="Arial"/>
                <w:sz w:val="20"/>
                <w:szCs w:val="20"/>
              </w:rPr>
            </w:pPr>
            <w:r w:rsidRPr="00916645">
              <w:rPr>
                <w:rFonts w:ascii="Arial" w:hAnsi="Arial" w:cs="Arial"/>
                <w:color w:val="000000"/>
                <w:sz w:val="20"/>
                <w:szCs w:val="20"/>
                <w:shd w:val="clear" w:color="auto" w:fill="FFFFFF"/>
              </w:rPr>
              <w:t>Prevent differentiation during organ development</w:t>
            </w:r>
          </w:p>
          <w:p w14:paraId="69BC3C9C" w14:textId="77777777" w:rsidR="008B223D" w:rsidRPr="00916645" w:rsidRDefault="008B223D" w:rsidP="00F70B8A">
            <w:pPr>
              <w:pStyle w:val="ListParagraph"/>
              <w:numPr>
                <w:ilvl w:val="0"/>
                <w:numId w:val="14"/>
              </w:numPr>
              <w:spacing w:after="0" w:line="240" w:lineRule="auto"/>
              <w:jc w:val="both"/>
              <w:rPr>
                <w:rFonts w:ascii="Arial" w:hAnsi="Arial" w:cs="Arial"/>
                <w:sz w:val="20"/>
                <w:szCs w:val="20"/>
              </w:rPr>
            </w:pPr>
            <w:r w:rsidRPr="00916645">
              <w:rPr>
                <w:rFonts w:ascii="Arial" w:hAnsi="Arial" w:cs="Arial"/>
                <w:color w:val="000000"/>
                <w:sz w:val="20"/>
                <w:szCs w:val="20"/>
                <w:shd w:val="clear" w:color="auto" w:fill="FFFFFF"/>
              </w:rPr>
              <w:t xml:space="preserve">Disturbed glucose, protein, lipid and DNA metabolism; </w:t>
            </w:r>
          </w:p>
          <w:p w14:paraId="756E187E" w14:textId="6F654DE1" w:rsidR="008B223D" w:rsidRPr="00916645" w:rsidRDefault="008B223D" w:rsidP="00F70B8A">
            <w:pPr>
              <w:pStyle w:val="ListParagraph"/>
              <w:numPr>
                <w:ilvl w:val="0"/>
                <w:numId w:val="14"/>
              </w:numPr>
              <w:spacing w:after="0" w:line="240" w:lineRule="auto"/>
              <w:jc w:val="both"/>
              <w:rPr>
                <w:rFonts w:ascii="Arial" w:hAnsi="Arial" w:cs="Arial"/>
                <w:sz w:val="20"/>
                <w:szCs w:val="20"/>
              </w:rPr>
            </w:pPr>
            <w:r w:rsidRPr="00916645">
              <w:rPr>
                <w:rFonts w:ascii="Arial" w:hAnsi="Arial" w:cs="Arial"/>
                <w:color w:val="000000"/>
                <w:sz w:val="20"/>
                <w:szCs w:val="20"/>
                <w:shd w:val="clear" w:color="auto" w:fill="FFFFFF"/>
              </w:rPr>
              <w:t xml:space="preserve">Impaired neurogenesis and increased cellular apoptosis, especially of neural crest cells; </w:t>
            </w:r>
          </w:p>
          <w:p w14:paraId="1BAE823A" w14:textId="77777777" w:rsidR="008B223D" w:rsidRPr="00916645" w:rsidRDefault="008B223D" w:rsidP="00F70B8A">
            <w:pPr>
              <w:pStyle w:val="ListParagraph"/>
              <w:numPr>
                <w:ilvl w:val="0"/>
                <w:numId w:val="14"/>
              </w:numPr>
              <w:spacing w:after="0" w:line="240" w:lineRule="auto"/>
              <w:jc w:val="both"/>
              <w:rPr>
                <w:rFonts w:ascii="Arial" w:hAnsi="Arial" w:cs="Arial"/>
                <w:sz w:val="20"/>
                <w:szCs w:val="20"/>
              </w:rPr>
            </w:pPr>
            <w:r w:rsidRPr="00916645">
              <w:rPr>
                <w:rFonts w:ascii="Arial" w:hAnsi="Arial" w:cs="Arial"/>
                <w:color w:val="000000"/>
                <w:sz w:val="20"/>
                <w:szCs w:val="20"/>
                <w:shd w:val="clear" w:color="auto" w:fill="FFFFFF"/>
              </w:rPr>
              <w:t>Endocrine effect – effects cortisol levels</w:t>
            </w:r>
          </w:p>
          <w:p w14:paraId="10C6A6A4" w14:textId="77777777" w:rsidR="008B223D" w:rsidRPr="00916645" w:rsidRDefault="008B223D" w:rsidP="00F70B8A">
            <w:pPr>
              <w:pStyle w:val="ListParagraph"/>
              <w:numPr>
                <w:ilvl w:val="0"/>
                <w:numId w:val="14"/>
              </w:numPr>
              <w:spacing w:after="0" w:line="240" w:lineRule="auto"/>
              <w:jc w:val="both"/>
              <w:rPr>
                <w:rFonts w:ascii="Arial" w:hAnsi="Arial" w:cs="Arial"/>
                <w:sz w:val="20"/>
                <w:szCs w:val="20"/>
              </w:rPr>
            </w:pPr>
            <w:r w:rsidRPr="00916645">
              <w:rPr>
                <w:rFonts w:ascii="Arial" w:hAnsi="Arial" w:cs="Arial"/>
                <w:color w:val="000000"/>
                <w:sz w:val="20"/>
                <w:szCs w:val="20"/>
                <w:shd w:val="clear" w:color="auto" w:fill="FFFFFF"/>
              </w:rPr>
              <w:t>Effects on gene expression.</w:t>
            </w:r>
          </w:p>
          <w:p w14:paraId="2FF3A491" w14:textId="77777777" w:rsidR="008B223D" w:rsidRPr="00916645" w:rsidRDefault="008B223D" w:rsidP="00F70B8A">
            <w:pPr>
              <w:pStyle w:val="ListParagraph"/>
              <w:numPr>
                <w:ilvl w:val="0"/>
                <w:numId w:val="14"/>
              </w:numPr>
              <w:spacing w:after="0" w:line="240" w:lineRule="auto"/>
              <w:jc w:val="both"/>
              <w:rPr>
                <w:rFonts w:ascii="Arial" w:hAnsi="Arial" w:cs="Arial"/>
                <w:sz w:val="20"/>
                <w:szCs w:val="20"/>
              </w:rPr>
            </w:pPr>
            <w:r w:rsidRPr="00916645">
              <w:rPr>
                <w:rFonts w:ascii="Arial" w:hAnsi="Arial" w:cs="Arial"/>
                <w:sz w:val="20"/>
                <w:szCs w:val="20"/>
              </w:rPr>
              <w:t xml:space="preserve">Early pregnancy when brain and spinal cord develops – </w:t>
            </w:r>
          </w:p>
          <w:p w14:paraId="0D699276" w14:textId="23A4C09E" w:rsidR="00DD6DE3" w:rsidRPr="00916645" w:rsidRDefault="008B223D" w:rsidP="00F70B8A">
            <w:pPr>
              <w:pStyle w:val="ListParagraph"/>
              <w:numPr>
                <w:ilvl w:val="0"/>
                <w:numId w:val="14"/>
              </w:numPr>
              <w:spacing w:after="0" w:line="240" w:lineRule="auto"/>
              <w:jc w:val="both"/>
              <w:rPr>
                <w:rFonts w:ascii="Arial" w:hAnsi="Arial" w:cs="Arial"/>
                <w:sz w:val="20"/>
                <w:szCs w:val="20"/>
              </w:rPr>
            </w:pPr>
            <w:r w:rsidRPr="00916645">
              <w:rPr>
                <w:rFonts w:ascii="Arial" w:hAnsi="Arial" w:cs="Arial"/>
                <w:sz w:val="20"/>
                <w:szCs w:val="20"/>
              </w:rPr>
              <w:t>alcohol inhibits development. Inhibits organ development as wel</w:t>
            </w:r>
            <w:r w:rsidR="00F70B8A" w:rsidRPr="00916645">
              <w:rPr>
                <w:rFonts w:ascii="Arial" w:hAnsi="Arial" w:cs="Arial"/>
                <w:sz w:val="20"/>
                <w:szCs w:val="20"/>
              </w:rPr>
              <w:t>l</w:t>
            </w:r>
          </w:p>
        </w:tc>
        <w:tc>
          <w:tcPr>
            <w:tcW w:w="1666" w:type="dxa"/>
            <w:vAlign w:val="center"/>
          </w:tcPr>
          <w:p w14:paraId="26246B12" w14:textId="66258CBA" w:rsidR="00DD6DE3" w:rsidRPr="00916645" w:rsidRDefault="00DD6DE3" w:rsidP="00F70B8A">
            <w:pPr>
              <w:spacing w:after="0"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1-</w:t>
            </w:r>
            <w:r w:rsidR="00C72275" w:rsidRPr="00916645">
              <w:rPr>
                <w:rFonts w:ascii="Arial" w:hAnsi="Arial" w:cs="Arial"/>
                <w:b/>
                <w:bCs/>
                <w:color w:val="000000" w:themeColor="text1"/>
                <w:sz w:val="20"/>
                <w:szCs w:val="20"/>
              </w:rPr>
              <w:t>2</w:t>
            </w:r>
          </w:p>
        </w:tc>
      </w:tr>
      <w:tr w:rsidR="00C72275" w:rsidRPr="00916645" w14:paraId="5CB9550E" w14:textId="77777777" w:rsidTr="00417837">
        <w:tc>
          <w:tcPr>
            <w:tcW w:w="8784" w:type="dxa"/>
          </w:tcPr>
          <w:p w14:paraId="33380A1E" w14:textId="1C699239" w:rsidR="00947571" w:rsidRPr="00916645" w:rsidRDefault="00947571" w:rsidP="00996FAC">
            <w:pPr>
              <w:spacing w:after="0" w:line="240" w:lineRule="auto"/>
              <w:jc w:val="both"/>
              <w:rPr>
                <w:rFonts w:ascii="Arial" w:hAnsi="Arial" w:cs="Arial"/>
                <w:color w:val="000000" w:themeColor="text1"/>
                <w:sz w:val="20"/>
                <w:szCs w:val="20"/>
              </w:rPr>
            </w:pPr>
            <w:r w:rsidRPr="00916645">
              <w:rPr>
                <w:rFonts w:ascii="Arial" w:hAnsi="Arial" w:cs="Arial"/>
                <w:color w:val="000000" w:themeColor="text1"/>
                <w:sz w:val="20"/>
                <w:szCs w:val="20"/>
              </w:rPr>
              <w:t xml:space="preserve">2 marks for </w:t>
            </w:r>
            <w:r w:rsidR="000F45E3" w:rsidRPr="00916645">
              <w:rPr>
                <w:rFonts w:ascii="Arial" w:hAnsi="Arial" w:cs="Arial"/>
                <w:color w:val="000000" w:themeColor="text1"/>
                <w:sz w:val="20"/>
                <w:szCs w:val="20"/>
              </w:rPr>
              <w:t>two</w:t>
            </w:r>
            <w:r w:rsidRPr="00916645">
              <w:rPr>
                <w:rFonts w:ascii="Arial" w:hAnsi="Arial" w:cs="Arial"/>
                <w:color w:val="000000" w:themeColor="text1"/>
                <w:sz w:val="20"/>
                <w:szCs w:val="20"/>
              </w:rPr>
              <w:t xml:space="preserve"> symptoms of </w:t>
            </w:r>
            <w:r w:rsidR="000F45E3" w:rsidRPr="00916645">
              <w:rPr>
                <w:rFonts w:ascii="Arial" w:hAnsi="Arial" w:cs="Arial"/>
                <w:color w:val="000000" w:themeColor="text1"/>
                <w:sz w:val="20"/>
                <w:szCs w:val="20"/>
              </w:rPr>
              <w:t xml:space="preserve">FASD </w:t>
            </w:r>
          </w:p>
          <w:p w14:paraId="6F12E651" w14:textId="77777777" w:rsidR="00A14705" w:rsidRPr="00916645" w:rsidRDefault="00C72275" w:rsidP="00996FAC">
            <w:pPr>
              <w:pStyle w:val="ListParagraph"/>
              <w:numPr>
                <w:ilvl w:val="0"/>
                <w:numId w:val="16"/>
              </w:numPr>
              <w:spacing w:after="0" w:line="240" w:lineRule="auto"/>
              <w:jc w:val="both"/>
              <w:rPr>
                <w:rFonts w:ascii="Arial" w:hAnsi="Arial" w:cs="Arial"/>
                <w:color w:val="000000" w:themeColor="text1"/>
                <w:sz w:val="20"/>
                <w:szCs w:val="20"/>
              </w:rPr>
            </w:pPr>
            <w:r w:rsidRPr="00916645">
              <w:rPr>
                <w:rFonts w:ascii="Arial" w:hAnsi="Arial" w:cs="Arial"/>
                <w:color w:val="000000" w:themeColor="text1"/>
                <w:sz w:val="20"/>
                <w:szCs w:val="20"/>
              </w:rPr>
              <w:t>abnormal features</w:t>
            </w:r>
          </w:p>
          <w:p w14:paraId="5A98D590" w14:textId="77777777" w:rsidR="00A14705" w:rsidRPr="00916645" w:rsidRDefault="00C72275" w:rsidP="00996FAC">
            <w:pPr>
              <w:pStyle w:val="ListParagraph"/>
              <w:numPr>
                <w:ilvl w:val="0"/>
                <w:numId w:val="16"/>
              </w:numPr>
              <w:spacing w:after="0" w:line="240" w:lineRule="auto"/>
              <w:jc w:val="both"/>
              <w:rPr>
                <w:rFonts w:ascii="Arial" w:hAnsi="Arial" w:cs="Arial"/>
                <w:color w:val="000000" w:themeColor="text1"/>
                <w:sz w:val="20"/>
                <w:szCs w:val="20"/>
              </w:rPr>
            </w:pPr>
            <w:r w:rsidRPr="00916645">
              <w:rPr>
                <w:rFonts w:ascii="Arial" w:hAnsi="Arial" w:cs="Arial"/>
                <w:color w:val="000000" w:themeColor="text1"/>
                <w:sz w:val="20"/>
                <w:szCs w:val="20"/>
              </w:rPr>
              <w:t>small h</w:t>
            </w:r>
            <w:r w:rsidR="002414B6" w:rsidRPr="00916645">
              <w:rPr>
                <w:rFonts w:ascii="Arial" w:hAnsi="Arial" w:cs="Arial"/>
                <w:color w:val="000000" w:themeColor="text1"/>
                <w:sz w:val="20"/>
                <w:szCs w:val="20"/>
              </w:rPr>
              <w:t>e</w:t>
            </w:r>
            <w:r w:rsidRPr="00916645">
              <w:rPr>
                <w:rFonts w:ascii="Arial" w:hAnsi="Arial" w:cs="Arial"/>
                <w:color w:val="000000" w:themeColor="text1"/>
                <w:sz w:val="20"/>
                <w:szCs w:val="20"/>
              </w:rPr>
              <w:t>ad</w:t>
            </w:r>
          </w:p>
          <w:p w14:paraId="482E23EF" w14:textId="77777777" w:rsidR="00A14705" w:rsidRPr="00916645" w:rsidRDefault="00C72275" w:rsidP="00996FAC">
            <w:pPr>
              <w:pStyle w:val="ListParagraph"/>
              <w:numPr>
                <w:ilvl w:val="0"/>
                <w:numId w:val="16"/>
              </w:numPr>
              <w:spacing w:after="0" w:line="240" w:lineRule="auto"/>
              <w:jc w:val="both"/>
              <w:rPr>
                <w:rFonts w:ascii="Arial" w:hAnsi="Arial" w:cs="Arial"/>
                <w:color w:val="000000" w:themeColor="text1"/>
                <w:sz w:val="20"/>
                <w:szCs w:val="20"/>
              </w:rPr>
            </w:pPr>
            <w:r w:rsidRPr="00916645">
              <w:rPr>
                <w:rFonts w:ascii="Arial" w:hAnsi="Arial" w:cs="Arial"/>
                <w:color w:val="000000" w:themeColor="text1"/>
                <w:sz w:val="20"/>
                <w:szCs w:val="20"/>
              </w:rPr>
              <w:t>poor brain function (coordination, poor memory, learning difficulties, vision and hearing problems</w:t>
            </w:r>
          </w:p>
          <w:p w14:paraId="00BBAA89" w14:textId="7448A36F" w:rsidR="00C72275" w:rsidRPr="00916645" w:rsidRDefault="00C72275" w:rsidP="00996FAC">
            <w:pPr>
              <w:pStyle w:val="ListParagraph"/>
              <w:numPr>
                <w:ilvl w:val="0"/>
                <w:numId w:val="16"/>
              </w:numPr>
              <w:spacing w:after="0" w:line="240" w:lineRule="auto"/>
              <w:jc w:val="both"/>
              <w:rPr>
                <w:rFonts w:ascii="Arial" w:hAnsi="Arial" w:cs="Arial"/>
                <w:color w:val="000000" w:themeColor="text1"/>
                <w:sz w:val="20"/>
                <w:szCs w:val="20"/>
              </w:rPr>
            </w:pPr>
            <w:r w:rsidRPr="00916645">
              <w:rPr>
                <w:rFonts w:ascii="Arial" w:hAnsi="Arial" w:cs="Arial"/>
                <w:color w:val="000000" w:themeColor="text1"/>
                <w:sz w:val="20"/>
                <w:szCs w:val="20"/>
              </w:rPr>
              <w:t>problems of heart</w:t>
            </w:r>
            <w:r w:rsidR="00A14705" w:rsidRPr="00916645">
              <w:rPr>
                <w:rFonts w:ascii="Arial" w:hAnsi="Arial" w:cs="Arial"/>
                <w:color w:val="000000" w:themeColor="text1"/>
                <w:sz w:val="20"/>
                <w:szCs w:val="20"/>
              </w:rPr>
              <w:t xml:space="preserve">, </w:t>
            </w:r>
            <w:r w:rsidRPr="00916645">
              <w:rPr>
                <w:rFonts w:ascii="Arial" w:hAnsi="Arial" w:cs="Arial"/>
                <w:color w:val="000000" w:themeColor="text1"/>
                <w:sz w:val="20"/>
                <w:szCs w:val="20"/>
              </w:rPr>
              <w:t xml:space="preserve">kidney and bones. </w:t>
            </w:r>
          </w:p>
        </w:tc>
        <w:tc>
          <w:tcPr>
            <w:tcW w:w="1666" w:type="dxa"/>
            <w:vAlign w:val="center"/>
          </w:tcPr>
          <w:p w14:paraId="3A8A0A49" w14:textId="08A8139D" w:rsidR="00C72275" w:rsidRPr="00916645" w:rsidRDefault="00C72275" w:rsidP="00F70B8A">
            <w:pPr>
              <w:spacing w:after="0"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1-2</w:t>
            </w:r>
          </w:p>
        </w:tc>
      </w:tr>
      <w:tr w:rsidR="00DD6DE3" w:rsidRPr="00916645" w14:paraId="71F9DD44" w14:textId="77777777" w:rsidTr="00417837">
        <w:tc>
          <w:tcPr>
            <w:tcW w:w="8784" w:type="dxa"/>
            <w:shd w:val="clear" w:color="auto" w:fill="F2F2F2" w:themeFill="background1" w:themeFillShade="F2"/>
          </w:tcPr>
          <w:p w14:paraId="67658DD3" w14:textId="77777777" w:rsidR="00DD6DE3" w:rsidRPr="00916645" w:rsidRDefault="00DD6DE3" w:rsidP="00F70B8A">
            <w:pPr>
              <w:spacing w:after="0"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Total</w:t>
            </w:r>
          </w:p>
        </w:tc>
        <w:tc>
          <w:tcPr>
            <w:tcW w:w="1666" w:type="dxa"/>
            <w:shd w:val="clear" w:color="auto" w:fill="F2F2F2" w:themeFill="background1" w:themeFillShade="F2"/>
          </w:tcPr>
          <w:p w14:paraId="3DFEC5DF" w14:textId="77777777" w:rsidR="00DD6DE3" w:rsidRPr="00916645" w:rsidRDefault="00DD6DE3" w:rsidP="00F70B8A">
            <w:pPr>
              <w:spacing w:after="0"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6</w:t>
            </w:r>
          </w:p>
        </w:tc>
      </w:tr>
    </w:tbl>
    <w:p w14:paraId="6C727841" w14:textId="77777777" w:rsidR="00DD6DE3" w:rsidRPr="005E6CD0" w:rsidRDefault="00DD6DE3" w:rsidP="005E6CD0">
      <w:pPr>
        <w:spacing w:after="100" w:afterAutospacing="1" w:line="240" w:lineRule="auto"/>
        <w:rPr>
          <w:b/>
          <w:bCs/>
          <w:color w:val="FFFFFF" w:themeColor="background1"/>
          <w:sz w:val="2"/>
          <w:szCs w:val="2"/>
        </w:rPr>
      </w:pPr>
    </w:p>
    <w:tbl>
      <w:tblPr>
        <w:tblStyle w:val="TableGrid"/>
        <w:tblW w:w="0" w:type="auto"/>
        <w:tblLook w:val="04A0" w:firstRow="1" w:lastRow="0" w:firstColumn="1" w:lastColumn="0" w:noHBand="0" w:noVBand="1"/>
      </w:tblPr>
      <w:tblGrid>
        <w:gridCol w:w="8784"/>
        <w:gridCol w:w="1666"/>
      </w:tblGrid>
      <w:tr w:rsidR="000048F2" w:rsidRPr="00916645" w14:paraId="2F83ECD4" w14:textId="77777777" w:rsidTr="00417837">
        <w:tc>
          <w:tcPr>
            <w:tcW w:w="8784" w:type="dxa"/>
            <w:shd w:val="clear" w:color="auto" w:fill="F2F2F2" w:themeFill="background1" w:themeFillShade="F2"/>
          </w:tcPr>
          <w:p w14:paraId="5676A8C9" w14:textId="28E9F581" w:rsidR="000048F2" w:rsidRPr="00916645" w:rsidRDefault="005E6CD0" w:rsidP="00417837">
            <w:pPr>
              <w:spacing w:after="0"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CODEINE</w:t>
            </w:r>
            <w:r w:rsidR="000048F2" w:rsidRPr="00916645">
              <w:rPr>
                <w:rFonts w:ascii="Arial" w:hAnsi="Arial" w:cs="Arial"/>
                <w:b/>
                <w:bCs/>
                <w:color w:val="000000" w:themeColor="text1"/>
                <w:sz w:val="20"/>
                <w:szCs w:val="20"/>
              </w:rPr>
              <w:t xml:space="preserve"> Description</w:t>
            </w:r>
          </w:p>
        </w:tc>
        <w:tc>
          <w:tcPr>
            <w:tcW w:w="1666" w:type="dxa"/>
            <w:shd w:val="clear" w:color="auto" w:fill="F2F2F2" w:themeFill="background1" w:themeFillShade="F2"/>
          </w:tcPr>
          <w:p w14:paraId="2135FEFD" w14:textId="77777777" w:rsidR="000048F2" w:rsidRPr="00916645" w:rsidRDefault="000048F2" w:rsidP="00417837">
            <w:pPr>
              <w:spacing w:after="0"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Marks</w:t>
            </w:r>
          </w:p>
        </w:tc>
      </w:tr>
      <w:tr w:rsidR="000048F2" w:rsidRPr="00916645" w14:paraId="7B8E7E27" w14:textId="77777777" w:rsidTr="00417837">
        <w:tc>
          <w:tcPr>
            <w:tcW w:w="8784" w:type="dxa"/>
            <w:vAlign w:val="center"/>
          </w:tcPr>
          <w:p w14:paraId="73214E57" w14:textId="6F7440D8" w:rsidR="000048F2" w:rsidRPr="00916645" w:rsidRDefault="005E6CD0" w:rsidP="00417837">
            <w:pPr>
              <w:pStyle w:val="NormalWeb"/>
              <w:spacing w:before="0" w:beforeAutospacing="0" w:after="0" w:afterAutospacing="0"/>
              <w:rPr>
                <w:rFonts w:ascii="Arial" w:hAnsi="Arial" w:cs="Arial"/>
                <w:color w:val="000000" w:themeColor="text1"/>
                <w:spacing w:val="-4"/>
                <w:sz w:val="20"/>
                <w:szCs w:val="20"/>
                <w:shd w:val="clear" w:color="auto" w:fill="FFFFFF"/>
              </w:rPr>
            </w:pPr>
            <w:r w:rsidRPr="00916645">
              <w:rPr>
                <w:rFonts w:ascii="Arial" w:hAnsi="Arial" w:cs="Arial"/>
                <w:sz w:val="20"/>
                <w:szCs w:val="20"/>
              </w:rPr>
              <w:t xml:space="preserve">Slight increased risk of </w:t>
            </w:r>
            <w:r w:rsidR="001D34F7" w:rsidRPr="00916645">
              <w:rPr>
                <w:rFonts w:ascii="Arial" w:hAnsi="Arial" w:cs="Arial"/>
                <w:sz w:val="20"/>
                <w:szCs w:val="20"/>
              </w:rPr>
              <w:t>Caesarean</w:t>
            </w:r>
            <w:r w:rsidRPr="00916645">
              <w:rPr>
                <w:rFonts w:ascii="Arial" w:hAnsi="Arial" w:cs="Arial"/>
                <w:sz w:val="20"/>
                <w:szCs w:val="20"/>
              </w:rPr>
              <w:t xml:space="preserve"> delivery and </w:t>
            </w:r>
            <w:r w:rsidR="001D34F7" w:rsidRPr="00916645">
              <w:rPr>
                <w:rFonts w:ascii="Arial" w:hAnsi="Arial" w:cs="Arial"/>
                <w:sz w:val="20"/>
                <w:szCs w:val="20"/>
              </w:rPr>
              <w:t>post-partum</w:t>
            </w:r>
            <w:r w:rsidRPr="00916645">
              <w:rPr>
                <w:rFonts w:ascii="Arial" w:hAnsi="Arial" w:cs="Arial"/>
                <w:sz w:val="20"/>
                <w:szCs w:val="20"/>
              </w:rPr>
              <w:t xml:space="preserve">  </w:t>
            </w:r>
          </w:p>
        </w:tc>
        <w:tc>
          <w:tcPr>
            <w:tcW w:w="1666" w:type="dxa"/>
            <w:vAlign w:val="center"/>
          </w:tcPr>
          <w:p w14:paraId="5FC74AD4" w14:textId="77777777" w:rsidR="000048F2" w:rsidRPr="00916645" w:rsidRDefault="000048F2" w:rsidP="00417837">
            <w:pPr>
              <w:spacing w:after="0"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1</w:t>
            </w:r>
          </w:p>
        </w:tc>
      </w:tr>
      <w:tr w:rsidR="000048F2" w:rsidRPr="00916645" w14:paraId="166C5052" w14:textId="77777777" w:rsidTr="00417837">
        <w:tc>
          <w:tcPr>
            <w:tcW w:w="8784" w:type="dxa"/>
          </w:tcPr>
          <w:p w14:paraId="248AA7E3" w14:textId="6CF48EB0" w:rsidR="000048F2" w:rsidRPr="00916645" w:rsidRDefault="00364C7D" w:rsidP="003146A8">
            <w:pPr>
              <w:spacing w:after="100" w:afterAutospacing="1" w:line="240" w:lineRule="auto"/>
              <w:jc w:val="both"/>
              <w:rPr>
                <w:rFonts w:ascii="Arial" w:hAnsi="Arial" w:cs="Arial"/>
                <w:color w:val="FF0000"/>
                <w:sz w:val="20"/>
                <w:szCs w:val="20"/>
              </w:rPr>
            </w:pPr>
            <w:r w:rsidRPr="00916645">
              <w:rPr>
                <w:rFonts w:ascii="Arial" w:hAnsi="Arial" w:cs="Arial"/>
                <w:sz w:val="20"/>
                <w:szCs w:val="20"/>
              </w:rPr>
              <w:t>Links cannot be made as reasons why mother would take cod</w:t>
            </w:r>
            <w:r w:rsidR="003146A8" w:rsidRPr="00916645">
              <w:rPr>
                <w:rFonts w:ascii="Arial" w:hAnsi="Arial" w:cs="Arial"/>
                <w:sz w:val="20"/>
                <w:szCs w:val="20"/>
              </w:rPr>
              <w:t>e</w:t>
            </w:r>
            <w:r w:rsidRPr="00916645">
              <w:rPr>
                <w:rFonts w:ascii="Arial" w:hAnsi="Arial" w:cs="Arial"/>
                <w:sz w:val="20"/>
                <w:szCs w:val="20"/>
              </w:rPr>
              <w:t>ine may be underlying reason for complications not the cod</w:t>
            </w:r>
            <w:r w:rsidR="003146A8" w:rsidRPr="00916645">
              <w:rPr>
                <w:rFonts w:ascii="Arial" w:hAnsi="Arial" w:cs="Arial"/>
                <w:sz w:val="20"/>
                <w:szCs w:val="20"/>
              </w:rPr>
              <w:t>e</w:t>
            </w:r>
            <w:r w:rsidRPr="00916645">
              <w:rPr>
                <w:rFonts w:ascii="Arial" w:hAnsi="Arial" w:cs="Arial"/>
                <w:sz w:val="20"/>
                <w:szCs w:val="20"/>
              </w:rPr>
              <w:t xml:space="preserve">ine. </w:t>
            </w:r>
          </w:p>
        </w:tc>
        <w:tc>
          <w:tcPr>
            <w:tcW w:w="1666" w:type="dxa"/>
            <w:vAlign w:val="center"/>
          </w:tcPr>
          <w:p w14:paraId="765783E8" w14:textId="77777777" w:rsidR="000048F2" w:rsidRPr="00916645" w:rsidRDefault="000048F2" w:rsidP="00417837">
            <w:pPr>
              <w:spacing w:after="0"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1</w:t>
            </w:r>
          </w:p>
        </w:tc>
      </w:tr>
      <w:tr w:rsidR="000048F2" w:rsidRPr="00916645" w14:paraId="1C77110C" w14:textId="77777777" w:rsidTr="00417837">
        <w:tc>
          <w:tcPr>
            <w:tcW w:w="8784" w:type="dxa"/>
            <w:shd w:val="clear" w:color="auto" w:fill="F2F2F2" w:themeFill="background1" w:themeFillShade="F2"/>
          </w:tcPr>
          <w:p w14:paraId="79CE2AF8" w14:textId="77777777" w:rsidR="000048F2" w:rsidRPr="00916645" w:rsidRDefault="000048F2" w:rsidP="00417837">
            <w:pPr>
              <w:spacing w:after="0"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Total</w:t>
            </w:r>
          </w:p>
        </w:tc>
        <w:tc>
          <w:tcPr>
            <w:tcW w:w="1666" w:type="dxa"/>
            <w:shd w:val="clear" w:color="auto" w:fill="F2F2F2" w:themeFill="background1" w:themeFillShade="F2"/>
          </w:tcPr>
          <w:p w14:paraId="75536C85" w14:textId="610560A6" w:rsidR="000048F2" w:rsidRPr="00916645" w:rsidRDefault="005E6CD0" w:rsidP="00417837">
            <w:pPr>
              <w:spacing w:after="0"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2</w:t>
            </w:r>
          </w:p>
        </w:tc>
      </w:tr>
    </w:tbl>
    <w:p w14:paraId="414BF306" w14:textId="217CAF5B" w:rsidR="00904960" w:rsidRDefault="00904960" w:rsidP="00904960">
      <w:pPr>
        <w:spacing w:after="100" w:afterAutospacing="1" w:line="240" w:lineRule="auto"/>
        <w:jc w:val="center"/>
        <w:rPr>
          <w:b/>
          <w:bCs/>
          <w:color w:val="FFFFFF" w:themeColor="background1"/>
        </w:rPr>
      </w:pPr>
    </w:p>
    <w:tbl>
      <w:tblPr>
        <w:tblStyle w:val="TableGrid"/>
        <w:tblW w:w="0" w:type="auto"/>
        <w:tblLook w:val="04A0" w:firstRow="1" w:lastRow="0" w:firstColumn="1" w:lastColumn="0" w:noHBand="0" w:noVBand="1"/>
      </w:tblPr>
      <w:tblGrid>
        <w:gridCol w:w="8784"/>
        <w:gridCol w:w="1666"/>
      </w:tblGrid>
      <w:tr w:rsidR="0099319B" w:rsidRPr="00916645" w14:paraId="01D740C1" w14:textId="77777777" w:rsidTr="00417837">
        <w:tc>
          <w:tcPr>
            <w:tcW w:w="8784" w:type="dxa"/>
            <w:shd w:val="clear" w:color="auto" w:fill="F2F2F2" w:themeFill="background1" w:themeFillShade="F2"/>
          </w:tcPr>
          <w:p w14:paraId="4ABC22D2" w14:textId="0504DDC1" w:rsidR="0099319B" w:rsidRPr="00916645" w:rsidRDefault="0099319B" w:rsidP="00417837">
            <w:pPr>
              <w:spacing w:after="0"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EXERCISE Description</w:t>
            </w:r>
          </w:p>
        </w:tc>
        <w:tc>
          <w:tcPr>
            <w:tcW w:w="1666" w:type="dxa"/>
            <w:shd w:val="clear" w:color="auto" w:fill="F2F2F2" w:themeFill="background1" w:themeFillShade="F2"/>
          </w:tcPr>
          <w:p w14:paraId="2E90BE0A" w14:textId="77777777" w:rsidR="0099319B" w:rsidRPr="00916645" w:rsidRDefault="0099319B" w:rsidP="00417837">
            <w:pPr>
              <w:spacing w:after="0"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Marks</w:t>
            </w:r>
          </w:p>
        </w:tc>
      </w:tr>
      <w:tr w:rsidR="0099319B" w:rsidRPr="00916645" w14:paraId="367B44D5" w14:textId="77777777" w:rsidTr="00417837">
        <w:tc>
          <w:tcPr>
            <w:tcW w:w="8784" w:type="dxa"/>
            <w:vAlign w:val="center"/>
          </w:tcPr>
          <w:p w14:paraId="0073A3F1" w14:textId="6F64F3CB" w:rsidR="006B7313" w:rsidRPr="00916645" w:rsidRDefault="006B7313" w:rsidP="00D93686">
            <w:pPr>
              <w:spacing w:after="0" w:line="240" w:lineRule="auto"/>
              <w:jc w:val="both"/>
              <w:rPr>
                <w:rFonts w:ascii="Arial" w:hAnsi="Arial" w:cs="Arial"/>
                <w:color w:val="000000" w:themeColor="text1"/>
                <w:sz w:val="20"/>
                <w:szCs w:val="20"/>
              </w:rPr>
            </w:pPr>
            <w:r w:rsidRPr="00916645">
              <w:rPr>
                <w:rFonts w:ascii="Arial" w:hAnsi="Arial" w:cs="Arial"/>
                <w:color w:val="000000" w:themeColor="text1"/>
                <w:sz w:val="20"/>
                <w:szCs w:val="20"/>
              </w:rPr>
              <w:t>2 points about how exercising can affect the foetus:</w:t>
            </w:r>
          </w:p>
          <w:p w14:paraId="6CA67D20" w14:textId="77777777" w:rsidR="006B7313" w:rsidRPr="00916645" w:rsidRDefault="0099319B" w:rsidP="00D93686">
            <w:pPr>
              <w:pStyle w:val="ListParagraph"/>
              <w:numPr>
                <w:ilvl w:val="0"/>
                <w:numId w:val="17"/>
              </w:numPr>
              <w:spacing w:after="0" w:line="240" w:lineRule="auto"/>
              <w:jc w:val="both"/>
              <w:rPr>
                <w:rFonts w:ascii="Arial" w:hAnsi="Arial" w:cs="Arial"/>
                <w:color w:val="000000" w:themeColor="text1"/>
                <w:sz w:val="20"/>
                <w:szCs w:val="20"/>
              </w:rPr>
            </w:pPr>
            <w:r w:rsidRPr="00916645">
              <w:rPr>
                <w:rFonts w:ascii="Arial" w:hAnsi="Arial" w:cs="Arial"/>
                <w:color w:val="000000" w:themeColor="text1"/>
                <w:sz w:val="20"/>
                <w:szCs w:val="20"/>
              </w:rPr>
              <w:t xml:space="preserve">When exercising reduced blood supply to placenta as nutrition and oxygen going to exercising muscles in mother  </w:t>
            </w:r>
          </w:p>
          <w:p w14:paraId="15EACB57" w14:textId="77777777" w:rsidR="006B7313" w:rsidRPr="00916645" w:rsidRDefault="0099319B" w:rsidP="00D93686">
            <w:pPr>
              <w:pStyle w:val="ListParagraph"/>
              <w:numPr>
                <w:ilvl w:val="0"/>
                <w:numId w:val="17"/>
              </w:numPr>
              <w:spacing w:after="0" w:line="240" w:lineRule="auto"/>
              <w:jc w:val="both"/>
              <w:rPr>
                <w:rFonts w:ascii="Arial" w:hAnsi="Arial" w:cs="Arial"/>
                <w:color w:val="000000" w:themeColor="text1"/>
                <w:sz w:val="20"/>
                <w:szCs w:val="20"/>
              </w:rPr>
            </w:pPr>
            <w:r w:rsidRPr="00916645">
              <w:rPr>
                <w:rFonts w:ascii="Arial" w:hAnsi="Arial" w:cs="Arial"/>
                <w:color w:val="000000" w:themeColor="text1"/>
                <w:sz w:val="20"/>
                <w:szCs w:val="20"/>
              </w:rPr>
              <w:t>Use of glucose during exercise – less for the baby</w:t>
            </w:r>
          </w:p>
          <w:p w14:paraId="4EA2086E" w14:textId="77777777" w:rsidR="006B7313" w:rsidRPr="00916645" w:rsidRDefault="0099319B" w:rsidP="00D93686">
            <w:pPr>
              <w:pStyle w:val="ListParagraph"/>
              <w:numPr>
                <w:ilvl w:val="0"/>
                <w:numId w:val="17"/>
              </w:numPr>
              <w:spacing w:after="0" w:line="240" w:lineRule="auto"/>
              <w:jc w:val="both"/>
              <w:rPr>
                <w:rFonts w:ascii="Arial" w:hAnsi="Arial" w:cs="Arial"/>
                <w:color w:val="000000" w:themeColor="text1"/>
                <w:sz w:val="20"/>
                <w:szCs w:val="20"/>
              </w:rPr>
            </w:pPr>
            <w:r w:rsidRPr="00916645">
              <w:rPr>
                <w:rFonts w:ascii="Arial" w:hAnsi="Arial" w:cs="Arial"/>
                <w:color w:val="000000" w:themeColor="text1"/>
                <w:sz w:val="20"/>
                <w:szCs w:val="20"/>
              </w:rPr>
              <w:t>Overheating main issue – high temperatures affect differentiation of cells and growth. Harder to cool down when pregnant</w:t>
            </w:r>
          </w:p>
          <w:p w14:paraId="39DBEBA7" w14:textId="06153272" w:rsidR="0099319B" w:rsidRPr="00916645" w:rsidRDefault="0099319B" w:rsidP="00D93686">
            <w:pPr>
              <w:pStyle w:val="ListParagraph"/>
              <w:numPr>
                <w:ilvl w:val="0"/>
                <w:numId w:val="17"/>
              </w:numPr>
              <w:spacing w:after="0" w:line="240" w:lineRule="auto"/>
              <w:jc w:val="both"/>
              <w:rPr>
                <w:rFonts w:ascii="Arial" w:hAnsi="Arial" w:cs="Arial"/>
                <w:color w:val="000000" w:themeColor="text1"/>
                <w:sz w:val="20"/>
                <w:szCs w:val="20"/>
              </w:rPr>
            </w:pPr>
            <w:r w:rsidRPr="00916645">
              <w:rPr>
                <w:rFonts w:ascii="Arial" w:hAnsi="Arial" w:cs="Arial"/>
                <w:color w:val="000000" w:themeColor="text1"/>
                <w:sz w:val="20"/>
                <w:szCs w:val="20"/>
              </w:rPr>
              <w:t xml:space="preserve">Exercise relative to what did before – more benefits as ensures good blood flow and metabolism of mother – ensures good blood flow to placenta for baby. </w:t>
            </w:r>
          </w:p>
        </w:tc>
        <w:tc>
          <w:tcPr>
            <w:tcW w:w="1666" w:type="dxa"/>
            <w:vAlign w:val="center"/>
          </w:tcPr>
          <w:p w14:paraId="44EC40B5" w14:textId="36A5D5FE" w:rsidR="0099319B" w:rsidRPr="00916645" w:rsidRDefault="0099319B" w:rsidP="00417837">
            <w:pPr>
              <w:spacing w:after="0"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1-2</w:t>
            </w:r>
          </w:p>
        </w:tc>
      </w:tr>
      <w:tr w:rsidR="0099319B" w:rsidRPr="00916645" w14:paraId="329319FC" w14:textId="77777777" w:rsidTr="00417837">
        <w:tc>
          <w:tcPr>
            <w:tcW w:w="8784" w:type="dxa"/>
          </w:tcPr>
          <w:p w14:paraId="48211BD0" w14:textId="77777777" w:rsidR="00C834FE" w:rsidRPr="00916645" w:rsidRDefault="00C834FE" w:rsidP="00D93686">
            <w:pPr>
              <w:spacing w:after="0" w:line="240" w:lineRule="auto"/>
              <w:rPr>
                <w:rFonts w:ascii="Arial" w:hAnsi="Arial" w:cs="Arial"/>
                <w:color w:val="000000" w:themeColor="text1"/>
                <w:sz w:val="20"/>
                <w:szCs w:val="20"/>
              </w:rPr>
            </w:pPr>
            <w:r w:rsidRPr="00916645">
              <w:rPr>
                <w:rFonts w:ascii="Arial" w:hAnsi="Arial" w:cs="Arial"/>
                <w:color w:val="000000" w:themeColor="text1"/>
                <w:sz w:val="20"/>
                <w:szCs w:val="20"/>
              </w:rPr>
              <w:t>Indicates that it has to be strenuous exercise that can have a negative affect:</w:t>
            </w:r>
          </w:p>
          <w:p w14:paraId="320C7A7E" w14:textId="3D886547" w:rsidR="0099319B" w:rsidRPr="00916645" w:rsidRDefault="0099319B" w:rsidP="00D93686">
            <w:pPr>
              <w:spacing w:after="0" w:line="240" w:lineRule="auto"/>
              <w:rPr>
                <w:rFonts w:ascii="Arial" w:hAnsi="Arial" w:cs="Arial"/>
                <w:b/>
                <w:bCs/>
                <w:i/>
                <w:iCs/>
                <w:color w:val="000000" w:themeColor="text1"/>
                <w:sz w:val="20"/>
                <w:szCs w:val="20"/>
              </w:rPr>
            </w:pPr>
            <w:r w:rsidRPr="00916645">
              <w:rPr>
                <w:rFonts w:ascii="Arial" w:hAnsi="Arial" w:cs="Arial"/>
                <w:i/>
                <w:iCs/>
                <w:color w:val="000000" w:themeColor="text1"/>
                <w:sz w:val="20"/>
                <w:szCs w:val="20"/>
              </w:rPr>
              <w:t xml:space="preserve">Extreme strenuous exercise in first trimester can increase risk of miscarriage eg weight lifting. Extreme exercise and lack of nutrition will </w:t>
            </w:r>
            <w:r w:rsidR="00C834FE" w:rsidRPr="00916645">
              <w:rPr>
                <w:rFonts w:ascii="Arial" w:hAnsi="Arial" w:cs="Arial"/>
                <w:i/>
                <w:iCs/>
                <w:color w:val="000000" w:themeColor="text1"/>
                <w:sz w:val="20"/>
                <w:szCs w:val="20"/>
              </w:rPr>
              <w:t>a</w:t>
            </w:r>
            <w:r w:rsidRPr="00916645">
              <w:rPr>
                <w:rFonts w:ascii="Arial" w:hAnsi="Arial" w:cs="Arial"/>
                <w:i/>
                <w:iCs/>
                <w:color w:val="000000" w:themeColor="text1"/>
                <w:sz w:val="20"/>
                <w:szCs w:val="20"/>
              </w:rPr>
              <w:t>ffect development as not receiving the nutrition it need</w:t>
            </w:r>
          </w:p>
        </w:tc>
        <w:tc>
          <w:tcPr>
            <w:tcW w:w="1666" w:type="dxa"/>
            <w:vAlign w:val="center"/>
          </w:tcPr>
          <w:p w14:paraId="23C408D2" w14:textId="77777777" w:rsidR="0099319B" w:rsidRPr="00916645" w:rsidRDefault="0099319B" w:rsidP="00417837">
            <w:pPr>
              <w:spacing w:after="0"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1</w:t>
            </w:r>
          </w:p>
        </w:tc>
      </w:tr>
      <w:tr w:rsidR="0099319B" w:rsidRPr="00916645" w14:paraId="5964C332" w14:textId="77777777" w:rsidTr="00417837">
        <w:tc>
          <w:tcPr>
            <w:tcW w:w="8784" w:type="dxa"/>
          </w:tcPr>
          <w:p w14:paraId="73598A26" w14:textId="04396D64" w:rsidR="0099319B" w:rsidRPr="00916645" w:rsidRDefault="006B7313" w:rsidP="00D93686">
            <w:pPr>
              <w:spacing w:after="0" w:line="240" w:lineRule="auto"/>
              <w:jc w:val="both"/>
              <w:rPr>
                <w:rFonts w:ascii="Arial" w:hAnsi="Arial" w:cs="Arial"/>
                <w:color w:val="000000" w:themeColor="text1"/>
                <w:sz w:val="20"/>
                <w:szCs w:val="20"/>
              </w:rPr>
            </w:pPr>
            <w:r w:rsidRPr="00916645">
              <w:rPr>
                <w:rFonts w:ascii="Arial" w:hAnsi="Arial" w:cs="Arial"/>
                <w:color w:val="000000" w:themeColor="text1"/>
                <w:sz w:val="20"/>
                <w:szCs w:val="20"/>
              </w:rPr>
              <w:t>Links</w:t>
            </w:r>
            <w:r w:rsidR="0099319B" w:rsidRPr="00916645">
              <w:rPr>
                <w:rFonts w:ascii="Arial" w:hAnsi="Arial" w:cs="Arial"/>
                <w:color w:val="000000" w:themeColor="text1"/>
                <w:sz w:val="20"/>
                <w:szCs w:val="20"/>
              </w:rPr>
              <w:t xml:space="preserve"> benefits outway the negatives</w:t>
            </w:r>
          </w:p>
        </w:tc>
        <w:tc>
          <w:tcPr>
            <w:tcW w:w="1666" w:type="dxa"/>
            <w:vAlign w:val="center"/>
          </w:tcPr>
          <w:p w14:paraId="4D15D3A2" w14:textId="1E1345EA" w:rsidR="0099319B" w:rsidRPr="00916645" w:rsidRDefault="0099319B" w:rsidP="00417837">
            <w:pPr>
              <w:spacing w:after="0"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1</w:t>
            </w:r>
          </w:p>
        </w:tc>
      </w:tr>
      <w:tr w:rsidR="0099319B" w:rsidRPr="00916645" w14:paraId="59978AFF" w14:textId="77777777" w:rsidTr="00417837">
        <w:tc>
          <w:tcPr>
            <w:tcW w:w="8784" w:type="dxa"/>
            <w:shd w:val="clear" w:color="auto" w:fill="F2F2F2" w:themeFill="background1" w:themeFillShade="F2"/>
          </w:tcPr>
          <w:p w14:paraId="59B0F349" w14:textId="77777777" w:rsidR="0099319B" w:rsidRPr="00916645" w:rsidRDefault="0099319B" w:rsidP="00417837">
            <w:pPr>
              <w:spacing w:after="0"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Total</w:t>
            </w:r>
          </w:p>
        </w:tc>
        <w:tc>
          <w:tcPr>
            <w:tcW w:w="1666" w:type="dxa"/>
            <w:shd w:val="clear" w:color="auto" w:fill="F2F2F2" w:themeFill="background1" w:themeFillShade="F2"/>
          </w:tcPr>
          <w:p w14:paraId="74722237" w14:textId="63D1E870" w:rsidR="0099319B" w:rsidRPr="00916645" w:rsidRDefault="0099319B" w:rsidP="00417837">
            <w:pPr>
              <w:spacing w:after="0"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4</w:t>
            </w:r>
          </w:p>
        </w:tc>
      </w:tr>
    </w:tbl>
    <w:p w14:paraId="5CA796E6" w14:textId="2454E427" w:rsidR="00904960" w:rsidRDefault="00904960" w:rsidP="00AE383B">
      <w:pPr>
        <w:spacing w:after="100" w:afterAutospacing="1" w:line="240" w:lineRule="auto"/>
        <w:rPr>
          <w:b/>
          <w:bCs/>
          <w:color w:val="FFFFFF" w:themeColor="background1"/>
        </w:rPr>
      </w:pPr>
    </w:p>
    <w:tbl>
      <w:tblPr>
        <w:tblStyle w:val="TableGrid"/>
        <w:tblW w:w="0" w:type="auto"/>
        <w:tblLook w:val="04A0" w:firstRow="1" w:lastRow="0" w:firstColumn="1" w:lastColumn="0" w:noHBand="0" w:noVBand="1"/>
      </w:tblPr>
      <w:tblGrid>
        <w:gridCol w:w="8784"/>
        <w:gridCol w:w="1666"/>
      </w:tblGrid>
      <w:tr w:rsidR="00AE383B" w:rsidRPr="00916645" w14:paraId="3E74677A" w14:textId="77777777" w:rsidTr="00417837">
        <w:tc>
          <w:tcPr>
            <w:tcW w:w="8784" w:type="dxa"/>
            <w:shd w:val="clear" w:color="auto" w:fill="F2F2F2" w:themeFill="background1" w:themeFillShade="F2"/>
          </w:tcPr>
          <w:p w14:paraId="15633E74" w14:textId="50F714C9" w:rsidR="00AE383B" w:rsidRPr="00916645" w:rsidRDefault="00AE383B" w:rsidP="00AE383B">
            <w:pPr>
              <w:spacing w:after="0"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lastRenderedPageBreak/>
              <w:t>DIET Description</w:t>
            </w:r>
          </w:p>
        </w:tc>
        <w:tc>
          <w:tcPr>
            <w:tcW w:w="1666" w:type="dxa"/>
            <w:shd w:val="clear" w:color="auto" w:fill="F2F2F2" w:themeFill="background1" w:themeFillShade="F2"/>
          </w:tcPr>
          <w:p w14:paraId="1B5F9F71" w14:textId="77777777" w:rsidR="00AE383B" w:rsidRPr="00916645" w:rsidRDefault="00AE383B" w:rsidP="00AE383B">
            <w:pPr>
              <w:spacing w:after="0"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Marks</w:t>
            </w:r>
          </w:p>
        </w:tc>
      </w:tr>
      <w:tr w:rsidR="00AE383B" w:rsidRPr="00916645" w14:paraId="55C9D482" w14:textId="77777777" w:rsidTr="00417837">
        <w:tc>
          <w:tcPr>
            <w:tcW w:w="8784" w:type="dxa"/>
            <w:vAlign w:val="center"/>
          </w:tcPr>
          <w:p w14:paraId="2A5301B9" w14:textId="4D75CF3A" w:rsidR="00AE383B" w:rsidRPr="00916645" w:rsidRDefault="00AE383B" w:rsidP="00AE383B">
            <w:pPr>
              <w:spacing w:after="0" w:line="240" w:lineRule="auto"/>
              <w:jc w:val="both"/>
              <w:rPr>
                <w:rFonts w:ascii="Arial" w:hAnsi="Arial" w:cs="Arial"/>
                <w:color w:val="000000" w:themeColor="text1"/>
                <w:sz w:val="20"/>
                <w:szCs w:val="20"/>
              </w:rPr>
            </w:pPr>
            <w:r w:rsidRPr="00916645">
              <w:rPr>
                <w:rFonts w:ascii="Arial" w:hAnsi="Arial" w:cs="Arial"/>
                <w:color w:val="000000" w:themeColor="text1"/>
                <w:sz w:val="20"/>
                <w:szCs w:val="20"/>
              </w:rPr>
              <w:t>4 marks for four factors that can affect the foetus and what they effect.</w:t>
            </w:r>
          </w:p>
          <w:p w14:paraId="77E804DB" w14:textId="77777777" w:rsidR="00AE383B" w:rsidRPr="00916645" w:rsidRDefault="00AE383B" w:rsidP="00C34CB6">
            <w:pPr>
              <w:pStyle w:val="ListParagraph"/>
              <w:numPr>
                <w:ilvl w:val="0"/>
                <w:numId w:val="19"/>
              </w:numPr>
              <w:spacing w:after="0" w:line="240" w:lineRule="auto"/>
              <w:jc w:val="both"/>
              <w:rPr>
                <w:rFonts w:ascii="Arial" w:hAnsi="Arial" w:cs="Arial"/>
                <w:color w:val="000000" w:themeColor="text1"/>
                <w:sz w:val="20"/>
                <w:szCs w:val="20"/>
              </w:rPr>
            </w:pPr>
            <w:r w:rsidRPr="00916645">
              <w:rPr>
                <w:rFonts w:ascii="Arial" w:hAnsi="Arial" w:cs="Arial"/>
                <w:color w:val="000000" w:themeColor="text1"/>
                <w:sz w:val="20"/>
                <w:szCs w:val="20"/>
              </w:rPr>
              <w:t>Folate – lack of causes neural tube defects, spinal cord and vertebrae defects eg spina bifida, helps cell division</w:t>
            </w:r>
          </w:p>
          <w:p w14:paraId="1B0F3E0C" w14:textId="39A2817D" w:rsidR="00AE383B" w:rsidRPr="00916645" w:rsidRDefault="00656319" w:rsidP="00C34CB6">
            <w:pPr>
              <w:pStyle w:val="ListParagraph"/>
              <w:numPr>
                <w:ilvl w:val="0"/>
                <w:numId w:val="19"/>
              </w:numPr>
              <w:spacing w:after="0" w:line="240" w:lineRule="auto"/>
              <w:jc w:val="both"/>
              <w:rPr>
                <w:rFonts w:ascii="Arial" w:hAnsi="Arial" w:cs="Arial"/>
                <w:color w:val="000000" w:themeColor="text1"/>
                <w:sz w:val="20"/>
                <w:szCs w:val="20"/>
              </w:rPr>
            </w:pPr>
            <w:r w:rsidRPr="00916645">
              <w:rPr>
                <w:rFonts w:ascii="Arial" w:hAnsi="Arial" w:cs="Arial"/>
                <w:color w:val="000000" w:themeColor="text1"/>
                <w:sz w:val="20"/>
                <w:szCs w:val="20"/>
              </w:rPr>
              <w:t>Calcium</w:t>
            </w:r>
            <w:r w:rsidR="00AE383B" w:rsidRPr="00916645">
              <w:rPr>
                <w:rFonts w:ascii="Arial" w:hAnsi="Arial" w:cs="Arial"/>
                <w:color w:val="000000" w:themeColor="text1"/>
                <w:sz w:val="20"/>
                <w:szCs w:val="20"/>
              </w:rPr>
              <w:t xml:space="preserve"> – lack of can cause poor cartilage and subsequent bone development</w:t>
            </w:r>
          </w:p>
          <w:p w14:paraId="32CC08D5" w14:textId="77777777" w:rsidR="00AE383B" w:rsidRPr="00916645" w:rsidRDefault="00AE383B" w:rsidP="00C34CB6">
            <w:pPr>
              <w:pStyle w:val="ListParagraph"/>
              <w:numPr>
                <w:ilvl w:val="0"/>
                <w:numId w:val="19"/>
              </w:numPr>
              <w:spacing w:after="0" w:line="240" w:lineRule="auto"/>
              <w:jc w:val="both"/>
              <w:rPr>
                <w:rFonts w:ascii="Arial" w:hAnsi="Arial" w:cs="Arial"/>
                <w:color w:val="000000" w:themeColor="text1"/>
                <w:sz w:val="20"/>
                <w:szCs w:val="20"/>
              </w:rPr>
            </w:pPr>
            <w:r w:rsidRPr="00916645">
              <w:rPr>
                <w:rFonts w:ascii="Arial" w:hAnsi="Arial" w:cs="Arial"/>
                <w:color w:val="000000" w:themeColor="text1"/>
                <w:sz w:val="20"/>
                <w:szCs w:val="20"/>
              </w:rPr>
              <w:t>Protein – lack of = poor blood vessel development in brain</w:t>
            </w:r>
          </w:p>
          <w:p w14:paraId="587BAF3D" w14:textId="77777777" w:rsidR="00AE383B" w:rsidRPr="00916645" w:rsidRDefault="00AE383B" w:rsidP="00C34CB6">
            <w:pPr>
              <w:pStyle w:val="ListParagraph"/>
              <w:numPr>
                <w:ilvl w:val="0"/>
                <w:numId w:val="19"/>
              </w:numPr>
              <w:spacing w:after="0" w:line="240" w:lineRule="auto"/>
              <w:jc w:val="both"/>
              <w:rPr>
                <w:rFonts w:ascii="Arial" w:hAnsi="Arial" w:cs="Arial"/>
                <w:color w:val="000000" w:themeColor="text1"/>
                <w:sz w:val="20"/>
                <w:szCs w:val="20"/>
              </w:rPr>
            </w:pPr>
            <w:r w:rsidRPr="00916645">
              <w:rPr>
                <w:rFonts w:ascii="Arial" w:hAnsi="Arial" w:cs="Arial"/>
                <w:color w:val="000000" w:themeColor="text1"/>
                <w:sz w:val="20"/>
                <w:szCs w:val="20"/>
              </w:rPr>
              <w:t>Vitamin B12 – needed for cell division, comes from animal products</w:t>
            </w:r>
          </w:p>
          <w:p w14:paraId="1BFEAB87" w14:textId="77777777" w:rsidR="00AE383B" w:rsidRPr="00916645" w:rsidRDefault="00AE383B" w:rsidP="00C34CB6">
            <w:pPr>
              <w:pStyle w:val="ListParagraph"/>
              <w:numPr>
                <w:ilvl w:val="0"/>
                <w:numId w:val="19"/>
              </w:numPr>
              <w:spacing w:after="0" w:line="240" w:lineRule="auto"/>
              <w:jc w:val="both"/>
              <w:rPr>
                <w:rFonts w:ascii="Arial" w:hAnsi="Arial" w:cs="Arial"/>
                <w:color w:val="000000" w:themeColor="text1"/>
                <w:sz w:val="20"/>
                <w:szCs w:val="20"/>
              </w:rPr>
            </w:pPr>
            <w:r w:rsidRPr="00916645">
              <w:rPr>
                <w:rFonts w:ascii="Arial" w:hAnsi="Arial" w:cs="Arial"/>
                <w:color w:val="000000" w:themeColor="text1"/>
                <w:sz w:val="20"/>
                <w:szCs w:val="20"/>
              </w:rPr>
              <w:t>Low vitamin C = abnormal heart development</w:t>
            </w:r>
          </w:p>
          <w:p w14:paraId="140710E5" w14:textId="77777777" w:rsidR="00AE383B" w:rsidRPr="00916645" w:rsidRDefault="00AE383B" w:rsidP="00C34CB6">
            <w:pPr>
              <w:pStyle w:val="ListParagraph"/>
              <w:numPr>
                <w:ilvl w:val="0"/>
                <w:numId w:val="19"/>
              </w:numPr>
              <w:spacing w:after="0" w:line="240" w:lineRule="auto"/>
              <w:jc w:val="both"/>
              <w:rPr>
                <w:rFonts w:ascii="Arial" w:hAnsi="Arial" w:cs="Arial"/>
                <w:color w:val="000000" w:themeColor="text1"/>
                <w:sz w:val="20"/>
                <w:szCs w:val="20"/>
              </w:rPr>
            </w:pPr>
            <w:r w:rsidRPr="00916645">
              <w:rPr>
                <w:rFonts w:ascii="Arial" w:hAnsi="Arial" w:cs="Arial"/>
                <w:color w:val="000000" w:themeColor="text1"/>
                <w:sz w:val="20"/>
                <w:szCs w:val="20"/>
              </w:rPr>
              <w:t>Low D = poor development of growth and bones</w:t>
            </w:r>
          </w:p>
          <w:p w14:paraId="6E1FD32B" w14:textId="77777777" w:rsidR="00AE383B" w:rsidRPr="00916645" w:rsidRDefault="00AE383B" w:rsidP="00C34CB6">
            <w:pPr>
              <w:pStyle w:val="ListParagraph"/>
              <w:numPr>
                <w:ilvl w:val="0"/>
                <w:numId w:val="19"/>
              </w:numPr>
              <w:spacing w:after="0" w:line="240" w:lineRule="auto"/>
              <w:jc w:val="both"/>
              <w:rPr>
                <w:rFonts w:ascii="Arial" w:hAnsi="Arial" w:cs="Arial"/>
                <w:color w:val="000000" w:themeColor="text1"/>
                <w:sz w:val="20"/>
                <w:szCs w:val="20"/>
              </w:rPr>
            </w:pPr>
            <w:r w:rsidRPr="00916645">
              <w:rPr>
                <w:rFonts w:ascii="Arial" w:hAnsi="Arial" w:cs="Arial"/>
                <w:color w:val="000000" w:themeColor="text1"/>
                <w:sz w:val="20"/>
                <w:szCs w:val="20"/>
              </w:rPr>
              <w:t>Iron for Red Blood Cell development/haemoglobin</w:t>
            </w:r>
          </w:p>
          <w:p w14:paraId="55F4F861" w14:textId="77777777" w:rsidR="00AE383B" w:rsidRPr="00916645" w:rsidRDefault="00AE383B" w:rsidP="00C34CB6">
            <w:pPr>
              <w:pStyle w:val="ListParagraph"/>
              <w:numPr>
                <w:ilvl w:val="0"/>
                <w:numId w:val="19"/>
              </w:numPr>
              <w:spacing w:after="0" w:line="240" w:lineRule="auto"/>
              <w:jc w:val="both"/>
              <w:rPr>
                <w:rFonts w:ascii="Arial" w:hAnsi="Arial" w:cs="Arial"/>
                <w:color w:val="000000" w:themeColor="text1"/>
                <w:sz w:val="20"/>
                <w:szCs w:val="20"/>
              </w:rPr>
            </w:pPr>
            <w:r w:rsidRPr="00916645">
              <w:rPr>
                <w:rFonts w:ascii="Arial" w:hAnsi="Arial" w:cs="Arial"/>
                <w:color w:val="000000" w:themeColor="text1"/>
                <w:sz w:val="20"/>
                <w:szCs w:val="20"/>
              </w:rPr>
              <w:t>Low K = poor development of face and teeth</w:t>
            </w:r>
          </w:p>
          <w:p w14:paraId="3B9BC6AD" w14:textId="49A028F5" w:rsidR="00AE383B" w:rsidRPr="00916645" w:rsidRDefault="00AE383B" w:rsidP="00C34CB6">
            <w:pPr>
              <w:pStyle w:val="ListParagraph"/>
              <w:numPr>
                <w:ilvl w:val="0"/>
                <w:numId w:val="19"/>
              </w:numPr>
              <w:spacing w:after="0" w:line="240" w:lineRule="auto"/>
              <w:jc w:val="both"/>
              <w:rPr>
                <w:rFonts w:ascii="Arial" w:hAnsi="Arial" w:cs="Arial"/>
                <w:color w:val="000000" w:themeColor="text1"/>
                <w:sz w:val="20"/>
                <w:szCs w:val="20"/>
              </w:rPr>
            </w:pPr>
            <w:r w:rsidRPr="00916645">
              <w:rPr>
                <w:rFonts w:ascii="Arial" w:hAnsi="Arial" w:cs="Arial"/>
                <w:color w:val="000000" w:themeColor="text1"/>
                <w:sz w:val="20"/>
                <w:szCs w:val="20"/>
              </w:rPr>
              <w:t>Avoidance of foods that can contain harmful bacteria eg soft cheeses as bacteria makes toxins that can kill cells/</w:t>
            </w:r>
            <w:r w:rsidR="00656319" w:rsidRPr="00916645">
              <w:rPr>
                <w:rFonts w:ascii="Arial" w:hAnsi="Arial" w:cs="Arial"/>
                <w:color w:val="000000" w:themeColor="text1"/>
                <w:sz w:val="20"/>
                <w:szCs w:val="20"/>
              </w:rPr>
              <w:t>interfere</w:t>
            </w:r>
            <w:r w:rsidRPr="00916645">
              <w:rPr>
                <w:rFonts w:ascii="Arial" w:hAnsi="Arial" w:cs="Arial"/>
                <w:color w:val="000000" w:themeColor="text1"/>
                <w:sz w:val="20"/>
                <w:szCs w:val="20"/>
              </w:rPr>
              <w:t xml:space="preserve"> with growth. Can contain listeria, cause toxoplasmosis – can be life threatening/cause birth defects</w:t>
            </w:r>
          </w:p>
          <w:p w14:paraId="12B27A5B" w14:textId="514DA22A" w:rsidR="00AE383B" w:rsidRPr="00916645" w:rsidRDefault="00AE383B" w:rsidP="00AE383B">
            <w:pPr>
              <w:pStyle w:val="NormalWeb"/>
              <w:spacing w:before="0" w:beforeAutospacing="0" w:after="0" w:afterAutospacing="0"/>
              <w:rPr>
                <w:rFonts w:ascii="Arial" w:hAnsi="Arial" w:cs="Arial"/>
                <w:color w:val="000000" w:themeColor="text1"/>
                <w:spacing w:val="-4"/>
                <w:sz w:val="20"/>
                <w:szCs w:val="20"/>
                <w:shd w:val="clear" w:color="auto" w:fill="FFFFFF"/>
              </w:rPr>
            </w:pPr>
          </w:p>
        </w:tc>
        <w:tc>
          <w:tcPr>
            <w:tcW w:w="1666" w:type="dxa"/>
            <w:vAlign w:val="center"/>
          </w:tcPr>
          <w:p w14:paraId="640CB006" w14:textId="00CF965A" w:rsidR="00AE383B" w:rsidRPr="00916645" w:rsidRDefault="00AE383B" w:rsidP="00AE383B">
            <w:pPr>
              <w:spacing w:after="0"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1-4</w:t>
            </w:r>
          </w:p>
        </w:tc>
      </w:tr>
      <w:tr w:rsidR="00AE383B" w:rsidRPr="00916645" w14:paraId="2AED2672" w14:textId="77777777" w:rsidTr="00417837">
        <w:tc>
          <w:tcPr>
            <w:tcW w:w="8784" w:type="dxa"/>
          </w:tcPr>
          <w:p w14:paraId="06D6D198" w14:textId="77777777" w:rsidR="00AE383B" w:rsidRPr="00916645" w:rsidRDefault="00AE383B" w:rsidP="00AE383B">
            <w:pPr>
              <w:spacing w:after="0" w:line="240" w:lineRule="auto"/>
              <w:jc w:val="both"/>
              <w:rPr>
                <w:rFonts w:ascii="Arial" w:hAnsi="Arial" w:cs="Arial"/>
                <w:color w:val="000000" w:themeColor="text1"/>
                <w:sz w:val="20"/>
                <w:szCs w:val="20"/>
              </w:rPr>
            </w:pPr>
            <w:r w:rsidRPr="00916645">
              <w:rPr>
                <w:rFonts w:ascii="Arial" w:hAnsi="Arial" w:cs="Arial"/>
                <w:color w:val="000000" w:themeColor="text1"/>
                <w:sz w:val="20"/>
                <w:szCs w:val="20"/>
              </w:rPr>
              <w:t>Comment about specific diets and how they may affect the foetus</w:t>
            </w:r>
          </w:p>
          <w:p w14:paraId="3AEA6282" w14:textId="05E6F7F8" w:rsidR="00AE383B" w:rsidRPr="00916645" w:rsidRDefault="00AE383B" w:rsidP="00C34CB6">
            <w:pPr>
              <w:pStyle w:val="ListParagraph"/>
              <w:numPr>
                <w:ilvl w:val="0"/>
                <w:numId w:val="20"/>
              </w:numPr>
              <w:spacing w:after="0" w:line="240" w:lineRule="auto"/>
              <w:jc w:val="both"/>
              <w:rPr>
                <w:rFonts w:ascii="Arial" w:hAnsi="Arial" w:cs="Arial"/>
                <w:i/>
                <w:iCs/>
                <w:color w:val="000000" w:themeColor="text1"/>
                <w:sz w:val="20"/>
                <w:szCs w:val="20"/>
              </w:rPr>
            </w:pPr>
            <w:r w:rsidRPr="00916645">
              <w:rPr>
                <w:rFonts w:ascii="Arial" w:hAnsi="Arial" w:cs="Arial"/>
                <w:i/>
                <w:iCs/>
                <w:color w:val="000000" w:themeColor="text1"/>
                <w:sz w:val="20"/>
                <w:szCs w:val="20"/>
              </w:rPr>
              <w:t>Vegan diets lack animal products and can severely affect health of foetus – need a very careful diet</w:t>
            </w:r>
          </w:p>
        </w:tc>
        <w:tc>
          <w:tcPr>
            <w:tcW w:w="1666" w:type="dxa"/>
            <w:vAlign w:val="center"/>
          </w:tcPr>
          <w:p w14:paraId="4CD1E28D" w14:textId="77777777" w:rsidR="00AE383B" w:rsidRPr="00916645" w:rsidRDefault="00AE383B" w:rsidP="00AE383B">
            <w:pPr>
              <w:spacing w:after="0"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1</w:t>
            </w:r>
          </w:p>
        </w:tc>
      </w:tr>
      <w:tr w:rsidR="00AE383B" w:rsidRPr="00916645" w14:paraId="7E9BD3F3" w14:textId="77777777" w:rsidTr="00417837">
        <w:tc>
          <w:tcPr>
            <w:tcW w:w="8784" w:type="dxa"/>
            <w:shd w:val="clear" w:color="auto" w:fill="F2F2F2" w:themeFill="background1" w:themeFillShade="F2"/>
          </w:tcPr>
          <w:p w14:paraId="66E8BA7B" w14:textId="77777777" w:rsidR="00AE383B" w:rsidRPr="00916645" w:rsidRDefault="00AE383B" w:rsidP="00AE383B">
            <w:pPr>
              <w:spacing w:after="0"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Total</w:t>
            </w:r>
          </w:p>
        </w:tc>
        <w:tc>
          <w:tcPr>
            <w:tcW w:w="1666" w:type="dxa"/>
            <w:shd w:val="clear" w:color="auto" w:fill="F2F2F2" w:themeFill="background1" w:themeFillShade="F2"/>
          </w:tcPr>
          <w:p w14:paraId="0946DD13" w14:textId="434E0ABB" w:rsidR="00AE383B" w:rsidRPr="00916645" w:rsidRDefault="00AE383B" w:rsidP="00AE383B">
            <w:pPr>
              <w:spacing w:after="0" w:line="240" w:lineRule="auto"/>
              <w:jc w:val="center"/>
              <w:rPr>
                <w:rFonts w:ascii="Arial" w:hAnsi="Arial" w:cs="Arial"/>
                <w:b/>
                <w:bCs/>
                <w:color w:val="000000" w:themeColor="text1"/>
                <w:sz w:val="20"/>
                <w:szCs w:val="20"/>
              </w:rPr>
            </w:pPr>
            <w:r w:rsidRPr="00916645">
              <w:rPr>
                <w:rFonts w:ascii="Arial" w:hAnsi="Arial" w:cs="Arial"/>
                <w:b/>
                <w:bCs/>
                <w:color w:val="000000" w:themeColor="text1"/>
                <w:sz w:val="20"/>
                <w:szCs w:val="20"/>
              </w:rPr>
              <w:t>5</w:t>
            </w:r>
          </w:p>
        </w:tc>
      </w:tr>
    </w:tbl>
    <w:p w14:paraId="2F0C4FD0" w14:textId="68B23632" w:rsidR="00904960" w:rsidRPr="00B049FB" w:rsidRDefault="00904960" w:rsidP="00E46192">
      <w:pPr>
        <w:tabs>
          <w:tab w:val="left" w:pos="6679"/>
        </w:tabs>
        <w:spacing w:after="0" w:line="240" w:lineRule="auto"/>
        <w:rPr>
          <w:b/>
          <w:bCs/>
          <w:color w:val="FFFFFF" w:themeColor="background1"/>
        </w:rPr>
      </w:pPr>
    </w:p>
    <w:tbl>
      <w:tblPr>
        <w:tblStyle w:val="TableGrid"/>
        <w:tblW w:w="10643" w:type="dxa"/>
        <w:tblLook w:val="04A0" w:firstRow="1" w:lastRow="0" w:firstColumn="1" w:lastColumn="0" w:noHBand="0" w:noVBand="1"/>
      </w:tblPr>
      <w:tblGrid>
        <w:gridCol w:w="8854"/>
        <w:gridCol w:w="1789"/>
      </w:tblGrid>
      <w:tr w:rsidR="00F561F9" w:rsidRPr="00CC46EC" w14:paraId="00A4F86F" w14:textId="77777777" w:rsidTr="0092358E">
        <w:trPr>
          <w:trHeight w:val="55"/>
        </w:trPr>
        <w:tc>
          <w:tcPr>
            <w:tcW w:w="8854" w:type="dxa"/>
            <w:shd w:val="clear" w:color="auto" w:fill="C00000"/>
          </w:tcPr>
          <w:p w14:paraId="6D246DD3" w14:textId="77777777" w:rsidR="00F561F9" w:rsidRPr="00CC46EC" w:rsidRDefault="00F561F9" w:rsidP="0092358E">
            <w:pPr>
              <w:spacing w:after="0" w:line="240" w:lineRule="auto"/>
              <w:jc w:val="center"/>
              <w:rPr>
                <w:rFonts w:cs="Calibri"/>
                <w:b/>
                <w:bCs/>
                <w:sz w:val="18"/>
                <w:szCs w:val="18"/>
              </w:rPr>
            </w:pPr>
            <w:r>
              <w:rPr>
                <w:rFonts w:cs="Calibri"/>
                <w:b/>
                <w:bCs/>
                <w:sz w:val="18"/>
                <w:szCs w:val="18"/>
              </w:rPr>
              <w:t>PART TWO – IN-CLASS ARTICLE ANALYSIS</w:t>
            </w:r>
          </w:p>
        </w:tc>
        <w:tc>
          <w:tcPr>
            <w:tcW w:w="1789" w:type="dxa"/>
            <w:shd w:val="clear" w:color="auto" w:fill="C00000"/>
          </w:tcPr>
          <w:p w14:paraId="299628B9" w14:textId="77777777" w:rsidR="00F561F9" w:rsidRPr="00CC46EC" w:rsidRDefault="00F561F9" w:rsidP="0092358E">
            <w:pPr>
              <w:spacing w:after="0" w:line="240" w:lineRule="auto"/>
              <w:jc w:val="center"/>
              <w:rPr>
                <w:rFonts w:cs="Calibri"/>
                <w:b/>
                <w:bCs/>
                <w:sz w:val="18"/>
                <w:szCs w:val="18"/>
              </w:rPr>
            </w:pPr>
            <w:r w:rsidRPr="00CC46EC">
              <w:rPr>
                <w:rFonts w:cs="Calibri"/>
                <w:b/>
                <w:bCs/>
                <w:sz w:val="18"/>
                <w:szCs w:val="18"/>
              </w:rPr>
              <w:t>Mark</w:t>
            </w:r>
          </w:p>
        </w:tc>
      </w:tr>
      <w:tr w:rsidR="00F561F9" w:rsidRPr="00CC46EC" w14:paraId="58519415" w14:textId="77777777" w:rsidTr="0092358E">
        <w:trPr>
          <w:trHeight w:val="401"/>
        </w:trPr>
        <w:tc>
          <w:tcPr>
            <w:tcW w:w="8854" w:type="dxa"/>
            <w:vAlign w:val="center"/>
          </w:tcPr>
          <w:p w14:paraId="53DB68C7" w14:textId="77777777" w:rsidR="00F561F9" w:rsidRDefault="00F561F9" w:rsidP="0092358E">
            <w:pPr>
              <w:spacing w:after="0" w:line="240" w:lineRule="auto"/>
              <w:rPr>
                <w:rFonts w:cs="Calibri"/>
                <w:b/>
                <w:bCs/>
                <w:sz w:val="18"/>
                <w:szCs w:val="18"/>
              </w:rPr>
            </w:pPr>
            <w:r w:rsidRPr="005D6756">
              <w:rPr>
                <w:rFonts w:cs="Calibri"/>
                <w:b/>
                <w:bCs/>
                <w:sz w:val="18"/>
                <w:szCs w:val="18"/>
              </w:rPr>
              <w:t>Experiment Summary</w:t>
            </w:r>
          </w:p>
          <w:p w14:paraId="234F8BD0" w14:textId="77777777" w:rsidR="00F561F9" w:rsidRDefault="00F561F9" w:rsidP="0092358E">
            <w:pPr>
              <w:pStyle w:val="ListParagraph"/>
              <w:numPr>
                <w:ilvl w:val="0"/>
                <w:numId w:val="11"/>
              </w:numPr>
              <w:spacing w:after="0" w:line="240" w:lineRule="auto"/>
              <w:rPr>
                <w:rFonts w:cs="Calibri"/>
                <w:sz w:val="18"/>
                <w:szCs w:val="18"/>
              </w:rPr>
            </w:pPr>
            <w:r>
              <w:rPr>
                <w:rFonts w:cs="Calibri"/>
                <w:sz w:val="18"/>
                <w:szCs w:val="18"/>
              </w:rPr>
              <w:t>Summary includes some relevant details</w:t>
            </w:r>
            <w:r w:rsidRPr="007A5A85">
              <w:rPr>
                <w:rFonts w:cs="Calibri"/>
                <w:sz w:val="18"/>
                <w:szCs w:val="18"/>
              </w:rPr>
              <w:t xml:space="preserve">, </w:t>
            </w:r>
            <w:r>
              <w:rPr>
                <w:rFonts w:cs="Calibri"/>
                <w:sz w:val="18"/>
                <w:szCs w:val="18"/>
              </w:rPr>
              <w:t xml:space="preserve">possibly </w:t>
            </w:r>
            <w:r w:rsidRPr="007A5A85">
              <w:rPr>
                <w:rFonts w:cs="Calibri"/>
                <w:sz w:val="18"/>
                <w:szCs w:val="18"/>
              </w:rPr>
              <w:t>includes irrelevant or</w:t>
            </w:r>
            <w:r>
              <w:rPr>
                <w:rFonts w:cs="Calibri"/>
                <w:sz w:val="18"/>
                <w:szCs w:val="18"/>
              </w:rPr>
              <w:t xml:space="preserve"> inaccurate information too.</w:t>
            </w:r>
          </w:p>
          <w:p w14:paraId="3DB3709F" w14:textId="77777777" w:rsidR="00F561F9" w:rsidRPr="007A5A85" w:rsidRDefault="00F561F9" w:rsidP="0092358E">
            <w:pPr>
              <w:pStyle w:val="ListParagraph"/>
              <w:numPr>
                <w:ilvl w:val="0"/>
                <w:numId w:val="11"/>
              </w:numPr>
              <w:spacing w:after="0" w:line="240" w:lineRule="auto"/>
              <w:rPr>
                <w:rFonts w:cs="Calibri"/>
                <w:sz w:val="18"/>
                <w:szCs w:val="18"/>
              </w:rPr>
            </w:pPr>
            <w:r>
              <w:rPr>
                <w:rFonts w:cs="Calibri"/>
                <w:sz w:val="18"/>
                <w:szCs w:val="18"/>
              </w:rPr>
              <w:t>Summary includes most</w:t>
            </w:r>
            <w:r w:rsidRPr="007A5A85">
              <w:rPr>
                <w:rFonts w:cs="Calibri"/>
                <w:sz w:val="18"/>
                <w:szCs w:val="18"/>
              </w:rPr>
              <w:t xml:space="preserve"> relevant details, some </w:t>
            </w:r>
            <w:r>
              <w:rPr>
                <w:rFonts w:cs="Calibri"/>
                <w:sz w:val="18"/>
                <w:szCs w:val="18"/>
              </w:rPr>
              <w:t>points</w:t>
            </w:r>
            <w:r w:rsidRPr="007A5A85">
              <w:rPr>
                <w:rFonts w:cs="Calibri"/>
                <w:sz w:val="18"/>
                <w:szCs w:val="18"/>
              </w:rPr>
              <w:t xml:space="preserve"> missing</w:t>
            </w:r>
            <w:r>
              <w:rPr>
                <w:rFonts w:cs="Calibri"/>
                <w:sz w:val="18"/>
                <w:szCs w:val="18"/>
              </w:rPr>
              <w:t>.</w:t>
            </w:r>
          </w:p>
          <w:p w14:paraId="27F4573C" w14:textId="77777777" w:rsidR="00F561F9" w:rsidRPr="000B19DA" w:rsidRDefault="00F561F9" w:rsidP="0092358E">
            <w:pPr>
              <w:pStyle w:val="ListParagraph"/>
              <w:numPr>
                <w:ilvl w:val="0"/>
                <w:numId w:val="11"/>
              </w:numPr>
              <w:spacing w:after="0" w:line="240" w:lineRule="auto"/>
              <w:rPr>
                <w:rFonts w:cs="Calibri"/>
                <w:sz w:val="18"/>
                <w:szCs w:val="18"/>
              </w:rPr>
            </w:pPr>
            <w:r w:rsidRPr="007A5A85">
              <w:rPr>
                <w:rFonts w:cs="Calibri"/>
                <w:sz w:val="18"/>
                <w:szCs w:val="18"/>
              </w:rPr>
              <w:t xml:space="preserve">Summary is </w:t>
            </w:r>
            <w:r>
              <w:rPr>
                <w:rFonts w:cs="Calibri"/>
                <w:sz w:val="18"/>
                <w:szCs w:val="18"/>
              </w:rPr>
              <w:t>comprehensive</w:t>
            </w:r>
            <w:r w:rsidRPr="007A5A85">
              <w:rPr>
                <w:rFonts w:cs="Calibri"/>
                <w:sz w:val="18"/>
                <w:szCs w:val="18"/>
              </w:rPr>
              <w:t xml:space="preserve"> and includes all relevant </w:t>
            </w:r>
            <w:r>
              <w:rPr>
                <w:rFonts w:cs="Calibri"/>
                <w:sz w:val="18"/>
                <w:szCs w:val="18"/>
              </w:rPr>
              <w:t>details.</w:t>
            </w:r>
          </w:p>
        </w:tc>
        <w:tc>
          <w:tcPr>
            <w:tcW w:w="1789" w:type="dxa"/>
            <w:vAlign w:val="center"/>
          </w:tcPr>
          <w:p w14:paraId="63C3599C" w14:textId="77777777" w:rsidR="00F561F9" w:rsidRPr="00CC46EC" w:rsidRDefault="00F561F9" w:rsidP="0092358E">
            <w:pPr>
              <w:spacing w:after="0" w:line="240" w:lineRule="auto"/>
              <w:jc w:val="center"/>
              <w:rPr>
                <w:rFonts w:cs="Calibri"/>
                <w:b/>
                <w:bCs/>
                <w:sz w:val="18"/>
                <w:szCs w:val="18"/>
              </w:rPr>
            </w:pPr>
            <w:r>
              <w:rPr>
                <w:rFonts w:cs="Calibri"/>
                <w:b/>
                <w:bCs/>
                <w:sz w:val="18"/>
                <w:szCs w:val="18"/>
              </w:rPr>
              <w:t>/3</w:t>
            </w:r>
          </w:p>
        </w:tc>
      </w:tr>
      <w:tr w:rsidR="00F561F9" w:rsidRPr="00CC46EC" w14:paraId="57654576" w14:textId="77777777" w:rsidTr="0092358E">
        <w:trPr>
          <w:trHeight w:val="401"/>
        </w:trPr>
        <w:tc>
          <w:tcPr>
            <w:tcW w:w="8854" w:type="dxa"/>
            <w:vAlign w:val="center"/>
          </w:tcPr>
          <w:p w14:paraId="4CAABE5F" w14:textId="77777777" w:rsidR="00F561F9" w:rsidRPr="00CC46EC" w:rsidRDefault="00F561F9" w:rsidP="0092358E">
            <w:pPr>
              <w:spacing w:after="0" w:line="240" w:lineRule="auto"/>
              <w:rPr>
                <w:rFonts w:cs="Calibri"/>
                <w:b/>
                <w:bCs/>
                <w:sz w:val="18"/>
                <w:szCs w:val="18"/>
              </w:rPr>
            </w:pPr>
            <w:r w:rsidRPr="00CC46EC">
              <w:rPr>
                <w:rFonts w:cs="Calibri"/>
                <w:b/>
                <w:bCs/>
                <w:sz w:val="18"/>
                <w:szCs w:val="18"/>
              </w:rPr>
              <w:t>Research not matching scientific consensus:</w:t>
            </w:r>
          </w:p>
          <w:p w14:paraId="4D562D0F" w14:textId="77777777" w:rsidR="00F561F9" w:rsidRDefault="00F561F9" w:rsidP="0092358E">
            <w:pPr>
              <w:pStyle w:val="ListParagraph"/>
              <w:numPr>
                <w:ilvl w:val="0"/>
                <w:numId w:val="13"/>
              </w:numPr>
              <w:spacing w:after="0" w:line="240" w:lineRule="auto"/>
              <w:rPr>
                <w:rFonts w:cs="Calibri"/>
                <w:sz w:val="18"/>
                <w:szCs w:val="18"/>
              </w:rPr>
            </w:pPr>
            <w:r>
              <w:rPr>
                <w:rFonts w:cs="Calibri"/>
                <w:sz w:val="18"/>
                <w:szCs w:val="18"/>
              </w:rPr>
              <w:t>States that the research article does not match general scientific consensus about the impact of alcohol on foetal development</w:t>
            </w:r>
          </w:p>
          <w:p w14:paraId="7E0B7D86" w14:textId="77777777" w:rsidR="00F561F9" w:rsidRDefault="00F561F9" w:rsidP="0092358E">
            <w:pPr>
              <w:pStyle w:val="ListParagraph"/>
              <w:numPr>
                <w:ilvl w:val="0"/>
                <w:numId w:val="13"/>
              </w:numPr>
              <w:spacing w:after="0" w:line="240" w:lineRule="auto"/>
              <w:rPr>
                <w:rFonts w:cs="Calibri"/>
                <w:sz w:val="18"/>
                <w:szCs w:val="18"/>
              </w:rPr>
            </w:pPr>
            <w:r>
              <w:rPr>
                <w:rFonts w:cs="Calibri"/>
                <w:sz w:val="18"/>
                <w:szCs w:val="18"/>
              </w:rPr>
              <w:t>States that the research article does not match general scientific consensus about the impact of alcohol on foetal development, and briefly describes why</w:t>
            </w:r>
          </w:p>
          <w:p w14:paraId="19DB7F29" w14:textId="77777777" w:rsidR="00F561F9" w:rsidRPr="00963BA6" w:rsidRDefault="00F561F9" w:rsidP="0092358E">
            <w:pPr>
              <w:pStyle w:val="ListParagraph"/>
              <w:numPr>
                <w:ilvl w:val="0"/>
                <w:numId w:val="13"/>
              </w:numPr>
              <w:spacing w:after="0" w:line="240" w:lineRule="auto"/>
              <w:rPr>
                <w:rFonts w:cs="Calibri"/>
                <w:sz w:val="18"/>
                <w:szCs w:val="18"/>
              </w:rPr>
            </w:pPr>
            <w:r w:rsidRPr="00963BA6">
              <w:rPr>
                <w:rFonts w:cs="Calibri"/>
                <w:sz w:val="18"/>
                <w:szCs w:val="18"/>
              </w:rPr>
              <w:t xml:space="preserve">States that the research article does not match general scientific consensus about the impact of </w:t>
            </w:r>
            <w:r>
              <w:rPr>
                <w:rFonts w:cs="Calibri"/>
                <w:sz w:val="18"/>
                <w:szCs w:val="18"/>
              </w:rPr>
              <w:t xml:space="preserve">alcohol </w:t>
            </w:r>
            <w:r w:rsidRPr="00963BA6">
              <w:rPr>
                <w:rFonts w:cs="Calibri"/>
                <w:sz w:val="18"/>
                <w:szCs w:val="18"/>
              </w:rPr>
              <w:t>on foetal development and comprehensively explains why</w:t>
            </w:r>
          </w:p>
        </w:tc>
        <w:tc>
          <w:tcPr>
            <w:tcW w:w="1789" w:type="dxa"/>
            <w:vAlign w:val="center"/>
          </w:tcPr>
          <w:p w14:paraId="14A9F694" w14:textId="77777777" w:rsidR="00F561F9" w:rsidRDefault="00F561F9" w:rsidP="0092358E">
            <w:pPr>
              <w:spacing w:after="0" w:line="240" w:lineRule="auto"/>
              <w:jc w:val="center"/>
              <w:rPr>
                <w:rFonts w:cs="Calibri"/>
                <w:b/>
                <w:bCs/>
                <w:sz w:val="18"/>
                <w:szCs w:val="18"/>
              </w:rPr>
            </w:pPr>
            <w:r w:rsidRPr="00CC46EC">
              <w:rPr>
                <w:rFonts w:cs="Calibri"/>
                <w:b/>
                <w:bCs/>
                <w:sz w:val="18"/>
                <w:szCs w:val="18"/>
              </w:rPr>
              <w:t>/</w:t>
            </w:r>
            <w:r>
              <w:rPr>
                <w:rFonts w:cs="Calibri"/>
                <w:b/>
                <w:bCs/>
                <w:sz w:val="18"/>
                <w:szCs w:val="18"/>
              </w:rPr>
              <w:t>3</w:t>
            </w:r>
          </w:p>
        </w:tc>
      </w:tr>
      <w:tr w:rsidR="00F561F9" w:rsidRPr="00CC46EC" w14:paraId="5A1A4F7A" w14:textId="77777777" w:rsidTr="0092358E">
        <w:trPr>
          <w:trHeight w:val="52"/>
        </w:trPr>
        <w:tc>
          <w:tcPr>
            <w:tcW w:w="10643" w:type="dxa"/>
            <w:gridSpan w:val="2"/>
            <w:shd w:val="clear" w:color="auto" w:fill="C00000"/>
            <w:vAlign w:val="center"/>
          </w:tcPr>
          <w:p w14:paraId="63269476" w14:textId="77777777" w:rsidR="00F561F9" w:rsidRDefault="00F561F9" w:rsidP="0092358E">
            <w:pPr>
              <w:spacing w:after="0" w:line="240" w:lineRule="auto"/>
              <w:jc w:val="center"/>
              <w:rPr>
                <w:rFonts w:cs="Calibri"/>
                <w:b/>
                <w:bCs/>
                <w:sz w:val="18"/>
                <w:szCs w:val="18"/>
              </w:rPr>
            </w:pPr>
            <w:r>
              <w:rPr>
                <w:rFonts w:cs="Calibri"/>
                <w:b/>
                <w:bCs/>
                <w:sz w:val="18"/>
                <w:szCs w:val="18"/>
              </w:rPr>
              <w:t>Any 8 of the following</w:t>
            </w:r>
          </w:p>
        </w:tc>
      </w:tr>
      <w:tr w:rsidR="00F561F9" w:rsidRPr="00CC46EC" w14:paraId="36C05BA3" w14:textId="77777777" w:rsidTr="0092358E">
        <w:trPr>
          <w:trHeight w:val="401"/>
        </w:trPr>
        <w:tc>
          <w:tcPr>
            <w:tcW w:w="8854" w:type="dxa"/>
            <w:vAlign w:val="center"/>
          </w:tcPr>
          <w:p w14:paraId="3E67E8A4" w14:textId="77777777" w:rsidR="00F561F9" w:rsidRPr="005D6756" w:rsidRDefault="00F561F9" w:rsidP="0092358E">
            <w:pPr>
              <w:spacing w:after="0" w:line="240" w:lineRule="auto"/>
              <w:rPr>
                <w:rFonts w:cs="Calibri"/>
                <w:b/>
                <w:bCs/>
                <w:sz w:val="18"/>
                <w:szCs w:val="18"/>
              </w:rPr>
            </w:pPr>
            <w:r>
              <w:rPr>
                <w:rFonts w:cs="Calibri"/>
                <w:b/>
                <w:bCs/>
                <w:sz w:val="18"/>
                <w:szCs w:val="18"/>
              </w:rPr>
              <w:t xml:space="preserve">VALIDITY. </w:t>
            </w:r>
            <w:r w:rsidRPr="005D6756">
              <w:rPr>
                <w:rFonts w:cs="Calibri"/>
                <w:b/>
                <w:bCs/>
                <w:sz w:val="18"/>
                <w:szCs w:val="18"/>
              </w:rPr>
              <w:t>Hypothesis not testable</w:t>
            </w:r>
          </w:p>
          <w:p w14:paraId="3354B5F1" w14:textId="77777777" w:rsidR="00F561F9" w:rsidRPr="00CC46EC" w:rsidRDefault="00F561F9" w:rsidP="0092358E">
            <w:pPr>
              <w:pStyle w:val="ListParagraph"/>
              <w:numPr>
                <w:ilvl w:val="0"/>
                <w:numId w:val="8"/>
              </w:numPr>
              <w:spacing w:after="0" w:line="240" w:lineRule="auto"/>
              <w:rPr>
                <w:rFonts w:cs="Calibri"/>
                <w:sz w:val="18"/>
                <w:szCs w:val="18"/>
              </w:rPr>
            </w:pPr>
            <w:r w:rsidRPr="00CC46EC">
              <w:rPr>
                <w:rFonts w:cs="Calibri"/>
                <w:sz w:val="18"/>
                <w:szCs w:val="18"/>
              </w:rPr>
              <w:t>Identifies problem</w:t>
            </w:r>
          </w:p>
          <w:p w14:paraId="53D4BAA3" w14:textId="77777777" w:rsidR="00F561F9" w:rsidRPr="00CC46EC" w:rsidRDefault="00F561F9" w:rsidP="0092358E">
            <w:pPr>
              <w:pStyle w:val="ListParagraph"/>
              <w:numPr>
                <w:ilvl w:val="0"/>
                <w:numId w:val="8"/>
              </w:numPr>
              <w:spacing w:after="0" w:line="240" w:lineRule="auto"/>
              <w:rPr>
                <w:rFonts w:cs="Calibri"/>
                <w:sz w:val="18"/>
                <w:szCs w:val="18"/>
              </w:rPr>
            </w:pPr>
            <w:r w:rsidRPr="00CC46EC">
              <w:rPr>
                <w:rFonts w:cs="Calibri"/>
                <w:sz w:val="18"/>
                <w:szCs w:val="18"/>
              </w:rPr>
              <w:t>Explains why it is poor science</w:t>
            </w:r>
          </w:p>
          <w:p w14:paraId="2308E21F" w14:textId="77777777" w:rsidR="00F561F9" w:rsidRPr="00CC46EC" w:rsidRDefault="00F561F9" w:rsidP="0092358E">
            <w:pPr>
              <w:pStyle w:val="ListParagraph"/>
              <w:numPr>
                <w:ilvl w:val="0"/>
                <w:numId w:val="8"/>
              </w:numPr>
              <w:spacing w:after="0" w:line="240" w:lineRule="auto"/>
              <w:rPr>
                <w:rFonts w:cs="Calibri"/>
                <w:sz w:val="18"/>
                <w:szCs w:val="18"/>
              </w:rPr>
            </w:pPr>
            <w:r w:rsidRPr="00CC46EC">
              <w:rPr>
                <w:rFonts w:cs="Calibri"/>
                <w:sz w:val="18"/>
                <w:szCs w:val="18"/>
              </w:rPr>
              <w:t>Describes an improvement</w:t>
            </w:r>
          </w:p>
        </w:tc>
        <w:tc>
          <w:tcPr>
            <w:tcW w:w="1789" w:type="dxa"/>
            <w:vAlign w:val="center"/>
          </w:tcPr>
          <w:p w14:paraId="26D7901C" w14:textId="77777777" w:rsidR="00F561F9" w:rsidRPr="00CC46EC" w:rsidRDefault="00F561F9" w:rsidP="0092358E">
            <w:pPr>
              <w:spacing w:after="0" w:line="240" w:lineRule="auto"/>
              <w:jc w:val="center"/>
              <w:rPr>
                <w:rFonts w:cs="Calibri"/>
                <w:b/>
                <w:bCs/>
                <w:sz w:val="18"/>
                <w:szCs w:val="18"/>
              </w:rPr>
            </w:pPr>
            <w:r w:rsidRPr="00CC46EC">
              <w:rPr>
                <w:rFonts w:cs="Calibri"/>
                <w:b/>
                <w:bCs/>
                <w:sz w:val="18"/>
                <w:szCs w:val="18"/>
              </w:rPr>
              <w:t>/3</w:t>
            </w:r>
          </w:p>
        </w:tc>
      </w:tr>
      <w:tr w:rsidR="00F561F9" w:rsidRPr="00CC46EC" w14:paraId="1985B3C5" w14:textId="77777777" w:rsidTr="0092358E">
        <w:trPr>
          <w:trHeight w:val="401"/>
        </w:trPr>
        <w:tc>
          <w:tcPr>
            <w:tcW w:w="8854" w:type="dxa"/>
            <w:vAlign w:val="center"/>
          </w:tcPr>
          <w:p w14:paraId="0C885169" w14:textId="77777777" w:rsidR="00F561F9" w:rsidRPr="005D6756" w:rsidRDefault="00F561F9" w:rsidP="0092358E">
            <w:pPr>
              <w:spacing w:after="0" w:line="240" w:lineRule="auto"/>
              <w:rPr>
                <w:rFonts w:cs="Calibri"/>
                <w:b/>
                <w:bCs/>
                <w:sz w:val="18"/>
                <w:szCs w:val="18"/>
              </w:rPr>
            </w:pPr>
            <w:r>
              <w:rPr>
                <w:rFonts w:cs="Calibri"/>
                <w:b/>
                <w:bCs/>
                <w:sz w:val="18"/>
                <w:szCs w:val="18"/>
              </w:rPr>
              <w:t xml:space="preserve">VALIDITY. </w:t>
            </w:r>
            <w:r w:rsidRPr="005D6756">
              <w:rPr>
                <w:rFonts w:cs="Calibri"/>
                <w:b/>
                <w:bCs/>
                <w:sz w:val="18"/>
                <w:szCs w:val="18"/>
              </w:rPr>
              <w:t>Method not matching aim (</w:t>
            </w:r>
            <w:r>
              <w:rPr>
                <w:rFonts w:cs="Calibri"/>
                <w:b/>
                <w:bCs/>
                <w:sz w:val="18"/>
                <w:szCs w:val="18"/>
              </w:rPr>
              <w:t xml:space="preserve">length of </w:t>
            </w:r>
            <w:r w:rsidRPr="005D6756">
              <w:rPr>
                <w:rFonts w:cs="Calibri"/>
                <w:b/>
                <w:bCs/>
                <w:sz w:val="18"/>
                <w:szCs w:val="18"/>
              </w:rPr>
              <w:t>exposure to substance):</w:t>
            </w:r>
          </w:p>
          <w:p w14:paraId="64A7F0C6" w14:textId="77777777" w:rsidR="00F561F9" w:rsidRPr="00CC46EC" w:rsidRDefault="00F561F9" w:rsidP="0092358E">
            <w:pPr>
              <w:pStyle w:val="ListParagraph"/>
              <w:numPr>
                <w:ilvl w:val="0"/>
                <w:numId w:val="8"/>
              </w:numPr>
              <w:spacing w:after="0" w:line="240" w:lineRule="auto"/>
              <w:rPr>
                <w:rFonts w:cs="Calibri"/>
                <w:sz w:val="18"/>
                <w:szCs w:val="18"/>
              </w:rPr>
            </w:pPr>
            <w:r w:rsidRPr="00CC46EC">
              <w:rPr>
                <w:rFonts w:cs="Calibri"/>
                <w:sz w:val="18"/>
                <w:szCs w:val="18"/>
              </w:rPr>
              <w:t>Identifies problem</w:t>
            </w:r>
          </w:p>
          <w:p w14:paraId="19CCCEA6" w14:textId="77777777" w:rsidR="00F561F9" w:rsidRDefault="00F561F9" w:rsidP="0092358E">
            <w:pPr>
              <w:pStyle w:val="ListParagraph"/>
              <w:numPr>
                <w:ilvl w:val="0"/>
                <w:numId w:val="8"/>
              </w:numPr>
              <w:spacing w:after="0" w:line="240" w:lineRule="auto"/>
              <w:rPr>
                <w:rFonts w:cs="Calibri"/>
                <w:sz w:val="18"/>
                <w:szCs w:val="18"/>
              </w:rPr>
            </w:pPr>
            <w:r w:rsidRPr="00CC46EC">
              <w:rPr>
                <w:rFonts w:cs="Calibri"/>
                <w:sz w:val="18"/>
                <w:szCs w:val="18"/>
              </w:rPr>
              <w:t>Explains why it is poor science</w:t>
            </w:r>
          </w:p>
          <w:p w14:paraId="61206D4D" w14:textId="77777777" w:rsidR="00F561F9" w:rsidRPr="000B19DA" w:rsidRDefault="00F561F9" w:rsidP="0092358E">
            <w:pPr>
              <w:pStyle w:val="ListParagraph"/>
              <w:numPr>
                <w:ilvl w:val="0"/>
                <w:numId w:val="8"/>
              </w:numPr>
              <w:spacing w:after="0" w:line="240" w:lineRule="auto"/>
              <w:rPr>
                <w:rFonts w:cs="Calibri"/>
                <w:sz w:val="18"/>
                <w:szCs w:val="18"/>
              </w:rPr>
            </w:pPr>
            <w:r w:rsidRPr="000B19DA">
              <w:rPr>
                <w:rFonts w:cs="Calibri"/>
                <w:sz w:val="18"/>
                <w:szCs w:val="18"/>
              </w:rPr>
              <w:t>Describes an improvement</w:t>
            </w:r>
          </w:p>
        </w:tc>
        <w:tc>
          <w:tcPr>
            <w:tcW w:w="1789" w:type="dxa"/>
            <w:vAlign w:val="center"/>
          </w:tcPr>
          <w:p w14:paraId="340E0940" w14:textId="77777777" w:rsidR="00F561F9" w:rsidRPr="00CC46EC" w:rsidRDefault="00F561F9" w:rsidP="0092358E">
            <w:pPr>
              <w:spacing w:after="0" w:line="240" w:lineRule="auto"/>
              <w:jc w:val="center"/>
              <w:rPr>
                <w:rFonts w:cs="Calibri"/>
                <w:b/>
                <w:bCs/>
                <w:sz w:val="18"/>
                <w:szCs w:val="18"/>
              </w:rPr>
            </w:pPr>
            <w:r w:rsidRPr="00CC46EC">
              <w:rPr>
                <w:rFonts w:cs="Calibri"/>
                <w:b/>
                <w:bCs/>
                <w:sz w:val="18"/>
                <w:szCs w:val="18"/>
              </w:rPr>
              <w:t>/3</w:t>
            </w:r>
          </w:p>
        </w:tc>
      </w:tr>
      <w:tr w:rsidR="00F561F9" w:rsidRPr="00CC46EC" w14:paraId="54443BC7" w14:textId="77777777" w:rsidTr="0092358E">
        <w:trPr>
          <w:trHeight w:val="401"/>
        </w:trPr>
        <w:tc>
          <w:tcPr>
            <w:tcW w:w="8854" w:type="dxa"/>
            <w:vAlign w:val="center"/>
          </w:tcPr>
          <w:p w14:paraId="394E460A" w14:textId="77777777" w:rsidR="00F561F9" w:rsidRPr="005D6756" w:rsidRDefault="00F561F9" w:rsidP="0092358E">
            <w:pPr>
              <w:spacing w:after="0" w:line="240" w:lineRule="auto"/>
              <w:rPr>
                <w:rFonts w:cs="Calibri"/>
                <w:b/>
                <w:bCs/>
                <w:sz w:val="18"/>
                <w:szCs w:val="18"/>
              </w:rPr>
            </w:pPr>
            <w:r>
              <w:rPr>
                <w:rFonts w:cs="Calibri"/>
                <w:b/>
                <w:bCs/>
                <w:sz w:val="18"/>
                <w:szCs w:val="18"/>
              </w:rPr>
              <w:t xml:space="preserve">VALIDITY. </w:t>
            </w:r>
            <w:r w:rsidRPr="005D6756">
              <w:rPr>
                <w:rFonts w:cs="Calibri"/>
                <w:b/>
                <w:bCs/>
                <w:sz w:val="18"/>
                <w:szCs w:val="18"/>
              </w:rPr>
              <w:t xml:space="preserve">Method not matching aim (exposure to </w:t>
            </w:r>
            <w:r>
              <w:rPr>
                <w:rFonts w:cs="Calibri"/>
                <w:b/>
                <w:bCs/>
                <w:sz w:val="18"/>
                <w:szCs w:val="18"/>
              </w:rPr>
              <w:t>different wines</w:t>
            </w:r>
            <w:r w:rsidRPr="005D6756">
              <w:rPr>
                <w:rFonts w:cs="Calibri"/>
                <w:b/>
                <w:bCs/>
                <w:sz w:val="18"/>
                <w:szCs w:val="18"/>
              </w:rPr>
              <w:t>):</w:t>
            </w:r>
          </w:p>
          <w:p w14:paraId="0AE1AD53" w14:textId="77777777" w:rsidR="00F561F9" w:rsidRPr="00CC46EC" w:rsidRDefault="00F561F9" w:rsidP="0092358E">
            <w:pPr>
              <w:pStyle w:val="ListParagraph"/>
              <w:numPr>
                <w:ilvl w:val="0"/>
                <w:numId w:val="8"/>
              </w:numPr>
              <w:spacing w:after="0" w:line="240" w:lineRule="auto"/>
              <w:rPr>
                <w:rFonts w:cs="Calibri"/>
                <w:sz w:val="18"/>
                <w:szCs w:val="18"/>
              </w:rPr>
            </w:pPr>
            <w:r w:rsidRPr="00CC46EC">
              <w:rPr>
                <w:rFonts w:cs="Calibri"/>
                <w:sz w:val="18"/>
                <w:szCs w:val="18"/>
              </w:rPr>
              <w:t>Identifies problem</w:t>
            </w:r>
          </w:p>
          <w:p w14:paraId="0EC30BC4" w14:textId="77777777" w:rsidR="00F561F9" w:rsidRDefault="00F561F9" w:rsidP="0092358E">
            <w:pPr>
              <w:pStyle w:val="ListParagraph"/>
              <w:numPr>
                <w:ilvl w:val="0"/>
                <w:numId w:val="8"/>
              </w:numPr>
              <w:spacing w:after="0" w:line="240" w:lineRule="auto"/>
              <w:rPr>
                <w:rFonts w:cs="Calibri"/>
                <w:sz w:val="18"/>
                <w:szCs w:val="18"/>
              </w:rPr>
            </w:pPr>
            <w:r w:rsidRPr="00CC46EC">
              <w:rPr>
                <w:rFonts w:cs="Calibri"/>
                <w:sz w:val="18"/>
                <w:szCs w:val="18"/>
              </w:rPr>
              <w:t>Explains why it is poor science</w:t>
            </w:r>
          </w:p>
          <w:p w14:paraId="6BA72409" w14:textId="77777777" w:rsidR="00F561F9" w:rsidRPr="000717D1" w:rsidRDefault="00F561F9" w:rsidP="0092358E">
            <w:pPr>
              <w:pStyle w:val="ListParagraph"/>
              <w:numPr>
                <w:ilvl w:val="0"/>
                <w:numId w:val="8"/>
              </w:numPr>
              <w:spacing w:after="0" w:line="240" w:lineRule="auto"/>
              <w:rPr>
                <w:rFonts w:cs="Calibri"/>
                <w:sz w:val="18"/>
                <w:szCs w:val="18"/>
              </w:rPr>
            </w:pPr>
            <w:r w:rsidRPr="000717D1">
              <w:rPr>
                <w:rFonts w:cs="Calibri"/>
                <w:sz w:val="18"/>
                <w:szCs w:val="18"/>
              </w:rPr>
              <w:t>Describes an improvement</w:t>
            </w:r>
          </w:p>
        </w:tc>
        <w:tc>
          <w:tcPr>
            <w:tcW w:w="1789" w:type="dxa"/>
            <w:vAlign w:val="center"/>
          </w:tcPr>
          <w:p w14:paraId="061E5234" w14:textId="77777777" w:rsidR="00F561F9" w:rsidRPr="00CC46EC" w:rsidRDefault="00F561F9" w:rsidP="0092358E">
            <w:pPr>
              <w:spacing w:after="0" w:line="240" w:lineRule="auto"/>
              <w:jc w:val="center"/>
              <w:rPr>
                <w:rFonts w:cs="Calibri"/>
                <w:b/>
                <w:bCs/>
                <w:sz w:val="18"/>
                <w:szCs w:val="18"/>
              </w:rPr>
            </w:pPr>
            <w:r>
              <w:rPr>
                <w:rFonts w:cs="Calibri"/>
                <w:b/>
                <w:bCs/>
                <w:sz w:val="18"/>
                <w:szCs w:val="18"/>
              </w:rPr>
              <w:t>/3</w:t>
            </w:r>
          </w:p>
        </w:tc>
      </w:tr>
      <w:tr w:rsidR="00F561F9" w:rsidRPr="00CC46EC" w14:paraId="1C825F7B" w14:textId="77777777" w:rsidTr="0092358E">
        <w:trPr>
          <w:trHeight w:val="401"/>
        </w:trPr>
        <w:tc>
          <w:tcPr>
            <w:tcW w:w="8854" w:type="dxa"/>
            <w:vAlign w:val="center"/>
          </w:tcPr>
          <w:p w14:paraId="58B6258C" w14:textId="77777777" w:rsidR="00F561F9" w:rsidRPr="000B19DA" w:rsidRDefault="00F561F9" w:rsidP="0092358E">
            <w:pPr>
              <w:spacing w:after="0" w:line="240" w:lineRule="auto"/>
              <w:rPr>
                <w:rFonts w:cs="Calibri"/>
                <w:b/>
                <w:bCs/>
                <w:sz w:val="18"/>
                <w:szCs w:val="18"/>
              </w:rPr>
            </w:pPr>
            <w:r>
              <w:rPr>
                <w:rFonts w:cs="Calibri"/>
                <w:b/>
                <w:bCs/>
                <w:sz w:val="18"/>
                <w:szCs w:val="18"/>
              </w:rPr>
              <w:t>RELIABILITY. Lack of r</w:t>
            </w:r>
            <w:r w:rsidRPr="000B19DA">
              <w:rPr>
                <w:rFonts w:cs="Calibri"/>
                <w:b/>
                <w:bCs/>
                <w:sz w:val="18"/>
                <w:szCs w:val="18"/>
              </w:rPr>
              <w:t>epeat trials</w:t>
            </w:r>
          </w:p>
          <w:p w14:paraId="5ECB470C" w14:textId="77777777" w:rsidR="00F561F9" w:rsidRPr="00CC46EC" w:rsidRDefault="00F561F9" w:rsidP="0092358E">
            <w:pPr>
              <w:pStyle w:val="ListParagraph"/>
              <w:numPr>
                <w:ilvl w:val="0"/>
                <w:numId w:val="7"/>
              </w:numPr>
              <w:spacing w:after="0" w:line="240" w:lineRule="auto"/>
              <w:rPr>
                <w:rFonts w:cs="Calibri"/>
                <w:sz w:val="18"/>
                <w:szCs w:val="18"/>
              </w:rPr>
            </w:pPr>
            <w:r w:rsidRPr="00CC46EC">
              <w:rPr>
                <w:rFonts w:cs="Calibri"/>
                <w:sz w:val="18"/>
                <w:szCs w:val="18"/>
              </w:rPr>
              <w:t>Identifies problem</w:t>
            </w:r>
          </w:p>
          <w:p w14:paraId="3771735F" w14:textId="77777777" w:rsidR="00F561F9" w:rsidRPr="00CC46EC" w:rsidRDefault="00F561F9" w:rsidP="0092358E">
            <w:pPr>
              <w:pStyle w:val="ListParagraph"/>
              <w:numPr>
                <w:ilvl w:val="0"/>
                <w:numId w:val="7"/>
              </w:numPr>
              <w:spacing w:after="0" w:line="240" w:lineRule="auto"/>
              <w:rPr>
                <w:rFonts w:cs="Calibri"/>
                <w:sz w:val="18"/>
                <w:szCs w:val="18"/>
              </w:rPr>
            </w:pPr>
            <w:r w:rsidRPr="00CC46EC">
              <w:rPr>
                <w:rFonts w:cs="Calibri"/>
                <w:sz w:val="18"/>
                <w:szCs w:val="18"/>
              </w:rPr>
              <w:t>Explains why it is poor science</w:t>
            </w:r>
          </w:p>
          <w:p w14:paraId="1663DF74" w14:textId="77777777" w:rsidR="00F561F9" w:rsidRPr="00CC46EC" w:rsidRDefault="00F561F9" w:rsidP="0092358E">
            <w:pPr>
              <w:pStyle w:val="ListParagraph"/>
              <w:numPr>
                <w:ilvl w:val="0"/>
                <w:numId w:val="7"/>
              </w:numPr>
              <w:spacing w:after="0" w:line="240" w:lineRule="auto"/>
              <w:rPr>
                <w:rFonts w:cs="Calibri"/>
                <w:sz w:val="18"/>
                <w:szCs w:val="18"/>
              </w:rPr>
            </w:pPr>
            <w:r w:rsidRPr="00CC46EC">
              <w:rPr>
                <w:rFonts w:cs="Calibri"/>
                <w:sz w:val="18"/>
                <w:szCs w:val="18"/>
              </w:rPr>
              <w:t>Describes an improvement</w:t>
            </w:r>
          </w:p>
        </w:tc>
        <w:tc>
          <w:tcPr>
            <w:tcW w:w="1789" w:type="dxa"/>
            <w:vAlign w:val="center"/>
          </w:tcPr>
          <w:p w14:paraId="108013C0" w14:textId="77777777" w:rsidR="00F561F9" w:rsidRPr="00CC46EC" w:rsidRDefault="00F561F9" w:rsidP="0092358E">
            <w:pPr>
              <w:spacing w:after="0" w:line="240" w:lineRule="auto"/>
              <w:jc w:val="center"/>
              <w:rPr>
                <w:rFonts w:cs="Calibri"/>
                <w:b/>
                <w:bCs/>
                <w:sz w:val="18"/>
                <w:szCs w:val="18"/>
              </w:rPr>
            </w:pPr>
            <w:r w:rsidRPr="00CC46EC">
              <w:rPr>
                <w:rFonts w:cs="Calibri"/>
                <w:b/>
                <w:bCs/>
                <w:sz w:val="18"/>
                <w:szCs w:val="18"/>
              </w:rPr>
              <w:t>/3</w:t>
            </w:r>
          </w:p>
        </w:tc>
      </w:tr>
      <w:tr w:rsidR="00F561F9" w:rsidRPr="00CC46EC" w14:paraId="4A100C5D" w14:textId="77777777" w:rsidTr="0092358E">
        <w:trPr>
          <w:trHeight w:val="415"/>
        </w:trPr>
        <w:tc>
          <w:tcPr>
            <w:tcW w:w="8854" w:type="dxa"/>
            <w:vAlign w:val="center"/>
          </w:tcPr>
          <w:p w14:paraId="5095A409" w14:textId="77777777" w:rsidR="00F561F9" w:rsidRPr="005D6756" w:rsidRDefault="00F561F9" w:rsidP="0092358E">
            <w:pPr>
              <w:spacing w:after="0" w:line="240" w:lineRule="auto"/>
              <w:rPr>
                <w:rFonts w:cs="Calibri"/>
                <w:b/>
                <w:bCs/>
                <w:sz w:val="18"/>
                <w:szCs w:val="18"/>
              </w:rPr>
            </w:pPr>
            <w:r>
              <w:rPr>
                <w:rFonts w:cs="Calibri"/>
                <w:b/>
                <w:bCs/>
                <w:sz w:val="18"/>
                <w:szCs w:val="18"/>
              </w:rPr>
              <w:t xml:space="preserve">RELIABILITY. </w:t>
            </w:r>
            <w:r w:rsidRPr="005D6756">
              <w:rPr>
                <w:rFonts w:cs="Calibri"/>
                <w:b/>
                <w:bCs/>
                <w:sz w:val="18"/>
                <w:szCs w:val="18"/>
              </w:rPr>
              <w:t>Participants sample size:</w:t>
            </w:r>
          </w:p>
          <w:p w14:paraId="17C2C982" w14:textId="77777777" w:rsidR="00F561F9" w:rsidRPr="00CC46EC" w:rsidRDefault="00F561F9" w:rsidP="0092358E">
            <w:pPr>
              <w:pStyle w:val="ListParagraph"/>
              <w:numPr>
                <w:ilvl w:val="0"/>
                <w:numId w:val="8"/>
              </w:numPr>
              <w:spacing w:after="0" w:line="240" w:lineRule="auto"/>
              <w:rPr>
                <w:rFonts w:cs="Calibri"/>
                <w:sz w:val="18"/>
                <w:szCs w:val="18"/>
              </w:rPr>
            </w:pPr>
            <w:r w:rsidRPr="00CC46EC">
              <w:rPr>
                <w:rFonts w:cs="Calibri"/>
                <w:sz w:val="18"/>
                <w:szCs w:val="18"/>
              </w:rPr>
              <w:t>Identifies problem</w:t>
            </w:r>
          </w:p>
          <w:p w14:paraId="26B94AB5" w14:textId="77777777" w:rsidR="00F561F9" w:rsidRPr="00CC46EC" w:rsidRDefault="00F561F9" w:rsidP="0092358E">
            <w:pPr>
              <w:pStyle w:val="ListParagraph"/>
              <w:numPr>
                <w:ilvl w:val="0"/>
                <w:numId w:val="8"/>
              </w:numPr>
              <w:spacing w:after="0" w:line="240" w:lineRule="auto"/>
              <w:rPr>
                <w:rFonts w:cs="Calibri"/>
                <w:sz w:val="18"/>
                <w:szCs w:val="18"/>
              </w:rPr>
            </w:pPr>
            <w:r w:rsidRPr="00CC46EC">
              <w:rPr>
                <w:rFonts w:cs="Calibri"/>
                <w:sz w:val="18"/>
                <w:szCs w:val="18"/>
              </w:rPr>
              <w:t>Explains why it is poor science</w:t>
            </w:r>
          </w:p>
          <w:p w14:paraId="2D73CA5C" w14:textId="77777777" w:rsidR="00F561F9" w:rsidRPr="00CC46EC" w:rsidRDefault="00F561F9" w:rsidP="0092358E">
            <w:pPr>
              <w:pStyle w:val="ListParagraph"/>
              <w:numPr>
                <w:ilvl w:val="0"/>
                <w:numId w:val="8"/>
              </w:numPr>
              <w:spacing w:after="0" w:line="240" w:lineRule="auto"/>
              <w:rPr>
                <w:rFonts w:cs="Calibri"/>
                <w:sz w:val="18"/>
                <w:szCs w:val="18"/>
              </w:rPr>
            </w:pPr>
            <w:r w:rsidRPr="00CC46EC">
              <w:rPr>
                <w:rFonts w:cs="Calibri"/>
                <w:sz w:val="18"/>
                <w:szCs w:val="18"/>
              </w:rPr>
              <w:t>Describes an improvement</w:t>
            </w:r>
          </w:p>
        </w:tc>
        <w:tc>
          <w:tcPr>
            <w:tcW w:w="1789" w:type="dxa"/>
            <w:vAlign w:val="center"/>
          </w:tcPr>
          <w:p w14:paraId="4E2705A3" w14:textId="77777777" w:rsidR="00F561F9" w:rsidRPr="00CC46EC" w:rsidRDefault="00F561F9" w:rsidP="0092358E">
            <w:pPr>
              <w:spacing w:after="0" w:line="240" w:lineRule="auto"/>
              <w:jc w:val="center"/>
              <w:rPr>
                <w:rFonts w:cs="Calibri"/>
                <w:b/>
                <w:bCs/>
                <w:sz w:val="18"/>
                <w:szCs w:val="18"/>
              </w:rPr>
            </w:pPr>
            <w:r w:rsidRPr="00CC46EC">
              <w:rPr>
                <w:rFonts w:cs="Calibri"/>
                <w:b/>
                <w:bCs/>
                <w:sz w:val="18"/>
                <w:szCs w:val="18"/>
              </w:rPr>
              <w:t>/3</w:t>
            </w:r>
          </w:p>
        </w:tc>
      </w:tr>
      <w:tr w:rsidR="00F561F9" w:rsidRPr="00CC46EC" w14:paraId="2191A985" w14:textId="77777777" w:rsidTr="0092358E">
        <w:trPr>
          <w:trHeight w:val="415"/>
        </w:trPr>
        <w:tc>
          <w:tcPr>
            <w:tcW w:w="8854" w:type="dxa"/>
            <w:vAlign w:val="center"/>
          </w:tcPr>
          <w:p w14:paraId="64B736EE" w14:textId="77777777" w:rsidR="00F561F9" w:rsidRPr="005D6756" w:rsidRDefault="00F561F9" w:rsidP="0092358E">
            <w:pPr>
              <w:spacing w:after="0" w:line="240" w:lineRule="auto"/>
              <w:rPr>
                <w:rFonts w:cs="Calibri"/>
                <w:b/>
                <w:bCs/>
                <w:sz w:val="18"/>
                <w:szCs w:val="18"/>
              </w:rPr>
            </w:pPr>
            <w:r>
              <w:rPr>
                <w:rFonts w:cs="Calibri"/>
                <w:b/>
                <w:bCs/>
                <w:sz w:val="18"/>
                <w:szCs w:val="18"/>
              </w:rPr>
              <w:t>RELIABILITY. Not including</w:t>
            </w:r>
            <w:r w:rsidRPr="005D6756">
              <w:rPr>
                <w:rFonts w:cs="Calibri"/>
                <w:b/>
                <w:bCs/>
                <w:sz w:val="18"/>
                <w:szCs w:val="18"/>
              </w:rPr>
              <w:t xml:space="preserve"> a control:</w:t>
            </w:r>
          </w:p>
          <w:p w14:paraId="63C33EEC" w14:textId="77777777" w:rsidR="00F561F9" w:rsidRPr="00CC46EC" w:rsidRDefault="00F561F9" w:rsidP="0092358E">
            <w:pPr>
              <w:pStyle w:val="ListParagraph"/>
              <w:numPr>
                <w:ilvl w:val="0"/>
                <w:numId w:val="8"/>
              </w:numPr>
              <w:spacing w:after="0" w:line="240" w:lineRule="auto"/>
              <w:rPr>
                <w:rFonts w:cs="Calibri"/>
                <w:sz w:val="18"/>
                <w:szCs w:val="18"/>
              </w:rPr>
            </w:pPr>
            <w:r w:rsidRPr="00CC46EC">
              <w:rPr>
                <w:rFonts w:cs="Calibri"/>
                <w:sz w:val="18"/>
                <w:szCs w:val="18"/>
              </w:rPr>
              <w:t>Identifies problem</w:t>
            </w:r>
          </w:p>
          <w:p w14:paraId="5451C43E" w14:textId="77777777" w:rsidR="00F561F9" w:rsidRPr="00CC46EC" w:rsidRDefault="00F561F9" w:rsidP="0092358E">
            <w:pPr>
              <w:pStyle w:val="ListParagraph"/>
              <w:numPr>
                <w:ilvl w:val="0"/>
                <w:numId w:val="8"/>
              </w:numPr>
              <w:spacing w:after="0" w:line="240" w:lineRule="auto"/>
              <w:rPr>
                <w:rFonts w:cs="Calibri"/>
                <w:sz w:val="18"/>
                <w:szCs w:val="18"/>
              </w:rPr>
            </w:pPr>
            <w:r w:rsidRPr="00CC46EC">
              <w:rPr>
                <w:rFonts w:cs="Calibri"/>
                <w:sz w:val="18"/>
                <w:szCs w:val="18"/>
              </w:rPr>
              <w:t>Explains why it is poor science</w:t>
            </w:r>
          </w:p>
          <w:p w14:paraId="5FE25690" w14:textId="77777777" w:rsidR="00F561F9" w:rsidRPr="00CC46EC" w:rsidRDefault="00F561F9" w:rsidP="0092358E">
            <w:pPr>
              <w:pStyle w:val="ListParagraph"/>
              <w:numPr>
                <w:ilvl w:val="0"/>
                <w:numId w:val="8"/>
              </w:numPr>
              <w:spacing w:after="0" w:line="240" w:lineRule="auto"/>
              <w:rPr>
                <w:rFonts w:cs="Calibri"/>
                <w:sz w:val="18"/>
                <w:szCs w:val="18"/>
              </w:rPr>
            </w:pPr>
            <w:r w:rsidRPr="00CC46EC">
              <w:rPr>
                <w:rFonts w:cs="Calibri"/>
                <w:sz w:val="18"/>
                <w:szCs w:val="18"/>
              </w:rPr>
              <w:t>Describes an improvement</w:t>
            </w:r>
          </w:p>
        </w:tc>
        <w:tc>
          <w:tcPr>
            <w:tcW w:w="1789" w:type="dxa"/>
            <w:vAlign w:val="center"/>
          </w:tcPr>
          <w:p w14:paraId="091FBC91" w14:textId="77777777" w:rsidR="00F561F9" w:rsidRPr="00CC46EC" w:rsidRDefault="00F561F9" w:rsidP="0092358E">
            <w:pPr>
              <w:spacing w:after="0" w:line="240" w:lineRule="auto"/>
              <w:jc w:val="center"/>
              <w:rPr>
                <w:rFonts w:cs="Calibri"/>
                <w:b/>
                <w:bCs/>
                <w:sz w:val="18"/>
                <w:szCs w:val="18"/>
              </w:rPr>
            </w:pPr>
            <w:r w:rsidRPr="00CC46EC">
              <w:rPr>
                <w:rFonts w:cs="Calibri"/>
                <w:b/>
                <w:bCs/>
                <w:sz w:val="18"/>
                <w:szCs w:val="18"/>
              </w:rPr>
              <w:t>/3</w:t>
            </w:r>
          </w:p>
        </w:tc>
      </w:tr>
      <w:tr w:rsidR="00F561F9" w:rsidRPr="00CC46EC" w14:paraId="6BDE940A" w14:textId="77777777" w:rsidTr="0092358E">
        <w:trPr>
          <w:trHeight w:val="415"/>
        </w:trPr>
        <w:tc>
          <w:tcPr>
            <w:tcW w:w="8854" w:type="dxa"/>
            <w:vAlign w:val="center"/>
          </w:tcPr>
          <w:p w14:paraId="6C21188C" w14:textId="77777777" w:rsidR="00F561F9" w:rsidRPr="005D6756" w:rsidRDefault="00F561F9" w:rsidP="0092358E">
            <w:pPr>
              <w:spacing w:after="0" w:line="240" w:lineRule="auto"/>
              <w:rPr>
                <w:rFonts w:cs="Calibri"/>
                <w:b/>
                <w:bCs/>
                <w:sz w:val="18"/>
                <w:szCs w:val="18"/>
              </w:rPr>
            </w:pPr>
            <w:r>
              <w:rPr>
                <w:rFonts w:cs="Calibri"/>
                <w:b/>
                <w:bCs/>
                <w:sz w:val="18"/>
                <w:szCs w:val="18"/>
              </w:rPr>
              <w:t>ETHICS. Too young an age of participants</w:t>
            </w:r>
          </w:p>
          <w:p w14:paraId="4CB7ACC4" w14:textId="77777777" w:rsidR="00F561F9" w:rsidRPr="00CC46EC" w:rsidRDefault="00F561F9" w:rsidP="0092358E">
            <w:pPr>
              <w:pStyle w:val="ListParagraph"/>
              <w:numPr>
                <w:ilvl w:val="0"/>
                <w:numId w:val="8"/>
              </w:numPr>
              <w:spacing w:after="0" w:line="240" w:lineRule="auto"/>
              <w:rPr>
                <w:rFonts w:cs="Calibri"/>
                <w:sz w:val="18"/>
                <w:szCs w:val="18"/>
              </w:rPr>
            </w:pPr>
            <w:r w:rsidRPr="00CC46EC">
              <w:rPr>
                <w:rFonts w:cs="Calibri"/>
                <w:sz w:val="18"/>
                <w:szCs w:val="18"/>
              </w:rPr>
              <w:t>Identifies problem</w:t>
            </w:r>
          </w:p>
          <w:p w14:paraId="3D6BC96C" w14:textId="77777777" w:rsidR="00F561F9" w:rsidRPr="00CC46EC" w:rsidRDefault="00F561F9" w:rsidP="0092358E">
            <w:pPr>
              <w:pStyle w:val="ListParagraph"/>
              <w:numPr>
                <w:ilvl w:val="0"/>
                <w:numId w:val="8"/>
              </w:numPr>
              <w:spacing w:after="0" w:line="240" w:lineRule="auto"/>
              <w:rPr>
                <w:rFonts w:cs="Calibri"/>
                <w:sz w:val="18"/>
                <w:szCs w:val="18"/>
              </w:rPr>
            </w:pPr>
            <w:r w:rsidRPr="00CC46EC">
              <w:rPr>
                <w:rFonts w:cs="Calibri"/>
                <w:sz w:val="18"/>
                <w:szCs w:val="18"/>
              </w:rPr>
              <w:t>Explains why it is poor science</w:t>
            </w:r>
          </w:p>
          <w:p w14:paraId="6B1B157D" w14:textId="77777777" w:rsidR="00F561F9" w:rsidRPr="00CC46EC" w:rsidRDefault="00F561F9" w:rsidP="0092358E">
            <w:pPr>
              <w:pStyle w:val="ListParagraph"/>
              <w:numPr>
                <w:ilvl w:val="0"/>
                <w:numId w:val="8"/>
              </w:numPr>
              <w:spacing w:after="0" w:line="240" w:lineRule="auto"/>
              <w:rPr>
                <w:rFonts w:cs="Calibri"/>
                <w:sz w:val="18"/>
                <w:szCs w:val="18"/>
              </w:rPr>
            </w:pPr>
            <w:r w:rsidRPr="00CC46EC">
              <w:rPr>
                <w:rFonts w:cs="Calibri"/>
                <w:sz w:val="18"/>
                <w:szCs w:val="18"/>
              </w:rPr>
              <w:t>Describes an improvement</w:t>
            </w:r>
          </w:p>
        </w:tc>
        <w:tc>
          <w:tcPr>
            <w:tcW w:w="1789" w:type="dxa"/>
            <w:vAlign w:val="center"/>
          </w:tcPr>
          <w:p w14:paraId="091453C6" w14:textId="77777777" w:rsidR="00F561F9" w:rsidRPr="00CC46EC" w:rsidRDefault="00F561F9" w:rsidP="0092358E">
            <w:pPr>
              <w:spacing w:after="0" w:line="240" w:lineRule="auto"/>
              <w:jc w:val="center"/>
              <w:rPr>
                <w:rFonts w:cs="Calibri"/>
                <w:b/>
                <w:bCs/>
                <w:sz w:val="18"/>
                <w:szCs w:val="18"/>
              </w:rPr>
            </w:pPr>
            <w:r w:rsidRPr="00CC46EC">
              <w:rPr>
                <w:rFonts w:cs="Calibri"/>
                <w:b/>
                <w:bCs/>
                <w:sz w:val="18"/>
                <w:szCs w:val="18"/>
              </w:rPr>
              <w:t>/3</w:t>
            </w:r>
          </w:p>
        </w:tc>
      </w:tr>
      <w:tr w:rsidR="00F561F9" w:rsidRPr="00CC46EC" w14:paraId="368B4484" w14:textId="77777777" w:rsidTr="0092358E">
        <w:trPr>
          <w:trHeight w:val="415"/>
        </w:trPr>
        <w:tc>
          <w:tcPr>
            <w:tcW w:w="8854" w:type="dxa"/>
            <w:vAlign w:val="center"/>
          </w:tcPr>
          <w:p w14:paraId="54E23DEA" w14:textId="77777777" w:rsidR="00F561F9" w:rsidRPr="005D6756" w:rsidRDefault="00F561F9" w:rsidP="0092358E">
            <w:pPr>
              <w:spacing w:after="0" w:line="240" w:lineRule="auto"/>
              <w:rPr>
                <w:rFonts w:cs="Calibri"/>
                <w:b/>
                <w:bCs/>
                <w:sz w:val="18"/>
                <w:szCs w:val="18"/>
              </w:rPr>
            </w:pPr>
            <w:r>
              <w:rPr>
                <w:rFonts w:cs="Calibri"/>
                <w:b/>
                <w:bCs/>
                <w:sz w:val="18"/>
                <w:szCs w:val="18"/>
              </w:rPr>
              <w:t>ETHICS. Too young an age of participants</w:t>
            </w:r>
          </w:p>
          <w:p w14:paraId="066E24A2" w14:textId="77777777" w:rsidR="00F561F9" w:rsidRPr="00CC46EC" w:rsidRDefault="00F561F9" w:rsidP="0092358E">
            <w:pPr>
              <w:pStyle w:val="ListParagraph"/>
              <w:numPr>
                <w:ilvl w:val="0"/>
                <w:numId w:val="8"/>
              </w:numPr>
              <w:spacing w:after="0" w:line="240" w:lineRule="auto"/>
              <w:rPr>
                <w:rFonts w:cs="Calibri"/>
                <w:sz w:val="18"/>
                <w:szCs w:val="18"/>
              </w:rPr>
            </w:pPr>
            <w:r w:rsidRPr="00CC46EC">
              <w:rPr>
                <w:rFonts w:cs="Calibri"/>
                <w:sz w:val="18"/>
                <w:szCs w:val="18"/>
              </w:rPr>
              <w:t>Identifies problem</w:t>
            </w:r>
          </w:p>
          <w:p w14:paraId="4A802089" w14:textId="77777777" w:rsidR="00F561F9" w:rsidRDefault="00F561F9" w:rsidP="0092358E">
            <w:pPr>
              <w:pStyle w:val="ListParagraph"/>
              <w:numPr>
                <w:ilvl w:val="0"/>
                <w:numId w:val="8"/>
              </w:numPr>
              <w:spacing w:after="0" w:line="240" w:lineRule="auto"/>
              <w:rPr>
                <w:rFonts w:cs="Calibri"/>
                <w:sz w:val="18"/>
                <w:szCs w:val="18"/>
              </w:rPr>
            </w:pPr>
            <w:r w:rsidRPr="00CC46EC">
              <w:rPr>
                <w:rFonts w:cs="Calibri"/>
                <w:sz w:val="18"/>
                <w:szCs w:val="18"/>
              </w:rPr>
              <w:t>Explains why it is poor science</w:t>
            </w:r>
          </w:p>
          <w:p w14:paraId="306CFEC3" w14:textId="77777777" w:rsidR="00F561F9" w:rsidRPr="000630F0" w:rsidRDefault="00F561F9" w:rsidP="0092358E">
            <w:pPr>
              <w:pStyle w:val="ListParagraph"/>
              <w:numPr>
                <w:ilvl w:val="0"/>
                <w:numId w:val="8"/>
              </w:numPr>
              <w:spacing w:after="0" w:line="240" w:lineRule="auto"/>
              <w:rPr>
                <w:rFonts w:cs="Calibri"/>
                <w:sz w:val="18"/>
                <w:szCs w:val="18"/>
              </w:rPr>
            </w:pPr>
            <w:r w:rsidRPr="000630F0">
              <w:rPr>
                <w:rFonts w:cs="Calibri"/>
                <w:sz w:val="18"/>
                <w:szCs w:val="18"/>
              </w:rPr>
              <w:t>Describes an improvement</w:t>
            </w:r>
          </w:p>
        </w:tc>
        <w:tc>
          <w:tcPr>
            <w:tcW w:w="1789" w:type="dxa"/>
            <w:vAlign w:val="center"/>
          </w:tcPr>
          <w:p w14:paraId="60765442" w14:textId="77777777" w:rsidR="00F561F9" w:rsidRPr="00CC46EC" w:rsidRDefault="00F561F9" w:rsidP="0092358E">
            <w:pPr>
              <w:spacing w:after="0" w:line="240" w:lineRule="auto"/>
              <w:jc w:val="center"/>
              <w:rPr>
                <w:rFonts w:cs="Calibri"/>
                <w:b/>
                <w:bCs/>
                <w:sz w:val="18"/>
                <w:szCs w:val="18"/>
              </w:rPr>
            </w:pPr>
            <w:r>
              <w:rPr>
                <w:rFonts w:cs="Calibri"/>
                <w:b/>
                <w:bCs/>
                <w:sz w:val="18"/>
                <w:szCs w:val="18"/>
              </w:rPr>
              <w:t>/3</w:t>
            </w:r>
          </w:p>
        </w:tc>
      </w:tr>
      <w:tr w:rsidR="00F561F9" w:rsidRPr="00CC46EC" w14:paraId="31664B38" w14:textId="77777777" w:rsidTr="0092358E">
        <w:trPr>
          <w:trHeight w:val="415"/>
        </w:trPr>
        <w:tc>
          <w:tcPr>
            <w:tcW w:w="8854" w:type="dxa"/>
            <w:vAlign w:val="center"/>
          </w:tcPr>
          <w:p w14:paraId="17D03BF2" w14:textId="77777777" w:rsidR="00F561F9" w:rsidRDefault="00F561F9" w:rsidP="0092358E">
            <w:pPr>
              <w:spacing w:after="0" w:line="240" w:lineRule="auto"/>
              <w:rPr>
                <w:rFonts w:cs="Calibri"/>
                <w:b/>
                <w:bCs/>
                <w:sz w:val="18"/>
                <w:szCs w:val="18"/>
              </w:rPr>
            </w:pPr>
            <w:r>
              <w:rPr>
                <w:rFonts w:cs="Calibri"/>
                <w:b/>
                <w:bCs/>
                <w:sz w:val="18"/>
                <w:szCs w:val="18"/>
              </w:rPr>
              <w:lastRenderedPageBreak/>
              <w:t>Reliability. Does not mention when babies were born.</w:t>
            </w:r>
          </w:p>
          <w:p w14:paraId="2A986B09" w14:textId="77777777" w:rsidR="00F561F9" w:rsidRPr="00CC46EC" w:rsidRDefault="00F561F9" w:rsidP="0092358E">
            <w:pPr>
              <w:pStyle w:val="ListParagraph"/>
              <w:numPr>
                <w:ilvl w:val="0"/>
                <w:numId w:val="8"/>
              </w:numPr>
              <w:spacing w:after="0" w:line="240" w:lineRule="auto"/>
              <w:rPr>
                <w:rFonts w:cs="Calibri"/>
                <w:sz w:val="18"/>
                <w:szCs w:val="18"/>
              </w:rPr>
            </w:pPr>
            <w:r w:rsidRPr="00CC46EC">
              <w:rPr>
                <w:rFonts w:cs="Calibri"/>
                <w:sz w:val="18"/>
                <w:szCs w:val="18"/>
              </w:rPr>
              <w:t>Identifies problem</w:t>
            </w:r>
          </w:p>
          <w:p w14:paraId="344F13FC" w14:textId="77777777" w:rsidR="00F561F9" w:rsidRDefault="00F561F9" w:rsidP="0092358E">
            <w:pPr>
              <w:pStyle w:val="ListParagraph"/>
              <w:numPr>
                <w:ilvl w:val="0"/>
                <w:numId w:val="8"/>
              </w:numPr>
              <w:spacing w:after="0" w:line="240" w:lineRule="auto"/>
              <w:rPr>
                <w:rFonts w:cs="Calibri"/>
                <w:sz w:val="18"/>
                <w:szCs w:val="18"/>
              </w:rPr>
            </w:pPr>
            <w:r w:rsidRPr="00CC46EC">
              <w:rPr>
                <w:rFonts w:cs="Calibri"/>
                <w:sz w:val="18"/>
                <w:szCs w:val="18"/>
              </w:rPr>
              <w:t>Explains why it is poor science</w:t>
            </w:r>
          </w:p>
          <w:p w14:paraId="58BE6A9C" w14:textId="77777777" w:rsidR="00F561F9" w:rsidRPr="000630F0" w:rsidRDefault="00F561F9" w:rsidP="0092358E">
            <w:pPr>
              <w:pStyle w:val="ListParagraph"/>
              <w:numPr>
                <w:ilvl w:val="0"/>
                <w:numId w:val="8"/>
              </w:numPr>
              <w:spacing w:after="0" w:line="240" w:lineRule="auto"/>
              <w:rPr>
                <w:rFonts w:cs="Calibri"/>
                <w:sz w:val="18"/>
                <w:szCs w:val="18"/>
              </w:rPr>
            </w:pPr>
            <w:r w:rsidRPr="00A56373">
              <w:rPr>
                <w:rFonts w:cs="Calibri"/>
                <w:sz w:val="18"/>
                <w:szCs w:val="18"/>
              </w:rPr>
              <w:t>Describes an improvement</w:t>
            </w:r>
          </w:p>
        </w:tc>
        <w:tc>
          <w:tcPr>
            <w:tcW w:w="1789" w:type="dxa"/>
            <w:vAlign w:val="center"/>
          </w:tcPr>
          <w:p w14:paraId="1C0CC821" w14:textId="77777777" w:rsidR="00F561F9" w:rsidRPr="00CC46EC" w:rsidRDefault="00F561F9" w:rsidP="0092358E">
            <w:pPr>
              <w:spacing w:after="0" w:line="240" w:lineRule="auto"/>
              <w:jc w:val="center"/>
              <w:rPr>
                <w:rFonts w:cs="Calibri"/>
                <w:b/>
                <w:bCs/>
                <w:sz w:val="18"/>
                <w:szCs w:val="18"/>
              </w:rPr>
            </w:pPr>
            <w:r>
              <w:rPr>
                <w:rFonts w:cs="Calibri"/>
                <w:b/>
                <w:bCs/>
                <w:sz w:val="18"/>
                <w:szCs w:val="18"/>
              </w:rPr>
              <w:t>/3</w:t>
            </w:r>
          </w:p>
        </w:tc>
      </w:tr>
      <w:tr w:rsidR="00F561F9" w:rsidRPr="00CC46EC" w14:paraId="4425C43C" w14:textId="77777777" w:rsidTr="0092358E">
        <w:trPr>
          <w:trHeight w:val="415"/>
        </w:trPr>
        <w:tc>
          <w:tcPr>
            <w:tcW w:w="8854" w:type="dxa"/>
            <w:vAlign w:val="center"/>
          </w:tcPr>
          <w:p w14:paraId="3C6063C8" w14:textId="77777777" w:rsidR="00F561F9" w:rsidRDefault="00F561F9" w:rsidP="0092358E">
            <w:pPr>
              <w:spacing w:after="0" w:line="240" w:lineRule="auto"/>
              <w:rPr>
                <w:rFonts w:cs="Calibri"/>
                <w:b/>
                <w:bCs/>
                <w:sz w:val="18"/>
                <w:szCs w:val="18"/>
              </w:rPr>
            </w:pPr>
            <w:r>
              <w:rPr>
                <w:rFonts w:cs="Calibri"/>
                <w:b/>
                <w:bCs/>
                <w:sz w:val="18"/>
                <w:szCs w:val="18"/>
              </w:rPr>
              <w:t xml:space="preserve">ETHICS.  Alcohol during first trimester. </w:t>
            </w:r>
          </w:p>
          <w:p w14:paraId="58E0D196" w14:textId="77777777" w:rsidR="00F561F9" w:rsidRPr="00CC46EC" w:rsidRDefault="00F561F9" w:rsidP="0092358E">
            <w:pPr>
              <w:pStyle w:val="ListParagraph"/>
              <w:numPr>
                <w:ilvl w:val="0"/>
                <w:numId w:val="8"/>
              </w:numPr>
              <w:spacing w:after="0" w:line="240" w:lineRule="auto"/>
              <w:rPr>
                <w:rFonts w:cs="Calibri"/>
                <w:sz w:val="18"/>
                <w:szCs w:val="18"/>
              </w:rPr>
            </w:pPr>
            <w:r w:rsidRPr="00CC46EC">
              <w:rPr>
                <w:rFonts w:cs="Calibri"/>
                <w:sz w:val="18"/>
                <w:szCs w:val="18"/>
              </w:rPr>
              <w:t>Identifies problem</w:t>
            </w:r>
          </w:p>
          <w:p w14:paraId="43D550D7" w14:textId="77777777" w:rsidR="00F561F9" w:rsidRDefault="00F561F9" w:rsidP="0092358E">
            <w:pPr>
              <w:pStyle w:val="ListParagraph"/>
              <w:numPr>
                <w:ilvl w:val="0"/>
                <w:numId w:val="8"/>
              </w:numPr>
              <w:spacing w:after="0" w:line="240" w:lineRule="auto"/>
              <w:rPr>
                <w:rFonts w:cs="Calibri"/>
                <w:sz w:val="18"/>
                <w:szCs w:val="18"/>
              </w:rPr>
            </w:pPr>
            <w:r w:rsidRPr="00CC46EC">
              <w:rPr>
                <w:rFonts w:cs="Calibri"/>
                <w:sz w:val="18"/>
                <w:szCs w:val="18"/>
              </w:rPr>
              <w:t>Explains why it is poor science</w:t>
            </w:r>
          </w:p>
          <w:p w14:paraId="698B30C7" w14:textId="77777777" w:rsidR="00F561F9" w:rsidRPr="000E74F8" w:rsidRDefault="00F561F9" w:rsidP="0092358E">
            <w:pPr>
              <w:pStyle w:val="ListParagraph"/>
              <w:numPr>
                <w:ilvl w:val="0"/>
                <w:numId w:val="8"/>
              </w:numPr>
              <w:spacing w:after="0" w:line="240" w:lineRule="auto"/>
              <w:rPr>
                <w:rFonts w:cs="Calibri"/>
                <w:sz w:val="18"/>
                <w:szCs w:val="18"/>
              </w:rPr>
            </w:pPr>
            <w:r w:rsidRPr="000E74F8">
              <w:rPr>
                <w:rFonts w:cs="Calibri"/>
                <w:sz w:val="18"/>
                <w:szCs w:val="18"/>
              </w:rPr>
              <w:t>Describes an improvement</w:t>
            </w:r>
          </w:p>
        </w:tc>
        <w:tc>
          <w:tcPr>
            <w:tcW w:w="1789" w:type="dxa"/>
            <w:vAlign w:val="center"/>
          </w:tcPr>
          <w:p w14:paraId="1BDB38FB" w14:textId="77777777" w:rsidR="00F561F9" w:rsidRDefault="00F561F9" w:rsidP="0092358E">
            <w:pPr>
              <w:spacing w:after="0" w:line="240" w:lineRule="auto"/>
              <w:jc w:val="center"/>
              <w:rPr>
                <w:rFonts w:cs="Calibri"/>
                <w:b/>
                <w:bCs/>
                <w:sz w:val="18"/>
                <w:szCs w:val="18"/>
              </w:rPr>
            </w:pPr>
            <w:r>
              <w:rPr>
                <w:rFonts w:cs="Calibri"/>
                <w:b/>
                <w:bCs/>
                <w:sz w:val="18"/>
                <w:szCs w:val="18"/>
              </w:rPr>
              <w:t>/3</w:t>
            </w:r>
          </w:p>
        </w:tc>
      </w:tr>
      <w:tr w:rsidR="00F561F9" w:rsidRPr="00CC46EC" w14:paraId="297759CB" w14:textId="77777777" w:rsidTr="0092358E">
        <w:trPr>
          <w:trHeight w:val="415"/>
        </w:trPr>
        <w:tc>
          <w:tcPr>
            <w:tcW w:w="8854" w:type="dxa"/>
            <w:vAlign w:val="center"/>
          </w:tcPr>
          <w:p w14:paraId="77E5FD79" w14:textId="77777777" w:rsidR="00F561F9" w:rsidRPr="005D6756" w:rsidRDefault="00F561F9" w:rsidP="0092358E">
            <w:pPr>
              <w:spacing w:after="0" w:line="240" w:lineRule="auto"/>
              <w:rPr>
                <w:rFonts w:cs="Calibri"/>
                <w:b/>
                <w:bCs/>
                <w:sz w:val="18"/>
                <w:szCs w:val="18"/>
              </w:rPr>
            </w:pPr>
            <w:r>
              <w:rPr>
                <w:rFonts w:cs="Calibri"/>
                <w:b/>
                <w:bCs/>
                <w:sz w:val="18"/>
                <w:szCs w:val="18"/>
              </w:rPr>
              <w:t>RELIABILITY. Alcohol can affect beyond birth – not tested though.</w:t>
            </w:r>
          </w:p>
          <w:p w14:paraId="4D39F654" w14:textId="77777777" w:rsidR="00F561F9" w:rsidRPr="00CC46EC" w:rsidRDefault="00F561F9" w:rsidP="0092358E">
            <w:pPr>
              <w:pStyle w:val="ListParagraph"/>
              <w:numPr>
                <w:ilvl w:val="0"/>
                <w:numId w:val="8"/>
              </w:numPr>
              <w:spacing w:after="0" w:line="240" w:lineRule="auto"/>
              <w:rPr>
                <w:rFonts w:cs="Calibri"/>
                <w:sz w:val="18"/>
                <w:szCs w:val="18"/>
              </w:rPr>
            </w:pPr>
            <w:r w:rsidRPr="00CC46EC">
              <w:rPr>
                <w:rFonts w:cs="Calibri"/>
                <w:sz w:val="18"/>
                <w:szCs w:val="18"/>
              </w:rPr>
              <w:t>Identifies problem</w:t>
            </w:r>
          </w:p>
          <w:p w14:paraId="43ABD998" w14:textId="77777777" w:rsidR="00F561F9" w:rsidRPr="00CC46EC" w:rsidRDefault="00F561F9" w:rsidP="0092358E">
            <w:pPr>
              <w:pStyle w:val="ListParagraph"/>
              <w:numPr>
                <w:ilvl w:val="0"/>
                <w:numId w:val="8"/>
              </w:numPr>
              <w:spacing w:after="0" w:line="240" w:lineRule="auto"/>
              <w:rPr>
                <w:rFonts w:cs="Calibri"/>
                <w:sz w:val="18"/>
                <w:szCs w:val="18"/>
              </w:rPr>
            </w:pPr>
            <w:r w:rsidRPr="00CC46EC">
              <w:rPr>
                <w:rFonts w:cs="Calibri"/>
                <w:sz w:val="18"/>
                <w:szCs w:val="18"/>
              </w:rPr>
              <w:t>Explains why it is poor science</w:t>
            </w:r>
          </w:p>
          <w:p w14:paraId="32C77755" w14:textId="77777777" w:rsidR="00F561F9" w:rsidRPr="00CC46EC" w:rsidRDefault="00F561F9" w:rsidP="0092358E">
            <w:pPr>
              <w:pStyle w:val="ListParagraph"/>
              <w:numPr>
                <w:ilvl w:val="0"/>
                <w:numId w:val="8"/>
              </w:numPr>
              <w:spacing w:after="0" w:line="240" w:lineRule="auto"/>
              <w:rPr>
                <w:rFonts w:cs="Calibri"/>
                <w:sz w:val="18"/>
                <w:szCs w:val="18"/>
              </w:rPr>
            </w:pPr>
            <w:r w:rsidRPr="00CC46EC">
              <w:rPr>
                <w:rFonts w:cs="Calibri"/>
                <w:sz w:val="18"/>
                <w:szCs w:val="18"/>
              </w:rPr>
              <w:t>Describes an improvement</w:t>
            </w:r>
          </w:p>
        </w:tc>
        <w:tc>
          <w:tcPr>
            <w:tcW w:w="1789" w:type="dxa"/>
            <w:vAlign w:val="center"/>
          </w:tcPr>
          <w:p w14:paraId="2939CCED" w14:textId="77777777" w:rsidR="00F561F9" w:rsidRPr="00CC46EC" w:rsidRDefault="00F561F9" w:rsidP="0092358E">
            <w:pPr>
              <w:spacing w:after="0" w:line="240" w:lineRule="auto"/>
              <w:jc w:val="center"/>
              <w:rPr>
                <w:rFonts w:cs="Calibri"/>
                <w:b/>
                <w:bCs/>
                <w:sz w:val="18"/>
                <w:szCs w:val="18"/>
              </w:rPr>
            </w:pPr>
            <w:r w:rsidRPr="00CC46EC">
              <w:rPr>
                <w:rFonts w:cs="Calibri"/>
                <w:b/>
                <w:bCs/>
                <w:sz w:val="18"/>
                <w:szCs w:val="18"/>
              </w:rPr>
              <w:t>/3</w:t>
            </w:r>
          </w:p>
        </w:tc>
      </w:tr>
      <w:tr w:rsidR="00F561F9" w:rsidRPr="00CC46EC" w14:paraId="11C15851" w14:textId="77777777" w:rsidTr="0092358E">
        <w:trPr>
          <w:trHeight w:val="415"/>
        </w:trPr>
        <w:tc>
          <w:tcPr>
            <w:tcW w:w="8854" w:type="dxa"/>
            <w:vAlign w:val="center"/>
          </w:tcPr>
          <w:p w14:paraId="62BC9557" w14:textId="77777777" w:rsidR="00F561F9" w:rsidRPr="005D6756" w:rsidRDefault="00F561F9" w:rsidP="0092358E">
            <w:pPr>
              <w:spacing w:after="0" w:line="240" w:lineRule="auto"/>
              <w:rPr>
                <w:rFonts w:cs="Calibri"/>
                <w:b/>
                <w:bCs/>
                <w:sz w:val="18"/>
                <w:szCs w:val="18"/>
              </w:rPr>
            </w:pPr>
            <w:r>
              <w:rPr>
                <w:rFonts w:cs="Calibri"/>
                <w:b/>
                <w:bCs/>
                <w:sz w:val="18"/>
                <w:szCs w:val="18"/>
              </w:rPr>
              <w:t xml:space="preserve">RELIABILITY. </w:t>
            </w:r>
            <w:r w:rsidRPr="005D6756">
              <w:rPr>
                <w:rFonts w:cs="Calibri"/>
                <w:b/>
                <w:bCs/>
                <w:sz w:val="18"/>
                <w:szCs w:val="18"/>
              </w:rPr>
              <w:t>Data Presented</w:t>
            </w:r>
            <w:r>
              <w:rPr>
                <w:rFonts w:cs="Calibri"/>
                <w:b/>
                <w:bCs/>
                <w:sz w:val="18"/>
                <w:szCs w:val="18"/>
              </w:rPr>
              <w:t xml:space="preserve"> in wrong graph</w:t>
            </w:r>
            <w:r w:rsidRPr="005D6756">
              <w:rPr>
                <w:rFonts w:cs="Calibri"/>
                <w:b/>
                <w:bCs/>
                <w:sz w:val="18"/>
                <w:szCs w:val="18"/>
              </w:rPr>
              <w:t>:</w:t>
            </w:r>
          </w:p>
          <w:p w14:paraId="77BA0737" w14:textId="77777777" w:rsidR="00F561F9" w:rsidRPr="00CC46EC" w:rsidRDefault="00F561F9" w:rsidP="0092358E">
            <w:pPr>
              <w:pStyle w:val="ListParagraph"/>
              <w:numPr>
                <w:ilvl w:val="0"/>
                <w:numId w:val="8"/>
              </w:numPr>
              <w:spacing w:after="0" w:line="240" w:lineRule="auto"/>
              <w:rPr>
                <w:rFonts w:cs="Calibri"/>
                <w:sz w:val="18"/>
                <w:szCs w:val="18"/>
              </w:rPr>
            </w:pPr>
            <w:r w:rsidRPr="00CC46EC">
              <w:rPr>
                <w:rFonts w:cs="Calibri"/>
                <w:sz w:val="18"/>
                <w:szCs w:val="18"/>
              </w:rPr>
              <w:t>Identifies problem</w:t>
            </w:r>
          </w:p>
          <w:p w14:paraId="36B3B64D" w14:textId="77777777" w:rsidR="00F561F9" w:rsidRDefault="00F561F9" w:rsidP="0092358E">
            <w:pPr>
              <w:pStyle w:val="ListParagraph"/>
              <w:numPr>
                <w:ilvl w:val="0"/>
                <w:numId w:val="8"/>
              </w:numPr>
              <w:spacing w:after="0" w:line="240" w:lineRule="auto"/>
              <w:rPr>
                <w:rFonts w:cs="Calibri"/>
                <w:sz w:val="18"/>
                <w:szCs w:val="18"/>
              </w:rPr>
            </w:pPr>
            <w:r w:rsidRPr="00CC46EC">
              <w:rPr>
                <w:rFonts w:cs="Calibri"/>
                <w:sz w:val="18"/>
                <w:szCs w:val="18"/>
              </w:rPr>
              <w:t>Explains why it is poor science</w:t>
            </w:r>
          </w:p>
          <w:p w14:paraId="2765826A" w14:textId="77777777" w:rsidR="00F561F9" w:rsidRPr="00640C56" w:rsidRDefault="00F561F9" w:rsidP="0092358E">
            <w:pPr>
              <w:pStyle w:val="ListParagraph"/>
              <w:numPr>
                <w:ilvl w:val="0"/>
                <w:numId w:val="8"/>
              </w:numPr>
              <w:spacing w:after="0" w:line="240" w:lineRule="auto"/>
              <w:rPr>
                <w:rFonts w:cs="Calibri"/>
                <w:sz w:val="18"/>
                <w:szCs w:val="18"/>
              </w:rPr>
            </w:pPr>
            <w:r w:rsidRPr="00640C56">
              <w:rPr>
                <w:rFonts w:cs="Calibri"/>
                <w:sz w:val="18"/>
                <w:szCs w:val="18"/>
              </w:rPr>
              <w:t>Describes an improvement</w:t>
            </w:r>
          </w:p>
        </w:tc>
        <w:tc>
          <w:tcPr>
            <w:tcW w:w="1789" w:type="dxa"/>
            <w:vAlign w:val="center"/>
          </w:tcPr>
          <w:p w14:paraId="7C48D932" w14:textId="77777777" w:rsidR="00F561F9" w:rsidRPr="00CC46EC" w:rsidRDefault="00F561F9" w:rsidP="0092358E">
            <w:pPr>
              <w:spacing w:after="0" w:line="240" w:lineRule="auto"/>
              <w:jc w:val="center"/>
              <w:rPr>
                <w:rFonts w:cs="Calibri"/>
                <w:b/>
                <w:bCs/>
                <w:sz w:val="18"/>
                <w:szCs w:val="18"/>
              </w:rPr>
            </w:pPr>
            <w:r>
              <w:rPr>
                <w:rFonts w:cs="Calibri"/>
                <w:b/>
                <w:bCs/>
                <w:sz w:val="18"/>
                <w:szCs w:val="18"/>
              </w:rPr>
              <w:t>/3</w:t>
            </w:r>
          </w:p>
        </w:tc>
      </w:tr>
      <w:tr w:rsidR="00F561F9" w:rsidRPr="00CC46EC" w14:paraId="254CC36B" w14:textId="77777777" w:rsidTr="0092358E">
        <w:trPr>
          <w:trHeight w:val="415"/>
        </w:trPr>
        <w:tc>
          <w:tcPr>
            <w:tcW w:w="8854" w:type="dxa"/>
            <w:vAlign w:val="center"/>
          </w:tcPr>
          <w:p w14:paraId="4165C65C" w14:textId="77777777" w:rsidR="00F561F9" w:rsidRDefault="00F561F9" w:rsidP="0092358E">
            <w:pPr>
              <w:spacing w:after="0" w:line="240" w:lineRule="auto"/>
              <w:rPr>
                <w:rFonts w:cs="Calibri"/>
                <w:b/>
                <w:bCs/>
                <w:sz w:val="18"/>
                <w:szCs w:val="18"/>
              </w:rPr>
            </w:pPr>
            <w:r>
              <w:rPr>
                <w:rFonts w:cs="Calibri"/>
                <w:b/>
                <w:bCs/>
                <w:sz w:val="18"/>
                <w:szCs w:val="18"/>
              </w:rPr>
              <w:t>VALIDITY. Healthiness Scale is a poor measure.</w:t>
            </w:r>
          </w:p>
          <w:p w14:paraId="78779454" w14:textId="77777777" w:rsidR="00F561F9" w:rsidRPr="00CC46EC" w:rsidRDefault="00F561F9" w:rsidP="0092358E">
            <w:pPr>
              <w:pStyle w:val="ListParagraph"/>
              <w:numPr>
                <w:ilvl w:val="0"/>
                <w:numId w:val="8"/>
              </w:numPr>
              <w:spacing w:after="0" w:line="240" w:lineRule="auto"/>
              <w:rPr>
                <w:rFonts w:cs="Calibri"/>
                <w:sz w:val="18"/>
                <w:szCs w:val="18"/>
              </w:rPr>
            </w:pPr>
            <w:r w:rsidRPr="00CC46EC">
              <w:rPr>
                <w:rFonts w:cs="Calibri"/>
                <w:sz w:val="18"/>
                <w:szCs w:val="18"/>
              </w:rPr>
              <w:t>Identifies problem</w:t>
            </w:r>
          </w:p>
          <w:p w14:paraId="1E8263B6" w14:textId="77777777" w:rsidR="00F561F9" w:rsidRDefault="00F561F9" w:rsidP="0092358E">
            <w:pPr>
              <w:pStyle w:val="ListParagraph"/>
              <w:numPr>
                <w:ilvl w:val="0"/>
                <w:numId w:val="8"/>
              </w:numPr>
              <w:spacing w:after="0" w:line="240" w:lineRule="auto"/>
              <w:rPr>
                <w:rFonts w:cs="Calibri"/>
                <w:sz w:val="18"/>
                <w:szCs w:val="18"/>
              </w:rPr>
            </w:pPr>
            <w:r w:rsidRPr="00CC46EC">
              <w:rPr>
                <w:rFonts w:cs="Calibri"/>
                <w:sz w:val="18"/>
                <w:szCs w:val="18"/>
              </w:rPr>
              <w:t>Explains why it is poor science</w:t>
            </w:r>
          </w:p>
          <w:p w14:paraId="0B380713" w14:textId="77777777" w:rsidR="00F561F9" w:rsidRPr="00380370" w:rsidRDefault="00F561F9" w:rsidP="0092358E">
            <w:pPr>
              <w:pStyle w:val="ListParagraph"/>
              <w:numPr>
                <w:ilvl w:val="0"/>
                <w:numId w:val="8"/>
              </w:numPr>
              <w:spacing w:after="0" w:line="240" w:lineRule="auto"/>
              <w:rPr>
                <w:rFonts w:cs="Calibri"/>
                <w:sz w:val="18"/>
                <w:szCs w:val="18"/>
              </w:rPr>
            </w:pPr>
            <w:r w:rsidRPr="00380370">
              <w:rPr>
                <w:rFonts w:cs="Calibri"/>
                <w:sz w:val="18"/>
                <w:szCs w:val="18"/>
              </w:rPr>
              <w:t>Describes an improvement</w:t>
            </w:r>
          </w:p>
        </w:tc>
        <w:tc>
          <w:tcPr>
            <w:tcW w:w="1789" w:type="dxa"/>
            <w:vAlign w:val="center"/>
          </w:tcPr>
          <w:p w14:paraId="7F742217" w14:textId="77777777" w:rsidR="00F561F9" w:rsidRDefault="00F561F9" w:rsidP="0092358E">
            <w:pPr>
              <w:spacing w:after="0" w:line="240" w:lineRule="auto"/>
              <w:jc w:val="center"/>
              <w:rPr>
                <w:rFonts w:cs="Calibri"/>
                <w:b/>
                <w:bCs/>
                <w:sz w:val="18"/>
                <w:szCs w:val="18"/>
              </w:rPr>
            </w:pPr>
          </w:p>
        </w:tc>
      </w:tr>
      <w:tr w:rsidR="00F561F9" w:rsidRPr="00CC46EC" w14:paraId="1154E247" w14:textId="77777777" w:rsidTr="0092358E">
        <w:trPr>
          <w:trHeight w:val="415"/>
        </w:trPr>
        <w:tc>
          <w:tcPr>
            <w:tcW w:w="8854" w:type="dxa"/>
            <w:vAlign w:val="center"/>
          </w:tcPr>
          <w:p w14:paraId="0CF1AB7A" w14:textId="77777777" w:rsidR="00F561F9" w:rsidRPr="005D6756" w:rsidRDefault="00F561F9" w:rsidP="0092358E">
            <w:pPr>
              <w:spacing w:after="0" w:line="240" w:lineRule="auto"/>
              <w:rPr>
                <w:rFonts w:cs="Calibri"/>
                <w:b/>
                <w:bCs/>
                <w:sz w:val="18"/>
                <w:szCs w:val="18"/>
              </w:rPr>
            </w:pPr>
            <w:r>
              <w:rPr>
                <w:rFonts w:cs="Calibri"/>
                <w:b/>
                <w:bCs/>
                <w:sz w:val="18"/>
                <w:szCs w:val="18"/>
              </w:rPr>
              <w:t xml:space="preserve">RELIABILITY. </w:t>
            </w:r>
            <w:r w:rsidRPr="005D6756">
              <w:rPr>
                <w:rFonts w:cs="Calibri"/>
                <w:b/>
                <w:bCs/>
                <w:sz w:val="18"/>
                <w:szCs w:val="18"/>
              </w:rPr>
              <w:t>Conclusion does not match what data states:</w:t>
            </w:r>
          </w:p>
          <w:p w14:paraId="2E4C255D" w14:textId="77777777" w:rsidR="00F561F9" w:rsidRPr="00CC46EC" w:rsidRDefault="00F561F9" w:rsidP="0092358E">
            <w:pPr>
              <w:pStyle w:val="ListParagraph"/>
              <w:numPr>
                <w:ilvl w:val="0"/>
                <w:numId w:val="8"/>
              </w:numPr>
              <w:spacing w:after="0" w:line="240" w:lineRule="auto"/>
              <w:rPr>
                <w:rFonts w:cs="Calibri"/>
                <w:sz w:val="18"/>
                <w:szCs w:val="18"/>
              </w:rPr>
            </w:pPr>
            <w:r w:rsidRPr="00CC46EC">
              <w:rPr>
                <w:rFonts w:cs="Calibri"/>
                <w:sz w:val="18"/>
                <w:szCs w:val="18"/>
              </w:rPr>
              <w:t>Identifies problem</w:t>
            </w:r>
          </w:p>
          <w:p w14:paraId="3A42238C" w14:textId="77777777" w:rsidR="00F561F9" w:rsidRPr="00CC46EC" w:rsidRDefault="00F561F9" w:rsidP="0092358E">
            <w:pPr>
              <w:pStyle w:val="ListParagraph"/>
              <w:numPr>
                <w:ilvl w:val="0"/>
                <w:numId w:val="8"/>
              </w:numPr>
              <w:spacing w:after="0" w:line="240" w:lineRule="auto"/>
              <w:rPr>
                <w:rFonts w:cs="Calibri"/>
                <w:sz w:val="18"/>
                <w:szCs w:val="18"/>
              </w:rPr>
            </w:pPr>
            <w:r w:rsidRPr="00CC46EC">
              <w:rPr>
                <w:rFonts w:cs="Calibri"/>
                <w:sz w:val="18"/>
                <w:szCs w:val="18"/>
              </w:rPr>
              <w:t>Explains why it is poor science</w:t>
            </w:r>
          </w:p>
          <w:p w14:paraId="165A85A2" w14:textId="77777777" w:rsidR="00F561F9" w:rsidRPr="00CC46EC" w:rsidRDefault="00F561F9" w:rsidP="0092358E">
            <w:pPr>
              <w:pStyle w:val="ListParagraph"/>
              <w:numPr>
                <w:ilvl w:val="0"/>
                <w:numId w:val="8"/>
              </w:numPr>
              <w:spacing w:after="0" w:line="240" w:lineRule="auto"/>
              <w:rPr>
                <w:rFonts w:cs="Calibri"/>
                <w:sz w:val="18"/>
                <w:szCs w:val="18"/>
              </w:rPr>
            </w:pPr>
            <w:r w:rsidRPr="00CC46EC">
              <w:rPr>
                <w:rFonts w:cs="Calibri"/>
                <w:sz w:val="18"/>
                <w:szCs w:val="18"/>
              </w:rPr>
              <w:t>Describes an improvement</w:t>
            </w:r>
          </w:p>
        </w:tc>
        <w:tc>
          <w:tcPr>
            <w:tcW w:w="1789" w:type="dxa"/>
            <w:vAlign w:val="center"/>
          </w:tcPr>
          <w:p w14:paraId="29C54E2D" w14:textId="77777777" w:rsidR="00F561F9" w:rsidRPr="00CC46EC" w:rsidRDefault="00F561F9" w:rsidP="0092358E">
            <w:pPr>
              <w:spacing w:after="0" w:line="240" w:lineRule="auto"/>
              <w:jc w:val="center"/>
              <w:rPr>
                <w:rFonts w:cs="Calibri"/>
                <w:b/>
                <w:bCs/>
                <w:sz w:val="18"/>
                <w:szCs w:val="18"/>
              </w:rPr>
            </w:pPr>
            <w:r w:rsidRPr="00CC46EC">
              <w:rPr>
                <w:rFonts w:cs="Calibri"/>
                <w:b/>
                <w:bCs/>
                <w:sz w:val="18"/>
                <w:szCs w:val="18"/>
              </w:rPr>
              <w:t>/3</w:t>
            </w:r>
          </w:p>
        </w:tc>
      </w:tr>
      <w:tr w:rsidR="00F561F9" w:rsidRPr="00CC46EC" w14:paraId="0C15924D" w14:textId="77777777" w:rsidTr="0092358E">
        <w:trPr>
          <w:trHeight w:val="401"/>
        </w:trPr>
        <w:tc>
          <w:tcPr>
            <w:tcW w:w="8854" w:type="dxa"/>
            <w:shd w:val="clear" w:color="auto" w:fill="C00000"/>
            <w:vAlign w:val="center"/>
          </w:tcPr>
          <w:p w14:paraId="00796DAD" w14:textId="77777777" w:rsidR="00F561F9" w:rsidRPr="00CC46EC" w:rsidRDefault="00F561F9" w:rsidP="0092358E">
            <w:pPr>
              <w:spacing w:after="0" w:line="240" w:lineRule="auto"/>
              <w:jc w:val="right"/>
              <w:rPr>
                <w:rFonts w:cs="Calibri"/>
                <w:b/>
                <w:bCs/>
                <w:sz w:val="18"/>
                <w:szCs w:val="18"/>
              </w:rPr>
            </w:pPr>
            <w:r w:rsidRPr="00CC46EC">
              <w:rPr>
                <w:rFonts w:cs="Calibri"/>
                <w:b/>
                <w:bCs/>
                <w:sz w:val="18"/>
                <w:szCs w:val="18"/>
              </w:rPr>
              <w:t>TOTAL</w:t>
            </w:r>
          </w:p>
        </w:tc>
        <w:tc>
          <w:tcPr>
            <w:tcW w:w="1789" w:type="dxa"/>
            <w:shd w:val="clear" w:color="auto" w:fill="C00000"/>
            <w:vAlign w:val="center"/>
          </w:tcPr>
          <w:p w14:paraId="4D713BF2" w14:textId="77777777" w:rsidR="00F561F9" w:rsidRPr="00CC46EC" w:rsidRDefault="00F561F9" w:rsidP="0092358E">
            <w:pPr>
              <w:spacing w:after="0" w:line="240" w:lineRule="auto"/>
              <w:jc w:val="center"/>
              <w:rPr>
                <w:rFonts w:cs="Calibri"/>
                <w:b/>
                <w:bCs/>
                <w:sz w:val="18"/>
                <w:szCs w:val="18"/>
              </w:rPr>
            </w:pPr>
            <w:r w:rsidRPr="00CC46EC">
              <w:rPr>
                <w:rFonts w:cs="Calibri"/>
                <w:b/>
                <w:bCs/>
                <w:sz w:val="18"/>
                <w:szCs w:val="18"/>
              </w:rPr>
              <w:t xml:space="preserve">     /3</w:t>
            </w:r>
            <w:r>
              <w:rPr>
                <w:rFonts w:cs="Calibri"/>
                <w:b/>
                <w:bCs/>
                <w:sz w:val="18"/>
                <w:szCs w:val="18"/>
              </w:rPr>
              <w:t>0</w:t>
            </w:r>
          </w:p>
        </w:tc>
      </w:tr>
    </w:tbl>
    <w:p w14:paraId="5714FE0E" w14:textId="2CF46483" w:rsidR="00A77005" w:rsidRDefault="00A77005" w:rsidP="00F2242F">
      <w:pPr>
        <w:spacing w:after="100" w:afterAutospacing="1" w:line="240" w:lineRule="auto"/>
        <w:jc w:val="both"/>
        <w:rPr>
          <w:rFonts w:ascii="Arial" w:hAnsi="Arial" w:cs="Arial"/>
          <w:b/>
          <w:color w:val="FF0000"/>
          <w:sz w:val="24"/>
          <w:szCs w:val="24"/>
        </w:rPr>
      </w:pPr>
      <w:bookmarkStart w:id="0" w:name="_GoBack"/>
      <w:bookmarkEnd w:id="0"/>
    </w:p>
    <w:p w14:paraId="36C0D31A" w14:textId="77777777" w:rsidR="00A77005" w:rsidRDefault="00A77005">
      <w:pPr>
        <w:spacing w:after="0" w:line="240" w:lineRule="auto"/>
        <w:rPr>
          <w:rFonts w:ascii="Arial" w:hAnsi="Arial" w:cs="Arial"/>
          <w:b/>
          <w:color w:val="FF0000"/>
          <w:sz w:val="24"/>
          <w:szCs w:val="24"/>
        </w:rPr>
      </w:pPr>
      <w:r>
        <w:rPr>
          <w:rFonts w:ascii="Arial" w:hAnsi="Arial" w:cs="Arial"/>
          <w:b/>
          <w:color w:val="FF0000"/>
          <w:sz w:val="24"/>
          <w:szCs w:val="24"/>
        </w:rPr>
        <w:br w:type="page"/>
      </w:r>
    </w:p>
    <w:p w14:paraId="1E6F5A4C" w14:textId="77777777" w:rsidR="00A77005" w:rsidRPr="00184959" w:rsidRDefault="00A77005" w:rsidP="00A77005">
      <w:pPr>
        <w:spacing w:after="0" w:line="240" w:lineRule="auto"/>
        <w:jc w:val="center"/>
        <w:rPr>
          <w:b/>
          <w:bCs/>
          <w:u w:val="single"/>
        </w:rPr>
      </w:pPr>
      <w:r w:rsidRPr="00184959">
        <w:rPr>
          <w:b/>
          <w:bCs/>
          <w:u w:val="single"/>
        </w:rPr>
        <w:lastRenderedPageBreak/>
        <w:t>Curriculum Points</w:t>
      </w:r>
    </w:p>
    <w:p w14:paraId="30E7E4E2" w14:textId="77777777" w:rsidR="00A77005" w:rsidRPr="00184959" w:rsidRDefault="00A77005" w:rsidP="00A77005">
      <w:pPr>
        <w:spacing w:after="0" w:line="240" w:lineRule="auto"/>
        <w:jc w:val="both"/>
      </w:pPr>
    </w:p>
    <w:p w14:paraId="4B4492AF" w14:textId="77777777" w:rsidR="00A77005" w:rsidRPr="00184959" w:rsidRDefault="00A77005" w:rsidP="00A77005">
      <w:pPr>
        <w:spacing w:after="0" w:line="240" w:lineRule="auto"/>
        <w:jc w:val="both"/>
      </w:pPr>
      <w:r w:rsidRPr="00184959">
        <w:t>Extended response</w:t>
      </w:r>
    </w:p>
    <w:p w14:paraId="20BC2296" w14:textId="77777777" w:rsidR="00A77005" w:rsidRPr="00184959" w:rsidRDefault="00A77005" w:rsidP="00A77005">
      <w:pPr>
        <w:spacing w:after="0" w:line="240" w:lineRule="auto"/>
        <w:jc w:val="both"/>
        <w:rPr>
          <w:b/>
        </w:rPr>
      </w:pPr>
      <w:r w:rsidRPr="00184959">
        <w:t>Tasks requiring an extended response can involve selecting and integrating appropriate science concepts, models and theories to explain and predict phenomena, and applying those concepts, models and theories to new situations</w:t>
      </w:r>
      <w:r w:rsidRPr="00184959">
        <w:rPr>
          <w:highlight w:val="yellow"/>
        </w:rPr>
        <w:t>; interpreting scientific and/or media texts and evaluating processes, claims and conclusions by considering the quality of available evidence; and using reasoning to construct scientific arguments.</w:t>
      </w:r>
    </w:p>
    <w:p w14:paraId="6C879441" w14:textId="77777777" w:rsidR="00A77005" w:rsidRPr="00184959" w:rsidRDefault="00A77005" w:rsidP="00A77005">
      <w:pPr>
        <w:spacing w:after="0" w:line="240" w:lineRule="auto"/>
        <w:jc w:val="both"/>
      </w:pPr>
      <w:r w:rsidRPr="00184959">
        <w:t xml:space="preserve">Assessment can take the form of </w:t>
      </w:r>
      <w:r w:rsidRPr="00184959">
        <w:rPr>
          <w:highlight w:val="yellow"/>
        </w:rPr>
        <w:t>answers to specific questions based on individual research;</w:t>
      </w:r>
      <w:r w:rsidRPr="00184959">
        <w:t xml:space="preserve"> exercises requiring analysis; and </w:t>
      </w:r>
      <w:r w:rsidRPr="00184959">
        <w:rPr>
          <w:highlight w:val="yellow"/>
        </w:rPr>
        <w:t>interpretation and evaluation of information in scientific journals, media texts and/or advertising</w:t>
      </w:r>
      <w:r w:rsidRPr="00184959">
        <w:t>.</w:t>
      </w:r>
    </w:p>
    <w:p w14:paraId="284F718F" w14:textId="77777777" w:rsidR="00A77005" w:rsidRPr="00184959" w:rsidRDefault="00A77005" w:rsidP="00A77005">
      <w:pPr>
        <w:spacing w:after="0" w:line="240" w:lineRule="auto"/>
        <w:jc w:val="both"/>
      </w:pPr>
    </w:p>
    <w:p w14:paraId="0AC43CD1" w14:textId="77777777" w:rsidR="00A77005" w:rsidRPr="00184959" w:rsidRDefault="00A77005" w:rsidP="00A77005">
      <w:pPr>
        <w:pStyle w:val="ListItem"/>
        <w:spacing w:before="0" w:after="0" w:line="240" w:lineRule="auto"/>
        <w:jc w:val="both"/>
        <w:rPr>
          <w:rFonts w:ascii="Calibri" w:hAnsi="Calibri" w:cs="Calibri"/>
          <w:color w:val="auto"/>
        </w:rPr>
      </w:pPr>
      <w:r w:rsidRPr="00184959">
        <w:rPr>
          <w:rFonts w:ascii="Calibri" w:hAnsi="Calibri" w:cs="Calibri"/>
          <w:color w:val="auto"/>
        </w:rPr>
        <w:t xml:space="preserve">for the establishment of a pregnancy, conception requires the union of </w:t>
      </w:r>
      <w:r w:rsidRPr="00184959">
        <w:rPr>
          <w:rFonts w:ascii="Calibri" w:hAnsi="Calibri" w:cs="Calibri"/>
          <w:color w:val="auto"/>
          <w:highlight w:val="yellow"/>
        </w:rPr>
        <w:t>viable sperm and ovum</w:t>
      </w:r>
      <w:r w:rsidRPr="00184959">
        <w:rPr>
          <w:rFonts w:ascii="Calibri" w:hAnsi="Calibri" w:cs="Calibri"/>
          <w:color w:val="auto"/>
        </w:rPr>
        <w:t xml:space="preserve"> at the optimal time in the ovarian cycle</w:t>
      </w:r>
    </w:p>
    <w:p w14:paraId="255DC471" w14:textId="77777777" w:rsidR="00A77005" w:rsidRPr="00184959" w:rsidRDefault="00A77005" w:rsidP="00A77005">
      <w:pPr>
        <w:pStyle w:val="ListItem"/>
        <w:spacing w:before="0" w:after="0" w:line="240" w:lineRule="auto"/>
        <w:jc w:val="both"/>
        <w:rPr>
          <w:rFonts w:ascii="Calibri" w:hAnsi="Calibri" w:cs="Calibri"/>
          <w:color w:val="auto"/>
        </w:rPr>
      </w:pPr>
      <w:r w:rsidRPr="00184959">
        <w:rPr>
          <w:rFonts w:ascii="Calibri" w:hAnsi="Calibri" w:cs="Calibri"/>
          <w:color w:val="auto"/>
        </w:rPr>
        <w:t xml:space="preserve">epigenetics is the study of </w:t>
      </w:r>
      <w:r w:rsidRPr="00184959">
        <w:rPr>
          <w:rFonts w:ascii="Calibri" w:hAnsi="Calibri" w:cs="Calibri"/>
          <w:color w:val="auto"/>
          <w:highlight w:val="yellow"/>
        </w:rPr>
        <w:t>phenotypic expression of genes,</w:t>
      </w:r>
      <w:r w:rsidRPr="00184959">
        <w:rPr>
          <w:rFonts w:ascii="Calibri" w:hAnsi="Calibri" w:cs="Calibri"/>
          <w:color w:val="auto"/>
        </w:rPr>
        <w:t xml:space="preserve"> which depends on the factors controlling transcription and translation during protein synthesis, the products of other genes, and </w:t>
      </w:r>
      <w:r w:rsidRPr="00184959">
        <w:rPr>
          <w:rFonts w:ascii="Calibri" w:hAnsi="Calibri" w:cs="Calibri"/>
          <w:color w:val="auto"/>
          <w:highlight w:val="yellow"/>
        </w:rPr>
        <w:t>the environment</w:t>
      </w:r>
    </w:p>
    <w:p w14:paraId="1945E477" w14:textId="77777777" w:rsidR="00A77005" w:rsidRPr="00184959" w:rsidRDefault="00A77005" w:rsidP="00A77005">
      <w:pPr>
        <w:pStyle w:val="ListItem"/>
        <w:spacing w:before="0" w:after="0" w:line="240" w:lineRule="auto"/>
        <w:jc w:val="both"/>
        <w:rPr>
          <w:rFonts w:ascii="Calibri" w:hAnsi="Calibri" w:cs="Calibri"/>
          <w:color w:val="auto"/>
          <w:highlight w:val="yellow"/>
        </w:rPr>
      </w:pPr>
      <w:r w:rsidRPr="00184959">
        <w:rPr>
          <w:rFonts w:ascii="Calibri" w:hAnsi="Calibri" w:cs="Calibri"/>
          <w:color w:val="auto"/>
          <w:highlight w:val="yellow"/>
        </w:rPr>
        <w:t>lifestyle choices, including diet, illicit drugs, alcohol and nicotine, may affect foetal development</w:t>
      </w:r>
    </w:p>
    <w:p w14:paraId="295A72A9" w14:textId="77777777" w:rsidR="00A77005" w:rsidRPr="00704368" w:rsidRDefault="00A77005" w:rsidP="00A77005">
      <w:pPr>
        <w:pStyle w:val="ListItem"/>
        <w:spacing w:before="0" w:after="0" w:line="240" w:lineRule="auto"/>
        <w:jc w:val="both"/>
        <w:rPr>
          <w:rFonts w:ascii="Calibri" w:hAnsi="Calibri" w:cs="Calibri"/>
          <w:color w:val="auto"/>
          <w:highlight w:val="yellow"/>
        </w:rPr>
      </w:pPr>
      <w:r w:rsidRPr="00704368">
        <w:rPr>
          <w:rFonts w:ascii="Calibri" w:hAnsi="Calibri" w:cs="Calibri"/>
          <w:color w:val="auto"/>
          <w:highlight w:val="yellow"/>
        </w:rPr>
        <w:t>communicate to specific audiences, and for specific purposes, using appropriate language, nomenclature, genres and modes, including scientific reports</w:t>
      </w:r>
    </w:p>
    <w:p w14:paraId="0DED9789" w14:textId="77777777" w:rsidR="00A77005" w:rsidRPr="00704368" w:rsidRDefault="00A77005" w:rsidP="00A77005">
      <w:pPr>
        <w:pStyle w:val="ListItem"/>
        <w:spacing w:before="0" w:after="0" w:line="240" w:lineRule="auto"/>
        <w:jc w:val="both"/>
        <w:rPr>
          <w:rFonts w:ascii="Calibri" w:hAnsi="Calibri" w:cs="Calibri"/>
          <w:color w:val="auto"/>
          <w:highlight w:val="yellow"/>
        </w:rPr>
      </w:pPr>
      <w:r w:rsidRPr="00704368">
        <w:rPr>
          <w:rFonts w:ascii="Calibri" w:hAnsi="Calibri" w:cs="Calibri"/>
          <w:color w:val="auto"/>
          <w:highlight w:val="yellow"/>
        </w:rPr>
        <w:t>interpret a range of scientific and media texts, and evaluate processes, claims and conclusions by considering the quality of available evidence; and use reasoning to construct scientific arguments</w:t>
      </w:r>
    </w:p>
    <w:p w14:paraId="6EDB29F3" w14:textId="77777777" w:rsidR="00A77005" w:rsidRPr="00184959" w:rsidRDefault="00A77005" w:rsidP="00A77005">
      <w:pPr>
        <w:pStyle w:val="ListItem"/>
        <w:numPr>
          <w:ilvl w:val="0"/>
          <w:numId w:val="0"/>
        </w:numPr>
        <w:spacing w:before="0" w:after="0" w:line="240" w:lineRule="auto"/>
        <w:ind w:left="360" w:hanging="360"/>
        <w:jc w:val="both"/>
        <w:rPr>
          <w:rFonts w:ascii="Calibri" w:hAnsi="Calibri" w:cs="Calibri"/>
          <w:color w:val="auto"/>
        </w:rPr>
      </w:pPr>
    </w:p>
    <w:p w14:paraId="68E53E8B" w14:textId="77777777" w:rsidR="00A77005" w:rsidRPr="00184959" w:rsidRDefault="00A77005" w:rsidP="00A77005">
      <w:pPr>
        <w:spacing w:after="0" w:line="240" w:lineRule="auto"/>
        <w:jc w:val="both"/>
        <w:rPr>
          <w:b/>
          <w:color w:val="595959" w:themeColor="text1" w:themeTint="A6"/>
        </w:rPr>
      </w:pPr>
      <w:r w:rsidRPr="00184959">
        <w:rPr>
          <w:rStyle w:val="Heading3Char"/>
          <w:sz w:val="22"/>
          <w:szCs w:val="22"/>
        </w:rPr>
        <w:t>Ethical understanding</w:t>
      </w:r>
    </w:p>
    <w:p w14:paraId="3D9D50A9" w14:textId="77777777" w:rsidR="00A77005" w:rsidRPr="00184959" w:rsidRDefault="00A77005" w:rsidP="00A77005">
      <w:pPr>
        <w:spacing w:after="0" w:line="240" w:lineRule="auto"/>
        <w:jc w:val="both"/>
        <w:rPr>
          <w:rFonts w:cs="Times New Roman"/>
        </w:rPr>
      </w:pPr>
      <w:r w:rsidRPr="00184959">
        <w:rPr>
          <w:rFonts w:cs="Times New Roman"/>
        </w:rPr>
        <w:t>Students evaluate the ethics of experimental science, codes of practice, and the use of scientific information and science applications. They explore what integrity means in science, and they understand, critically analyse and apply ethical guidelines in their investigations. They use scientific information to evaluate the claims and actions of others and to inform ethical decisions about a range of social, environmental and personal issues and applications of science.</w:t>
      </w:r>
    </w:p>
    <w:p w14:paraId="572C2807" w14:textId="77777777" w:rsidR="00A77005" w:rsidRPr="00184959" w:rsidRDefault="00A77005" w:rsidP="00A77005">
      <w:pPr>
        <w:pStyle w:val="ListItem"/>
        <w:numPr>
          <w:ilvl w:val="0"/>
          <w:numId w:val="0"/>
        </w:numPr>
        <w:spacing w:before="0" w:after="0" w:line="240" w:lineRule="auto"/>
        <w:ind w:left="360" w:hanging="360"/>
        <w:jc w:val="both"/>
        <w:rPr>
          <w:rFonts w:ascii="Calibri" w:hAnsi="Calibri" w:cs="Calibri"/>
          <w:color w:val="auto"/>
        </w:rPr>
      </w:pPr>
    </w:p>
    <w:p w14:paraId="54087D11" w14:textId="77777777" w:rsidR="00A77005" w:rsidRPr="00184959" w:rsidRDefault="00A77005" w:rsidP="00A77005">
      <w:pPr>
        <w:spacing w:after="0" w:line="240" w:lineRule="auto"/>
        <w:jc w:val="both"/>
        <w:rPr>
          <w:b/>
          <w:color w:val="595959" w:themeColor="text1" w:themeTint="A6"/>
        </w:rPr>
      </w:pPr>
      <w:r w:rsidRPr="00184959">
        <w:rPr>
          <w:b/>
          <w:color w:val="595959" w:themeColor="text1" w:themeTint="A6"/>
        </w:rPr>
        <w:t>Personal and social capability</w:t>
      </w:r>
    </w:p>
    <w:p w14:paraId="64B2DDEC" w14:textId="77777777" w:rsidR="00A77005" w:rsidRPr="00184959" w:rsidRDefault="00A77005" w:rsidP="00A77005">
      <w:pPr>
        <w:spacing w:after="0" w:line="240" w:lineRule="auto"/>
        <w:jc w:val="both"/>
        <w:rPr>
          <w:rFonts w:cs="Times New Roman"/>
        </w:rPr>
      </w:pPr>
      <w:r w:rsidRPr="00184959">
        <w:rPr>
          <w:rFonts w:cs="Times New Roman"/>
        </w:rPr>
        <w:t xml:space="preserve">Personal and social capability is integral to a wide range of activities in human biology. Students develop </w:t>
      </w:r>
      <w:r w:rsidRPr="00184959">
        <w:rPr>
          <w:rFonts w:cs="Times New Roman"/>
          <w:highlight w:val="yellow"/>
        </w:rPr>
        <w:t>and practise skills of communication</w:t>
      </w:r>
      <w:r w:rsidRPr="00184959">
        <w:rPr>
          <w:rFonts w:cs="Times New Roman"/>
        </w:rPr>
        <w:t xml:space="preserve">, teamwork, decision-making, initiative-taking and self-discipline with increasing confidence and sophistication. In particular, students develop skills in both independent and collaborative investigation; they employ self-management skills to plan effectively, follow procedures efficiently and work safely; and they use collaboration skills to conduct investigations, </w:t>
      </w:r>
      <w:r w:rsidRPr="00184959">
        <w:rPr>
          <w:rFonts w:cs="Times New Roman"/>
          <w:highlight w:val="yellow"/>
        </w:rPr>
        <w:t>share research and discuss ideas</w:t>
      </w:r>
      <w:r w:rsidRPr="00184959">
        <w:rPr>
          <w:rFonts w:cs="Times New Roman"/>
        </w:rPr>
        <w:t xml:space="preserve">. </w:t>
      </w:r>
    </w:p>
    <w:p w14:paraId="3CF8A464" w14:textId="77777777" w:rsidR="00A77005" w:rsidRPr="00184959" w:rsidRDefault="00A77005" w:rsidP="00A77005">
      <w:pPr>
        <w:spacing w:after="0" w:line="240" w:lineRule="auto"/>
        <w:jc w:val="both"/>
        <w:rPr>
          <w:rFonts w:cs="Times New Roman"/>
        </w:rPr>
      </w:pPr>
    </w:p>
    <w:p w14:paraId="29C75B42" w14:textId="77777777" w:rsidR="00A77005" w:rsidRPr="00184959" w:rsidRDefault="00A77005" w:rsidP="00A77005">
      <w:pPr>
        <w:spacing w:after="0" w:line="240" w:lineRule="auto"/>
        <w:jc w:val="both"/>
        <w:rPr>
          <w:b/>
          <w:color w:val="595959" w:themeColor="text1" w:themeTint="A6"/>
        </w:rPr>
      </w:pPr>
      <w:r w:rsidRPr="00184959">
        <w:rPr>
          <w:rStyle w:val="Heading3Char"/>
          <w:sz w:val="22"/>
          <w:szCs w:val="22"/>
        </w:rPr>
        <w:t>Critical and creative thinking</w:t>
      </w:r>
    </w:p>
    <w:p w14:paraId="6004BF07" w14:textId="77777777" w:rsidR="00A77005" w:rsidRPr="00184959" w:rsidRDefault="00A77005" w:rsidP="00A77005">
      <w:pPr>
        <w:spacing w:after="0" w:line="240" w:lineRule="auto"/>
        <w:jc w:val="both"/>
        <w:rPr>
          <w:rFonts w:cs="Times New Roman"/>
        </w:rPr>
      </w:pPr>
      <w:r w:rsidRPr="00184959">
        <w:rPr>
          <w:rFonts w:cs="Times New Roman"/>
        </w:rPr>
        <w:t xml:space="preserve">Students interpret and evaluate data; </w:t>
      </w:r>
      <w:r w:rsidRPr="00184959">
        <w:rPr>
          <w:rFonts w:cs="Times New Roman"/>
          <w:highlight w:val="yellow"/>
        </w:rPr>
        <w:t>interrogate, select and cross-reference evidence</w:t>
      </w:r>
      <w:r w:rsidRPr="00184959">
        <w:rPr>
          <w:rFonts w:cs="Times New Roman"/>
        </w:rPr>
        <w:t xml:space="preserve">; and analyse processes, interpretations, conclusions and claims for validity and reliability, including reflecting on their own processes and conclusions. </w:t>
      </w:r>
    </w:p>
    <w:p w14:paraId="31215765" w14:textId="77777777" w:rsidR="00A77005" w:rsidRPr="00184959" w:rsidRDefault="00A77005" w:rsidP="00A77005">
      <w:pPr>
        <w:spacing w:after="0" w:line="240" w:lineRule="auto"/>
        <w:jc w:val="both"/>
        <w:rPr>
          <w:rFonts w:cs="Times New Roman"/>
        </w:rPr>
      </w:pPr>
    </w:p>
    <w:p w14:paraId="67228E16" w14:textId="77777777" w:rsidR="00A77005" w:rsidRPr="00184959" w:rsidRDefault="00A77005" w:rsidP="00A77005">
      <w:pPr>
        <w:spacing w:after="0" w:line="240" w:lineRule="auto"/>
        <w:rPr>
          <w:b/>
          <w:color w:val="595959" w:themeColor="text1" w:themeTint="A6"/>
        </w:rPr>
      </w:pPr>
      <w:r w:rsidRPr="00184959">
        <w:rPr>
          <w:rStyle w:val="Heading3Char"/>
          <w:sz w:val="22"/>
          <w:szCs w:val="22"/>
        </w:rPr>
        <w:t>Information and communication technology capability</w:t>
      </w:r>
    </w:p>
    <w:p w14:paraId="33B1DE60" w14:textId="77777777" w:rsidR="00A77005" w:rsidRPr="00184959" w:rsidRDefault="00A77005" w:rsidP="00A77005">
      <w:pPr>
        <w:spacing w:after="0" w:line="240" w:lineRule="auto"/>
        <w:rPr>
          <w:b/>
          <w:color w:val="595959" w:themeColor="text1" w:themeTint="A6"/>
        </w:rPr>
      </w:pPr>
      <w:r w:rsidRPr="00184959">
        <w:t xml:space="preserve">Students use a range of strategies to </w:t>
      </w:r>
      <w:r w:rsidRPr="00184959">
        <w:rPr>
          <w:highlight w:val="yellow"/>
        </w:rPr>
        <w:t>locate, access and evaluate information from multiple digital sources; to collect, analyse and represent data; to model and interpret concepts and relationships; and to communicate and share science ideas, processes and information.</w:t>
      </w:r>
      <w:r w:rsidRPr="00184959">
        <w:t xml:space="preserve"> </w:t>
      </w:r>
    </w:p>
    <w:p w14:paraId="5E5CE61A" w14:textId="77777777" w:rsidR="000A7B22" w:rsidRPr="000A7B22" w:rsidRDefault="000A7B22" w:rsidP="00F2242F">
      <w:pPr>
        <w:spacing w:after="100" w:afterAutospacing="1" w:line="240" w:lineRule="auto"/>
        <w:jc w:val="both"/>
        <w:rPr>
          <w:rFonts w:ascii="Arial" w:hAnsi="Arial" w:cs="Arial"/>
          <w:b/>
          <w:color w:val="FF0000"/>
          <w:sz w:val="24"/>
          <w:szCs w:val="24"/>
        </w:rPr>
      </w:pPr>
    </w:p>
    <w:sectPr w:rsidR="000A7B22" w:rsidRPr="000A7B22" w:rsidSect="00824E6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20CD3"/>
    <w:multiLevelType w:val="hybridMultilevel"/>
    <w:tmpl w:val="7AA8E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E80C0D"/>
    <w:multiLevelType w:val="hybridMultilevel"/>
    <w:tmpl w:val="6D3C2F46"/>
    <w:lvl w:ilvl="0" w:tplc="08090001">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420" w:hanging="360"/>
      </w:pPr>
      <w:rPr>
        <w:rFonts w:ascii="Courier New" w:hAnsi="Courier New" w:cs="Courier New" w:hint="default"/>
      </w:rPr>
    </w:lvl>
    <w:lvl w:ilvl="2" w:tplc="08090005" w:tentative="1">
      <w:start w:val="1"/>
      <w:numFmt w:val="bullet"/>
      <w:lvlText w:val=""/>
      <w:lvlJc w:val="left"/>
      <w:pPr>
        <w:ind w:left="1140" w:hanging="360"/>
      </w:pPr>
      <w:rPr>
        <w:rFonts w:ascii="Wingdings" w:hAnsi="Wingdings" w:hint="default"/>
      </w:rPr>
    </w:lvl>
    <w:lvl w:ilvl="3" w:tplc="08090001" w:tentative="1">
      <w:start w:val="1"/>
      <w:numFmt w:val="bullet"/>
      <w:lvlText w:val=""/>
      <w:lvlJc w:val="left"/>
      <w:pPr>
        <w:ind w:left="1860" w:hanging="360"/>
      </w:pPr>
      <w:rPr>
        <w:rFonts w:ascii="Symbol" w:hAnsi="Symbol" w:hint="default"/>
      </w:rPr>
    </w:lvl>
    <w:lvl w:ilvl="4" w:tplc="08090003" w:tentative="1">
      <w:start w:val="1"/>
      <w:numFmt w:val="bullet"/>
      <w:lvlText w:val="o"/>
      <w:lvlJc w:val="left"/>
      <w:pPr>
        <w:ind w:left="2580" w:hanging="360"/>
      </w:pPr>
      <w:rPr>
        <w:rFonts w:ascii="Courier New" w:hAnsi="Courier New" w:cs="Courier New" w:hint="default"/>
      </w:rPr>
    </w:lvl>
    <w:lvl w:ilvl="5" w:tplc="08090005" w:tentative="1">
      <w:start w:val="1"/>
      <w:numFmt w:val="bullet"/>
      <w:lvlText w:val=""/>
      <w:lvlJc w:val="left"/>
      <w:pPr>
        <w:ind w:left="3300" w:hanging="360"/>
      </w:pPr>
      <w:rPr>
        <w:rFonts w:ascii="Wingdings" w:hAnsi="Wingdings" w:hint="default"/>
      </w:rPr>
    </w:lvl>
    <w:lvl w:ilvl="6" w:tplc="08090001" w:tentative="1">
      <w:start w:val="1"/>
      <w:numFmt w:val="bullet"/>
      <w:lvlText w:val=""/>
      <w:lvlJc w:val="left"/>
      <w:pPr>
        <w:ind w:left="4020" w:hanging="360"/>
      </w:pPr>
      <w:rPr>
        <w:rFonts w:ascii="Symbol" w:hAnsi="Symbol" w:hint="default"/>
      </w:rPr>
    </w:lvl>
    <w:lvl w:ilvl="7" w:tplc="08090003" w:tentative="1">
      <w:start w:val="1"/>
      <w:numFmt w:val="bullet"/>
      <w:lvlText w:val="o"/>
      <w:lvlJc w:val="left"/>
      <w:pPr>
        <w:ind w:left="4740" w:hanging="360"/>
      </w:pPr>
      <w:rPr>
        <w:rFonts w:ascii="Courier New" w:hAnsi="Courier New" w:cs="Courier New" w:hint="default"/>
      </w:rPr>
    </w:lvl>
    <w:lvl w:ilvl="8" w:tplc="08090005" w:tentative="1">
      <w:start w:val="1"/>
      <w:numFmt w:val="bullet"/>
      <w:lvlText w:val=""/>
      <w:lvlJc w:val="left"/>
      <w:pPr>
        <w:ind w:left="5460" w:hanging="360"/>
      </w:pPr>
      <w:rPr>
        <w:rFonts w:ascii="Wingdings" w:hAnsi="Wingdings" w:hint="default"/>
      </w:rPr>
    </w:lvl>
  </w:abstractNum>
  <w:abstractNum w:abstractNumId="2" w15:restartNumberingAfterBreak="0">
    <w:nsid w:val="0D552C56"/>
    <w:multiLevelType w:val="hybridMultilevel"/>
    <w:tmpl w:val="14F451D2"/>
    <w:lvl w:ilvl="0" w:tplc="0A0E3878">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E93509"/>
    <w:multiLevelType w:val="hybridMultilevel"/>
    <w:tmpl w:val="D4DC7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DA7B0A"/>
    <w:multiLevelType w:val="multilevel"/>
    <w:tmpl w:val="26CA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A2212"/>
    <w:multiLevelType w:val="hybridMultilevel"/>
    <w:tmpl w:val="835CE5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5F466A"/>
    <w:multiLevelType w:val="hybridMultilevel"/>
    <w:tmpl w:val="3C48EFA8"/>
    <w:lvl w:ilvl="0" w:tplc="0A0E3878">
      <w:start w:val="1"/>
      <w:numFmt w:val="decimal"/>
      <w:lvlText w:val="%1."/>
      <w:lvlJc w:val="left"/>
      <w:pPr>
        <w:ind w:left="720" w:hanging="360"/>
      </w:pPr>
      <w:rPr>
        <w:rFonts w:hint="default"/>
        <w:b w:val="0"/>
        <w:bCs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AC738A"/>
    <w:multiLevelType w:val="hybridMultilevel"/>
    <w:tmpl w:val="7FFE988E"/>
    <w:lvl w:ilvl="0" w:tplc="0A0E3878">
      <w:start w:val="1"/>
      <w:numFmt w:val="decimal"/>
      <w:lvlText w:val="%1."/>
      <w:lvlJc w:val="left"/>
      <w:pPr>
        <w:ind w:left="720" w:hanging="360"/>
      </w:pPr>
      <w:rPr>
        <w:rFonts w:hint="default"/>
        <w:b w:val="0"/>
        <w:bCs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8E2B6A"/>
    <w:multiLevelType w:val="hybridMultilevel"/>
    <w:tmpl w:val="8A0A0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C15457"/>
    <w:multiLevelType w:val="hybridMultilevel"/>
    <w:tmpl w:val="9E8A98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BB159FA"/>
    <w:multiLevelType w:val="hybridMultilevel"/>
    <w:tmpl w:val="229075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CA841E1"/>
    <w:multiLevelType w:val="hybridMultilevel"/>
    <w:tmpl w:val="0C5694F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981DEC"/>
    <w:multiLevelType w:val="hybridMultilevel"/>
    <w:tmpl w:val="2D523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204256"/>
    <w:multiLevelType w:val="hybridMultilevel"/>
    <w:tmpl w:val="F4644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0E0719"/>
    <w:multiLevelType w:val="hybridMultilevel"/>
    <w:tmpl w:val="E7F8C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DC4766"/>
    <w:multiLevelType w:val="hybridMultilevel"/>
    <w:tmpl w:val="93C43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F2513"/>
    <w:multiLevelType w:val="hybridMultilevel"/>
    <w:tmpl w:val="6916ED02"/>
    <w:lvl w:ilvl="0" w:tplc="82EE603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742D44D9"/>
    <w:multiLevelType w:val="hybridMultilevel"/>
    <w:tmpl w:val="D2F494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B06640A"/>
    <w:multiLevelType w:val="hybridMultilevel"/>
    <w:tmpl w:val="62F02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FF797B"/>
    <w:multiLevelType w:val="hybridMultilevel"/>
    <w:tmpl w:val="4ADA03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0"/>
  </w:num>
  <w:num w:numId="3">
    <w:abstractNumId w:val="14"/>
  </w:num>
  <w:num w:numId="4">
    <w:abstractNumId w:val="5"/>
  </w:num>
  <w:num w:numId="5">
    <w:abstractNumId w:val="11"/>
  </w:num>
  <w:num w:numId="6">
    <w:abstractNumId w:val="19"/>
  </w:num>
  <w:num w:numId="7">
    <w:abstractNumId w:val="8"/>
  </w:num>
  <w:num w:numId="8">
    <w:abstractNumId w:val="18"/>
  </w:num>
  <w:num w:numId="9">
    <w:abstractNumId w:val="12"/>
  </w:num>
  <w:num w:numId="10">
    <w:abstractNumId w:val="15"/>
  </w:num>
  <w:num w:numId="11">
    <w:abstractNumId w:val="7"/>
  </w:num>
  <w:num w:numId="12">
    <w:abstractNumId w:val="2"/>
  </w:num>
  <w:num w:numId="13">
    <w:abstractNumId w:val="6"/>
  </w:num>
  <w:num w:numId="14">
    <w:abstractNumId w:val="4"/>
  </w:num>
  <w:num w:numId="15">
    <w:abstractNumId w:val="17"/>
  </w:num>
  <w:num w:numId="16">
    <w:abstractNumId w:val="1"/>
  </w:num>
  <w:num w:numId="17">
    <w:abstractNumId w:val="3"/>
  </w:num>
  <w:num w:numId="18">
    <w:abstractNumId w:val="13"/>
  </w:num>
  <w:num w:numId="19">
    <w:abstractNumId w:val="1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4E65"/>
    <w:rsid w:val="000048F2"/>
    <w:rsid w:val="00006453"/>
    <w:rsid w:val="00010671"/>
    <w:rsid w:val="00016830"/>
    <w:rsid w:val="00062220"/>
    <w:rsid w:val="00063211"/>
    <w:rsid w:val="000640CB"/>
    <w:rsid w:val="00064934"/>
    <w:rsid w:val="00067951"/>
    <w:rsid w:val="00071A8E"/>
    <w:rsid w:val="00080AAF"/>
    <w:rsid w:val="000836C5"/>
    <w:rsid w:val="00092703"/>
    <w:rsid w:val="000A0A2E"/>
    <w:rsid w:val="000A10C6"/>
    <w:rsid w:val="000A40D9"/>
    <w:rsid w:val="000A7B22"/>
    <w:rsid w:val="000B19DA"/>
    <w:rsid w:val="000B6827"/>
    <w:rsid w:val="000E0AE8"/>
    <w:rsid w:val="000E2D36"/>
    <w:rsid w:val="000E51F1"/>
    <w:rsid w:val="000F3E71"/>
    <w:rsid w:val="000F45E3"/>
    <w:rsid w:val="001055BF"/>
    <w:rsid w:val="001141B3"/>
    <w:rsid w:val="0012210D"/>
    <w:rsid w:val="001221D3"/>
    <w:rsid w:val="001376E5"/>
    <w:rsid w:val="00141C1D"/>
    <w:rsid w:val="00150200"/>
    <w:rsid w:val="001508B5"/>
    <w:rsid w:val="0016169B"/>
    <w:rsid w:val="00165AEF"/>
    <w:rsid w:val="001702FE"/>
    <w:rsid w:val="00171536"/>
    <w:rsid w:val="001718E5"/>
    <w:rsid w:val="00180A07"/>
    <w:rsid w:val="00182CF0"/>
    <w:rsid w:val="00183F6A"/>
    <w:rsid w:val="001840E6"/>
    <w:rsid w:val="00184959"/>
    <w:rsid w:val="00197AE5"/>
    <w:rsid w:val="001C702A"/>
    <w:rsid w:val="001C7CCE"/>
    <w:rsid w:val="001D2286"/>
    <w:rsid w:val="001D34F7"/>
    <w:rsid w:val="00200495"/>
    <w:rsid w:val="0021133A"/>
    <w:rsid w:val="002249A7"/>
    <w:rsid w:val="00225AF0"/>
    <w:rsid w:val="00233E8C"/>
    <w:rsid w:val="00235433"/>
    <w:rsid w:val="0024099D"/>
    <w:rsid w:val="002414B6"/>
    <w:rsid w:val="00254E78"/>
    <w:rsid w:val="00257328"/>
    <w:rsid w:val="00272938"/>
    <w:rsid w:val="00273AAC"/>
    <w:rsid w:val="00281843"/>
    <w:rsid w:val="00282B2B"/>
    <w:rsid w:val="00287DD9"/>
    <w:rsid w:val="00291BE7"/>
    <w:rsid w:val="002969A5"/>
    <w:rsid w:val="002F1F8E"/>
    <w:rsid w:val="002F6F73"/>
    <w:rsid w:val="00301EEC"/>
    <w:rsid w:val="00302A22"/>
    <w:rsid w:val="003106DD"/>
    <w:rsid w:val="00312FD1"/>
    <w:rsid w:val="003146A8"/>
    <w:rsid w:val="00317F0B"/>
    <w:rsid w:val="003271C3"/>
    <w:rsid w:val="00330BD8"/>
    <w:rsid w:val="003416D5"/>
    <w:rsid w:val="003445D3"/>
    <w:rsid w:val="003459A1"/>
    <w:rsid w:val="00351D67"/>
    <w:rsid w:val="00361A04"/>
    <w:rsid w:val="00364C7D"/>
    <w:rsid w:val="00375316"/>
    <w:rsid w:val="003B0ECA"/>
    <w:rsid w:val="003C5CDC"/>
    <w:rsid w:val="003D0AFA"/>
    <w:rsid w:val="003F4170"/>
    <w:rsid w:val="004008B3"/>
    <w:rsid w:val="004012EC"/>
    <w:rsid w:val="0042129A"/>
    <w:rsid w:val="004305CC"/>
    <w:rsid w:val="00444FEA"/>
    <w:rsid w:val="0044679A"/>
    <w:rsid w:val="00464190"/>
    <w:rsid w:val="0046778E"/>
    <w:rsid w:val="00467CF1"/>
    <w:rsid w:val="00476A6B"/>
    <w:rsid w:val="00481042"/>
    <w:rsid w:val="00487043"/>
    <w:rsid w:val="004C4196"/>
    <w:rsid w:val="004E4332"/>
    <w:rsid w:val="00501416"/>
    <w:rsid w:val="00504126"/>
    <w:rsid w:val="005101CD"/>
    <w:rsid w:val="00527FF5"/>
    <w:rsid w:val="00542E01"/>
    <w:rsid w:val="0054485A"/>
    <w:rsid w:val="00546877"/>
    <w:rsid w:val="0055597C"/>
    <w:rsid w:val="00560516"/>
    <w:rsid w:val="00564C7F"/>
    <w:rsid w:val="005821CA"/>
    <w:rsid w:val="005845B3"/>
    <w:rsid w:val="00586995"/>
    <w:rsid w:val="00590269"/>
    <w:rsid w:val="005B1D8D"/>
    <w:rsid w:val="005B2ECC"/>
    <w:rsid w:val="005D28F0"/>
    <w:rsid w:val="005D2B2C"/>
    <w:rsid w:val="005D6756"/>
    <w:rsid w:val="005E510B"/>
    <w:rsid w:val="005E6CD0"/>
    <w:rsid w:val="00605F09"/>
    <w:rsid w:val="00611100"/>
    <w:rsid w:val="00626661"/>
    <w:rsid w:val="00640D4F"/>
    <w:rsid w:val="006539F9"/>
    <w:rsid w:val="00656319"/>
    <w:rsid w:val="00664AFA"/>
    <w:rsid w:val="00675D21"/>
    <w:rsid w:val="0067788B"/>
    <w:rsid w:val="006812C8"/>
    <w:rsid w:val="00681591"/>
    <w:rsid w:val="00683191"/>
    <w:rsid w:val="00683660"/>
    <w:rsid w:val="0069320C"/>
    <w:rsid w:val="006B7313"/>
    <w:rsid w:val="006C1053"/>
    <w:rsid w:val="006C4445"/>
    <w:rsid w:val="006D3B67"/>
    <w:rsid w:val="006D3C4C"/>
    <w:rsid w:val="006D4594"/>
    <w:rsid w:val="006D7AAF"/>
    <w:rsid w:val="006F02B3"/>
    <w:rsid w:val="00703B5F"/>
    <w:rsid w:val="00704368"/>
    <w:rsid w:val="00707000"/>
    <w:rsid w:val="00732D4C"/>
    <w:rsid w:val="00737B5C"/>
    <w:rsid w:val="00740C4D"/>
    <w:rsid w:val="00764025"/>
    <w:rsid w:val="007729AF"/>
    <w:rsid w:val="00781C32"/>
    <w:rsid w:val="007966E1"/>
    <w:rsid w:val="007A5A85"/>
    <w:rsid w:val="007A606D"/>
    <w:rsid w:val="007C1315"/>
    <w:rsid w:val="007D04D7"/>
    <w:rsid w:val="007D152B"/>
    <w:rsid w:val="007D3D0B"/>
    <w:rsid w:val="007D6905"/>
    <w:rsid w:val="007E3345"/>
    <w:rsid w:val="007E5429"/>
    <w:rsid w:val="007F4479"/>
    <w:rsid w:val="008038FF"/>
    <w:rsid w:val="00805EFE"/>
    <w:rsid w:val="00812C9E"/>
    <w:rsid w:val="0081792F"/>
    <w:rsid w:val="00824E65"/>
    <w:rsid w:val="0084011E"/>
    <w:rsid w:val="00844657"/>
    <w:rsid w:val="00850F96"/>
    <w:rsid w:val="00870020"/>
    <w:rsid w:val="00873DD5"/>
    <w:rsid w:val="008770C6"/>
    <w:rsid w:val="008935EB"/>
    <w:rsid w:val="008961C0"/>
    <w:rsid w:val="008A4E47"/>
    <w:rsid w:val="008A5849"/>
    <w:rsid w:val="008B223D"/>
    <w:rsid w:val="008B7BC2"/>
    <w:rsid w:val="008C5043"/>
    <w:rsid w:val="008E10C8"/>
    <w:rsid w:val="008F41B2"/>
    <w:rsid w:val="00904960"/>
    <w:rsid w:val="0090553E"/>
    <w:rsid w:val="00906344"/>
    <w:rsid w:val="0091081A"/>
    <w:rsid w:val="00916645"/>
    <w:rsid w:val="00937988"/>
    <w:rsid w:val="00943799"/>
    <w:rsid w:val="00947571"/>
    <w:rsid w:val="00955717"/>
    <w:rsid w:val="00963BA6"/>
    <w:rsid w:val="009743EA"/>
    <w:rsid w:val="00984D47"/>
    <w:rsid w:val="0099319B"/>
    <w:rsid w:val="00996FAC"/>
    <w:rsid w:val="009A02E2"/>
    <w:rsid w:val="009A59F4"/>
    <w:rsid w:val="009A5F83"/>
    <w:rsid w:val="009B24DC"/>
    <w:rsid w:val="009B63CE"/>
    <w:rsid w:val="009B78DB"/>
    <w:rsid w:val="009E2131"/>
    <w:rsid w:val="009F3994"/>
    <w:rsid w:val="00A00F80"/>
    <w:rsid w:val="00A06C67"/>
    <w:rsid w:val="00A14705"/>
    <w:rsid w:val="00A33FA5"/>
    <w:rsid w:val="00A37E07"/>
    <w:rsid w:val="00A4289D"/>
    <w:rsid w:val="00A5056A"/>
    <w:rsid w:val="00A50CCC"/>
    <w:rsid w:val="00A52A95"/>
    <w:rsid w:val="00A75EFF"/>
    <w:rsid w:val="00A77005"/>
    <w:rsid w:val="00A924B3"/>
    <w:rsid w:val="00A95AEE"/>
    <w:rsid w:val="00A965AA"/>
    <w:rsid w:val="00AB5852"/>
    <w:rsid w:val="00AC3762"/>
    <w:rsid w:val="00AC78FA"/>
    <w:rsid w:val="00AD7621"/>
    <w:rsid w:val="00AE0026"/>
    <w:rsid w:val="00AE291E"/>
    <w:rsid w:val="00AE383B"/>
    <w:rsid w:val="00B04747"/>
    <w:rsid w:val="00B049FB"/>
    <w:rsid w:val="00B10B68"/>
    <w:rsid w:val="00B121BD"/>
    <w:rsid w:val="00B16CA2"/>
    <w:rsid w:val="00B31526"/>
    <w:rsid w:val="00B41C37"/>
    <w:rsid w:val="00B44AD6"/>
    <w:rsid w:val="00B525E6"/>
    <w:rsid w:val="00B53330"/>
    <w:rsid w:val="00B72B77"/>
    <w:rsid w:val="00B81CB0"/>
    <w:rsid w:val="00B86E97"/>
    <w:rsid w:val="00B9410F"/>
    <w:rsid w:val="00BB48E5"/>
    <w:rsid w:val="00BC0A1C"/>
    <w:rsid w:val="00BE61BE"/>
    <w:rsid w:val="00BF4F64"/>
    <w:rsid w:val="00C34CB6"/>
    <w:rsid w:val="00C52F10"/>
    <w:rsid w:val="00C547E2"/>
    <w:rsid w:val="00C72275"/>
    <w:rsid w:val="00C73AA5"/>
    <w:rsid w:val="00C834FE"/>
    <w:rsid w:val="00C908F9"/>
    <w:rsid w:val="00CA3E87"/>
    <w:rsid w:val="00CB1052"/>
    <w:rsid w:val="00CB6245"/>
    <w:rsid w:val="00CC2FB9"/>
    <w:rsid w:val="00CC46EC"/>
    <w:rsid w:val="00CC6796"/>
    <w:rsid w:val="00CC75D3"/>
    <w:rsid w:val="00CE1196"/>
    <w:rsid w:val="00D016E8"/>
    <w:rsid w:val="00D138FB"/>
    <w:rsid w:val="00D1463F"/>
    <w:rsid w:val="00D15136"/>
    <w:rsid w:val="00D246DB"/>
    <w:rsid w:val="00D401A8"/>
    <w:rsid w:val="00D43570"/>
    <w:rsid w:val="00D704CC"/>
    <w:rsid w:val="00D755F5"/>
    <w:rsid w:val="00D93686"/>
    <w:rsid w:val="00DA472E"/>
    <w:rsid w:val="00DA736D"/>
    <w:rsid w:val="00DB0BDB"/>
    <w:rsid w:val="00DB0EA5"/>
    <w:rsid w:val="00DB4F25"/>
    <w:rsid w:val="00DB6B45"/>
    <w:rsid w:val="00DD6DE3"/>
    <w:rsid w:val="00DE7986"/>
    <w:rsid w:val="00DF4681"/>
    <w:rsid w:val="00E11B73"/>
    <w:rsid w:val="00E11CC1"/>
    <w:rsid w:val="00E16C04"/>
    <w:rsid w:val="00E20CCB"/>
    <w:rsid w:val="00E3004B"/>
    <w:rsid w:val="00E3353A"/>
    <w:rsid w:val="00E40A1B"/>
    <w:rsid w:val="00E44E8F"/>
    <w:rsid w:val="00E46192"/>
    <w:rsid w:val="00E51BBE"/>
    <w:rsid w:val="00E66452"/>
    <w:rsid w:val="00E8068E"/>
    <w:rsid w:val="00E80D96"/>
    <w:rsid w:val="00E82A18"/>
    <w:rsid w:val="00E93CDB"/>
    <w:rsid w:val="00E965AE"/>
    <w:rsid w:val="00EA120D"/>
    <w:rsid w:val="00EC25B4"/>
    <w:rsid w:val="00EC326E"/>
    <w:rsid w:val="00EC5863"/>
    <w:rsid w:val="00EE3C12"/>
    <w:rsid w:val="00EE64AC"/>
    <w:rsid w:val="00EF6F7B"/>
    <w:rsid w:val="00F12609"/>
    <w:rsid w:val="00F2242F"/>
    <w:rsid w:val="00F2291F"/>
    <w:rsid w:val="00F561F9"/>
    <w:rsid w:val="00F656E0"/>
    <w:rsid w:val="00F67A7F"/>
    <w:rsid w:val="00F70B8A"/>
    <w:rsid w:val="00F74F07"/>
    <w:rsid w:val="00F840C1"/>
    <w:rsid w:val="00F84480"/>
    <w:rsid w:val="00FA3E67"/>
    <w:rsid w:val="00FC4560"/>
    <w:rsid w:val="00FD4EF9"/>
    <w:rsid w:val="00FD6852"/>
    <w:rsid w:val="00FF08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9F4F"/>
  <w15:docId w15:val="{C31273DB-4B97-3548-BA93-FE2A3DB28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24E65"/>
    <w:pPr>
      <w:spacing w:after="120" w:line="264" w:lineRule="auto"/>
    </w:pPr>
    <w:rPr>
      <w:rFonts w:ascii="Calibri" w:eastAsiaTheme="minorEastAsia" w:hAnsi="Calibri"/>
      <w:sz w:val="22"/>
      <w:szCs w:val="22"/>
    </w:rPr>
  </w:style>
  <w:style w:type="paragraph" w:styleId="Heading2">
    <w:name w:val="heading 2"/>
    <w:basedOn w:val="Normal"/>
    <w:next w:val="Normal"/>
    <w:link w:val="Heading2Char"/>
    <w:uiPriority w:val="9"/>
    <w:semiHidden/>
    <w:unhideWhenUsed/>
    <w:qFormat/>
    <w:rsid w:val="000632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4E65"/>
    <w:pPr>
      <w:spacing w:before="240" w:after="60"/>
      <w:outlineLvl w:val="2"/>
    </w:pPr>
    <w:rPr>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tem">
    <w:name w:val="List Item"/>
    <w:basedOn w:val="Normal"/>
    <w:link w:val="ListItemChar"/>
    <w:qFormat/>
    <w:rsid w:val="00824E65"/>
    <w:pPr>
      <w:numPr>
        <w:numId w:val="1"/>
      </w:numPr>
      <w:spacing w:before="120" w:line="276" w:lineRule="auto"/>
    </w:pPr>
    <w:rPr>
      <w:rFonts w:ascii="Arial" w:eastAsiaTheme="minorHAnsi" w:hAnsi="Arial" w:cs="Arial"/>
      <w:iCs/>
      <w:color w:val="595959" w:themeColor="text1" w:themeTint="A6"/>
      <w:lang w:eastAsia="en-AU"/>
    </w:rPr>
  </w:style>
  <w:style w:type="character" w:customStyle="1" w:styleId="ListItemChar">
    <w:name w:val="List Item Char"/>
    <w:basedOn w:val="DefaultParagraphFont"/>
    <w:link w:val="ListItem"/>
    <w:rsid w:val="00824E65"/>
    <w:rPr>
      <w:rFonts w:ascii="Arial" w:hAnsi="Arial" w:cs="Arial"/>
      <w:iCs/>
      <w:color w:val="595959" w:themeColor="text1" w:themeTint="A6"/>
      <w:sz w:val="22"/>
      <w:szCs w:val="22"/>
      <w:lang w:eastAsia="en-AU"/>
    </w:rPr>
  </w:style>
  <w:style w:type="character" w:customStyle="1" w:styleId="Heading3Char">
    <w:name w:val="Heading 3 Char"/>
    <w:basedOn w:val="DefaultParagraphFont"/>
    <w:link w:val="Heading3"/>
    <w:uiPriority w:val="9"/>
    <w:rsid w:val="00824E65"/>
    <w:rPr>
      <w:rFonts w:ascii="Calibri" w:eastAsiaTheme="minorEastAsia" w:hAnsi="Calibri"/>
      <w:b/>
      <w:bCs/>
      <w:color w:val="595959" w:themeColor="text1" w:themeTint="A6"/>
      <w:sz w:val="26"/>
      <w:szCs w:val="26"/>
    </w:rPr>
  </w:style>
  <w:style w:type="character" w:styleId="CommentReference">
    <w:name w:val="annotation reference"/>
    <w:basedOn w:val="DefaultParagraphFont"/>
    <w:uiPriority w:val="99"/>
    <w:semiHidden/>
    <w:unhideWhenUsed/>
    <w:rsid w:val="00824E65"/>
    <w:rPr>
      <w:sz w:val="16"/>
      <w:szCs w:val="16"/>
    </w:rPr>
  </w:style>
  <w:style w:type="paragraph" w:styleId="CommentText">
    <w:name w:val="annotation text"/>
    <w:basedOn w:val="Normal"/>
    <w:link w:val="CommentTextChar"/>
    <w:uiPriority w:val="99"/>
    <w:semiHidden/>
    <w:unhideWhenUsed/>
    <w:rsid w:val="00824E65"/>
    <w:pPr>
      <w:spacing w:line="240" w:lineRule="auto"/>
    </w:pPr>
    <w:rPr>
      <w:sz w:val="20"/>
      <w:szCs w:val="20"/>
    </w:rPr>
  </w:style>
  <w:style w:type="character" w:customStyle="1" w:styleId="CommentTextChar">
    <w:name w:val="Comment Text Char"/>
    <w:basedOn w:val="DefaultParagraphFont"/>
    <w:link w:val="CommentText"/>
    <w:uiPriority w:val="99"/>
    <w:semiHidden/>
    <w:rsid w:val="00824E65"/>
    <w:rPr>
      <w:rFonts w:ascii="Calibri" w:eastAsiaTheme="minorEastAsia" w:hAnsi="Calibri"/>
      <w:sz w:val="20"/>
      <w:szCs w:val="20"/>
    </w:rPr>
  </w:style>
  <w:style w:type="paragraph" w:styleId="CommentSubject">
    <w:name w:val="annotation subject"/>
    <w:basedOn w:val="CommentText"/>
    <w:next w:val="CommentText"/>
    <w:link w:val="CommentSubjectChar"/>
    <w:uiPriority w:val="99"/>
    <w:semiHidden/>
    <w:unhideWhenUsed/>
    <w:rsid w:val="00824E65"/>
    <w:rPr>
      <w:b/>
      <w:bCs/>
    </w:rPr>
  </w:style>
  <w:style w:type="character" w:customStyle="1" w:styleId="CommentSubjectChar">
    <w:name w:val="Comment Subject Char"/>
    <w:basedOn w:val="CommentTextChar"/>
    <w:link w:val="CommentSubject"/>
    <w:uiPriority w:val="99"/>
    <w:semiHidden/>
    <w:rsid w:val="00824E65"/>
    <w:rPr>
      <w:rFonts w:ascii="Calibri" w:eastAsiaTheme="minorEastAsia" w:hAnsi="Calibri"/>
      <w:b/>
      <w:bCs/>
      <w:sz w:val="20"/>
      <w:szCs w:val="20"/>
    </w:rPr>
  </w:style>
  <w:style w:type="paragraph" w:styleId="BalloonText">
    <w:name w:val="Balloon Text"/>
    <w:basedOn w:val="Normal"/>
    <w:link w:val="BalloonTextChar"/>
    <w:uiPriority w:val="99"/>
    <w:semiHidden/>
    <w:unhideWhenUsed/>
    <w:rsid w:val="00824E6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4E65"/>
    <w:rPr>
      <w:rFonts w:ascii="Times New Roman" w:eastAsiaTheme="minorEastAsia" w:hAnsi="Times New Roman" w:cs="Times New Roman"/>
      <w:sz w:val="18"/>
      <w:szCs w:val="18"/>
    </w:rPr>
  </w:style>
  <w:style w:type="paragraph" w:styleId="ListParagraph">
    <w:name w:val="List Paragraph"/>
    <w:basedOn w:val="Normal"/>
    <w:uiPriority w:val="34"/>
    <w:qFormat/>
    <w:rsid w:val="00184959"/>
    <w:pPr>
      <w:ind w:left="720"/>
      <w:contextualSpacing/>
    </w:pPr>
  </w:style>
  <w:style w:type="table" w:styleId="TableGrid">
    <w:name w:val="Table Grid"/>
    <w:basedOn w:val="TableNormal"/>
    <w:uiPriority w:val="39"/>
    <w:rsid w:val="00B86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6321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6321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1C7C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73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md.com/webmd/consumer_assets/controlled_content/healthwise/medicaltest/pulse_measurement_medicaltest_hw233473.x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ebmd.com/baby/smoking-during-pregnan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md.com/webmd/consumer_assets/controlled_content/healthwise/medicaltest/carbon_monoxide_co_medicaltest_hw3942.xml" TargetMode="External"/><Relationship Id="rId11" Type="http://schemas.openxmlformats.org/officeDocument/2006/relationships/hyperlink" Target="https://www.webmd.com/webmd/consumer_assets/controlled_content/healthwise/special/sudden_infant_death_syndrome_sids-topic_overview_special_hw266674.xml" TargetMode="External"/><Relationship Id="rId5" Type="http://schemas.openxmlformats.org/officeDocument/2006/relationships/image" Target="media/image1.jpeg"/><Relationship Id="rId10" Type="http://schemas.openxmlformats.org/officeDocument/2006/relationships/hyperlink" Target="https://www.webmd.com/webmd/consumer_assets/controlled_content/healthwise/special/birth_defects_testing-topic_overview_special_uf6261.xml" TargetMode="External"/><Relationship Id="rId4" Type="http://schemas.openxmlformats.org/officeDocument/2006/relationships/webSettings" Target="webSettings.xml"/><Relationship Id="rId9" Type="http://schemas.openxmlformats.org/officeDocument/2006/relationships/hyperlink" Target="https://www.webmd.com/webmd/consumer_assets/controlled_content/healthwise/special/weight_management-are_you_at_a_healthy_weight_special_aa126305.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3057</Words>
  <Characters>17426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MCCAULEY Kiara [Eastern Goldfields College]</dc:creator>
  <cp:lastModifiedBy>MCCAULEY Kiara [Eastern Goldfields College]</cp:lastModifiedBy>
  <cp:revision>38</cp:revision>
  <cp:lastPrinted>2019-09-17T00:03:00Z</cp:lastPrinted>
  <dcterms:created xsi:type="dcterms:W3CDTF">2019-09-16T13:30:00Z</dcterms:created>
  <dcterms:modified xsi:type="dcterms:W3CDTF">2019-09-22T23:59:00Z</dcterms:modified>
</cp:coreProperties>
</file>