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A4A05" w14:textId="14102C5D" w:rsidR="00C51277" w:rsidRDefault="00C51277" w:rsidP="00C51277">
      <w:pPr>
        <w:pStyle w:val="Header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C5F189E" wp14:editId="581979BA">
            <wp:simplePos x="0" y="0"/>
            <wp:positionH relativeFrom="margin">
              <wp:align>left</wp:align>
            </wp:positionH>
            <wp:positionV relativeFrom="page">
              <wp:posOffset>423545</wp:posOffset>
            </wp:positionV>
            <wp:extent cx="1047115" cy="1306195"/>
            <wp:effectExtent l="0" t="0" r="635" b="8255"/>
            <wp:wrapTight wrapText="bothSides">
              <wp:wrapPolygon edited="0">
                <wp:start x="0" y="0"/>
                <wp:lineTo x="0" y="21421"/>
                <wp:lineTo x="21220" y="21421"/>
                <wp:lineTo x="212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1306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45C6">
        <w:rPr>
          <w:rFonts w:asciiTheme="minorHAnsi" w:hAnsiTheme="minorHAnsi"/>
          <w:b/>
          <w:sz w:val="28"/>
          <w:szCs w:val="28"/>
        </w:rPr>
        <w:t xml:space="preserve">YEAR 11 ATAR HUMAN BIOLOGY </w:t>
      </w:r>
    </w:p>
    <w:p w14:paraId="0DDFA2B7" w14:textId="0D41827D" w:rsidR="00C51277" w:rsidRPr="00F745C6" w:rsidRDefault="00C51277" w:rsidP="00C51277">
      <w:pPr>
        <w:pStyle w:val="Header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TASK 4</w:t>
      </w:r>
    </w:p>
    <w:p w14:paraId="1DE89F12" w14:textId="25379F72" w:rsidR="00973BC2" w:rsidRDefault="00C51277" w:rsidP="00C51277">
      <w:pPr>
        <w:pStyle w:val="Header"/>
        <w:jc w:val="center"/>
        <w:rPr>
          <w:rFonts w:asciiTheme="minorHAnsi" w:hAnsiTheme="minorHAnsi"/>
          <w:b/>
          <w:sz w:val="28"/>
          <w:szCs w:val="28"/>
        </w:rPr>
      </w:pPr>
      <w:r w:rsidRPr="00F745C6">
        <w:rPr>
          <w:rFonts w:asciiTheme="minorHAnsi" w:hAnsiTheme="minorHAnsi"/>
          <w:b/>
          <w:sz w:val="28"/>
          <w:szCs w:val="28"/>
        </w:rPr>
        <w:t>EXTENDED RESPONSE 1: CARDIOVASCULAR</w:t>
      </w:r>
      <w:r>
        <w:rPr>
          <w:rFonts w:asciiTheme="minorHAnsi" w:hAnsiTheme="minorHAnsi"/>
          <w:b/>
          <w:sz w:val="28"/>
          <w:szCs w:val="28"/>
        </w:rPr>
        <w:t xml:space="preserve"> AND RESPIRATORY DISEASES</w:t>
      </w:r>
    </w:p>
    <w:p w14:paraId="61ECAE6E" w14:textId="29317455" w:rsidR="00C51277" w:rsidRDefault="00C51277" w:rsidP="00C51277">
      <w:pPr>
        <w:pStyle w:val="Header"/>
        <w:jc w:val="center"/>
        <w:rPr>
          <w:rFonts w:asciiTheme="minorHAnsi" w:hAnsiTheme="minorHAnsi"/>
          <w:b/>
          <w:sz w:val="28"/>
          <w:szCs w:val="28"/>
        </w:rPr>
      </w:pPr>
    </w:p>
    <w:p w14:paraId="6948B7B8" w14:textId="2C9C54AE" w:rsidR="006726CC" w:rsidRDefault="006726CC" w:rsidP="00C51277">
      <w:pPr>
        <w:pStyle w:val="Header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PART 2: VALIDATION TEST</w:t>
      </w:r>
    </w:p>
    <w:p w14:paraId="04695E66" w14:textId="77777777" w:rsidR="0001016F" w:rsidRDefault="0001016F" w:rsidP="00C51277">
      <w:pPr>
        <w:pStyle w:val="Header"/>
        <w:jc w:val="center"/>
        <w:rPr>
          <w:rFonts w:asciiTheme="minorHAnsi" w:hAnsiTheme="minorHAnsi"/>
          <w:b/>
          <w:sz w:val="28"/>
          <w:szCs w:val="28"/>
        </w:rPr>
      </w:pPr>
    </w:p>
    <w:p w14:paraId="44E3505C" w14:textId="3F004EB6" w:rsidR="00473FD9" w:rsidRDefault="006726CC" w:rsidP="006726CC">
      <w:pPr>
        <w:pStyle w:val="Header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have researched two Cardiovascular and two Respiratory diseases that are affected by lifestyle choices. Choose </w:t>
      </w:r>
      <w:r w:rsidRPr="0001016F">
        <w:rPr>
          <w:rFonts w:asciiTheme="minorHAnsi" w:hAnsiTheme="minorHAnsi"/>
          <w:b/>
          <w:sz w:val="24"/>
          <w:szCs w:val="24"/>
        </w:rPr>
        <w:t>one</w:t>
      </w:r>
      <w:r>
        <w:rPr>
          <w:rFonts w:asciiTheme="minorHAnsi" w:hAnsiTheme="minorHAnsi"/>
          <w:sz w:val="24"/>
          <w:szCs w:val="24"/>
        </w:rPr>
        <w:t xml:space="preserve"> Cardiovas</w:t>
      </w:r>
      <w:r w:rsidR="0001016F">
        <w:rPr>
          <w:rFonts w:asciiTheme="minorHAnsi" w:hAnsiTheme="minorHAnsi"/>
          <w:sz w:val="24"/>
          <w:szCs w:val="24"/>
        </w:rPr>
        <w:t>c</w:t>
      </w:r>
      <w:r>
        <w:rPr>
          <w:rFonts w:asciiTheme="minorHAnsi" w:hAnsiTheme="minorHAnsi"/>
          <w:sz w:val="24"/>
          <w:szCs w:val="24"/>
        </w:rPr>
        <w:t xml:space="preserve">ular </w:t>
      </w:r>
      <w:r w:rsidR="0001016F">
        <w:rPr>
          <w:rFonts w:asciiTheme="minorHAnsi" w:hAnsiTheme="minorHAnsi"/>
          <w:sz w:val="24"/>
          <w:szCs w:val="24"/>
        </w:rPr>
        <w:t>D</w:t>
      </w:r>
      <w:r>
        <w:rPr>
          <w:rFonts w:asciiTheme="minorHAnsi" w:hAnsiTheme="minorHAnsi"/>
          <w:sz w:val="24"/>
          <w:szCs w:val="24"/>
        </w:rPr>
        <w:t xml:space="preserve">isease and </w:t>
      </w:r>
      <w:r w:rsidRPr="0001016F">
        <w:rPr>
          <w:rFonts w:asciiTheme="minorHAnsi" w:hAnsiTheme="minorHAnsi"/>
          <w:b/>
          <w:sz w:val="24"/>
          <w:szCs w:val="24"/>
        </w:rPr>
        <w:t>one</w:t>
      </w:r>
      <w:r>
        <w:rPr>
          <w:rFonts w:asciiTheme="minorHAnsi" w:hAnsiTheme="minorHAnsi"/>
          <w:sz w:val="24"/>
          <w:szCs w:val="24"/>
        </w:rPr>
        <w:t xml:space="preserve"> Respiratory Disease and </w:t>
      </w:r>
      <w:r w:rsidR="0001016F">
        <w:rPr>
          <w:rFonts w:asciiTheme="minorHAnsi" w:hAnsiTheme="minorHAnsi"/>
          <w:sz w:val="24"/>
          <w:szCs w:val="24"/>
        </w:rPr>
        <w:t>discuss</w:t>
      </w:r>
      <w:r>
        <w:rPr>
          <w:rFonts w:asciiTheme="minorHAnsi" w:hAnsiTheme="minorHAnsi"/>
          <w:sz w:val="24"/>
          <w:szCs w:val="24"/>
        </w:rPr>
        <w:t xml:space="preserve"> the</w:t>
      </w:r>
      <w:r w:rsidR="0001016F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following</w:t>
      </w:r>
      <w:r w:rsidR="0001016F">
        <w:rPr>
          <w:rFonts w:asciiTheme="minorHAnsi" w:hAnsiTheme="minorHAnsi"/>
          <w:sz w:val="24"/>
          <w:szCs w:val="24"/>
        </w:rPr>
        <w:t>:</w:t>
      </w:r>
    </w:p>
    <w:p w14:paraId="506B8717" w14:textId="482A510D" w:rsidR="0001016F" w:rsidRDefault="0001016F" w:rsidP="00A2277A">
      <w:pPr>
        <w:pStyle w:val="Header"/>
        <w:jc w:val="both"/>
        <w:rPr>
          <w:rFonts w:asciiTheme="minorHAnsi" w:hAnsiTheme="minorHAnsi"/>
          <w:sz w:val="24"/>
          <w:szCs w:val="24"/>
        </w:rPr>
      </w:pPr>
    </w:p>
    <w:p w14:paraId="1A743571" w14:textId="7CD04749" w:rsidR="0001016F" w:rsidRDefault="0001016F" w:rsidP="0001016F">
      <w:pPr>
        <w:pStyle w:val="Header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brief description including signs and symptoms of </w:t>
      </w:r>
      <w:r w:rsidR="00260D7A"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sz w:val="24"/>
          <w:szCs w:val="24"/>
        </w:rPr>
        <w:t>disease</w:t>
      </w:r>
      <w:r w:rsidR="00260D7A">
        <w:rPr>
          <w:rFonts w:asciiTheme="minorHAnsi" w:hAnsiTheme="minorHAnsi"/>
          <w:sz w:val="24"/>
          <w:szCs w:val="24"/>
        </w:rPr>
        <w:t xml:space="preserve">, and long and </w:t>
      </w:r>
      <w:proofErr w:type="gramStart"/>
      <w:r w:rsidR="00260D7A">
        <w:rPr>
          <w:rFonts w:asciiTheme="minorHAnsi" w:hAnsiTheme="minorHAnsi"/>
          <w:sz w:val="24"/>
          <w:szCs w:val="24"/>
        </w:rPr>
        <w:t>short term</w:t>
      </w:r>
      <w:proofErr w:type="gramEnd"/>
      <w:r w:rsidR="00260D7A">
        <w:rPr>
          <w:rFonts w:asciiTheme="minorHAnsi" w:hAnsiTheme="minorHAnsi"/>
          <w:sz w:val="24"/>
          <w:szCs w:val="24"/>
        </w:rPr>
        <w:t xml:space="preserve"> effects on the body</w:t>
      </w:r>
      <w:r>
        <w:rPr>
          <w:rFonts w:asciiTheme="minorHAnsi" w:hAnsiTheme="minorHAnsi"/>
          <w:sz w:val="24"/>
          <w:szCs w:val="24"/>
        </w:rPr>
        <w:t>.</w:t>
      </w:r>
    </w:p>
    <w:p w14:paraId="0AFD2903" w14:textId="2F55A350" w:rsidR="0001016F" w:rsidRDefault="0001016F" w:rsidP="0001016F">
      <w:pPr>
        <w:pStyle w:val="Header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effect of lifestyle choices on </w:t>
      </w:r>
      <w:r w:rsidR="00260D7A">
        <w:rPr>
          <w:rFonts w:asciiTheme="minorHAnsi" w:hAnsiTheme="minorHAnsi"/>
          <w:sz w:val="24"/>
          <w:szCs w:val="24"/>
        </w:rPr>
        <w:t>the occurrence and prevention of the disease.</w:t>
      </w:r>
    </w:p>
    <w:p w14:paraId="036702D1" w14:textId="46CDDC74" w:rsidR="00260D7A" w:rsidRDefault="00260D7A" w:rsidP="0001016F">
      <w:pPr>
        <w:pStyle w:val="Header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Treatment of the disease.</w:t>
      </w:r>
    </w:p>
    <w:p w14:paraId="628F2368" w14:textId="284E41BF" w:rsidR="00260D7A" w:rsidRDefault="00260D7A" w:rsidP="00260D7A">
      <w:pPr>
        <w:pStyle w:val="Header"/>
        <w:jc w:val="both"/>
        <w:rPr>
          <w:rFonts w:asciiTheme="minorHAnsi" w:hAnsiTheme="minorHAnsi"/>
          <w:sz w:val="24"/>
          <w:szCs w:val="24"/>
        </w:rPr>
      </w:pPr>
    </w:p>
    <w:p w14:paraId="5D3D049E" w14:textId="71763C98" w:rsidR="00260D7A" w:rsidRDefault="00260D7A" w:rsidP="00260D7A">
      <w:pPr>
        <w:pStyle w:val="Header"/>
        <w:jc w:val="both"/>
        <w:rPr>
          <w:rFonts w:asciiTheme="minorHAnsi" w:hAnsiTheme="minorHAnsi"/>
          <w:b/>
          <w:sz w:val="24"/>
          <w:szCs w:val="24"/>
        </w:rPr>
      </w:pPr>
      <w:r w:rsidRPr="00260D7A">
        <w:rPr>
          <w:rFonts w:asciiTheme="minorHAnsi" w:hAnsiTheme="minorHAnsi"/>
          <w:b/>
          <w:sz w:val="24"/>
          <w:szCs w:val="24"/>
        </w:rPr>
        <w:t>CARDIOVASCULAR DISEASE:</w:t>
      </w:r>
      <w:r w:rsidR="00837D28">
        <w:rPr>
          <w:rFonts w:asciiTheme="minorHAnsi" w:hAnsiTheme="minorHAnsi"/>
          <w:b/>
          <w:sz w:val="24"/>
          <w:szCs w:val="24"/>
        </w:rPr>
        <w:t xml:space="preserve"> (10 marks)</w:t>
      </w:r>
    </w:p>
    <w:p w14:paraId="195BB245" w14:textId="6DD2D0B6" w:rsidR="00260D7A" w:rsidRPr="00260D7A" w:rsidRDefault="00260D7A" w:rsidP="00260D7A">
      <w:pPr>
        <w:pStyle w:val="Header"/>
        <w:jc w:val="both"/>
        <w:rPr>
          <w:rFonts w:asciiTheme="minorHAnsi" w:hAnsiTheme="minorHAnsi"/>
          <w:sz w:val="24"/>
          <w:szCs w:val="24"/>
        </w:rPr>
      </w:pPr>
    </w:p>
    <w:p w14:paraId="4B9DD98B" w14:textId="78B35F23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 w:rsidRPr="00260D7A">
        <w:rPr>
          <w:rFonts w:asciiTheme="minorHAnsi" w:hAnsiTheme="minorHAnsi"/>
          <w:sz w:val="24"/>
          <w:szCs w:val="24"/>
        </w:rPr>
        <w:tab/>
      </w:r>
    </w:p>
    <w:p w14:paraId="1455CA76" w14:textId="7E0754CA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7A4CBE31" w14:textId="68109236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5EC6068B" w14:textId="0FEC948F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020BEAF9" w14:textId="673AC45D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548C24BC" w14:textId="47F1BA6D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1F89B992" w14:textId="147BAF4B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68009D7F" w14:textId="73DA14A0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10562A40" w14:textId="08878601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522C86CA" w14:textId="3FA42537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173477F7" w14:textId="19E1F25C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0C1B7A15" w14:textId="1C540979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5EFC2200" w14:textId="6EE207FB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70591C3F" w14:textId="26F73744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750FE672" w14:textId="290FDD76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60AFCB1C" w14:textId="24896E9C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47652A4B" w14:textId="190105CF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ab/>
      </w:r>
    </w:p>
    <w:p w14:paraId="57488554" w14:textId="088C610D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0C73E839" w14:textId="3385519E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RESPIRATORY DISEASE:</w:t>
      </w:r>
      <w:r w:rsidR="00837D28">
        <w:rPr>
          <w:rFonts w:asciiTheme="minorHAnsi" w:hAnsiTheme="minorHAnsi"/>
          <w:b/>
          <w:sz w:val="24"/>
          <w:szCs w:val="24"/>
        </w:rPr>
        <w:t xml:space="preserve"> (10 marks)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ab/>
      </w:r>
    </w:p>
    <w:p w14:paraId="21F2812F" w14:textId="51EC41F3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6FAAF2A6" w14:textId="02F13DD9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7BDE60A1" w14:textId="09BDA4E4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4B6B809D" w14:textId="754FE33B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14CD3DDB" w14:textId="1B18DA38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23785942" w14:textId="681DC23B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58B14678" w14:textId="4AF45B25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1B597D93" w14:textId="6DBD4BD8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12139A27" w14:textId="4309E40F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6D7EF66D" w14:textId="0D70F4A4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4165E6C8" w14:textId="0527DD1A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6559E750" w14:textId="7413F34C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3C6993CF" w14:textId="0AA63DC2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269BE36A" w14:textId="7B5D9B49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511B4724" w14:textId="6F8CDD0B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0A08DA12" w14:textId="4BF03D9F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5A78D04E" w14:textId="26E25806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5457A7AF" w14:textId="4E548DA2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1CCA6F7F" w14:textId="0F060408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74D56F0F" w14:textId="521B07CB" w:rsid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7206C737" w14:textId="09158C55" w:rsidR="00260D7A" w:rsidRPr="00260D7A" w:rsidRDefault="00260D7A" w:rsidP="00260D7A">
      <w:pPr>
        <w:pStyle w:val="Header"/>
        <w:tabs>
          <w:tab w:val="clear" w:pos="4513"/>
          <w:tab w:val="clear" w:pos="9026"/>
          <w:tab w:val="left" w:leader="dot" w:pos="9639"/>
        </w:tabs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sectPr w:rsidR="00260D7A" w:rsidRPr="00260D7A" w:rsidSect="00E8697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7526"/>
    <w:multiLevelType w:val="multilevel"/>
    <w:tmpl w:val="19A6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78CB"/>
    <w:multiLevelType w:val="hybridMultilevel"/>
    <w:tmpl w:val="ACD84A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27AE3"/>
    <w:multiLevelType w:val="hybridMultilevel"/>
    <w:tmpl w:val="476A1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77"/>
    <w:rsid w:val="0001016F"/>
    <w:rsid w:val="00043E40"/>
    <w:rsid w:val="0014285F"/>
    <w:rsid w:val="00260D7A"/>
    <w:rsid w:val="00456250"/>
    <w:rsid w:val="00473FD9"/>
    <w:rsid w:val="006726CC"/>
    <w:rsid w:val="006977B8"/>
    <w:rsid w:val="007D3758"/>
    <w:rsid w:val="00837D28"/>
    <w:rsid w:val="00896618"/>
    <w:rsid w:val="00973BC2"/>
    <w:rsid w:val="00A2277A"/>
    <w:rsid w:val="00C51277"/>
    <w:rsid w:val="00E86970"/>
    <w:rsid w:val="00FB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7AB7"/>
  <w15:chartTrackingRefBased/>
  <w15:docId w15:val="{B1A5993E-2084-4D02-B3E4-63B5470A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rmal"/>
    <w:link w:val="Heading1Char"/>
    <w:uiPriority w:val="9"/>
    <w:qFormat/>
    <w:rsid w:val="007D3758"/>
    <w:pPr>
      <w:outlineLvl w:val="0"/>
    </w:pPr>
    <w:rPr>
      <w:sz w:val="28"/>
      <w:szCs w:val="28"/>
      <w:u w:val="none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758"/>
    <w:pPr>
      <w:outlineLvl w:val="1"/>
    </w:pPr>
    <w:rPr>
      <w:color w:val="FFFFFF" w:themeColor="background1"/>
      <w:spacing w:val="60"/>
      <w:u w:val="thick" w:color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3758"/>
    <w:rPr>
      <w:color w:val="FFFFFF" w:themeColor="background1"/>
      <w:spacing w:val="60"/>
      <w:u w:val="thick" w:color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7D3758"/>
    <w:rPr>
      <w:b/>
      <w:sz w:val="28"/>
      <w:szCs w:val="28"/>
    </w:rPr>
  </w:style>
  <w:style w:type="paragraph" w:styleId="NoSpacing">
    <w:name w:val="No Spacing"/>
    <w:basedOn w:val="Normal"/>
    <w:uiPriority w:val="1"/>
    <w:qFormat/>
    <w:rsid w:val="007D3758"/>
    <w:rPr>
      <w:b/>
      <w:sz w:val="32"/>
      <w:szCs w:val="32"/>
      <w:u w:val="single"/>
      <w:lang w:val="en-GB"/>
    </w:rPr>
  </w:style>
  <w:style w:type="paragraph" w:styleId="Header">
    <w:name w:val="header"/>
    <w:basedOn w:val="Normal"/>
    <w:link w:val="HeaderChar"/>
    <w:uiPriority w:val="99"/>
    <w:rsid w:val="00C51277"/>
    <w:pPr>
      <w:tabs>
        <w:tab w:val="center" w:pos="4513"/>
        <w:tab w:val="right" w:pos="9026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5127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ZARROP Susan [Governor Stirling Snr High Sch]</dc:creator>
  <cp:keywords/>
  <dc:description/>
  <cp:lastModifiedBy>ZARROP Susan [Governor Stirling Snr High Sch]</cp:lastModifiedBy>
  <cp:revision>3</cp:revision>
  <dcterms:created xsi:type="dcterms:W3CDTF">2018-04-05T07:59:00Z</dcterms:created>
  <dcterms:modified xsi:type="dcterms:W3CDTF">2018-04-05T08:04:00Z</dcterms:modified>
</cp:coreProperties>
</file>