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BE" w:rsidRDefault="00D438BE" w:rsidP="00A150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Applecross </w:t>
      </w:r>
      <w:smartTag w:uri="urn:schemas-microsoft-com:office:smarttags" w:element="PlaceType">
        <w:r>
          <w:rPr>
            <w:b/>
            <w:sz w:val="28"/>
            <w:szCs w:val="28"/>
          </w:rPr>
          <w:t>Senior High School</w:t>
        </w:r>
      </w:smartTag>
    </w:p>
    <w:p w:rsidR="00D438BE" w:rsidRPr="00A1504F" w:rsidRDefault="00D438BE" w:rsidP="00D438BE">
      <w:pPr>
        <w:jc w:val="center"/>
        <w:rPr>
          <w:b/>
        </w:rPr>
      </w:pPr>
      <w:r w:rsidRPr="00A1504F">
        <w:rPr>
          <w:b/>
        </w:rPr>
        <w:t>Year 11 Human Biology 2A</w:t>
      </w:r>
    </w:p>
    <w:p w:rsidR="00D438BE" w:rsidRPr="00A1504F" w:rsidRDefault="00D438BE" w:rsidP="00D438BE">
      <w:pPr>
        <w:jc w:val="center"/>
        <w:rPr>
          <w:b/>
        </w:rPr>
      </w:pPr>
      <w:r w:rsidRPr="00A1504F">
        <w:rPr>
          <w:b/>
        </w:rPr>
        <w:t>Test 2</w:t>
      </w:r>
      <w:r w:rsidR="00FE5AEE">
        <w:rPr>
          <w:b/>
        </w:rPr>
        <w:t xml:space="preserve"> </w:t>
      </w:r>
      <w:r w:rsidR="00FE5AEE">
        <w:rPr>
          <w:b/>
        </w:rPr>
        <w:tab/>
        <w:t>2017</w:t>
      </w:r>
    </w:p>
    <w:p w:rsidR="00A1504F" w:rsidRDefault="00A1504F" w:rsidP="00D438BE">
      <w:pPr>
        <w:rPr>
          <w:b/>
        </w:rPr>
      </w:pPr>
    </w:p>
    <w:p w:rsidR="00D438BE" w:rsidRDefault="00DF215C" w:rsidP="00D438BE">
      <w:pPr>
        <w:rPr>
          <w:b/>
        </w:rPr>
      </w:pPr>
      <w:r>
        <w:rPr>
          <w:b/>
        </w:rPr>
        <w:t>Section A</w:t>
      </w:r>
      <w:r>
        <w:rPr>
          <w:b/>
        </w:rPr>
        <w:tab/>
        <w:t xml:space="preserve"> Multiple Choice (20</w:t>
      </w:r>
      <w:r w:rsidR="00D438BE">
        <w:rPr>
          <w:b/>
        </w:rPr>
        <w:t xml:space="preserve"> marks)</w:t>
      </w:r>
    </w:p>
    <w:p w:rsidR="00C07407" w:rsidRDefault="00C07407" w:rsidP="00C07407">
      <w:pPr>
        <w:widowControl w:val="0"/>
      </w:pPr>
    </w:p>
    <w:p w:rsidR="00DF215C" w:rsidRDefault="00DF215C" w:rsidP="00DF215C">
      <w:r>
        <w:t>1.  During the cardiac cycle the following events take place:</w:t>
      </w:r>
    </w:p>
    <w:p w:rsidR="00DF215C" w:rsidRDefault="00DF215C" w:rsidP="00DF215C">
      <w:pPr>
        <w:rPr>
          <w:sz w:val="20"/>
        </w:rPr>
      </w:pPr>
    </w:p>
    <w:p w:rsidR="00DF215C" w:rsidRDefault="00DF215C" w:rsidP="001F10AF">
      <w:pPr>
        <w:numPr>
          <w:ilvl w:val="0"/>
          <w:numId w:val="1"/>
        </w:numPr>
      </w:pPr>
      <w:r>
        <w:t>atrial systole</w:t>
      </w:r>
    </w:p>
    <w:p w:rsidR="00DF215C" w:rsidRDefault="00DF215C" w:rsidP="001F10AF">
      <w:pPr>
        <w:numPr>
          <w:ilvl w:val="0"/>
          <w:numId w:val="1"/>
        </w:numPr>
      </w:pPr>
      <w:r>
        <w:t>diastole</w:t>
      </w:r>
    </w:p>
    <w:p w:rsidR="00DF215C" w:rsidRDefault="00DF215C" w:rsidP="001F10AF">
      <w:pPr>
        <w:numPr>
          <w:ilvl w:val="0"/>
          <w:numId w:val="1"/>
        </w:numPr>
      </w:pPr>
      <w:r>
        <w:t>ventricular systole</w:t>
      </w:r>
    </w:p>
    <w:p w:rsidR="00DF215C" w:rsidRDefault="00DF215C" w:rsidP="00DF215C">
      <w:pPr>
        <w:ind w:firstLine="360"/>
        <w:rPr>
          <w:sz w:val="20"/>
        </w:rPr>
      </w:pPr>
    </w:p>
    <w:p w:rsidR="00DF215C" w:rsidRDefault="00DF215C" w:rsidP="00DF215C">
      <w:r>
        <w:t xml:space="preserve">   In which order do the events occur?</w:t>
      </w:r>
    </w:p>
    <w:p w:rsidR="00DF215C" w:rsidRDefault="00DF215C" w:rsidP="00DF215C"/>
    <w:p w:rsidR="00DF215C" w:rsidRDefault="00DF215C" w:rsidP="001F10AF">
      <w:pPr>
        <w:pStyle w:val="ListParagraph"/>
        <w:numPr>
          <w:ilvl w:val="0"/>
          <w:numId w:val="25"/>
        </w:numPr>
      </w:pPr>
      <w:r>
        <w:t>atrial systole, diastole, ventricular systole</w:t>
      </w:r>
    </w:p>
    <w:p w:rsidR="00DF215C" w:rsidRDefault="00DF215C" w:rsidP="001F10AF">
      <w:pPr>
        <w:pStyle w:val="ListParagraph"/>
        <w:numPr>
          <w:ilvl w:val="0"/>
          <w:numId w:val="25"/>
        </w:numPr>
      </w:pPr>
      <w:r>
        <w:t>diastole, ventricular systole, diastole</w:t>
      </w:r>
    </w:p>
    <w:p w:rsidR="00DF215C" w:rsidRDefault="00DF215C" w:rsidP="001F10AF">
      <w:pPr>
        <w:pStyle w:val="ListParagraph"/>
        <w:numPr>
          <w:ilvl w:val="0"/>
          <w:numId w:val="25"/>
        </w:numPr>
      </w:pPr>
      <w:r>
        <w:t>ventricular systole, atrial systole, diastole</w:t>
      </w:r>
    </w:p>
    <w:p w:rsidR="00C07407" w:rsidRDefault="00DF215C" w:rsidP="001F10AF">
      <w:pPr>
        <w:pStyle w:val="ListParagraph"/>
        <w:numPr>
          <w:ilvl w:val="0"/>
          <w:numId w:val="25"/>
        </w:numPr>
      </w:pPr>
      <w:r>
        <w:t>atrial systole, ventricular systole, diastole</w:t>
      </w:r>
    </w:p>
    <w:p w:rsidR="00DF215C" w:rsidRDefault="00DF215C" w:rsidP="00C07407"/>
    <w:p w:rsidR="00C07407" w:rsidRDefault="00C07407" w:rsidP="00C07407">
      <w:pPr>
        <w:ind w:left="720" w:hanging="720"/>
        <w:rPr>
          <w:sz w:val="20"/>
        </w:rPr>
      </w:pPr>
      <w:r>
        <w:t>2.  Most oxygen and carbon dioxide in the blood is carried in the form of:</w:t>
      </w:r>
      <w:r>
        <w:br/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carbonic acid &amp; haemoglobin ion</w:t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bicarbonate ion &amp; hydrogen ion</w:t>
      </w:r>
    </w:p>
    <w:p w:rsidR="00C07407" w:rsidRDefault="00C07407" w:rsidP="001F10AF">
      <w:pPr>
        <w:pStyle w:val="ListParagraph"/>
        <w:numPr>
          <w:ilvl w:val="0"/>
          <w:numId w:val="24"/>
        </w:numPr>
      </w:pPr>
      <w:r>
        <w:t>oxyhaemoglobin &amp; bicarbonate ion</w:t>
      </w:r>
    </w:p>
    <w:p w:rsidR="00C07407" w:rsidRPr="00A1566F" w:rsidRDefault="00C07407" w:rsidP="001F10AF">
      <w:pPr>
        <w:pStyle w:val="ListParagraph"/>
        <w:numPr>
          <w:ilvl w:val="0"/>
          <w:numId w:val="24"/>
        </w:numPr>
      </w:pPr>
      <w:r>
        <w:t>haemoglobin ion &amp; water</w:t>
      </w:r>
    </w:p>
    <w:p w:rsidR="00DF215C" w:rsidRDefault="00DF215C" w:rsidP="00C07407">
      <w:pPr>
        <w:widowControl w:val="0"/>
        <w:rPr>
          <w:sz w:val="20"/>
        </w:rPr>
      </w:pPr>
    </w:p>
    <w:p w:rsidR="00C07407" w:rsidRDefault="00C07407" w:rsidP="00C07407">
      <w:pPr>
        <w:rPr>
          <w:color w:val="000000"/>
        </w:rPr>
      </w:pPr>
      <w:r>
        <w:rPr>
          <w:color w:val="000000"/>
        </w:rPr>
        <w:t>3.  The right ventricle of the heart pumps:</w:t>
      </w:r>
    </w:p>
    <w:p w:rsidR="00C07407" w:rsidRDefault="00C07407" w:rsidP="00C07407">
      <w:pPr>
        <w:widowControl w:val="0"/>
        <w:rPr>
          <w:sz w:val="20"/>
        </w:rPr>
      </w:pPr>
    </w:p>
    <w:p w:rsid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 w:rsidRPr="00C07407">
        <w:rPr>
          <w:iCs/>
        </w:rPr>
        <w:t>oxygenated blood to the rest of the body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deoxygenated blood to the right atrium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deoxygenated blood to the lungs</w:t>
      </w:r>
    </w:p>
    <w:p w:rsidR="00C07407" w:rsidRPr="00C07407" w:rsidRDefault="00C07407" w:rsidP="001F10AF">
      <w:pPr>
        <w:pStyle w:val="ListParagraph"/>
        <w:widowControl w:val="0"/>
        <w:numPr>
          <w:ilvl w:val="0"/>
          <w:numId w:val="23"/>
        </w:numPr>
        <w:rPr>
          <w:iCs/>
        </w:rPr>
      </w:pPr>
      <w:r>
        <w:t>oxygenated blood to the right atrium</w:t>
      </w:r>
    </w:p>
    <w:p w:rsidR="00C07407" w:rsidRDefault="00C07407" w:rsidP="00C07407">
      <w:pPr>
        <w:widowControl w:val="0"/>
      </w:pPr>
    </w:p>
    <w:p w:rsidR="008B1B5A" w:rsidRDefault="00A1504F" w:rsidP="008B1B5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4</w:t>
      </w:r>
      <w:r w:rsidR="008B1B5A">
        <w:rPr>
          <w:color w:val="000000"/>
        </w:rPr>
        <w:t>.  Which of the following play an important role in the clotting of blood?</w:t>
      </w:r>
    </w:p>
    <w:p w:rsidR="008B1B5A" w:rsidRDefault="008B1B5A" w:rsidP="008B1B5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Leucocytes</w:t>
      </w: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Thrombocytes</w:t>
      </w:r>
    </w:p>
    <w:p w:rsid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Erythrocytes</w:t>
      </w:r>
    </w:p>
    <w:p w:rsidR="008B1B5A" w:rsidRPr="008B1B5A" w:rsidRDefault="008B1B5A" w:rsidP="001F10AF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lymphocytes</w:t>
      </w:r>
    </w:p>
    <w:p w:rsidR="00DF215C" w:rsidRDefault="00DF215C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  <w:rPr>
          <w:sz w:val="20"/>
        </w:rPr>
      </w:pPr>
      <w:r>
        <w:t>5</w:t>
      </w:r>
      <w:r w:rsidR="008B1B5A">
        <w:t>. Erythrocytes, leucocytes, thrombocytes and plas</w:t>
      </w:r>
      <w:r>
        <w:t>ma are all components of blood,</w:t>
      </w:r>
      <w:r w:rsidR="008B1B5A">
        <w:t xml:space="preserve"> </w:t>
      </w:r>
      <w:r>
        <w:t>b</w:t>
      </w:r>
      <w:r w:rsidR="008B1B5A">
        <w:t xml:space="preserve">elow is a table illustrating one feature of each – which is </w:t>
      </w:r>
      <w:r w:rsidR="008B1B5A">
        <w:rPr>
          <w:b/>
          <w:bCs/>
        </w:rPr>
        <w:t>CORRECT</w:t>
      </w:r>
      <w:r w:rsidR="008B1B5A">
        <w:t>.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71"/>
        <w:gridCol w:w="2041"/>
        <w:gridCol w:w="1971"/>
        <w:gridCol w:w="1971"/>
      </w:tblGrid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erythrocyte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leucocyte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thrombocyte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  <w:rPr>
                <w:b/>
              </w:rPr>
            </w:pPr>
            <w:r>
              <w:rPr>
                <w:b/>
              </w:rPr>
              <w:t>plasma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(a)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biconcave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granular/</w:t>
            </w:r>
            <w:proofErr w:type="spellStart"/>
            <w:r>
              <w:t>agranular</w:t>
            </w:r>
            <w:proofErr w:type="spellEnd"/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liquid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(b)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biconcave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combats inflammation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contains solutes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(c)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contains haemoglobin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combats inflammation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large comparatively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mostly water</w:t>
            </w:r>
          </w:p>
        </w:tc>
      </w:tr>
      <w:tr w:rsidR="008B1B5A" w:rsidTr="004C0EC2">
        <w:tc>
          <w:tcPr>
            <w:tcW w:w="567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(d)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no nuclei</w:t>
            </w:r>
          </w:p>
        </w:tc>
        <w:tc>
          <w:tcPr>
            <w:tcW w:w="204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large comparatively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&gt; numerous than erythrocytes</w:t>
            </w:r>
          </w:p>
        </w:tc>
        <w:tc>
          <w:tcPr>
            <w:tcW w:w="1971" w:type="dxa"/>
          </w:tcPr>
          <w:p w:rsidR="008B1B5A" w:rsidRDefault="008B1B5A" w:rsidP="004C0EC2">
            <w:pPr>
              <w:tabs>
                <w:tab w:val="left" w:pos="567"/>
                <w:tab w:val="left" w:pos="1134"/>
                <w:tab w:val="left" w:pos="4678"/>
                <w:tab w:val="left" w:pos="5529"/>
                <w:tab w:val="right" w:pos="9498"/>
              </w:tabs>
            </w:pPr>
            <w:r>
              <w:t>a formed element</w:t>
            </w:r>
          </w:p>
        </w:tc>
      </w:tr>
    </w:tbl>
    <w:p w:rsidR="00775A9C" w:rsidRDefault="00775A9C" w:rsidP="00775A9C"/>
    <w:p w:rsidR="008B1B5A" w:rsidRDefault="008B1B5A" w:rsidP="00775A9C">
      <w:r>
        <w:t>Table 1:  Features of Blood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r>
        <w:t>6</w:t>
      </w:r>
      <w:r w:rsidR="008B1B5A">
        <w:t>. The semilunar valves prevent the backflow of blood</w:t>
      </w:r>
      <w:r>
        <w:t xml:space="preserve"> from the</w:t>
      </w:r>
    </w:p>
    <w:p w:rsidR="008B1B5A" w:rsidRDefault="008B1B5A" w:rsidP="008B1B5A"/>
    <w:p w:rsidR="008B1B5A" w:rsidRDefault="008B1B5A" w:rsidP="001F10AF">
      <w:pPr>
        <w:pStyle w:val="ListParagraph"/>
        <w:numPr>
          <w:ilvl w:val="0"/>
          <w:numId w:val="21"/>
        </w:numPr>
      </w:pPr>
      <w:r>
        <w:t xml:space="preserve"> </w:t>
      </w:r>
      <w:proofErr w:type="gramStart"/>
      <w:r>
        <w:t>ventricles</w:t>
      </w:r>
      <w:proofErr w:type="gramEnd"/>
      <w:r>
        <w:t xml:space="preserve"> into the atria.</w:t>
      </w:r>
    </w:p>
    <w:p w:rsidR="008B1B5A" w:rsidRDefault="008B1B5A" w:rsidP="001F10AF">
      <w:pPr>
        <w:pStyle w:val="ListParagraph"/>
        <w:numPr>
          <w:ilvl w:val="0"/>
          <w:numId w:val="21"/>
        </w:numPr>
      </w:pPr>
      <w:r>
        <w:t xml:space="preserve"> </w:t>
      </w:r>
      <w:proofErr w:type="gramStart"/>
      <w:r>
        <w:t>arteries</w:t>
      </w:r>
      <w:proofErr w:type="gramEnd"/>
      <w:r>
        <w:t xml:space="preserve"> into the ventricles.</w:t>
      </w:r>
    </w:p>
    <w:p w:rsidR="008B1B5A" w:rsidRDefault="008B1B5A" w:rsidP="001F10AF">
      <w:pPr>
        <w:pStyle w:val="ListParagraph"/>
        <w:numPr>
          <w:ilvl w:val="0"/>
          <w:numId w:val="21"/>
        </w:numPr>
      </w:pPr>
      <w:r>
        <w:t xml:space="preserve"> </w:t>
      </w:r>
      <w:proofErr w:type="gramStart"/>
      <w:r>
        <w:t>atria</w:t>
      </w:r>
      <w:proofErr w:type="gramEnd"/>
      <w:r>
        <w:t xml:space="preserve"> into the veins.</w:t>
      </w:r>
    </w:p>
    <w:p w:rsidR="008B1B5A" w:rsidRDefault="00A1504F" w:rsidP="001F10AF">
      <w:pPr>
        <w:pStyle w:val="ListParagraph"/>
        <w:numPr>
          <w:ilvl w:val="0"/>
          <w:numId w:val="21"/>
        </w:numPr>
      </w:pPr>
      <w:r>
        <w:t xml:space="preserve"> </w:t>
      </w:r>
      <w:proofErr w:type="gramStart"/>
      <w:r w:rsidR="008B1B5A">
        <w:t>atria</w:t>
      </w:r>
      <w:proofErr w:type="gramEnd"/>
      <w:r w:rsidR="008B1B5A">
        <w:t xml:space="preserve"> into the ventricles.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t>7</w:t>
      </w:r>
      <w:r w:rsidR="008B1B5A">
        <w:t>.  The rings in the wall of the trachea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  <w:rPr>
          <w:sz w:val="20"/>
        </w:rPr>
      </w:pP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prevent it collapsing under pressure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make it larger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prevent it filling with mucus</w:t>
      </w:r>
    </w:p>
    <w:p w:rsidR="008B1B5A" w:rsidRDefault="008B1B5A" w:rsidP="001F10AF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enable air to be forced out of the lungs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pPr>
        <w:tabs>
          <w:tab w:val="left" w:pos="960"/>
        </w:tabs>
      </w:pPr>
      <w:r>
        <w:t>8</w:t>
      </w:r>
      <w:r w:rsidR="008B1B5A">
        <w:t>.  When air is inhaled it flows through the air tube system to reach the air sacs.</w:t>
      </w:r>
    </w:p>
    <w:p w:rsidR="008B1B5A" w:rsidRDefault="008B1B5A" w:rsidP="008B1B5A">
      <w:pPr>
        <w:tabs>
          <w:tab w:val="left" w:pos="960"/>
        </w:tabs>
      </w:pPr>
      <w:r>
        <w:t xml:space="preserve">         What order does the air follow?</w:t>
      </w:r>
    </w:p>
    <w:p w:rsidR="008B1B5A" w:rsidRDefault="008B1B5A" w:rsidP="008B1B5A">
      <w:pPr>
        <w:tabs>
          <w:tab w:val="left" w:pos="960"/>
        </w:tabs>
      </w:pP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Trachea, Bronchi, Pharynx, Bronchioles, Larynx.</w:t>
      </w:r>
      <w:r>
        <w:tab/>
      </w:r>
      <w:r>
        <w:tab/>
        <w:t xml:space="preserve"> 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Bronchi, Larynx, Trachea, Pharynx, Bronchioles.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Pharynx, Larynx, Trachea, Bronchi, Bronchioles.</w:t>
      </w:r>
    </w:p>
    <w:p w:rsidR="008B1B5A" w:rsidRDefault="008B1B5A" w:rsidP="001F10AF">
      <w:pPr>
        <w:pStyle w:val="ListParagraph"/>
        <w:numPr>
          <w:ilvl w:val="0"/>
          <w:numId w:val="19"/>
        </w:numPr>
      </w:pPr>
      <w:r>
        <w:t>Nasal cavity, Bronchi, Bronchioles, Trachea, Pharynx, Larynx.</w:t>
      </w:r>
    </w:p>
    <w:p w:rsidR="008B1B5A" w:rsidRDefault="008B1B5A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r>
        <w:t>9</w:t>
      </w:r>
      <w:r w:rsidR="008B1B5A">
        <w:t>. The functional units of the respiratory system where gas exchange occurs are the:</w:t>
      </w:r>
    </w:p>
    <w:p w:rsidR="008B1B5A" w:rsidRDefault="008B1B5A" w:rsidP="008B1B5A">
      <w:pPr>
        <w:pStyle w:val="NormalWeb"/>
        <w:spacing w:before="0" w:beforeAutospacing="0" w:after="0" w:afterAutospacing="0"/>
        <w:rPr>
          <w:color w:val="000000"/>
          <w:sz w:val="20"/>
        </w:rPr>
      </w:pP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Alveoli</w:t>
      </w: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terminal bronchioles</w:t>
      </w:r>
    </w:p>
    <w:p w:rsid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pulmonary vessels</w:t>
      </w:r>
    </w:p>
    <w:p w:rsidR="008B1B5A" w:rsidRPr="008B1B5A" w:rsidRDefault="008B1B5A" w:rsidP="001F10A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</w:rPr>
      </w:pPr>
      <w:r w:rsidRPr="008B1B5A">
        <w:rPr>
          <w:color w:val="000000"/>
        </w:rPr>
        <w:t>lungs</w:t>
      </w:r>
    </w:p>
    <w:p w:rsidR="005518E8" w:rsidRDefault="005518E8" w:rsidP="008B1B5A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8B1B5A" w:rsidRDefault="00A1504F" w:rsidP="008B1B5A">
      <w:r>
        <w:t>10</w:t>
      </w:r>
      <w:r w:rsidR="008B1B5A">
        <w:t>.   Mucus secreted by the epithelial cells of the trachea</w:t>
      </w:r>
    </w:p>
    <w:p w:rsidR="008B1B5A" w:rsidRDefault="008B1B5A" w:rsidP="008B1B5A">
      <w:pPr>
        <w:rPr>
          <w:sz w:val="20"/>
        </w:rPr>
      </w:pP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lubricates</w:t>
      </w:r>
      <w:proofErr w:type="gramEnd"/>
      <w:r>
        <w:t xml:space="preserve"> the trachea to facilitate the movement of air into the lungs.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moistens</w:t>
      </w:r>
      <w:proofErr w:type="gramEnd"/>
      <w:r>
        <w:t xml:space="preserve"> the incoming air so that the alveoli do not dry out.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traps</w:t>
      </w:r>
      <w:proofErr w:type="gramEnd"/>
      <w:r>
        <w:t xml:space="preserve"> dust particles in inspired air.</w:t>
      </w:r>
    </w:p>
    <w:p w:rsidR="008B1B5A" w:rsidRDefault="008B1B5A" w:rsidP="001F10AF">
      <w:pPr>
        <w:pStyle w:val="ListParagraph"/>
        <w:numPr>
          <w:ilvl w:val="0"/>
          <w:numId w:val="17"/>
        </w:numPr>
      </w:pPr>
      <w:proofErr w:type="gramStart"/>
      <w:r>
        <w:t>warms</w:t>
      </w:r>
      <w:proofErr w:type="gramEnd"/>
      <w:r>
        <w:t xml:space="preserve"> the incoming air so that core body temperature is not reduced.</w:t>
      </w:r>
    </w:p>
    <w:p w:rsidR="00DF215C" w:rsidRDefault="00DF215C" w:rsidP="00DF215C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AC5D62" w:rsidRDefault="00A1504F" w:rsidP="00AC5D62">
      <w:pPr>
        <w:tabs>
          <w:tab w:val="left" w:pos="0"/>
        </w:tabs>
      </w:pPr>
      <w:r>
        <w:t>11</w:t>
      </w:r>
      <w:r w:rsidR="00AC5D62">
        <w:t>. Contraction of the diaphragm muscle results in</w:t>
      </w:r>
    </w:p>
    <w:p w:rsidR="008B1B5A" w:rsidRDefault="008B1B5A" w:rsidP="00AC5D62">
      <w:pPr>
        <w:tabs>
          <w:tab w:val="left" w:pos="0"/>
        </w:tabs>
      </w:pP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a decrease in the volume of the thoracic cavity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an increase in the volume of thoracic cavity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expiration</w:t>
      </w:r>
    </w:p>
    <w:p w:rsidR="00AC5D62" w:rsidRDefault="00AC5D62" w:rsidP="001F10AF">
      <w:pPr>
        <w:pStyle w:val="ListParagraph"/>
        <w:numPr>
          <w:ilvl w:val="0"/>
          <w:numId w:val="9"/>
        </w:numPr>
        <w:tabs>
          <w:tab w:val="left" w:pos="0"/>
        </w:tabs>
      </w:pPr>
      <w:r>
        <w:t>peristalsis</w:t>
      </w:r>
    </w:p>
    <w:p w:rsidR="005518E8" w:rsidRDefault="005518E8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1504F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t>12</w:t>
      </w:r>
      <w:r w:rsidR="00DF215C">
        <w:t xml:space="preserve">. </w:t>
      </w:r>
      <w:r w:rsidR="00AC5D62">
        <w:t>The vocal cords are two folds of mucus membrane protruding from the lining of the:</w:t>
      </w: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larynx</w:t>
      </w: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bronchus</w:t>
      </w:r>
    </w:p>
    <w:p w:rsidR="00AC5D62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Pharynx</w:t>
      </w:r>
    </w:p>
    <w:p w:rsidR="004B4DDD" w:rsidRDefault="00AC5D62" w:rsidP="001F10AF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trachea</w:t>
      </w:r>
    </w:p>
    <w:p w:rsidR="005518E8" w:rsidRDefault="005518E8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5518E8" w:rsidRDefault="005518E8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</w:p>
    <w:p w:rsidR="00AC5D62" w:rsidRDefault="00A1504F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  <w:r>
        <w:lastRenderedPageBreak/>
        <w:t>13</w:t>
      </w:r>
      <w:r w:rsidR="00DF215C">
        <w:t xml:space="preserve">. </w:t>
      </w:r>
      <w:r w:rsidR="00AC5D62">
        <w:t>Hypertension is</w:t>
      </w:r>
    </w:p>
    <w:p w:rsidR="00AC5D62" w:rsidRDefault="00AC5D62" w:rsidP="00AC5D62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tension in the heart muscle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high blood pressure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another name for stress</w:t>
      </w:r>
    </w:p>
    <w:p w:rsidR="00AC5D62" w:rsidRDefault="00AC5D62" w:rsidP="001F10AF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4678"/>
          <w:tab w:val="left" w:pos="5529"/>
          <w:tab w:val="right" w:pos="9498"/>
        </w:tabs>
      </w:pPr>
      <w:r>
        <w:t xml:space="preserve"> the cause of stomach ulcers</w:t>
      </w:r>
    </w:p>
    <w:p w:rsidR="00AC5D62" w:rsidRDefault="00AC5D62" w:rsidP="004B4DDD">
      <w:pPr>
        <w:tabs>
          <w:tab w:val="left" w:pos="567"/>
          <w:tab w:val="left" w:pos="1134"/>
          <w:tab w:val="left" w:pos="4678"/>
          <w:tab w:val="left" w:pos="5529"/>
          <w:tab w:val="right" w:pos="9498"/>
        </w:tabs>
        <w:ind w:left="567" w:hanging="567"/>
      </w:pPr>
    </w:p>
    <w:p w:rsidR="00A1504F" w:rsidRDefault="00A1504F" w:rsidP="00A1504F">
      <w:r>
        <w:t xml:space="preserve">Below is an </w:t>
      </w:r>
      <w:r w:rsidRPr="00096733">
        <w:rPr>
          <w:b/>
        </w:rPr>
        <w:t>incomplete</w:t>
      </w:r>
      <w:r>
        <w:t xml:space="preserve"> table regarding human blood grouping. If the table was being completed by a student, what correct information would be required in the table as indicated by the letters </w:t>
      </w:r>
      <w:r w:rsidR="00DA4612">
        <w:t>V, W, X, and Y in questions Q 14, Q15 and Q16</w:t>
      </w:r>
      <w:r>
        <w:t>?</w:t>
      </w:r>
    </w:p>
    <w:p w:rsidR="00A1504F" w:rsidRDefault="00A1504F" w:rsidP="00A1504F"/>
    <w:p w:rsidR="00A1504F" w:rsidRDefault="00A1504F" w:rsidP="00A1504F"/>
    <w:tbl>
      <w:tblPr>
        <w:tblW w:w="3767" w:type="pct"/>
        <w:tblInd w:w="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064"/>
        <w:gridCol w:w="1191"/>
        <w:gridCol w:w="3552"/>
      </w:tblGrid>
      <w:tr w:rsidR="00A1504F" w:rsidRPr="002706EB" w:rsidTr="002706EB">
        <w:trPr>
          <w:trHeight w:val="511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Blood group</w:t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Antigens on surface</w:t>
            </w: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Antibodies in plasma</w:t>
            </w: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Blood Transfusions</w:t>
            </w:r>
          </w:p>
        </w:tc>
      </w:tr>
      <w:tr w:rsidR="00A1504F" w:rsidRPr="002706EB" w:rsidTr="002706EB">
        <w:trPr>
          <w:trHeight w:val="302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rPr>
                <w:sz w:val="20"/>
                <w:szCs w:val="20"/>
                <w:lang w:eastAsia="en-AU"/>
              </w:rPr>
            </w:pPr>
            <w:r w:rsidRPr="002706EB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1531A77D" wp14:editId="2CF31085">
                  <wp:extent cx="252000" cy="252000"/>
                  <wp:effectExtent l="0" t="0" r="0" b="0"/>
                  <wp:docPr id="5" name="Picture 5" descr="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V</w:t>
            </w: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W</w:t>
            </w:r>
          </w:p>
        </w:tc>
      </w:tr>
      <w:tr w:rsidR="00A1504F" w:rsidRPr="002706EB" w:rsidTr="002706EB">
        <w:trPr>
          <w:trHeight w:val="337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rPr>
                <w:sz w:val="20"/>
                <w:szCs w:val="20"/>
                <w:lang w:eastAsia="en-AU"/>
              </w:rPr>
            </w:pPr>
            <w:r w:rsidRPr="002706EB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55D86AEF" wp14:editId="6A8B2A43">
                  <wp:extent cx="252000" cy="252000"/>
                  <wp:effectExtent l="0" t="0" r="0" b="0"/>
                  <wp:docPr id="4" name="Picture 4" descr="A type bl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type bl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X</w:t>
            </w: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rPr>
                <w:sz w:val="20"/>
                <w:szCs w:val="20"/>
                <w:lang w:eastAsia="en-AU"/>
              </w:rPr>
            </w:pPr>
          </w:p>
        </w:tc>
      </w:tr>
      <w:tr w:rsidR="00A1504F" w:rsidRPr="002706EB" w:rsidTr="002706EB">
        <w:trPr>
          <w:trHeight w:val="352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rPr>
                <w:sz w:val="20"/>
                <w:szCs w:val="20"/>
                <w:lang w:eastAsia="en-AU"/>
              </w:rPr>
            </w:pPr>
            <w:r w:rsidRPr="002706EB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74BAD01B" wp14:editId="3DCE872E">
                  <wp:extent cx="252000" cy="252000"/>
                  <wp:effectExtent l="0" t="0" r="0" b="0"/>
                  <wp:docPr id="3" name="Picture 3" descr="B type bl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 type bl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rPr>
                <w:sz w:val="20"/>
                <w:szCs w:val="20"/>
                <w:lang w:eastAsia="en-AU"/>
              </w:rPr>
            </w:pPr>
          </w:p>
        </w:tc>
      </w:tr>
      <w:tr w:rsidR="00A1504F" w:rsidRPr="002706EB" w:rsidTr="002706EB">
        <w:trPr>
          <w:trHeight w:val="418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rPr>
                <w:sz w:val="20"/>
                <w:szCs w:val="20"/>
                <w:lang w:eastAsia="en-AU"/>
              </w:rPr>
            </w:pPr>
            <w:r w:rsidRPr="002706EB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252F4C82" wp14:editId="2296DE30">
                  <wp:extent cx="252000" cy="252000"/>
                  <wp:effectExtent l="0" t="0" r="0" b="0"/>
                  <wp:docPr id="2" name="Picture 2" descr="O negative bl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 negative bl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  <w:r w:rsidRPr="002706EB">
              <w:rPr>
                <w:sz w:val="20"/>
                <w:szCs w:val="20"/>
                <w:lang w:eastAsia="en-AU"/>
              </w:rPr>
              <w:t>Y</w:t>
            </w: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A1504F" w:rsidRPr="002706EB" w:rsidRDefault="00A1504F" w:rsidP="00E20301">
            <w:pPr>
              <w:spacing w:after="240"/>
              <w:rPr>
                <w:sz w:val="20"/>
                <w:szCs w:val="20"/>
                <w:lang w:eastAsia="en-AU"/>
              </w:rPr>
            </w:pPr>
          </w:p>
        </w:tc>
      </w:tr>
      <w:tr w:rsidR="00A1504F" w:rsidRPr="002706EB" w:rsidTr="002706EB">
        <w:trPr>
          <w:trHeight w:val="335"/>
        </w:trPr>
        <w:tc>
          <w:tcPr>
            <w:tcW w:w="56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rPr>
                <w:sz w:val="20"/>
                <w:szCs w:val="20"/>
                <w:lang w:eastAsia="en-AU"/>
              </w:rPr>
            </w:pPr>
            <w:r w:rsidRPr="002706EB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51D63BFB" wp14:editId="22C7FA2E">
                  <wp:extent cx="252000" cy="252000"/>
                  <wp:effectExtent l="0" t="0" r="0" b="0"/>
                  <wp:docPr id="1" name="Picture 1" descr="O positive bl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 positive bl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  <w:tc>
          <w:tcPr>
            <w:tcW w:w="91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714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1504F" w:rsidRPr="002706EB" w:rsidRDefault="00A1504F" w:rsidP="00E20301">
            <w:pPr>
              <w:spacing w:after="240"/>
              <w:jc w:val="center"/>
              <w:rPr>
                <w:sz w:val="20"/>
                <w:szCs w:val="20"/>
                <w:lang w:eastAsia="en-AU"/>
              </w:rPr>
            </w:pPr>
          </w:p>
        </w:tc>
      </w:tr>
    </w:tbl>
    <w:p w:rsidR="00A1504F" w:rsidRDefault="00A1504F" w:rsidP="00A1504F"/>
    <w:p w:rsidR="00A1504F" w:rsidRDefault="00A1504F" w:rsidP="00A1504F">
      <w:proofErr w:type="gramStart"/>
      <w:r>
        <w:t>Table 2.</w:t>
      </w:r>
      <w:proofErr w:type="gramEnd"/>
      <w:r>
        <w:t xml:space="preserve"> Blood Grouping</w:t>
      </w:r>
    </w:p>
    <w:p w:rsidR="00A1504F" w:rsidRDefault="00A1504F" w:rsidP="00A1504F"/>
    <w:p w:rsidR="00A1504F" w:rsidRDefault="00A1504F" w:rsidP="00A1504F">
      <w:r>
        <w:t>14.  The letter V would represent</w:t>
      </w:r>
    </w:p>
    <w:p w:rsidR="00A1504F" w:rsidRDefault="00A1504F" w:rsidP="00A1504F"/>
    <w:p w:rsidR="00A1504F" w:rsidRDefault="00A1504F" w:rsidP="00710143">
      <w:pPr>
        <w:ind w:firstLine="720"/>
      </w:pPr>
      <w:r>
        <w:t>a)  Antibody A only</w:t>
      </w:r>
    </w:p>
    <w:p w:rsidR="00A1504F" w:rsidRDefault="00A1504F" w:rsidP="00A1504F">
      <w:r>
        <w:tab/>
        <w:t>b)  Antibody B only</w:t>
      </w:r>
    </w:p>
    <w:p w:rsidR="00A1504F" w:rsidRDefault="00A1504F" w:rsidP="00A1504F">
      <w:r>
        <w:tab/>
        <w:t>c)  Both antibodies A and B</w:t>
      </w:r>
    </w:p>
    <w:p w:rsidR="00A1504F" w:rsidRDefault="00A1504F" w:rsidP="00A1504F">
      <w:r>
        <w:tab/>
        <w:t>d)  That no antibodies are present</w:t>
      </w:r>
    </w:p>
    <w:p w:rsidR="00A1504F" w:rsidRDefault="00A1504F" w:rsidP="00A1504F"/>
    <w:p w:rsidR="00A1504F" w:rsidRDefault="00A1504F" w:rsidP="00A1504F"/>
    <w:p w:rsidR="00A1504F" w:rsidRDefault="00A1504F" w:rsidP="00A1504F">
      <w:r>
        <w:t>15.  The letter W would represent</w:t>
      </w:r>
    </w:p>
    <w:p w:rsidR="00A1504F" w:rsidRDefault="00A1504F" w:rsidP="00A1504F"/>
    <w:p w:rsidR="00A1504F" w:rsidRDefault="00A1504F" w:rsidP="00A1504F">
      <w:r>
        <w:tab/>
        <w:t>a)  It is the universal donor; it can give blood to all other blood types</w:t>
      </w:r>
    </w:p>
    <w:p w:rsidR="00A1504F" w:rsidRDefault="00A1504F" w:rsidP="00A1504F">
      <w:r>
        <w:tab/>
        <w:t xml:space="preserve">b)  It is the universal recipient; it can receive blood from all other blood types </w:t>
      </w:r>
    </w:p>
    <w:p w:rsidR="00A1504F" w:rsidRDefault="00A1504F" w:rsidP="00A1504F">
      <w:r>
        <w:tab/>
        <w:t>c)  It is neither the universal donor nor recipient because of its antibodies</w:t>
      </w:r>
    </w:p>
    <w:p w:rsidR="00A1504F" w:rsidRDefault="00A1504F" w:rsidP="00A1504F">
      <w:r>
        <w:tab/>
        <w:t>d)  It is only compatible with its own blood group</w:t>
      </w:r>
    </w:p>
    <w:p w:rsidR="00A1504F" w:rsidRDefault="00A1504F" w:rsidP="00A1504F"/>
    <w:p w:rsidR="00A1504F" w:rsidRDefault="00A1504F" w:rsidP="00A1504F">
      <w:r>
        <w:t>16.  The letter X would represent</w:t>
      </w:r>
    </w:p>
    <w:p w:rsidR="00A1504F" w:rsidRDefault="00A1504F" w:rsidP="00A1504F"/>
    <w:p w:rsidR="00A1504F" w:rsidRDefault="00A1504F" w:rsidP="00A1504F">
      <w:r>
        <w:tab/>
      </w:r>
      <w:proofErr w:type="gramStart"/>
      <w:r>
        <w:t>a)  A</w:t>
      </w:r>
      <w:proofErr w:type="gramEnd"/>
      <w:r>
        <w:t xml:space="preserve"> antigens</w:t>
      </w:r>
    </w:p>
    <w:p w:rsidR="00A1504F" w:rsidRDefault="00A1504F" w:rsidP="00A1504F">
      <w:r>
        <w:tab/>
        <w:t>b)  B antigens</w:t>
      </w:r>
    </w:p>
    <w:p w:rsidR="00A1504F" w:rsidRDefault="00A1504F" w:rsidP="00A1504F">
      <w:r>
        <w:tab/>
      </w:r>
      <w:proofErr w:type="gramStart"/>
      <w:r>
        <w:t>c)  A</w:t>
      </w:r>
      <w:proofErr w:type="gramEnd"/>
      <w:r>
        <w:t xml:space="preserve"> antibodies</w:t>
      </w:r>
    </w:p>
    <w:p w:rsidR="00A1504F" w:rsidRDefault="00A1504F" w:rsidP="00A1504F">
      <w:r>
        <w:tab/>
        <w:t>d)  X antigens</w:t>
      </w:r>
    </w:p>
    <w:p w:rsidR="00A1504F" w:rsidRDefault="00A1504F" w:rsidP="00A1504F"/>
    <w:p w:rsidR="002706EB" w:rsidRDefault="002706EB" w:rsidP="00A1504F"/>
    <w:p w:rsidR="00A1504F" w:rsidRDefault="00A1504F" w:rsidP="00A1504F">
      <w:r>
        <w:lastRenderedPageBreak/>
        <w:t>17. The letter Y would represent</w:t>
      </w:r>
    </w:p>
    <w:p w:rsidR="00A1504F" w:rsidRDefault="00A1504F" w:rsidP="00A1504F"/>
    <w:p w:rsidR="00A1504F" w:rsidRDefault="00A1504F" w:rsidP="00A1504F">
      <w:r>
        <w:tab/>
        <w:t>a)  O antibodies</w:t>
      </w:r>
    </w:p>
    <w:p w:rsidR="00A1504F" w:rsidRDefault="00A1504F" w:rsidP="00A1504F">
      <w:r>
        <w:tab/>
        <w:t>b)  O</w:t>
      </w:r>
      <w:r>
        <w:rPr>
          <w:vertAlign w:val="superscript"/>
        </w:rPr>
        <w:t xml:space="preserve">- </w:t>
      </w:r>
      <w:r>
        <w:t>antibodies</w:t>
      </w:r>
    </w:p>
    <w:p w:rsidR="00A1504F" w:rsidRDefault="00A1504F" w:rsidP="00A1504F">
      <w:r>
        <w:tab/>
        <w:t>c)  Antibodies A, B and D</w:t>
      </w:r>
    </w:p>
    <w:p w:rsidR="00A1504F" w:rsidRPr="00ED0BB2" w:rsidRDefault="00A1504F" w:rsidP="00A1504F">
      <w:r>
        <w:tab/>
        <w:t>d)  Antibodies A and B but no D antibodies</w:t>
      </w:r>
    </w:p>
    <w:p w:rsidR="005518E8" w:rsidRDefault="005518E8" w:rsidP="00A1504F">
      <w:pPr>
        <w:tabs>
          <w:tab w:val="left" w:pos="3065"/>
        </w:tabs>
        <w:ind w:left="567" w:hanging="567"/>
      </w:pPr>
    </w:p>
    <w:tbl>
      <w:tblPr>
        <w:tblW w:w="9372" w:type="dxa"/>
        <w:tblLook w:val="0000" w:firstRow="0" w:lastRow="0" w:firstColumn="0" w:lastColumn="0" w:noHBand="0" w:noVBand="0"/>
      </w:tblPr>
      <w:tblGrid>
        <w:gridCol w:w="250"/>
        <w:gridCol w:w="266"/>
        <w:gridCol w:w="8856"/>
      </w:tblGrid>
      <w:tr w:rsidR="00A1504F" w:rsidTr="00775A9C">
        <w:trPr>
          <w:gridAfter w:val="2"/>
          <w:wAfter w:w="9122" w:type="dxa"/>
        </w:trPr>
        <w:tc>
          <w:tcPr>
            <w:tcW w:w="250" w:type="dxa"/>
          </w:tcPr>
          <w:p w:rsidR="00A1504F" w:rsidRDefault="00A1504F" w:rsidP="004C0EC2"/>
        </w:tc>
      </w:tr>
      <w:tr w:rsidR="00944B4D" w:rsidTr="00775A9C">
        <w:tc>
          <w:tcPr>
            <w:tcW w:w="516" w:type="dxa"/>
            <w:gridSpan w:val="2"/>
          </w:tcPr>
          <w:p w:rsidR="00944B4D" w:rsidRPr="00913910" w:rsidRDefault="00AC5D62" w:rsidP="004C0EC2">
            <w:r>
              <w:t>18</w:t>
            </w:r>
            <w:r w:rsidR="00913910" w:rsidRPr="00913910">
              <w:t>.</w:t>
            </w:r>
          </w:p>
        </w:tc>
        <w:tc>
          <w:tcPr>
            <w:tcW w:w="8856" w:type="dxa"/>
          </w:tcPr>
          <w:p w:rsidR="00944B4D" w:rsidRDefault="00944B4D" w:rsidP="00913910">
            <w:pPr>
              <w:widowControl w:val="0"/>
              <w:autoSpaceDE w:val="0"/>
              <w:autoSpaceDN w:val="0"/>
              <w:adjustRightInd w:val="0"/>
            </w:pPr>
            <w:r>
              <w:t>Lymph most closely resembles which of the following?</w:t>
            </w:r>
          </w:p>
        </w:tc>
      </w:tr>
      <w:tr w:rsidR="00944B4D" w:rsidTr="00775A9C">
        <w:trPr>
          <w:gridBefore w:val="2"/>
          <w:wBefore w:w="516" w:type="dxa"/>
          <w:cantSplit/>
        </w:trPr>
        <w:tc>
          <w:tcPr>
            <w:tcW w:w="8856" w:type="dxa"/>
          </w:tcPr>
          <w:p w:rsidR="00944B4D" w:rsidRDefault="00944B4D" w:rsidP="004C0EC2"/>
        </w:tc>
      </w:tr>
      <w:tr w:rsidR="00944B4D" w:rsidTr="00775A9C">
        <w:trPr>
          <w:gridBefore w:val="2"/>
          <w:wBefore w:w="516" w:type="dxa"/>
          <w:cantSplit/>
        </w:trPr>
        <w:tc>
          <w:tcPr>
            <w:tcW w:w="8856" w:type="dxa"/>
          </w:tcPr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Plasma</w:t>
            </w:r>
          </w:p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Urine</w:t>
            </w:r>
          </w:p>
          <w:p w:rsidR="008B1B5A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Tissue fluid</w:t>
            </w:r>
          </w:p>
          <w:p w:rsidR="00944B4D" w:rsidRDefault="00944B4D" w:rsidP="001F10A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Blood</w:t>
            </w:r>
          </w:p>
        </w:tc>
      </w:tr>
    </w:tbl>
    <w:p w:rsidR="00DF215C" w:rsidRDefault="00DF215C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3018BB" w:rsidRDefault="003018BB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the diagram below to answer </w:t>
      </w:r>
      <w:r w:rsidR="00AC5D62">
        <w:rPr>
          <w:rFonts w:ascii="Times New Roman" w:hAnsi="Times New Roman"/>
          <w:b/>
        </w:rPr>
        <w:t>Questions 19</w:t>
      </w:r>
      <w:r>
        <w:rPr>
          <w:rFonts w:ascii="Times New Roman" w:hAnsi="Times New Roman"/>
          <w:b/>
        </w:rPr>
        <w:t xml:space="preserve"> and 2</w:t>
      </w:r>
      <w:r w:rsidR="00AC5D62">
        <w:rPr>
          <w:rFonts w:ascii="Times New Roman" w:hAnsi="Times New Roman"/>
          <w:b/>
        </w:rPr>
        <w:t>0</w:t>
      </w:r>
    </w:p>
    <w:p w:rsidR="003018BB" w:rsidRDefault="003018BB" w:rsidP="005518E8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drawing>
          <wp:inline distT="0" distB="0" distL="0" distR="0" wp14:anchorId="3A35DF6A" wp14:editId="3FC8BE86">
            <wp:extent cx="3230887" cy="3089564"/>
            <wp:effectExtent l="0" t="0" r="7620" b="0"/>
            <wp:docPr id="23" name="Picture 23" descr="H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B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7"/>
                    <a:stretch/>
                  </pic:blipFill>
                  <pic:spPr bwMode="auto">
                    <a:xfrm>
                      <a:off x="0" y="0"/>
                      <a:ext cx="3231903" cy="30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8E8" w:rsidRDefault="00775A9C" w:rsidP="00775A9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19.  </w:t>
      </w:r>
      <w:r w:rsidR="003018BB">
        <w:rPr>
          <w:rFonts w:ascii="Times New Roman" w:hAnsi="Times New Roman"/>
        </w:rPr>
        <w:t>Blood vessel D would be a branch of the</w:t>
      </w:r>
    </w:p>
    <w:p w:rsidR="005518E8" w:rsidRPr="005518E8" w:rsidRDefault="005518E8" w:rsidP="005518E8">
      <w:pPr>
        <w:pStyle w:val="Header"/>
        <w:tabs>
          <w:tab w:val="clear" w:pos="4320"/>
          <w:tab w:val="clear" w:pos="8640"/>
        </w:tabs>
        <w:ind w:left="358"/>
        <w:rPr>
          <w:rFonts w:ascii="Times New Roman" w:hAnsi="Times New Roman"/>
        </w:rPr>
      </w:pPr>
    </w:p>
    <w:p w:rsidR="008B1B5A" w:rsidRDefault="00775A9C" w:rsidP="00775A9C">
      <w:pPr>
        <w:pStyle w:val="Header"/>
        <w:tabs>
          <w:tab w:val="clear" w:pos="4320"/>
          <w:tab w:val="clear" w:pos="8640"/>
        </w:tabs>
        <w:ind w:left="358" w:firstLine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 </w:t>
      </w:r>
      <w:proofErr w:type="gramStart"/>
      <w:r w:rsidR="003018BB">
        <w:rPr>
          <w:rFonts w:ascii="Times New Roman" w:hAnsi="Times New Roman"/>
        </w:rPr>
        <w:t>pulmonary</w:t>
      </w:r>
      <w:proofErr w:type="gramEnd"/>
      <w:r w:rsidR="003018BB">
        <w:rPr>
          <w:rFonts w:ascii="Times New Roman" w:hAnsi="Times New Roman"/>
        </w:rPr>
        <w:t xml:space="preserve"> artery.</w:t>
      </w:r>
    </w:p>
    <w:p w:rsidR="008B1B5A" w:rsidRDefault="00775A9C" w:rsidP="00775A9C">
      <w:pPr>
        <w:pStyle w:val="Header"/>
        <w:tabs>
          <w:tab w:val="clear" w:pos="4320"/>
          <w:tab w:val="clear" w:pos="8640"/>
        </w:tabs>
        <w:ind w:left="358" w:firstLine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 </w:t>
      </w:r>
      <w:proofErr w:type="gramStart"/>
      <w:r w:rsidR="003018BB" w:rsidRPr="008B1B5A">
        <w:rPr>
          <w:rFonts w:ascii="Times New Roman" w:hAnsi="Times New Roman"/>
        </w:rPr>
        <w:t>pulmonary</w:t>
      </w:r>
      <w:proofErr w:type="gramEnd"/>
      <w:r w:rsidR="003018BB" w:rsidRPr="008B1B5A">
        <w:rPr>
          <w:rFonts w:ascii="Times New Roman" w:hAnsi="Times New Roman"/>
        </w:rPr>
        <w:t xml:space="preserve"> vein.</w:t>
      </w:r>
    </w:p>
    <w:p w:rsidR="008B1B5A" w:rsidRDefault="00775A9C" w:rsidP="00775A9C">
      <w:pPr>
        <w:pStyle w:val="Header"/>
        <w:tabs>
          <w:tab w:val="clear" w:pos="4320"/>
          <w:tab w:val="clear" w:pos="8640"/>
        </w:tabs>
        <w:ind w:left="358" w:firstLine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 </w:t>
      </w:r>
      <w:proofErr w:type="gramStart"/>
      <w:r w:rsidR="003018BB" w:rsidRPr="008B1B5A">
        <w:rPr>
          <w:rFonts w:ascii="Times New Roman" w:hAnsi="Times New Roman"/>
        </w:rPr>
        <w:t>coronary</w:t>
      </w:r>
      <w:proofErr w:type="gramEnd"/>
      <w:r w:rsidR="003018BB" w:rsidRPr="008B1B5A">
        <w:rPr>
          <w:rFonts w:ascii="Times New Roman" w:hAnsi="Times New Roman"/>
        </w:rPr>
        <w:t xml:space="preserve"> artery.</w:t>
      </w:r>
    </w:p>
    <w:p w:rsidR="003018BB" w:rsidRPr="00DF215C" w:rsidRDefault="00775A9C" w:rsidP="00775A9C">
      <w:pPr>
        <w:pStyle w:val="Header"/>
        <w:tabs>
          <w:tab w:val="clear" w:pos="4320"/>
          <w:tab w:val="clear" w:pos="8640"/>
        </w:tabs>
        <w:ind w:left="358" w:firstLine="3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d)  </w:t>
      </w:r>
      <w:proofErr w:type="gramStart"/>
      <w:r w:rsidR="003018BB" w:rsidRPr="008B1B5A">
        <w:rPr>
          <w:rFonts w:ascii="Times New Roman" w:hAnsi="Times New Roman"/>
        </w:rPr>
        <w:t>coronary</w:t>
      </w:r>
      <w:proofErr w:type="gramEnd"/>
      <w:r w:rsidR="003018BB" w:rsidRPr="008B1B5A">
        <w:rPr>
          <w:rFonts w:ascii="Times New Roman" w:hAnsi="Times New Roman"/>
        </w:rPr>
        <w:t xml:space="preserve"> vein.</w:t>
      </w:r>
    </w:p>
    <w:p w:rsidR="003018BB" w:rsidRDefault="003018BB" w:rsidP="003018BB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8B1B5A" w:rsidRDefault="00710143" w:rsidP="00710143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20.  </w:t>
      </w:r>
      <w:r w:rsidR="003018BB">
        <w:rPr>
          <w:rFonts w:ascii="Times New Roman" w:hAnsi="Times New Roman"/>
        </w:rPr>
        <w:t>Within the capillary network gaseous exchange takes place. During expiration, the</w:t>
      </w:r>
      <w:r w:rsidR="005518E8">
        <w:rPr>
          <w:rFonts w:ascii="Times New Roman" w:hAnsi="Times New Roman"/>
        </w:rPr>
        <w:t xml:space="preserve"> blood in vessel C would have a:</w:t>
      </w:r>
    </w:p>
    <w:p w:rsidR="008B1B5A" w:rsidRPr="008B1B5A" w:rsidRDefault="008B1B5A" w:rsidP="008B1B5A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</w:rPr>
      </w:pPr>
    </w:p>
    <w:p w:rsidR="008B1B5A" w:rsidRPr="00775A9C" w:rsidRDefault="00775A9C" w:rsidP="00710143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</w:t>
      </w:r>
      <w:r w:rsidR="00710143">
        <w:rPr>
          <w:rFonts w:ascii="Times New Roman" w:hAnsi="Times New Roman"/>
          <w:szCs w:val="24"/>
        </w:rPr>
        <w:t xml:space="preserve"> </w:t>
      </w:r>
      <w:proofErr w:type="gramStart"/>
      <w:r w:rsidR="003018BB" w:rsidRPr="00775A9C">
        <w:rPr>
          <w:rFonts w:ascii="Times New Roman" w:hAnsi="Times New Roman"/>
          <w:szCs w:val="24"/>
        </w:rPr>
        <w:t>high</w:t>
      </w:r>
      <w:proofErr w:type="gramEnd"/>
      <w:r w:rsidR="003018BB" w:rsidRPr="00775A9C">
        <w:rPr>
          <w:rFonts w:ascii="Times New Roman" w:hAnsi="Times New Roman"/>
          <w:szCs w:val="24"/>
        </w:rPr>
        <w:t xml:space="preserve">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carbaminohaemoglobin</w:t>
      </w:r>
      <w:proofErr w:type="spellEnd"/>
      <w:r w:rsidR="003018BB" w:rsidRPr="00775A9C">
        <w:rPr>
          <w:rFonts w:ascii="Times New Roman" w:hAnsi="Times New Roman"/>
          <w:szCs w:val="24"/>
        </w:rPr>
        <w:t xml:space="preserve"> and low </w:t>
      </w:r>
      <w:proofErr w:type="spellStart"/>
      <w:r w:rsidR="003018BB" w:rsidRPr="00775A9C">
        <w:rPr>
          <w:rFonts w:ascii="Times New Roman" w:hAnsi="Times New Roman"/>
          <w:szCs w:val="24"/>
        </w:rPr>
        <w:t>oxyhaemoglobin</w:t>
      </w:r>
      <w:proofErr w:type="spellEnd"/>
      <w:r w:rsidR="003018BB" w:rsidRPr="00775A9C">
        <w:rPr>
          <w:rFonts w:ascii="Times New Roman" w:hAnsi="Times New Roman"/>
          <w:szCs w:val="24"/>
        </w:rPr>
        <w:t xml:space="preserve"> concentration.</w:t>
      </w:r>
    </w:p>
    <w:p w:rsidR="008B1B5A" w:rsidRPr="00775A9C" w:rsidRDefault="00710143" w:rsidP="00710143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b)  </w:t>
      </w:r>
      <w:proofErr w:type="gramStart"/>
      <w:r w:rsidR="003018BB" w:rsidRPr="00775A9C">
        <w:rPr>
          <w:rFonts w:ascii="Times New Roman" w:hAnsi="Times New Roman"/>
          <w:szCs w:val="24"/>
        </w:rPr>
        <w:t>low</w:t>
      </w:r>
      <w:proofErr w:type="gramEnd"/>
      <w:r w:rsidR="003018BB" w:rsidRPr="00775A9C">
        <w:rPr>
          <w:rFonts w:ascii="Times New Roman" w:hAnsi="Times New Roman"/>
          <w:szCs w:val="24"/>
        </w:rPr>
        <w:t xml:space="preserve">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carbaminohaemoglobin</w:t>
      </w:r>
      <w:proofErr w:type="spellEnd"/>
      <w:r w:rsidR="003018BB" w:rsidRPr="00775A9C">
        <w:rPr>
          <w:rFonts w:ascii="Times New Roman" w:hAnsi="Times New Roman"/>
          <w:szCs w:val="24"/>
        </w:rPr>
        <w:t xml:space="preserve"> and a high bicarbonate ion concentration.</w:t>
      </w:r>
    </w:p>
    <w:p w:rsidR="008B1B5A" w:rsidRPr="00775A9C" w:rsidRDefault="00710143" w:rsidP="00710143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c)  </w:t>
      </w:r>
      <w:proofErr w:type="gramStart"/>
      <w:r w:rsidR="003018BB" w:rsidRPr="00775A9C">
        <w:rPr>
          <w:rFonts w:ascii="Times New Roman" w:hAnsi="Times New Roman"/>
          <w:szCs w:val="24"/>
        </w:rPr>
        <w:t>low</w:t>
      </w:r>
      <w:proofErr w:type="gramEnd"/>
      <w:r w:rsidR="003018BB" w:rsidRPr="00775A9C">
        <w:rPr>
          <w:rFonts w:ascii="Times New Roman" w:hAnsi="Times New Roman"/>
          <w:szCs w:val="24"/>
        </w:rPr>
        <w:t xml:space="preserve">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carbaminohaemoglobin</w:t>
      </w:r>
      <w:proofErr w:type="spellEnd"/>
      <w:r w:rsidR="003018BB" w:rsidRPr="00775A9C">
        <w:rPr>
          <w:rFonts w:ascii="Times New Roman" w:hAnsi="Times New Roman"/>
          <w:szCs w:val="24"/>
        </w:rPr>
        <w:t xml:space="preserve"> and a high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oxyhaemoglobin</w:t>
      </w:r>
      <w:proofErr w:type="spellEnd"/>
      <w:r w:rsidR="003018BB" w:rsidRPr="00775A9C">
        <w:rPr>
          <w:rFonts w:ascii="Times New Roman" w:hAnsi="Times New Roman"/>
          <w:szCs w:val="24"/>
        </w:rPr>
        <w:t>.</w:t>
      </w:r>
    </w:p>
    <w:p w:rsidR="00A1504F" w:rsidRPr="00710143" w:rsidRDefault="00710143" w:rsidP="00710143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d)  </w:t>
      </w:r>
      <w:proofErr w:type="gramStart"/>
      <w:r w:rsidR="003018BB" w:rsidRPr="00775A9C">
        <w:rPr>
          <w:rFonts w:ascii="Times New Roman" w:hAnsi="Times New Roman"/>
          <w:szCs w:val="24"/>
        </w:rPr>
        <w:t>low</w:t>
      </w:r>
      <w:proofErr w:type="gramEnd"/>
      <w:r w:rsidR="003018BB" w:rsidRPr="00775A9C">
        <w:rPr>
          <w:rFonts w:ascii="Times New Roman" w:hAnsi="Times New Roman"/>
          <w:szCs w:val="24"/>
        </w:rPr>
        <w:t xml:space="preserve">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oxyhaemoglobin</w:t>
      </w:r>
      <w:proofErr w:type="spellEnd"/>
      <w:r w:rsidR="003018BB" w:rsidRPr="00775A9C">
        <w:rPr>
          <w:rFonts w:ascii="Times New Roman" w:hAnsi="Times New Roman"/>
          <w:szCs w:val="24"/>
        </w:rPr>
        <w:t xml:space="preserve"> and a low concentration of </w:t>
      </w:r>
      <w:proofErr w:type="spellStart"/>
      <w:r w:rsidR="003018BB" w:rsidRPr="00775A9C">
        <w:rPr>
          <w:rFonts w:ascii="Times New Roman" w:hAnsi="Times New Roman"/>
          <w:szCs w:val="24"/>
        </w:rPr>
        <w:t>carbaminohaemoglobin</w:t>
      </w:r>
      <w:proofErr w:type="spellEnd"/>
      <w:r w:rsidR="003018BB" w:rsidRPr="00775A9C">
        <w:rPr>
          <w:rFonts w:ascii="Times New Roman" w:hAnsi="Times New Roman"/>
          <w:szCs w:val="24"/>
        </w:rPr>
        <w:t>.</w:t>
      </w:r>
    </w:p>
    <w:p w:rsidR="003C1107" w:rsidRDefault="003C1107" w:rsidP="00D438BE">
      <w:pPr>
        <w:rPr>
          <w:b/>
        </w:rPr>
      </w:pPr>
    </w:p>
    <w:p w:rsidR="00913910" w:rsidRDefault="00913910" w:rsidP="00D438BE">
      <w:pPr>
        <w:rPr>
          <w:b/>
        </w:rPr>
      </w:pPr>
      <w:r>
        <w:rPr>
          <w:b/>
        </w:rPr>
        <w:lastRenderedPageBreak/>
        <w:t>PART B</w:t>
      </w:r>
      <w:r>
        <w:rPr>
          <w:b/>
        </w:rPr>
        <w:tab/>
      </w:r>
      <w:r>
        <w:rPr>
          <w:b/>
        </w:rPr>
        <w:tab/>
        <w:t>SHORT ANSWER SECTION</w:t>
      </w:r>
      <w:r w:rsidR="00491ACF">
        <w:rPr>
          <w:b/>
        </w:rPr>
        <w:tab/>
      </w:r>
      <w:r w:rsidR="00491ACF">
        <w:rPr>
          <w:b/>
        </w:rPr>
        <w:tab/>
        <w:t xml:space="preserve">  30 MARKS</w:t>
      </w:r>
    </w:p>
    <w:p w:rsidR="00D438BE" w:rsidRPr="004D697D" w:rsidRDefault="00D438BE" w:rsidP="00D438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30B6">
        <w:rPr>
          <w:b/>
        </w:rPr>
        <w:tab/>
      </w:r>
      <w:r>
        <w:tab/>
      </w:r>
    </w:p>
    <w:p w:rsidR="00D438BE" w:rsidRDefault="00DF215C" w:rsidP="003730B6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  <w:r>
        <w:t>21</w:t>
      </w:r>
      <w:r w:rsidR="00D438BE">
        <w:t xml:space="preserve">.  </w:t>
      </w:r>
      <w:r w:rsidR="003730B6">
        <w:t>Complete the Table below</w:t>
      </w:r>
      <w:r w:rsidR="00D438BE">
        <w:t xml:space="preserve"> for each type of blood vessel stated, giving (a) </w:t>
      </w:r>
      <w:r w:rsidR="00D438BE" w:rsidRPr="003730B6">
        <w:t>one function</w:t>
      </w:r>
      <w:r w:rsidR="00D438BE">
        <w:t xml:space="preserve"> it </w:t>
      </w:r>
      <w:r w:rsidR="00D438BE">
        <w:tab/>
        <w:t>serves, and (b) one structural feature which helps it carry out the function.</w:t>
      </w:r>
    </w:p>
    <w:p w:rsidR="00D438BE" w:rsidRDefault="00D438BE" w:rsidP="00D438BE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</w:p>
    <w:tbl>
      <w:tblPr>
        <w:tblW w:w="8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3104"/>
        <w:gridCol w:w="3104"/>
      </w:tblGrid>
      <w:tr w:rsidR="00D438BE" w:rsidTr="004D697D">
        <w:trPr>
          <w:trHeight w:val="194"/>
          <w:jc w:val="center"/>
        </w:trPr>
        <w:tc>
          <w:tcPr>
            <w:tcW w:w="2679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Blood Vessel</w:t>
            </w: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  <w:jc w:val="center"/>
              <w:rPr>
                <w:b/>
              </w:rPr>
            </w:pPr>
            <w:r>
              <w:rPr>
                <w:b/>
              </w:rPr>
              <w:t>Structural Feature</w:t>
            </w:r>
          </w:p>
        </w:tc>
      </w:tr>
      <w:tr w:rsidR="00D438BE" w:rsidTr="004D697D">
        <w:trPr>
          <w:trHeight w:val="1180"/>
          <w:jc w:val="center"/>
        </w:trPr>
        <w:tc>
          <w:tcPr>
            <w:tcW w:w="2679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1.</w:t>
            </w:r>
            <w:r>
              <w:tab/>
              <w:t>Artery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  <w:tr w:rsidR="00D438BE" w:rsidTr="004D697D">
        <w:trPr>
          <w:trHeight w:val="1164"/>
          <w:jc w:val="center"/>
        </w:trPr>
        <w:tc>
          <w:tcPr>
            <w:tcW w:w="2679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2.</w:t>
            </w:r>
            <w:r>
              <w:tab/>
              <w:t>Capillary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  <w:tr w:rsidR="00D438BE" w:rsidTr="004D697D">
        <w:trPr>
          <w:trHeight w:val="1527"/>
          <w:jc w:val="center"/>
        </w:trPr>
        <w:tc>
          <w:tcPr>
            <w:tcW w:w="2679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3.</w:t>
            </w:r>
            <w:r>
              <w:tab/>
              <w:t>Vein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(a)</w:t>
            </w: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</w:p>
        </w:tc>
        <w:tc>
          <w:tcPr>
            <w:tcW w:w="3104" w:type="dxa"/>
          </w:tcPr>
          <w:p w:rsidR="00D438BE" w:rsidRDefault="00D438BE" w:rsidP="004C0EC2">
            <w:pPr>
              <w:tabs>
                <w:tab w:val="left" w:pos="567"/>
                <w:tab w:val="left" w:pos="1134"/>
                <w:tab w:val="left" w:pos="1701"/>
                <w:tab w:val="left" w:pos="4536"/>
                <w:tab w:val="right" w:pos="9498"/>
              </w:tabs>
            </w:pPr>
            <w:r>
              <w:t>(b)</w:t>
            </w:r>
          </w:p>
        </w:tc>
      </w:tr>
    </w:tbl>
    <w:p w:rsidR="00D438BE" w:rsidRDefault="00D438BE" w:rsidP="00D438BE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</w:pPr>
      <w:r>
        <w:tab/>
      </w:r>
      <w:r>
        <w:tab/>
      </w:r>
      <w:r>
        <w:tab/>
      </w:r>
      <w:r>
        <w:tab/>
      </w:r>
      <w:r>
        <w:tab/>
        <w:t>(6 marks)</w:t>
      </w:r>
    </w:p>
    <w:p w:rsidR="00D438BE" w:rsidRDefault="00D438BE" w:rsidP="00D438BE"/>
    <w:p w:rsidR="003730B6" w:rsidRPr="00FE5AEE" w:rsidRDefault="00DF215C" w:rsidP="003730B6">
      <w:pPr>
        <w:tabs>
          <w:tab w:val="left" w:pos="567"/>
          <w:tab w:val="left" w:pos="1134"/>
          <w:tab w:val="left" w:pos="1701"/>
          <w:tab w:val="right" w:pos="9498"/>
        </w:tabs>
        <w:ind w:left="567" w:hanging="567"/>
      </w:pPr>
      <w:r w:rsidRPr="00FE5AEE">
        <w:t>22</w:t>
      </w:r>
      <w:r w:rsidR="00913910" w:rsidRPr="00FE5AEE">
        <w:t xml:space="preserve">.    The process of respiration involves several processes and structures.  Give the correct </w:t>
      </w:r>
      <w:r w:rsidR="00913910" w:rsidRPr="00FE5AEE">
        <w:rPr>
          <w:b/>
        </w:rPr>
        <w:t>biological term</w:t>
      </w:r>
      <w:r w:rsidR="00913910" w:rsidRPr="00FE5AEE">
        <w:t xml:space="preserve"> described by the following. </w:t>
      </w:r>
    </w:p>
    <w:p w:rsidR="00913910" w:rsidRPr="004D697D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  <w:rPr>
          <w:sz w:val="22"/>
          <w:szCs w:val="22"/>
        </w:rPr>
      </w:pPr>
    </w:p>
    <w:p w:rsidR="003730B6" w:rsidRPr="004D697D" w:rsidRDefault="00710143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 </w:t>
      </w:r>
      <w:r w:rsidR="00913910" w:rsidRPr="004D697D">
        <w:rPr>
          <w:sz w:val="22"/>
          <w:szCs w:val="22"/>
        </w:rPr>
        <w:t>A flap of tissue which, when swallowing, closes off the trachea</w:t>
      </w:r>
      <w:r w:rsidR="003730B6" w:rsidRPr="004D697D">
        <w:rPr>
          <w:sz w:val="22"/>
          <w:szCs w:val="22"/>
        </w:rPr>
        <w:t xml:space="preserve"> </w:t>
      </w:r>
      <w:r w:rsidR="00913910" w:rsidRPr="004D697D">
        <w:rPr>
          <w:sz w:val="22"/>
          <w:szCs w:val="22"/>
        </w:rPr>
        <w:t xml:space="preserve">so that food and liquid cannot enter the lungs.                              </w:t>
      </w:r>
    </w:p>
    <w:p w:rsidR="003730B6" w:rsidRPr="004D697D" w:rsidRDefault="00913910" w:rsidP="008D0DB9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>_____________________</w:t>
      </w:r>
    </w:p>
    <w:p w:rsidR="003730B6" w:rsidRPr="004D697D" w:rsidRDefault="003730B6" w:rsidP="003730B6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</w:p>
    <w:p w:rsidR="003730B6" w:rsidRPr="004D697D" w:rsidRDefault="003730B6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</w:t>
      </w:r>
      <w:r w:rsidR="00710143" w:rsidRPr="004D697D">
        <w:rPr>
          <w:sz w:val="22"/>
          <w:szCs w:val="22"/>
        </w:rPr>
        <w:t xml:space="preserve"> </w:t>
      </w:r>
      <w:r w:rsidR="00913910" w:rsidRPr="004D697D">
        <w:rPr>
          <w:sz w:val="22"/>
          <w:szCs w:val="22"/>
        </w:rPr>
        <w:t>The membrane which covers th</w:t>
      </w:r>
      <w:r w:rsidRPr="004D697D">
        <w:rPr>
          <w:sz w:val="22"/>
          <w:szCs w:val="22"/>
        </w:rPr>
        <w:t>e lungs and lines the inside of</w:t>
      </w:r>
      <w:r w:rsidR="00913910" w:rsidRPr="004D697D">
        <w:rPr>
          <w:sz w:val="22"/>
          <w:szCs w:val="22"/>
        </w:rPr>
        <w:t xml:space="preserve"> the chest.                                                                                           </w:t>
      </w:r>
    </w:p>
    <w:p w:rsidR="00913910" w:rsidRPr="004D697D" w:rsidRDefault="008D0DB9" w:rsidP="008D0DB9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          </w:t>
      </w:r>
      <w:r w:rsidR="00913910" w:rsidRPr="004D697D">
        <w:rPr>
          <w:sz w:val="22"/>
          <w:szCs w:val="22"/>
        </w:rPr>
        <w:t>_____________________</w:t>
      </w:r>
    </w:p>
    <w:p w:rsidR="00913910" w:rsidRPr="004D697D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  <w:rPr>
          <w:sz w:val="22"/>
          <w:szCs w:val="22"/>
        </w:rPr>
      </w:pPr>
    </w:p>
    <w:p w:rsidR="003730B6" w:rsidRPr="004D697D" w:rsidRDefault="003730B6" w:rsidP="003730B6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</w:p>
    <w:p w:rsidR="003730B6" w:rsidRPr="004D697D" w:rsidRDefault="00710143" w:rsidP="001F10AF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 </w:t>
      </w:r>
      <w:r w:rsidR="00913910" w:rsidRPr="004D697D">
        <w:rPr>
          <w:sz w:val="22"/>
          <w:szCs w:val="22"/>
        </w:rPr>
        <w:t xml:space="preserve">Muscles between the ribs which move the rib cage upwards and outwards to increase the volume of the lungs.    </w:t>
      </w:r>
    </w:p>
    <w:p w:rsidR="00913910" w:rsidRPr="004D697D" w:rsidRDefault="008D0DB9" w:rsidP="003730B6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           </w:t>
      </w:r>
      <w:r w:rsidR="00913910" w:rsidRPr="004D697D">
        <w:rPr>
          <w:sz w:val="22"/>
          <w:szCs w:val="22"/>
        </w:rPr>
        <w:t>_____________________</w:t>
      </w:r>
    </w:p>
    <w:p w:rsidR="00913910" w:rsidRPr="004D697D" w:rsidRDefault="00913910" w:rsidP="00913910">
      <w:pPr>
        <w:tabs>
          <w:tab w:val="left" w:pos="567"/>
          <w:tab w:val="left" w:pos="1134"/>
          <w:tab w:val="left" w:pos="1701"/>
          <w:tab w:val="left" w:pos="4536"/>
          <w:tab w:val="right" w:pos="9498"/>
        </w:tabs>
        <w:ind w:left="567" w:hanging="567"/>
        <w:rPr>
          <w:sz w:val="22"/>
          <w:szCs w:val="22"/>
        </w:rPr>
      </w:pPr>
    </w:p>
    <w:p w:rsidR="003730B6" w:rsidRPr="004D697D" w:rsidRDefault="00710143" w:rsidP="00D80EE6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 xml:space="preserve">  </w:t>
      </w:r>
      <w:r w:rsidR="00913910" w:rsidRPr="004D697D">
        <w:rPr>
          <w:sz w:val="22"/>
          <w:szCs w:val="22"/>
        </w:rPr>
        <w:t xml:space="preserve">Gas which diffuses from the blood into the lungs.                          </w:t>
      </w:r>
    </w:p>
    <w:p w:rsidR="00D438BE" w:rsidRPr="004D697D" w:rsidRDefault="00913910" w:rsidP="008D0DB9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  <w:r w:rsidRPr="004D697D">
        <w:rPr>
          <w:sz w:val="22"/>
          <w:szCs w:val="22"/>
        </w:rPr>
        <w:t>_____________________</w:t>
      </w:r>
    </w:p>
    <w:p w:rsidR="00710143" w:rsidRPr="004D697D" w:rsidRDefault="00710143" w:rsidP="008D0DB9">
      <w:pPr>
        <w:pStyle w:val="ListParagraph"/>
        <w:tabs>
          <w:tab w:val="left" w:pos="567"/>
          <w:tab w:val="left" w:pos="1134"/>
          <w:tab w:val="left" w:pos="1701"/>
          <w:tab w:val="left" w:pos="4536"/>
          <w:tab w:val="right" w:pos="9498"/>
        </w:tabs>
        <w:rPr>
          <w:sz w:val="22"/>
          <w:szCs w:val="22"/>
        </w:rPr>
      </w:pPr>
    </w:p>
    <w:p w:rsidR="008D0DB9" w:rsidRPr="004D697D" w:rsidRDefault="008D0DB9" w:rsidP="00D80EE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D697D">
        <w:rPr>
          <w:sz w:val="22"/>
          <w:szCs w:val="22"/>
        </w:rPr>
        <w:t>Sudden paralysis of the body due to interruption of blood supply to brain _______________________</w:t>
      </w:r>
      <w:r w:rsidRPr="004D697D">
        <w:rPr>
          <w:sz w:val="22"/>
          <w:szCs w:val="22"/>
        </w:rPr>
        <w:br/>
      </w:r>
    </w:p>
    <w:p w:rsidR="008D0DB9" w:rsidRPr="004D697D" w:rsidRDefault="008D0DB9" w:rsidP="008D0DB9">
      <w:pPr>
        <w:rPr>
          <w:sz w:val="22"/>
          <w:szCs w:val="22"/>
        </w:rPr>
      </w:pPr>
    </w:p>
    <w:p w:rsidR="008D0DB9" w:rsidRPr="004D697D" w:rsidRDefault="008D0DB9" w:rsidP="00D80EE6">
      <w:pPr>
        <w:numPr>
          <w:ilvl w:val="0"/>
          <w:numId w:val="6"/>
        </w:numPr>
        <w:rPr>
          <w:sz w:val="22"/>
          <w:szCs w:val="22"/>
        </w:rPr>
      </w:pPr>
      <w:r w:rsidRPr="004D697D">
        <w:rPr>
          <w:sz w:val="22"/>
          <w:szCs w:val="22"/>
        </w:rPr>
        <w:t>Constriction/inflammation of bronchioles is a symptom of which respiratory disease?</w:t>
      </w:r>
    </w:p>
    <w:p w:rsidR="00D438BE" w:rsidRDefault="008D0DB9" w:rsidP="00710143">
      <w:pPr>
        <w:ind w:firstLine="720"/>
      </w:pPr>
      <w:r w:rsidRPr="004D697D">
        <w:rPr>
          <w:sz w:val="22"/>
          <w:szCs w:val="22"/>
        </w:rPr>
        <w:t>_________________________</w:t>
      </w:r>
      <w:r w:rsidR="00710143">
        <w:tab/>
      </w:r>
      <w:r w:rsidR="00710143">
        <w:tab/>
      </w:r>
      <w:r w:rsidR="00710143">
        <w:tab/>
      </w:r>
      <w:r w:rsidR="00710143">
        <w:tab/>
      </w:r>
      <w:r w:rsidR="00710143">
        <w:tab/>
        <w:t>(3 marks)</w:t>
      </w:r>
      <w:r>
        <w:br/>
      </w:r>
    </w:p>
    <w:p w:rsidR="00D438BE" w:rsidRDefault="00D438BE" w:rsidP="00D438BE"/>
    <w:p w:rsidR="00DF215C" w:rsidRDefault="00DF215C" w:rsidP="00D438BE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>Use the diagram below to answ</w:t>
      </w:r>
      <w:r w:rsidR="00C80BEA">
        <w:t>er parts a) to e) of question 23</w:t>
      </w:r>
      <w:r>
        <w:t>.</w:t>
      </w:r>
    </w:p>
    <w:p w:rsidR="00DF215C" w:rsidRDefault="00DF215C" w:rsidP="00516DC0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480"/>
          <w:tab w:val="right" w:pos="9980"/>
        </w:tabs>
        <w:ind w:left="560" w:hanging="5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27BC4" wp14:editId="7DE2EA23">
                <wp:simplePos x="0" y="0"/>
                <wp:positionH relativeFrom="column">
                  <wp:posOffset>4343400</wp:posOffset>
                </wp:positionH>
                <wp:positionV relativeFrom="paragraph">
                  <wp:posOffset>2424546</wp:posOffset>
                </wp:positionV>
                <wp:extent cx="457200" cy="2743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42pt;margin-top:190.9pt;width:3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vBgA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kw&#10;pUgHHD3wwaNrPSDYgvr0xlXgdm/A0Q+wDzzHXJ250/SzQ0rftERt+ZW1um85YRBfFk4mZ0dHHBdA&#10;Nv07zeAesvM6Ag2N7ULxoBwI0IGnxxM3IRYKm8VsAXxjRMGUL4pXeeQuIdXxsLHOv+G6Q2FSYwvU&#10;R3Cyv3M+BEOqo0u4y2kp2FpIGRd2u7mRFu0JyGQdvxj/MzepgrPS4diIOO5AjHBHsIVoI+3fyiwv&#10;0uu8nKzny8WkWBezSblIl5M0K6/LeVqUxe36ewgwK6pWMMbVnVD8KMGs+DuKD80wiieKEPU1Lmf5&#10;bGToj0mm8ftdkp3w0JFSdDVenpxIFXh9rRikTSpPhBznyc/hxypDDY7/WJWogkD8KAE/bAZACdLY&#10;aPYIerAa+AJq4RmBSavtV4x6aMkauy87YjlG8q0CTZVZUYQejouoB4zsuWVzbiGKAlSNPUbj9MaP&#10;fb8zVmxbuGlUsdJXoMNGRI08RXVQL7RdTObwRIS+Pl9Hr6eHbPUDAAD//wMAUEsDBBQABgAIAAAA&#10;IQDIj9eh3wAAAAsBAAAPAAAAZHJzL2Rvd25yZXYueG1sTI/LTsMwEEX3SPyDNUhsEHVa8iJkUgES&#10;iG1LP8CJ3SQiHkex26R/z7Ciy5m5unNOuV3sIM5m8r0jhPUqAmGocbqnFuHw/fGYg/BBkVaDI4Nw&#10;MR621e1NqQrtZtqZ8z60gkvIFwqhC2EspPRNZ6zyKzca4tvRTVYFHqdW6knNXG4HuYmiVFrVE3/o&#10;1GjeO9P87E8W4fg1PyTPc/0ZDtkuTt9Un9Xugnh/t7y+gAhmCf9h+MNndKiYqXYn0l4MCGkes0tA&#10;eMrX7MCJLEl5UyPEmyQCWZXy2qH6BQAA//8DAFBLAQItABQABgAIAAAAIQC2gziS/gAAAOEBAAAT&#10;AAAAAAAAAAAAAAAAAAAAAABbQ29udGVudF9UeXBlc10ueG1sUEsBAi0AFAAGAAgAAAAhADj9If/W&#10;AAAAlAEAAAsAAAAAAAAAAAAAAAAALwEAAF9yZWxzLy5yZWxzUEsBAi0AFAAGAAgAAAAhAOmVS8GA&#10;AgAAEAUAAA4AAAAAAAAAAAAAAAAALgIAAGRycy9lMm9Eb2MueG1sUEsBAi0AFAAGAAgAAAAhAMiP&#10;16HfAAAACwEAAA8AAAAAAAAAAAAAAAAA2gQAAGRycy9kb3ducmV2LnhtbFBLBQYAAAAABAAEAPMA&#10;AADm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D3C0D" wp14:editId="1935719A">
                <wp:simplePos x="0" y="0"/>
                <wp:positionH relativeFrom="column">
                  <wp:posOffset>4229100</wp:posOffset>
                </wp:positionH>
                <wp:positionV relativeFrom="paragraph">
                  <wp:posOffset>1638300</wp:posOffset>
                </wp:positionV>
                <wp:extent cx="304800" cy="274320"/>
                <wp:effectExtent l="0" t="1270" r="3810" b="6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333pt;margin-top:129pt;width:2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KthgIAABc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qc&#10;zzBSpAOO7vng0VIPCLagPr1xFbjdGXD0A+wDzzFXZ241/eKQ0quWqC2/tlb3LScM4svCyeTk6Ijj&#10;Asimf68Z3EN2XkegobFdKB6UAwE68PTwxE2IhcLmeVrMU7BQMOWz4jyP3CWkOh421vm3XHcoTGps&#10;gfoITva3zodgSHV0CXc5LQVbCynjwm43K2nRnoBM1vGL8b9wkyo4Kx2OjYjjDsQIdwRbiDbS/lhm&#10;eZEu83KyvpjPJsW6mE7KWTqfpFm5LC/Soixu1t9DgFlRtYIxrm6F4kcJZsXfUXxohlE8UYSor3E5&#10;zacjQ39MMo3f75LshIeOlKKrMRQcvuBEqsDrG8Xi3BMhx3nyc/ixylCD4z9WJaogED9KwA+bIQou&#10;SiQoZKPZA8jCaqANGIbXBCattt8w6qEza+y+7ojlGMl3CqRVZkURWjkuiukMlIDsqWVzaiGKAlSN&#10;PUbjdOXH9t8ZK7Yt3DSKWelrkGMjolSeozqIGLov5nR4KUJ7n66j1/N7tvgBAAD//wMAUEsDBBQA&#10;BgAIAAAAIQAcM7u74AAAAAsBAAAPAAAAZHJzL2Rvd25yZXYueG1sTI/BTsMwEETvSPyDtUhcEHUS&#10;WqekcSpAAnFt6Qc4yTaJGq+j2G3Sv2c50duMdjT7Jt/OthcXHH3nSEO8iEAgVa7uqNFw+Pl8XoPw&#10;wVBtekeo4YoetsX9XW6y2k20w8s+NIJLyGdGQxvCkEnpqxat8Qs3IPHt6EZrAtuxkfVoJi63vUyi&#10;SElrOuIPrRnwo8XqtD9bDcfv6Wn1OpVf4ZDulurddGnprlo/PsxvGxAB5/Afhj98RoeCmUp3ptqL&#10;XoNSircEDclqzYITabxkUWp4ieIEZJHL2w3FLwAAAP//AwBQSwECLQAUAAYACAAAACEAtoM4kv4A&#10;AADhAQAAEwAAAAAAAAAAAAAAAAAAAAAAW0NvbnRlbnRfVHlwZXNdLnhtbFBLAQItABQABgAIAAAA&#10;IQA4/SH/1gAAAJQBAAALAAAAAAAAAAAAAAAAAC8BAABfcmVscy8ucmVsc1BLAQItABQABgAIAAAA&#10;IQBRLvKthgIAABcFAAAOAAAAAAAAAAAAAAAAAC4CAABkcnMvZTJvRG9jLnhtbFBLAQItABQABgAI&#10;AAAAIQAcM7u74AAAAAsBAAAPAAAAAAAAAAAAAAAAAOAEAABkcnMvZG93bnJldi54bWxQSwUGAAAA&#10;AAQABADzAAAA7QUAAAAA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E13C" wp14:editId="56F48ECA">
                <wp:simplePos x="0" y="0"/>
                <wp:positionH relativeFrom="column">
                  <wp:posOffset>1371600</wp:posOffset>
                </wp:positionH>
                <wp:positionV relativeFrom="paragraph">
                  <wp:posOffset>2438400</wp:posOffset>
                </wp:positionV>
                <wp:extent cx="274320" cy="355600"/>
                <wp:effectExtent l="0" t="127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108pt;margin-top:192pt;width:21.6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rBhQIAABc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tMb5&#10;DCNJeuDokY0O3agRwRbUZ9C2ArcHDY5uhH3gOeRq9b1qPlkk1W1H5JZdG6OGjhEK8WX+ZHJ2NOJY&#10;D7IZ3ioK95CdUwFobE3viwflQIAOPD2duPGxNLCZz4vLHCwNmC6n01kauEtIdTysjXWvmeqRn9TY&#10;APUBnOzvrfPBkOro4u+ySnC65kKEhdluboVBewIyWYcvxP/MTUjvLJU/FhHjDsQId3ibjzbQ/rXM&#10;8iK9ycvJeraYT4p1MZ2U83QxSbPyppylRVncrb/5ALOi6jilTN5zyY4SzIq/o/jQDFE8QYRoqHE5&#10;zaeRoT8mmYbvd0n23EFHCt7XeHFyIpXn9ZWkkDapHOEizpOfww9Vhhoc/6EqQQWe+CgBN27GKLij&#10;uDaKPoEsjALagGF4TWDSKfMFowE6s8b2844YhpF4I0FaZVYUvpXDopjOvSrMuWVzbiGyAagaO4zi&#10;9NbF9t9pw7cd3BTFLNU1yLHlQSpetzGqg4ih+0JOh5fCt/f5Onj9eM9W3wEAAP//AwBQSwMEFAAG&#10;AAgAAAAhAE6mGZXgAAAACwEAAA8AAABkcnMvZG93bnJldi54bWxMj8FOwzAQRO9I/IO1SFwQtRvS&#10;tA3ZVIAE4trSD3DibRIRr6PYbdK/x5zgNqsZzb4pdrPtxYVG3zlGWC4UCOLamY4bhOPX++MGhA+a&#10;je4dE8KVPOzK25tC58ZNvKfLITQilrDPNUIbwpBL6euWrPYLNxBH7+RGq0M8x0aaUU+x3PYyUSqT&#10;VnccP7R6oLeW6u/D2SKcPqeH1XaqPsJxvU+zV92tK3dFvL+bX55BBJrDXxh+8SM6lJGpcmc2XvQI&#10;yTKLWwLC0yaNIiaS1TYBUSGkqVIgy0L+31D+AAAA//8DAFBLAQItABQABgAIAAAAIQC2gziS/gAA&#10;AOEBAAATAAAAAAAAAAAAAAAAAAAAAABbQ29udGVudF9UeXBlc10ueG1sUEsBAi0AFAAGAAgAAAAh&#10;ADj9If/WAAAAlAEAAAsAAAAAAAAAAAAAAAAALwEAAF9yZWxzLy5yZWxzUEsBAi0AFAAGAAgAAAAh&#10;AL8vKsGFAgAAFwUAAA4AAAAAAAAAAAAAAAAALgIAAGRycy9lMm9Eb2MueG1sUEsBAi0AFAAGAAgA&#10;AAAhAE6mGZXgAAAACwEAAA8AAAAAAAAAAAAAAAAA3wQAAGRycy9kb3ducmV2LnhtbFBLBQYAAAAA&#10;BAAEAPMAAADs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CCF8" wp14:editId="28C25462">
                <wp:simplePos x="0" y="0"/>
                <wp:positionH relativeFrom="column">
                  <wp:posOffset>1485900</wp:posOffset>
                </wp:positionH>
                <wp:positionV relativeFrom="paragraph">
                  <wp:posOffset>1638300</wp:posOffset>
                </wp:positionV>
                <wp:extent cx="294640" cy="274320"/>
                <wp:effectExtent l="0" t="1270" r="4445" b="63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15C" w:rsidRPr="00621D44" w:rsidRDefault="00DF215C" w:rsidP="00DF2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17pt;margin-top:129pt;width:23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Jt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U&#10;I0U64OiRDx7d6AHBFtSnN64CtwcDjn6AfeA55urMvaafHFL6tiVqy6+t1X3LCYP4snAyOTs64rgA&#10;sunfagb3kJ3XEWhobBeKB+VAgA48PZ24CbFQ2MzLYlaAhYIpnxeXeeQuIdXxsLHOv+a6Q2FSYwvU&#10;R3Cyv3c+BEOqo0u4y2kp2FpIGRd2u7mVFu0JyGQdvxj/MzepgrPS4diIOO5AjHBHsIVoI+1fyywv&#10;0pu8nKxni/mkWBfTSTlPF5M0K2/KWVqUxd36WwgwK6pWMMbVvVD8KMGs+DuKD80wiieKEPU1LqfA&#10;XMzrj0mm8ftdkp3w0JFSdDVenJxIFXh9pRikTSpPhBznyc/hxypDDY7/WJWogkD8KAE/bIYouMuj&#10;uDaaPYEsrAbagGF4TWDSavsFox46s8bu845YjpF8o0BaZVYEIfi4KKZzUAKy55bNuYUoClA19hiN&#10;01s/tv/OWLFt4aZRzEpfgxwbEaUSdDtGdRAxdF/M6fBShPY+X0evH+/Z6jsAAAD//wMAUEsDBBQA&#10;BgAIAAAAIQDM7BuS3wAAAAsBAAAPAAAAZHJzL2Rvd25yZXYueG1sTI/BTsMwEETvSPyDtUhcELWb&#10;pm0IcSpAAnFt6QdsYjeJiNdR7Dbp37Oc4DajHc2+KXaz68XFjqHzpGG5UCAs1d501Gg4fr0/ZiBC&#10;RDLYe7IarjbArry9KTA3fqK9vRxiI7iEQo4a2hiHXMpQt9ZhWPjBEt9OfnQY2Y6NNCNOXO56mSi1&#10;kQ474g8tDvattfX34ew0nD6nh/XTVH3E43afbl6x21b+qvX93fzyDCLaOf6F4Ref0aFkpsqfyQTR&#10;a0hWKW+JLNYZC04kmUpBVBpWapmALAv5f0P5AwAA//8DAFBLAQItABQABgAIAAAAIQC2gziS/gAA&#10;AOEBAAATAAAAAAAAAAAAAAAAAAAAAABbQ29udGVudF9UeXBlc10ueG1sUEsBAi0AFAAGAAgAAAAh&#10;ADj9If/WAAAAlAEAAAsAAAAAAAAAAAAAAAAALwEAAF9yZWxzLy5yZWxzUEsBAi0AFAAGAAgAAAAh&#10;AEyZsm2GAgAAFwUAAA4AAAAAAAAAAAAAAAAALgIAAGRycy9lMm9Eb2MueG1sUEsBAi0AFAAGAAgA&#10;AAAhAMzsG5LfAAAACwEAAA8AAAAAAAAAAAAAAAAA4AQAAGRycy9kb3ducmV2LnhtbFBLBQYAAAAA&#10;BAAEAPMAAADsBQAAAAA=&#10;" stroked="f">
                <v:textbox>
                  <w:txbxContent>
                    <w:p w:rsidR="00DF215C" w:rsidRPr="00621D44" w:rsidRDefault="00DF215C" w:rsidP="00DF2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</w:t>
      </w:r>
      <w:r>
        <w:rPr>
          <w:noProof/>
          <w:lang w:eastAsia="en-AU"/>
        </w:rPr>
        <w:drawing>
          <wp:inline distT="0" distB="0" distL="0" distR="0" wp14:anchorId="422C0B0B" wp14:editId="2EB07DDD">
            <wp:extent cx="2757054" cy="3296328"/>
            <wp:effectExtent l="0" t="0" r="5715" b="0"/>
            <wp:docPr id="24" name="Picture 24" descr="HEART 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RT TIF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08" cy="33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15C" w:rsidRDefault="00DF215C" w:rsidP="00710143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480"/>
          <w:tab w:val="right" w:pos="9980"/>
        </w:tabs>
        <w:ind w:left="560" w:hanging="560"/>
      </w:pPr>
      <w:r>
        <w:tab/>
      </w:r>
      <w:r>
        <w:tab/>
        <w:t xml:space="preserve">                          </w:t>
      </w:r>
    </w:p>
    <w:p w:rsidR="00DF215C" w:rsidRDefault="00710143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 xml:space="preserve">23.    </w:t>
      </w:r>
      <w:r w:rsidR="00DF215C">
        <w:t>(</w:t>
      </w:r>
      <w:proofErr w:type="gramStart"/>
      <w:r w:rsidR="00DF215C">
        <w:t>a</w:t>
      </w:r>
      <w:proofErr w:type="gramEnd"/>
      <w:r w:rsidR="00DF215C">
        <w:t>)</w:t>
      </w:r>
      <w:r w:rsidR="00DF215C">
        <w:tab/>
      </w:r>
      <w:r w:rsidR="00DF215C" w:rsidRPr="008C5B49">
        <w:t>Using the</w:t>
      </w:r>
      <w:r w:rsidR="00DF215C" w:rsidRPr="004D697D">
        <w:rPr>
          <w:b/>
        </w:rPr>
        <w:t xml:space="preserve"> letters</w:t>
      </w:r>
      <w:r w:rsidR="00DF215C">
        <w:t xml:space="preserve"> indicated on the diagram state which </w:t>
      </w:r>
      <w:r w:rsidR="00DF215C" w:rsidRPr="004D697D">
        <w:rPr>
          <w:b/>
        </w:rPr>
        <w:t>vessels</w:t>
      </w:r>
      <w:r w:rsidR="00DF215C">
        <w:t xml:space="preserve"> and which </w:t>
      </w:r>
      <w:r w:rsidR="00DF215C" w:rsidRPr="004D697D">
        <w:rPr>
          <w:b/>
        </w:rPr>
        <w:t>chambers</w:t>
      </w:r>
      <w:r w:rsidR="00DF215C">
        <w:t xml:space="preserve"> contain </w:t>
      </w:r>
      <w:r w:rsidR="00DF215C">
        <w:rPr>
          <w:b/>
        </w:rPr>
        <w:t>oxygenated</w:t>
      </w:r>
      <w:r w:rsidR="00DF215C">
        <w:t xml:space="preserve"> blood.</w:t>
      </w:r>
      <w:r w:rsidR="00DF215C">
        <w:tab/>
      </w:r>
      <w:r w:rsidR="00DF215C">
        <w:tab/>
      </w:r>
      <w:r w:rsidR="00DF215C">
        <w:tab/>
      </w:r>
      <w:r w:rsidR="00DF215C">
        <w:tab/>
      </w:r>
      <w:r w:rsidR="00DF215C">
        <w:tab/>
      </w:r>
      <w:r w:rsidR="00DF215C">
        <w:tab/>
        <w:t>(4)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ab/>
      </w:r>
      <w:r w:rsidR="00090FA8">
        <w:t xml:space="preserve">       </w:t>
      </w:r>
      <w:r>
        <w:t>_____________________________________________________________</w:t>
      </w:r>
      <w:r>
        <w:tab/>
      </w:r>
      <w:r>
        <w:tab/>
      </w:r>
      <w:r>
        <w:tab/>
      </w:r>
      <w:r>
        <w:tab/>
      </w:r>
    </w:p>
    <w:p w:rsidR="00DF215C" w:rsidRDefault="00DF215C" w:rsidP="00090FA8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jc w:val="right"/>
      </w:pPr>
      <w:r>
        <w:tab/>
      </w:r>
      <w:r>
        <w:tab/>
      </w:r>
      <w:r>
        <w:tab/>
      </w:r>
      <w:r>
        <w:tab/>
        <w:t xml:space="preserve">                     </w:t>
      </w:r>
      <w:r w:rsidR="00CF7F1A">
        <w:t xml:space="preserve">                          </w:t>
      </w:r>
      <w:r>
        <w:t>(2 marks)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  <w:r>
        <w:tab/>
        <w:t>(b)</w:t>
      </w:r>
      <w:r>
        <w:tab/>
        <w:t>Name the structures label</w:t>
      </w:r>
      <w:r w:rsidR="00CF7F1A">
        <w:t>l</w:t>
      </w:r>
      <w:r>
        <w:t xml:space="preserve">ed 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4660"/>
          <w:tab w:val="left" w:pos="5520"/>
          <w:tab w:val="right" w:pos="9980"/>
        </w:tabs>
        <w:ind w:left="1120" w:hanging="1120"/>
      </w:pP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  <w:t>C ________________________________________________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</w:r>
      <w:r>
        <w:tab/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20" w:hanging="1120"/>
      </w:pPr>
      <w:r>
        <w:tab/>
      </w:r>
      <w:r>
        <w:tab/>
        <w:t>E ________________________________________________</w:t>
      </w:r>
      <w:r w:rsidR="00710143">
        <w:t xml:space="preserve">     </w:t>
      </w:r>
      <w:r w:rsidR="00CF7F1A">
        <w:t xml:space="preserve">   </w:t>
      </w:r>
      <w:r w:rsidR="00710143">
        <w:t>(2 marks)</w:t>
      </w:r>
    </w:p>
    <w:p w:rsidR="00DF215C" w:rsidRDefault="00DF215C" w:rsidP="00710143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1185" w:hanging="1120"/>
      </w:pPr>
      <w:r>
        <w:tab/>
      </w:r>
      <w:r>
        <w:tab/>
      </w:r>
      <w:r>
        <w:tab/>
      </w:r>
      <w:r>
        <w:tab/>
        <w:t xml:space="preserve">                                    </w:t>
      </w:r>
      <w:r w:rsidR="00710143">
        <w:t xml:space="preserve">                       </w:t>
      </w:r>
    </w:p>
    <w:p w:rsidR="00DF215C" w:rsidRDefault="00DF215C" w:rsidP="001F10AF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3828"/>
          <w:tab w:val="left" w:pos="5520"/>
          <w:tab w:val="right" w:pos="9980"/>
        </w:tabs>
      </w:pPr>
      <w:r>
        <w:t>D</w:t>
      </w:r>
      <w:r w:rsidR="008C5B49">
        <w:t>escribe the pathway taken by the blood in the pulmonary circulation, starting from when the blood returns to the heart from the systemic circulation.</w:t>
      </w:r>
    </w:p>
    <w:p w:rsidR="00DF215C" w:rsidRDefault="00DF215C" w:rsidP="00DF215C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9980"/>
        </w:tabs>
        <w:ind w:left="555"/>
      </w:pPr>
      <w:r>
        <w:tab/>
        <w:t xml:space="preserve"> </w:t>
      </w:r>
      <w:r>
        <w:tab/>
      </w:r>
      <w:r>
        <w:tab/>
      </w:r>
      <w:r>
        <w:tab/>
        <w:t xml:space="preserve">                                                         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 </w:t>
      </w:r>
      <w:r w:rsidRPr="0062576A">
        <w:t>__________________________________________</w:t>
      </w:r>
      <w:r>
        <w:t>______________________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 xml:space="preserve">         </w:t>
      </w:r>
      <w:r w:rsidRPr="0062576A">
        <w:t>______________________________________</w:t>
      </w:r>
      <w:r>
        <w:t>__________________________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Pr="0062576A">
        <w:t>___________________________________________</w:t>
      </w:r>
      <w:r>
        <w:t>_____________________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C80BEA" w:rsidRPr="0062576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090FA8" w:rsidRDefault="00DF215C" w:rsidP="00C80BEA">
      <w:pPr>
        <w:widowControl w:val="0"/>
        <w:tabs>
          <w:tab w:val="left" w:pos="560"/>
          <w:tab w:val="left" w:pos="1120"/>
          <w:tab w:val="left" w:pos="3828"/>
          <w:tab w:val="left" w:pos="5520"/>
          <w:tab w:val="right" w:pos="8364"/>
        </w:tabs>
        <w:spacing w:line="480" w:lineRule="auto"/>
        <w:ind w:left="1440" w:hanging="11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710143">
        <w:t xml:space="preserve">                       </w:t>
      </w:r>
      <w:r>
        <w:t xml:space="preserve"> (2 marks)</w:t>
      </w:r>
    </w:p>
    <w:p w:rsidR="008C5B49" w:rsidRDefault="00DF215C" w:rsidP="00DF215C">
      <w:pPr>
        <w:pStyle w:val="BodyTextIndent2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0"/>
          <w:tab w:val="left" w:pos="3828"/>
          <w:tab w:val="left" w:pos="5520"/>
          <w:tab w:val="right" w:pos="9980"/>
        </w:tabs>
        <w:spacing w:line="480" w:lineRule="auto"/>
        <w:ind w:left="0"/>
      </w:pPr>
      <w:r>
        <w:tab/>
      </w:r>
    </w:p>
    <w:p w:rsidR="008C5B49" w:rsidRDefault="008C5B49" w:rsidP="00DF215C">
      <w:pPr>
        <w:pStyle w:val="BodyTextIndent2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0"/>
          <w:tab w:val="left" w:pos="3828"/>
          <w:tab w:val="left" w:pos="5520"/>
          <w:tab w:val="right" w:pos="9980"/>
        </w:tabs>
        <w:spacing w:line="480" w:lineRule="auto"/>
        <w:ind w:left="0"/>
      </w:pPr>
    </w:p>
    <w:p w:rsidR="00DF215C" w:rsidRDefault="008C5B49" w:rsidP="00DF215C">
      <w:pPr>
        <w:pStyle w:val="BodyTextIndent2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0"/>
          <w:tab w:val="left" w:pos="3828"/>
          <w:tab w:val="left" w:pos="5520"/>
          <w:tab w:val="right" w:pos="9980"/>
        </w:tabs>
        <w:spacing w:line="480" w:lineRule="auto"/>
        <w:ind w:left="0"/>
      </w:pPr>
      <w:r>
        <w:tab/>
      </w:r>
      <w:r>
        <w:tab/>
      </w:r>
      <w:r w:rsidR="00DF215C">
        <w:t>(d)    Explain why the walls of the chambers of the heart are of different thickness.</w:t>
      </w:r>
      <w:r w:rsidR="00DF215C">
        <w:tab/>
        <w:t xml:space="preserve"> 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Pr="0062576A">
        <w:t>___________________________________________</w:t>
      </w:r>
      <w:r>
        <w:t>_____________________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8364"/>
        </w:tabs>
        <w:ind w:left="567" w:hanging="567"/>
      </w:pPr>
      <w:r>
        <w:t xml:space="preserve">         </w:t>
      </w:r>
      <w:r w:rsidRPr="0062576A">
        <w:t>___________________________________________</w:t>
      </w:r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 w:rsidR="00CF7F1A">
        <w:t xml:space="preserve">                           (2 marks)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="00CF7F1A">
        <w:tab/>
      </w:r>
      <w:r w:rsidR="00CF7F1A">
        <w:tab/>
      </w:r>
      <w:r w:rsidR="00CF7F1A">
        <w:tab/>
      </w:r>
      <w:r w:rsidR="00CF7F1A">
        <w:tab/>
        <w:t xml:space="preserve">                           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  <w:t>(e)</w:t>
      </w:r>
      <w:r w:rsidRPr="0062576A">
        <w:tab/>
        <w:t xml:space="preserve">If a person required first aid for a badly cut arm, how would you know whether an </w:t>
      </w:r>
      <w:r w:rsidRPr="0062576A">
        <w:tab/>
        <w:t>artery</w:t>
      </w:r>
      <w:r>
        <w:t xml:space="preserve"> </w:t>
      </w:r>
      <w:r w:rsidRPr="0062576A">
        <w:t>was bleeding or a vein was bleeding?</w:t>
      </w:r>
    </w:p>
    <w:p w:rsidR="00DF215C" w:rsidRPr="0062576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 w:rsidRPr="0062576A">
        <w:tab/>
        <w:t>___________________________________________</w:t>
      </w:r>
      <w:r>
        <w:t>_____________________</w:t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DF215C" w:rsidRPr="0062576A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C80BEA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  <w:t>___________________________________________</w:t>
      </w:r>
      <w:r>
        <w:t>_____________________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Pr="0062576A">
        <w:t>______________________________________</w:t>
      </w:r>
      <w:r>
        <w:t>__________________________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 w:rsidRPr="0062576A">
        <w:tab/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ab/>
      </w:r>
      <w:r w:rsidR="00DF215C">
        <w:t xml:space="preserve"> </w:t>
      </w:r>
      <w:r w:rsidRPr="0062576A">
        <w:t>______________________________________</w:t>
      </w:r>
      <w:r>
        <w:t>__________________________</w:t>
      </w:r>
    </w:p>
    <w:p w:rsidR="00C80BEA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DF215C" w:rsidRPr="0062576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 w:rsidR="00DF215C" w:rsidRPr="0062576A">
        <w:t>___________________________________________</w:t>
      </w:r>
      <w:r w:rsidR="00612FBB">
        <w:t>_____________________</w:t>
      </w:r>
    </w:p>
    <w:p w:rsidR="00DF215C" w:rsidRDefault="00DF215C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 w:rsidRPr="0062576A">
        <w:t>(</w:t>
      </w:r>
      <w:r>
        <w:t>2 marks</w:t>
      </w:r>
      <w:r w:rsidRPr="0062576A">
        <w:t>)</w:t>
      </w:r>
    </w:p>
    <w:p w:rsidR="00C80BEA" w:rsidRPr="00DF215C" w:rsidRDefault="00C80BEA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Pr="00CF7F1A" w:rsidRDefault="00CF7F1A" w:rsidP="00CF7F1A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LEFT INTENTIONALLY BLANK</w:t>
      </w: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CF7F1A" w:rsidRDefault="00CF7F1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C80BEA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24</w:t>
      </w:r>
      <w:r w:rsidR="00090FA8">
        <w:rPr>
          <w:rFonts w:ascii="Times New Roman" w:hAnsi="Times New Roman"/>
          <w:bCs/>
        </w:rPr>
        <w:t xml:space="preserve">. </w:t>
      </w:r>
      <w:r w:rsidR="00DF215C">
        <w:rPr>
          <w:rFonts w:ascii="Times New Roman" w:hAnsi="Times New Roman"/>
          <w:bCs/>
        </w:rPr>
        <w:t>The diagram below refers to</w:t>
      </w:r>
      <w:r>
        <w:rPr>
          <w:rFonts w:ascii="Times New Roman" w:hAnsi="Times New Roman"/>
          <w:bCs/>
        </w:rPr>
        <w:t xml:space="preserve"> parts (a) to (d) of Question 24</w:t>
      </w:r>
      <w:r w:rsidR="00DF215C">
        <w:rPr>
          <w:rFonts w:ascii="Times New Roman" w:hAnsi="Times New Roman"/>
          <w:bCs/>
        </w:rPr>
        <w:t>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AU" w:eastAsia="en-AU"/>
        </w:rPr>
        <w:drawing>
          <wp:inline distT="0" distB="0" distL="0" distR="0" wp14:anchorId="43D94B18" wp14:editId="0222C053">
            <wp:extent cx="4184072" cy="2480067"/>
            <wp:effectExtent l="0" t="0" r="6985" b="0"/>
            <wp:docPr id="29" name="Picture 29" descr="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ng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8"/>
                    <a:stretch/>
                  </pic:blipFill>
                  <pic:spPr bwMode="auto">
                    <a:xfrm>
                      <a:off x="0" y="0"/>
                      <a:ext cx="4199043" cy="24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5C" w:rsidRDefault="00DF215C" w:rsidP="001F10A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hanging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State </w:t>
      </w:r>
      <w:r>
        <w:rPr>
          <w:rFonts w:ascii="Times New Roman" w:hAnsi="Times New Roman"/>
          <w:b/>
        </w:rPr>
        <w:t>ONE</w:t>
      </w:r>
      <w:r>
        <w:rPr>
          <w:rFonts w:ascii="Times New Roman" w:hAnsi="Times New Roman"/>
          <w:bCs/>
        </w:rPr>
        <w:t xml:space="preserve"> function of the layer of moisture that lines the alveolar wall.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t>____________________________________________________________________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(1 mark)</w:t>
      </w:r>
    </w:p>
    <w:p w:rsidR="00090FA8" w:rsidRDefault="00090FA8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  <w:bCs/>
        </w:rPr>
      </w:pPr>
    </w:p>
    <w:p w:rsidR="00DF215C" w:rsidRDefault="00DF215C" w:rsidP="001F10A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hanging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Name </w:t>
      </w:r>
      <w:r>
        <w:rPr>
          <w:rFonts w:ascii="Times New Roman" w:hAnsi="Times New Roman"/>
          <w:b/>
        </w:rPr>
        <w:t xml:space="preserve">ONE </w:t>
      </w:r>
      <w:r>
        <w:rPr>
          <w:rFonts w:ascii="Times New Roman" w:hAnsi="Times New Roman"/>
          <w:bCs/>
        </w:rPr>
        <w:t>other structural feature of the alveolar wall tissue and describe the how it facilitates efficient gas exchange.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_____________________________________________________________________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_____________________________________________________________________</w:t>
      </w:r>
      <w:r w:rsidR="00CF7F1A">
        <w:rPr>
          <w:rFonts w:ascii="Times New Roman" w:hAnsi="Times New Roman"/>
        </w:rPr>
        <w:t>_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</w:p>
    <w:p w:rsidR="00DF215C" w:rsidRPr="004A18EC" w:rsidRDefault="00DF215C" w:rsidP="00DF215C">
      <w:pPr>
        <w:pStyle w:val="Header"/>
        <w:tabs>
          <w:tab w:val="clear" w:pos="4320"/>
          <w:tab w:val="clear" w:pos="864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</w:t>
      </w:r>
      <w:r w:rsidR="00CF7F1A">
        <w:rPr>
          <w:rFonts w:ascii="Times New Roman" w:hAnsi="Times New Roman"/>
        </w:rPr>
        <w:t>_</w:t>
      </w:r>
    </w:p>
    <w:p w:rsidR="00CF7F1A" w:rsidRDefault="00DF215C" w:rsidP="004A311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(2 marks)</w:t>
      </w:r>
      <w:r w:rsidR="004A311C">
        <w:rPr>
          <w:rFonts w:ascii="Times New Roman" w:hAnsi="Times New Roman"/>
          <w:bCs/>
        </w:rPr>
        <w:t xml:space="preserve"> </w:t>
      </w:r>
    </w:p>
    <w:p w:rsidR="00CF7F1A" w:rsidRDefault="00CF7F1A" w:rsidP="004A311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DF215C" w:rsidRDefault="004A311C" w:rsidP="004A311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(c) What is structure A, and what role</w:t>
      </w:r>
      <w:r w:rsidR="00FE5AEE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does it </w:t>
      </w:r>
      <w:r w:rsidR="00DF215C">
        <w:rPr>
          <w:rFonts w:ascii="Times New Roman" w:hAnsi="Times New Roman"/>
          <w:bCs/>
        </w:rPr>
        <w:t>perform in the gas exchange in the lungs?</w:t>
      </w:r>
    </w:p>
    <w:p w:rsidR="00DF215C" w:rsidRDefault="00DF215C" w:rsidP="00DF215C">
      <w:pPr>
        <w:pStyle w:val="Header"/>
        <w:tabs>
          <w:tab w:val="clear" w:pos="4320"/>
          <w:tab w:val="clear" w:pos="8640"/>
        </w:tabs>
        <w:ind w:left="360"/>
        <w:rPr>
          <w:rFonts w:ascii="Times New Roman" w:hAnsi="Times New Roman"/>
          <w:bCs/>
        </w:rPr>
      </w:pPr>
    </w:p>
    <w:p w:rsidR="00DF215C" w:rsidRDefault="00DF215C" w:rsidP="00DF215C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CF7F1A">
        <w:rPr>
          <w:rFonts w:ascii="Times New Roman" w:hAnsi="Times New Roman"/>
        </w:rPr>
        <w:t>___</w:t>
      </w:r>
    </w:p>
    <w:p w:rsidR="00DF215C" w:rsidRDefault="00DF215C" w:rsidP="00C80BEA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</w:pPr>
      <w:r>
        <w:t>____</w:t>
      </w:r>
      <w:r w:rsidRPr="0062576A">
        <w:t>___________________________________________</w:t>
      </w:r>
      <w:r>
        <w:t>______________________</w:t>
      </w:r>
      <w:r w:rsidR="00CF7F1A">
        <w:t>_</w:t>
      </w:r>
    </w:p>
    <w:p w:rsidR="00C80BEA" w:rsidRDefault="00C80BEA" w:rsidP="00DF215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</w:pPr>
    </w:p>
    <w:p w:rsidR="00C80BEA" w:rsidRPr="00C80BEA" w:rsidRDefault="00C80BEA" w:rsidP="00C80BEA">
      <w:pPr>
        <w:pStyle w:val="Header"/>
        <w:tabs>
          <w:tab w:val="clear" w:pos="4320"/>
          <w:tab w:val="clear" w:pos="864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</w:t>
      </w:r>
      <w:r w:rsidR="00CF7F1A">
        <w:rPr>
          <w:rFonts w:ascii="Times New Roman" w:hAnsi="Times New Roman"/>
        </w:rPr>
        <w:t>_</w:t>
      </w:r>
    </w:p>
    <w:p w:rsidR="00090FA8" w:rsidRDefault="00DF215C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Cs/>
        </w:rPr>
        <w:t>(3 marks)</w:t>
      </w:r>
    </w:p>
    <w:p w:rsidR="00D80EE6" w:rsidRDefault="00D80EE6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</w:p>
    <w:p w:rsidR="00CF7F1A" w:rsidRDefault="00CF7F1A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</w:p>
    <w:p w:rsidR="00CF7F1A" w:rsidRDefault="00CF7F1A" w:rsidP="00090FA8">
      <w:pPr>
        <w:pStyle w:val="Header"/>
        <w:tabs>
          <w:tab w:val="clear" w:pos="4320"/>
          <w:tab w:val="clear" w:pos="8640"/>
        </w:tabs>
        <w:spacing w:line="480" w:lineRule="auto"/>
        <w:ind w:left="7200"/>
        <w:rPr>
          <w:rFonts w:ascii="Times New Roman" w:hAnsi="Times New Roman"/>
          <w:bCs/>
        </w:rPr>
      </w:pPr>
    </w:p>
    <w:p w:rsidR="00090FA8" w:rsidRDefault="00C80BEA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25</w:t>
      </w:r>
      <w:r w:rsidR="00090FA8">
        <w:rPr>
          <w:rFonts w:ascii="Times New Roman" w:hAnsi="Times New Roman"/>
          <w:bCs/>
        </w:rPr>
        <w:t>. Expired air and inspired air differ in composition. The following table gives an approximate comparison.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6"/>
        <w:gridCol w:w="2842"/>
        <w:gridCol w:w="2796"/>
      </w:tblGrid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INSPIRED AIR</w:t>
            </w:r>
          </w:p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(Total volume)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EXPIRED AIR</w:t>
            </w:r>
          </w:p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(Total volume)</w:t>
            </w:r>
          </w:p>
        </w:tc>
      </w:tr>
      <w:tr w:rsidR="00090FA8" w:rsidTr="004C0EC2">
        <w:trPr>
          <w:trHeight w:val="307"/>
        </w:trPr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lang w:val="fr-FR"/>
              </w:rPr>
            </w:pPr>
            <w:proofErr w:type="spellStart"/>
            <w:r>
              <w:rPr>
                <w:rFonts w:ascii="Times New Roman" w:hAnsi="Times New Roman"/>
                <w:bCs/>
                <w:lang w:val="fr-FR"/>
              </w:rPr>
              <w:t>Oxygen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lang w:val="fr-FR"/>
              </w:rPr>
            </w:pPr>
            <w:r>
              <w:rPr>
                <w:rFonts w:ascii="Times New Roman" w:hAnsi="Times New Roman"/>
                <w:bCs/>
                <w:lang w:val="fr-FR"/>
              </w:rPr>
              <w:t>21%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lang w:val="fr-FR"/>
              </w:rPr>
            </w:pPr>
            <w:r>
              <w:rPr>
                <w:rFonts w:ascii="Times New Roman" w:hAnsi="Times New Roman"/>
                <w:bCs/>
                <w:lang w:val="fr-FR"/>
              </w:rPr>
              <w:t>17%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lang w:val="fr-FR"/>
              </w:rPr>
            </w:pPr>
            <w:proofErr w:type="spellStart"/>
            <w:r>
              <w:rPr>
                <w:rFonts w:ascii="Times New Roman" w:hAnsi="Times New Roman"/>
                <w:bCs/>
                <w:lang w:val="fr-FR"/>
              </w:rPr>
              <w:t>Carbon</w:t>
            </w:r>
            <w:proofErr w:type="spellEnd"/>
            <w:r>
              <w:rPr>
                <w:rFonts w:ascii="Times New Roman" w:hAnsi="Times New Roman"/>
                <w:bCs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fr-FR"/>
              </w:rPr>
              <w:t>Dioxide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0.04%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Nitrogen and inert gases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78%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78%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Water </w:t>
            </w:r>
            <w:proofErr w:type="spellStart"/>
            <w:r>
              <w:rPr>
                <w:rFonts w:ascii="Times New Roman" w:hAnsi="Times New Roman"/>
                <w:bCs/>
              </w:rPr>
              <w:t>vapour</w:t>
            </w:r>
            <w:proofErr w:type="spellEnd"/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Varies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Saturated</w:t>
            </w:r>
          </w:p>
        </w:tc>
      </w:tr>
      <w:tr w:rsidR="00090FA8" w:rsidTr="004C0EC2">
        <w:tc>
          <w:tcPr>
            <w:tcW w:w="2540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Temperature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Atmospheric</w:t>
            </w:r>
          </w:p>
        </w:tc>
        <w:tc>
          <w:tcPr>
            <w:tcW w:w="3396" w:type="dxa"/>
          </w:tcPr>
          <w:p w:rsidR="00090FA8" w:rsidRDefault="00090FA8" w:rsidP="004C0EC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Body (37</w:t>
            </w:r>
            <w:r>
              <w:rPr>
                <w:rFonts w:ascii="Times New Roman" w:hAnsi="Times New Roman"/>
                <w:bCs/>
                <w:vertAlign w:val="superscript"/>
              </w:rPr>
              <w:t xml:space="preserve">o </w:t>
            </w:r>
            <w:r>
              <w:rPr>
                <w:rFonts w:ascii="Times New Roman" w:hAnsi="Times New Roman"/>
                <w:bCs/>
              </w:rPr>
              <w:t>C)</w:t>
            </w:r>
          </w:p>
        </w:tc>
      </w:tr>
    </w:tbl>
    <w:p w:rsidR="00090FA8" w:rsidRDefault="00090FA8" w:rsidP="00090FA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</w:rPr>
      </w:pPr>
    </w:p>
    <w:p w:rsidR="00090FA8" w:rsidRDefault="00090FA8" w:rsidP="00991E27">
      <w:pPr>
        <w:pStyle w:val="Header"/>
        <w:tabs>
          <w:tab w:val="clear" w:pos="4320"/>
          <w:tab w:val="clear" w:pos="8640"/>
        </w:tabs>
        <w:ind w:left="714"/>
        <w:rPr>
          <w:rFonts w:ascii="Times New Roman" w:hAnsi="Times New Roman"/>
        </w:rPr>
      </w:pPr>
      <w:r>
        <w:rPr>
          <w:rFonts w:ascii="Times New Roman" w:hAnsi="Times New Roman"/>
        </w:rPr>
        <w:t>Explain the differences or the lack of difference between the inspired and expired values shown in the table.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ind w:left="357"/>
        <w:rPr>
          <w:rFonts w:ascii="Times New Roman" w:hAnsi="Times New Roman"/>
        </w:rPr>
      </w:pPr>
    </w:p>
    <w:p w:rsidR="00090FA8" w:rsidRDefault="00090FA8" w:rsidP="00090FA8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</w:t>
      </w:r>
      <w:r w:rsidR="00CF7F1A">
        <w:rPr>
          <w:rFonts w:ascii="Times New Roman" w:hAnsi="Times New Roman"/>
        </w:rPr>
        <w:t>__</w:t>
      </w:r>
    </w:p>
    <w:p w:rsidR="00090FA8" w:rsidRDefault="00090FA8" w:rsidP="00090FA8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CF7F1A">
        <w:rPr>
          <w:rFonts w:ascii="Times New Roman" w:hAnsi="Times New Roman"/>
        </w:rPr>
        <w:t>___</w:t>
      </w:r>
    </w:p>
    <w:p w:rsidR="00C80BEA" w:rsidRDefault="00090FA8" w:rsidP="00C80BEA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C80BEA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CF7F1A">
        <w:rPr>
          <w:rFonts w:ascii="Times New Roman" w:hAnsi="Times New Roman"/>
        </w:rPr>
        <w:t>______</w:t>
      </w:r>
    </w:p>
    <w:p w:rsidR="00090FA8" w:rsidRDefault="00C80BEA" w:rsidP="00491ACF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</w:t>
      </w:r>
      <w:r w:rsidR="00CF7F1A">
        <w:rPr>
          <w:rFonts w:ascii="Times New Roman" w:hAnsi="Times New Roman"/>
        </w:rPr>
        <w:t>___</w:t>
      </w:r>
      <w:r w:rsidR="00491ACF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</w:t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090FA8">
        <w:rPr>
          <w:rFonts w:ascii="Times New Roman" w:hAnsi="Times New Roman"/>
        </w:rPr>
        <w:tab/>
      </w:r>
      <w:r w:rsidR="00A1504F">
        <w:rPr>
          <w:rFonts w:ascii="Times New Roman" w:hAnsi="Times New Roman"/>
        </w:rPr>
        <w:t xml:space="preserve">(5 </w:t>
      </w:r>
      <w:r w:rsidR="00090FA8">
        <w:rPr>
          <w:rFonts w:ascii="Times New Roman" w:hAnsi="Times New Roman"/>
        </w:rPr>
        <w:t>marks)</w:t>
      </w:r>
    </w:p>
    <w:p w:rsidR="00DF215C" w:rsidRDefault="00C302CC" w:rsidP="00C302C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  <w:jc w:val="center"/>
        <w:rPr>
          <w:b/>
        </w:rPr>
      </w:pPr>
      <w:r>
        <w:rPr>
          <w:b/>
        </w:rPr>
        <w:lastRenderedPageBreak/>
        <w:t>NOTES</w:t>
      </w:r>
    </w:p>
    <w:p w:rsidR="00C302CC" w:rsidRDefault="00C302CC" w:rsidP="00C302CC">
      <w:pPr>
        <w:tabs>
          <w:tab w:val="left" w:pos="567"/>
          <w:tab w:val="left" w:pos="1134"/>
          <w:tab w:val="left" w:pos="1701"/>
          <w:tab w:val="left" w:pos="4536"/>
          <w:tab w:val="left" w:pos="5670"/>
          <w:tab w:val="right" w:pos="9498"/>
        </w:tabs>
        <w:ind w:left="567" w:hanging="567"/>
        <w:jc w:val="center"/>
        <w:rPr>
          <w:b/>
        </w:rPr>
      </w:pP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02CC" w:rsidRDefault="00C302CC" w:rsidP="00C302CC">
      <w:pPr>
        <w:pStyle w:val="Header"/>
        <w:tabs>
          <w:tab w:val="clear" w:pos="4320"/>
          <w:tab w:val="clear" w:pos="8640"/>
        </w:tabs>
        <w:spacing w:line="480" w:lineRule="auto"/>
        <w:ind w:left="357"/>
        <w:rPr>
          <w:rFonts w:ascii="Times New Roman" w:hAnsi="Times New Roman"/>
        </w:rPr>
      </w:pPr>
    </w:p>
    <w:sectPr w:rsidR="00C302CC" w:rsidSect="00775A9C">
      <w:headerReference w:type="default" r:id="rId16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04" w:rsidRDefault="00115B04" w:rsidP="005518E8">
      <w:r>
        <w:separator/>
      </w:r>
    </w:p>
  </w:endnote>
  <w:endnote w:type="continuationSeparator" w:id="0">
    <w:p w:rsidR="00115B04" w:rsidRDefault="00115B04" w:rsidP="0055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04" w:rsidRDefault="00115B04" w:rsidP="005518E8">
      <w:r>
        <w:separator/>
      </w:r>
    </w:p>
  </w:footnote>
  <w:footnote w:type="continuationSeparator" w:id="0">
    <w:p w:rsidR="00115B04" w:rsidRDefault="00115B04" w:rsidP="00551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373838"/>
      <w:docPartObj>
        <w:docPartGallery w:val="Page Numbers (Margins)"/>
        <w:docPartUnique/>
      </w:docPartObj>
    </w:sdtPr>
    <w:sdtContent>
      <w:p w:rsidR="00FE5AEE" w:rsidRDefault="00FE5AEE">
        <w:pPr>
          <w:pStyle w:val="Head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FC15E83" wp14:editId="2853A13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AEE" w:rsidRDefault="00FE5AE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16DC0" w:rsidRPr="00516DC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30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FE5AEE" w:rsidRDefault="00FE5AE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</w:rPr>
                          <w:fldChar w:fldCharType="separate"/>
                        </w:r>
                        <w:r w:rsidR="00516DC0" w:rsidRPr="00516DC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EB3"/>
    <w:multiLevelType w:val="hybridMultilevel"/>
    <w:tmpl w:val="30AEE4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0638"/>
    <w:multiLevelType w:val="hybridMultilevel"/>
    <w:tmpl w:val="9A842D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92BAB"/>
    <w:multiLevelType w:val="hybridMultilevel"/>
    <w:tmpl w:val="D3D898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354A7"/>
    <w:multiLevelType w:val="hybridMultilevel"/>
    <w:tmpl w:val="9F40C1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00B2A"/>
    <w:multiLevelType w:val="hybridMultilevel"/>
    <w:tmpl w:val="09B243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F7A64"/>
    <w:multiLevelType w:val="hybridMultilevel"/>
    <w:tmpl w:val="E69CA5E4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A35C6"/>
    <w:multiLevelType w:val="hybridMultilevel"/>
    <w:tmpl w:val="1BAACC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97A11"/>
    <w:multiLevelType w:val="hybridMultilevel"/>
    <w:tmpl w:val="519C29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B2591"/>
    <w:multiLevelType w:val="hybridMultilevel"/>
    <w:tmpl w:val="B290B5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2C41"/>
    <w:multiLevelType w:val="hybridMultilevel"/>
    <w:tmpl w:val="4F92EFBC"/>
    <w:lvl w:ilvl="0" w:tplc="226AA11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D51020"/>
    <w:multiLevelType w:val="hybridMultilevel"/>
    <w:tmpl w:val="A1CECF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4B0655"/>
    <w:multiLevelType w:val="hybridMultilevel"/>
    <w:tmpl w:val="472E29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43986"/>
    <w:multiLevelType w:val="hybridMultilevel"/>
    <w:tmpl w:val="34680BE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06EEC"/>
    <w:multiLevelType w:val="hybridMultilevel"/>
    <w:tmpl w:val="33AA5A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B377D"/>
    <w:multiLevelType w:val="hybridMultilevel"/>
    <w:tmpl w:val="CD00FC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C658A9"/>
    <w:multiLevelType w:val="singleLevel"/>
    <w:tmpl w:val="29DC3ABC"/>
    <w:lvl w:ilvl="0">
      <w:start w:val="3"/>
      <w:numFmt w:val="lowerLetter"/>
      <w:lvlText w:val="(%1)"/>
      <w:lvlJc w:val="left"/>
      <w:pPr>
        <w:tabs>
          <w:tab w:val="num" w:pos="1185"/>
        </w:tabs>
        <w:ind w:left="1185" w:hanging="630"/>
      </w:pPr>
      <w:rPr>
        <w:rFonts w:hint="default"/>
      </w:rPr>
    </w:lvl>
  </w:abstractNum>
  <w:abstractNum w:abstractNumId="17">
    <w:nsid w:val="3F223E6E"/>
    <w:multiLevelType w:val="hybridMultilevel"/>
    <w:tmpl w:val="8BEA1292"/>
    <w:lvl w:ilvl="0" w:tplc="0C090017">
      <w:start w:val="1"/>
      <w:numFmt w:val="lowerLetter"/>
      <w:lvlText w:val="%1)"/>
      <w:lvlJc w:val="left"/>
      <w:pPr>
        <w:ind w:left="2008" w:hanging="360"/>
      </w:pPr>
    </w:lvl>
    <w:lvl w:ilvl="1" w:tplc="0C090019" w:tentative="1">
      <w:start w:val="1"/>
      <w:numFmt w:val="lowerLetter"/>
      <w:lvlText w:val="%2."/>
      <w:lvlJc w:val="left"/>
      <w:pPr>
        <w:ind w:left="2728" w:hanging="360"/>
      </w:pPr>
    </w:lvl>
    <w:lvl w:ilvl="2" w:tplc="0C09001B" w:tentative="1">
      <w:start w:val="1"/>
      <w:numFmt w:val="lowerRoman"/>
      <w:lvlText w:val="%3."/>
      <w:lvlJc w:val="right"/>
      <w:pPr>
        <w:ind w:left="3448" w:hanging="180"/>
      </w:pPr>
    </w:lvl>
    <w:lvl w:ilvl="3" w:tplc="0C09000F" w:tentative="1">
      <w:start w:val="1"/>
      <w:numFmt w:val="decimal"/>
      <w:lvlText w:val="%4."/>
      <w:lvlJc w:val="left"/>
      <w:pPr>
        <w:ind w:left="4168" w:hanging="360"/>
      </w:pPr>
    </w:lvl>
    <w:lvl w:ilvl="4" w:tplc="0C090019" w:tentative="1">
      <w:start w:val="1"/>
      <w:numFmt w:val="lowerLetter"/>
      <w:lvlText w:val="%5."/>
      <w:lvlJc w:val="left"/>
      <w:pPr>
        <w:ind w:left="4888" w:hanging="360"/>
      </w:pPr>
    </w:lvl>
    <w:lvl w:ilvl="5" w:tplc="0C09001B" w:tentative="1">
      <w:start w:val="1"/>
      <w:numFmt w:val="lowerRoman"/>
      <w:lvlText w:val="%6."/>
      <w:lvlJc w:val="right"/>
      <w:pPr>
        <w:ind w:left="5608" w:hanging="180"/>
      </w:pPr>
    </w:lvl>
    <w:lvl w:ilvl="6" w:tplc="0C09000F" w:tentative="1">
      <w:start w:val="1"/>
      <w:numFmt w:val="decimal"/>
      <w:lvlText w:val="%7."/>
      <w:lvlJc w:val="left"/>
      <w:pPr>
        <w:ind w:left="6328" w:hanging="360"/>
      </w:pPr>
    </w:lvl>
    <w:lvl w:ilvl="7" w:tplc="0C090019" w:tentative="1">
      <w:start w:val="1"/>
      <w:numFmt w:val="lowerLetter"/>
      <w:lvlText w:val="%8."/>
      <w:lvlJc w:val="left"/>
      <w:pPr>
        <w:ind w:left="7048" w:hanging="360"/>
      </w:pPr>
    </w:lvl>
    <w:lvl w:ilvl="8" w:tplc="0C0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3F9F6773"/>
    <w:multiLevelType w:val="hybridMultilevel"/>
    <w:tmpl w:val="051C4AF8"/>
    <w:lvl w:ilvl="0" w:tplc="0C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52AC8"/>
    <w:multiLevelType w:val="hybridMultilevel"/>
    <w:tmpl w:val="C660F8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8573B"/>
    <w:multiLevelType w:val="hybridMultilevel"/>
    <w:tmpl w:val="8B6411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E03B0"/>
    <w:multiLevelType w:val="hybridMultilevel"/>
    <w:tmpl w:val="7214ED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61139"/>
    <w:multiLevelType w:val="hybridMultilevel"/>
    <w:tmpl w:val="13005A88"/>
    <w:lvl w:ilvl="0" w:tplc="0C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15B1B6F"/>
    <w:multiLevelType w:val="hybridMultilevel"/>
    <w:tmpl w:val="3FE8036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E13D4"/>
    <w:multiLevelType w:val="hybridMultilevel"/>
    <w:tmpl w:val="4A982CB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130406"/>
    <w:multiLevelType w:val="hybridMultilevel"/>
    <w:tmpl w:val="1E20FC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D14DC5"/>
    <w:multiLevelType w:val="hybridMultilevel"/>
    <w:tmpl w:val="6700F0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27DDA"/>
    <w:multiLevelType w:val="hybridMultilevel"/>
    <w:tmpl w:val="C1A0A8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6"/>
  </w:num>
  <w:num w:numId="4">
    <w:abstractNumId w:val="11"/>
  </w:num>
  <w:num w:numId="5">
    <w:abstractNumId w:val="9"/>
  </w:num>
  <w:num w:numId="6">
    <w:abstractNumId w:val="6"/>
  </w:num>
  <w:num w:numId="7">
    <w:abstractNumId w:val="18"/>
  </w:num>
  <w:num w:numId="8">
    <w:abstractNumId w:val="5"/>
  </w:num>
  <w:num w:numId="9">
    <w:abstractNumId w:val="25"/>
  </w:num>
  <w:num w:numId="10">
    <w:abstractNumId w:val="27"/>
  </w:num>
  <w:num w:numId="11">
    <w:abstractNumId w:val="0"/>
  </w:num>
  <w:num w:numId="12">
    <w:abstractNumId w:val="19"/>
  </w:num>
  <w:num w:numId="13">
    <w:abstractNumId w:val="15"/>
  </w:num>
  <w:num w:numId="14">
    <w:abstractNumId w:val="10"/>
  </w:num>
  <w:num w:numId="15">
    <w:abstractNumId w:val="17"/>
  </w:num>
  <w:num w:numId="16">
    <w:abstractNumId w:val="4"/>
  </w:num>
  <w:num w:numId="17">
    <w:abstractNumId w:val="21"/>
  </w:num>
  <w:num w:numId="18">
    <w:abstractNumId w:val="20"/>
  </w:num>
  <w:num w:numId="19">
    <w:abstractNumId w:val="1"/>
  </w:num>
  <w:num w:numId="20">
    <w:abstractNumId w:val="23"/>
  </w:num>
  <w:num w:numId="21">
    <w:abstractNumId w:val="26"/>
  </w:num>
  <w:num w:numId="22">
    <w:abstractNumId w:val="13"/>
  </w:num>
  <w:num w:numId="23">
    <w:abstractNumId w:val="7"/>
  </w:num>
  <w:num w:numId="24">
    <w:abstractNumId w:val="12"/>
  </w:num>
  <w:num w:numId="25">
    <w:abstractNumId w:val="3"/>
  </w:num>
  <w:num w:numId="26">
    <w:abstractNumId w:val="8"/>
  </w:num>
  <w:num w:numId="27">
    <w:abstractNumId w:val="2"/>
  </w:num>
  <w:num w:numId="28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BE"/>
    <w:rsid w:val="00090FA8"/>
    <w:rsid w:val="00115B04"/>
    <w:rsid w:val="00130643"/>
    <w:rsid w:val="001C539B"/>
    <w:rsid w:val="001F10AF"/>
    <w:rsid w:val="002706EB"/>
    <w:rsid w:val="0029632F"/>
    <w:rsid w:val="003018BB"/>
    <w:rsid w:val="003111B4"/>
    <w:rsid w:val="003730B6"/>
    <w:rsid w:val="003C1107"/>
    <w:rsid w:val="004259A5"/>
    <w:rsid w:val="004671BC"/>
    <w:rsid w:val="00491ACF"/>
    <w:rsid w:val="004A18EC"/>
    <w:rsid w:val="004A311C"/>
    <w:rsid w:val="004B4DDD"/>
    <w:rsid w:val="004D697D"/>
    <w:rsid w:val="00516DC0"/>
    <w:rsid w:val="00545BCE"/>
    <w:rsid w:val="005518E8"/>
    <w:rsid w:val="00612FBB"/>
    <w:rsid w:val="00622BDB"/>
    <w:rsid w:val="00627526"/>
    <w:rsid w:val="006747A7"/>
    <w:rsid w:val="00710143"/>
    <w:rsid w:val="00730D5B"/>
    <w:rsid w:val="00775A9C"/>
    <w:rsid w:val="008068E0"/>
    <w:rsid w:val="008B1B5A"/>
    <w:rsid w:val="008C5B49"/>
    <w:rsid w:val="008D0DB9"/>
    <w:rsid w:val="00913910"/>
    <w:rsid w:val="00914A8A"/>
    <w:rsid w:val="00944B4D"/>
    <w:rsid w:val="00991E27"/>
    <w:rsid w:val="009A6F69"/>
    <w:rsid w:val="009F2513"/>
    <w:rsid w:val="00A1504F"/>
    <w:rsid w:val="00A1566F"/>
    <w:rsid w:val="00A56766"/>
    <w:rsid w:val="00AC5D62"/>
    <w:rsid w:val="00B4388F"/>
    <w:rsid w:val="00B9246C"/>
    <w:rsid w:val="00C07407"/>
    <w:rsid w:val="00C302CC"/>
    <w:rsid w:val="00C80BEA"/>
    <w:rsid w:val="00CF7F1A"/>
    <w:rsid w:val="00D438BE"/>
    <w:rsid w:val="00D80EE6"/>
    <w:rsid w:val="00DA4612"/>
    <w:rsid w:val="00DF215C"/>
    <w:rsid w:val="00E076BC"/>
    <w:rsid w:val="00EB3DDB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8B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38B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8BE"/>
    <w:pPr>
      <w:spacing w:before="100" w:beforeAutospacing="1" w:after="100" w:afterAutospacing="1"/>
    </w:pPr>
    <w:rPr>
      <w:color w:val="080000"/>
      <w:lang w:eastAsia="en-AU"/>
    </w:rPr>
  </w:style>
  <w:style w:type="character" w:customStyle="1" w:styleId="Heading1Char">
    <w:name w:val="Heading 1 Char"/>
    <w:basedOn w:val="DefaultParagraphFont"/>
    <w:link w:val="Heading1"/>
    <w:rsid w:val="00D438B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438BE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44B4D"/>
    <w:pPr>
      <w:tabs>
        <w:tab w:val="center" w:pos="4320"/>
        <w:tab w:val="right" w:pos="8640"/>
      </w:tabs>
    </w:pPr>
    <w:rPr>
      <w:rFonts w:ascii="Arial" w:hAnsi="Arial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44B4D"/>
    <w:rPr>
      <w:rFonts w:ascii="Arial" w:eastAsia="Times New Roman" w:hAnsi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4B4D"/>
    <w:pPr>
      <w:ind w:left="720"/>
      <w:contextualSpacing/>
    </w:pPr>
  </w:style>
  <w:style w:type="paragraph" w:styleId="Title">
    <w:name w:val="Title"/>
    <w:basedOn w:val="Normal"/>
    <w:link w:val="TitleChar"/>
    <w:qFormat/>
    <w:rsid w:val="00944B4D"/>
    <w:pPr>
      <w:jc w:val="center"/>
    </w:pPr>
    <w:rPr>
      <w:rFonts w:ascii="Times" w:eastAsia="Times" w:hAnsi="Times"/>
      <w:b/>
      <w:sz w:val="3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944B4D"/>
    <w:rPr>
      <w:rFonts w:ascii="Times" w:eastAsia="Times" w:hAnsi="Times"/>
      <w:b/>
      <w:sz w:val="32"/>
      <w:lang w:eastAsia="en-AU"/>
    </w:rPr>
  </w:style>
  <w:style w:type="paragraph" w:styleId="BodyTextIndent2">
    <w:name w:val="Body Text Indent 2"/>
    <w:basedOn w:val="Normal"/>
    <w:link w:val="BodyTextIndent2Char"/>
    <w:rsid w:val="003018BB"/>
    <w:pPr>
      <w:widowControl w:val="0"/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120" w:hanging="11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18BB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rsid w:val="00551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8E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8B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38B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38BE"/>
    <w:pPr>
      <w:spacing w:before="100" w:beforeAutospacing="1" w:after="100" w:afterAutospacing="1"/>
    </w:pPr>
    <w:rPr>
      <w:color w:val="080000"/>
      <w:lang w:eastAsia="en-AU"/>
    </w:rPr>
  </w:style>
  <w:style w:type="character" w:customStyle="1" w:styleId="Heading1Char">
    <w:name w:val="Heading 1 Char"/>
    <w:basedOn w:val="DefaultParagraphFont"/>
    <w:link w:val="Heading1"/>
    <w:rsid w:val="00D438B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438BE"/>
    <w:rPr>
      <w:rFonts w:eastAsia="Times New Roman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25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44B4D"/>
    <w:pPr>
      <w:tabs>
        <w:tab w:val="center" w:pos="4320"/>
        <w:tab w:val="right" w:pos="8640"/>
      </w:tabs>
    </w:pPr>
    <w:rPr>
      <w:rFonts w:ascii="Arial" w:hAnsi="Arial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44B4D"/>
    <w:rPr>
      <w:rFonts w:ascii="Arial" w:eastAsia="Times New Roman" w:hAnsi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4B4D"/>
    <w:pPr>
      <w:ind w:left="720"/>
      <w:contextualSpacing/>
    </w:pPr>
  </w:style>
  <w:style w:type="paragraph" w:styleId="Title">
    <w:name w:val="Title"/>
    <w:basedOn w:val="Normal"/>
    <w:link w:val="TitleChar"/>
    <w:qFormat/>
    <w:rsid w:val="00944B4D"/>
    <w:pPr>
      <w:jc w:val="center"/>
    </w:pPr>
    <w:rPr>
      <w:rFonts w:ascii="Times" w:eastAsia="Times" w:hAnsi="Times"/>
      <w:b/>
      <w:sz w:val="3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944B4D"/>
    <w:rPr>
      <w:rFonts w:ascii="Times" w:eastAsia="Times" w:hAnsi="Times"/>
      <w:b/>
      <w:sz w:val="32"/>
      <w:lang w:eastAsia="en-AU"/>
    </w:rPr>
  </w:style>
  <w:style w:type="paragraph" w:styleId="BodyTextIndent2">
    <w:name w:val="Body Text Indent 2"/>
    <w:basedOn w:val="Normal"/>
    <w:link w:val="BodyTextIndent2Char"/>
    <w:rsid w:val="003018BB"/>
    <w:pPr>
      <w:widowControl w:val="0"/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120" w:hanging="11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18BB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rsid w:val="00551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8E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VAN DER LINDEN Frank</cp:lastModifiedBy>
  <cp:revision>6</cp:revision>
  <cp:lastPrinted>2016-03-30T00:19:00Z</cp:lastPrinted>
  <dcterms:created xsi:type="dcterms:W3CDTF">2017-03-26T13:06:00Z</dcterms:created>
  <dcterms:modified xsi:type="dcterms:W3CDTF">2017-03-28T12:39:00Z</dcterms:modified>
</cp:coreProperties>
</file>