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12E90" w14:textId="5E50438C" w:rsidR="00B72171" w:rsidRDefault="007E1251" w:rsidP="007E1251">
      <w:pPr>
        <w:jc w:val="center"/>
        <w:rPr>
          <w:b/>
          <w:bCs/>
          <w:sz w:val="28"/>
          <w:szCs w:val="28"/>
          <w:u w:val="single"/>
        </w:rPr>
      </w:pPr>
      <w:r w:rsidRPr="007E1251">
        <w:rPr>
          <w:b/>
          <w:bCs/>
          <w:sz w:val="28"/>
          <w:szCs w:val="28"/>
          <w:u w:val="single"/>
        </w:rPr>
        <w:t xml:space="preserve">Lung </w:t>
      </w:r>
      <w:r w:rsidR="00FD741C">
        <w:rPr>
          <w:b/>
          <w:bCs/>
          <w:sz w:val="28"/>
          <w:szCs w:val="28"/>
          <w:u w:val="single"/>
        </w:rPr>
        <w:t>D</w:t>
      </w:r>
      <w:r w:rsidRPr="007E1251">
        <w:rPr>
          <w:b/>
          <w:bCs/>
          <w:sz w:val="28"/>
          <w:szCs w:val="28"/>
          <w:u w:val="single"/>
        </w:rPr>
        <w:t>isease</w:t>
      </w:r>
      <w:r w:rsidR="00FD741C">
        <w:rPr>
          <w:b/>
          <w:bCs/>
          <w:sz w:val="28"/>
          <w:szCs w:val="28"/>
          <w:u w:val="single"/>
        </w:rPr>
        <w:t>s and Treatment</w:t>
      </w:r>
    </w:p>
    <w:p w14:paraId="483C4553" w14:textId="77777777" w:rsidR="00EE32EF" w:rsidRDefault="00EE32EF" w:rsidP="007E1251">
      <w:pPr>
        <w:jc w:val="center"/>
        <w:rPr>
          <w:b/>
          <w:bCs/>
          <w:sz w:val="28"/>
          <w:szCs w:val="28"/>
          <w:u w:val="single"/>
        </w:rPr>
      </w:pPr>
    </w:p>
    <w:p w14:paraId="1139FC62" w14:textId="0B5D9225" w:rsidR="00EE32EF" w:rsidRDefault="00EE32EF" w:rsidP="007E1251">
      <w:pPr>
        <w:rPr>
          <w:b/>
          <w:bCs/>
          <w:sz w:val="28"/>
          <w:szCs w:val="28"/>
        </w:rPr>
      </w:pPr>
      <w:r>
        <w:rPr>
          <w:b/>
          <w:bCs/>
          <w:sz w:val="28"/>
          <w:szCs w:val="28"/>
        </w:rPr>
        <w:t>Cystic Fibrosis</w:t>
      </w:r>
      <w:r w:rsidR="00FE6FB6">
        <w:rPr>
          <w:b/>
          <w:bCs/>
          <w:sz w:val="28"/>
          <w:szCs w:val="28"/>
        </w:rPr>
        <w:t xml:space="preserve"> (CF)</w:t>
      </w:r>
    </w:p>
    <w:p w14:paraId="04E960BD" w14:textId="77777777" w:rsidR="00ED6931" w:rsidRDefault="00ED6931" w:rsidP="007E1251">
      <w:pPr>
        <w:rPr>
          <w:b/>
          <w:bCs/>
          <w:sz w:val="28"/>
          <w:szCs w:val="28"/>
        </w:rPr>
      </w:pPr>
    </w:p>
    <w:p w14:paraId="52AF4A07" w14:textId="3044EE7E" w:rsidR="00ED6931" w:rsidRPr="00ED6931" w:rsidRDefault="00ED6931" w:rsidP="007E1251">
      <w:pPr>
        <w:rPr>
          <w:b/>
          <w:bCs/>
        </w:rPr>
      </w:pPr>
      <w:r w:rsidRPr="00ED6931">
        <w:rPr>
          <w:b/>
          <w:bCs/>
        </w:rPr>
        <w:t>What is Cystic Fibrosis and what causes it?</w:t>
      </w:r>
    </w:p>
    <w:p w14:paraId="5FDF15DC" w14:textId="2D2126C1" w:rsidR="007E1251" w:rsidRDefault="00B42D5A" w:rsidP="007E1251">
      <w:r w:rsidRPr="00725325">
        <w:t>Cystic Fibrosis is a</w:t>
      </w:r>
      <w:r w:rsidR="0080716E">
        <w:t xml:space="preserve"> progressive</w:t>
      </w:r>
      <w:r w:rsidRPr="00725325">
        <w:t xml:space="preserve"> </w:t>
      </w:r>
      <w:r w:rsidR="002E1DC9" w:rsidRPr="00725325">
        <w:t xml:space="preserve">genetic lung disease that causes limited breathing ability over time and persistent lung infections. </w:t>
      </w:r>
      <w:r w:rsidR="00F02FAF" w:rsidRPr="00725325">
        <w:t xml:space="preserve">It affects a protein in the body called </w:t>
      </w:r>
      <w:r w:rsidR="0080716E">
        <w:t>the</w:t>
      </w:r>
      <w:r w:rsidR="00F02FAF" w:rsidRPr="00725325">
        <w:t xml:space="preserve"> CTFR protein and </w:t>
      </w:r>
      <w:r w:rsidR="0080716E">
        <w:t>Cystic Fibrosis makes this protein faulty</w:t>
      </w:r>
      <w:r w:rsidR="00F02FAF" w:rsidRPr="00725325">
        <w:t>. Cystic Fibrosis is caused by mutations in a gene called the cystic fibrosis transmembrane conductance regulator (CFTR) gene.</w:t>
      </w:r>
      <w:r w:rsidR="00A83D0A">
        <w:t xml:space="preserve"> When the protein is not working it is not able to move chloride to cells surface. If the chloride is not moved to the </w:t>
      </w:r>
      <w:r w:rsidR="00ED6931">
        <w:t>surface,</w:t>
      </w:r>
      <w:r w:rsidR="00A83D0A">
        <w:t xml:space="preserve"> then the mucus in multiple organs becomes thick and sticky</w:t>
      </w:r>
      <w:r w:rsidR="00ED6931">
        <w:t xml:space="preserve"> and causes blockages in the lungs. </w:t>
      </w:r>
    </w:p>
    <w:p w14:paraId="224FF72B" w14:textId="0F1F81AB" w:rsidR="00ED6931" w:rsidRDefault="00ED6931" w:rsidP="007E1251"/>
    <w:p w14:paraId="46BE3BE9" w14:textId="6AF17351" w:rsidR="00FE6FB6" w:rsidRPr="00FE6FB6" w:rsidRDefault="00FE6FB6" w:rsidP="007E1251">
      <w:pPr>
        <w:rPr>
          <w:b/>
          <w:bCs/>
        </w:rPr>
      </w:pPr>
      <w:r w:rsidRPr="00FE6FB6">
        <w:rPr>
          <w:b/>
          <w:bCs/>
        </w:rPr>
        <w:t>Symptoms of Cystic Fibrosis</w:t>
      </w:r>
    </w:p>
    <w:p w14:paraId="336D4220" w14:textId="6029CDCA" w:rsidR="00ED6931" w:rsidRDefault="00ED6931" w:rsidP="007E1251">
      <w:r>
        <w:t>People suffering with Cystic Fibrosis can suffer from an array of symptoms including:</w:t>
      </w:r>
    </w:p>
    <w:p w14:paraId="32B877A5" w14:textId="07907778" w:rsidR="00ED6931" w:rsidRDefault="00ED6931" w:rsidP="00ED6931">
      <w:pPr>
        <w:pStyle w:val="ListParagraph"/>
        <w:numPr>
          <w:ilvl w:val="0"/>
          <w:numId w:val="2"/>
        </w:numPr>
      </w:pPr>
      <w:r>
        <w:t>Persistent coughing with phlegm</w:t>
      </w:r>
    </w:p>
    <w:p w14:paraId="4C43FBD1" w14:textId="32108FA4" w:rsidR="00ED6931" w:rsidRDefault="00ED6931" w:rsidP="00ED6931">
      <w:pPr>
        <w:pStyle w:val="ListParagraph"/>
        <w:numPr>
          <w:ilvl w:val="0"/>
          <w:numId w:val="2"/>
        </w:numPr>
      </w:pPr>
      <w:r>
        <w:t>Wheezing</w:t>
      </w:r>
    </w:p>
    <w:p w14:paraId="4063612B" w14:textId="21DFE2EB" w:rsidR="00ED6931" w:rsidRDefault="00ED6931" w:rsidP="00ED6931">
      <w:pPr>
        <w:pStyle w:val="ListParagraph"/>
        <w:numPr>
          <w:ilvl w:val="0"/>
          <w:numId w:val="2"/>
        </w:numPr>
      </w:pPr>
      <w:r>
        <w:t xml:space="preserve">Shortness of breath </w:t>
      </w:r>
    </w:p>
    <w:p w14:paraId="25110C6B" w14:textId="23A12E71" w:rsidR="003D31E7" w:rsidRDefault="003D31E7" w:rsidP="00ED6931">
      <w:pPr>
        <w:pStyle w:val="ListParagraph"/>
        <w:numPr>
          <w:ilvl w:val="0"/>
          <w:numId w:val="2"/>
        </w:numPr>
      </w:pPr>
      <w:r>
        <w:t>Frequent lung infections like pneumonia or bronchitis</w:t>
      </w:r>
    </w:p>
    <w:p w14:paraId="0D23A9A4" w14:textId="717EB925" w:rsidR="003D31E7" w:rsidRDefault="003D31E7" w:rsidP="00ED6931">
      <w:pPr>
        <w:pStyle w:val="ListParagraph"/>
        <w:numPr>
          <w:ilvl w:val="0"/>
          <w:numId w:val="2"/>
        </w:numPr>
      </w:pPr>
      <w:r>
        <w:t xml:space="preserve">Poor growth despite having a good appetite </w:t>
      </w:r>
    </w:p>
    <w:p w14:paraId="2591A299" w14:textId="50A95543" w:rsidR="00F01383" w:rsidRDefault="00F01383" w:rsidP="00ED6931">
      <w:pPr>
        <w:pStyle w:val="ListParagraph"/>
        <w:numPr>
          <w:ilvl w:val="0"/>
          <w:numId w:val="2"/>
        </w:numPr>
      </w:pPr>
      <w:r>
        <w:t>Delayed puberty or growth</w:t>
      </w:r>
    </w:p>
    <w:p w14:paraId="1B13E7A1" w14:textId="20A0DC28" w:rsidR="003D31E7" w:rsidRDefault="003D31E7" w:rsidP="00ED6931">
      <w:pPr>
        <w:pStyle w:val="ListParagraph"/>
        <w:numPr>
          <w:ilvl w:val="0"/>
          <w:numId w:val="2"/>
        </w:numPr>
      </w:pPr>
      <w:r>
        <w:t xml:space="preserve">Salty skin </w:t>
      </w:r>
    </w:p>
    <w:p w14:paraId="1DFF2A8A" w14:textId="0842F2D0" w:rsidR="00F01383" w:rsidRDefault="00F222ED" w:rsidP="00F01383">
      <w:pPr>
        <w:pStyle w:val="ListParagraph"/>
        <w:numPr>
          <w:ilvl w:val="0"/>
          <w:numId w:val="2"/>
        </w:numPr>
        <w:rPr>
          <w:rFonts w:eastAsia="Times New Roman" w:cstheme="minorHAnsi"/>
          <w:lang w:eastAsia="en-GB"/>
        </w:rPr>
      </w:pPr>
      <w:r w:rsidRPr="00F01383">
        <w:rPr>
          <w:rFonts w:cstheme="minorHAnsi"/>
          <w:noProof/>
          <w:lang w:eastAsia="en-GB"/>
        </w:rPr>
        <w:drawing>
          <wp:anchor distT="0" distB="0" distL="114300" distR="114300" simplePos="0" relativeHeight="251658240" behindDoc="1" locked="0" layoutInCell="1" allowOverlap="1" wp14:anchorId="1E49EBC1" wp14:editId="3B5C79A0">
            <wp:simplePos x="0" y="0"/>
            <wp:positionH relativeFrom="column">
              <wp:posOffset>2731770</wp:posOffset>
            </wp:positionH>
            <wp:positionV relativeFrom="paragraph">
              <wp:posOffset>150185</wp:posOffset>
            </wp:positionV>
            <wp:extent cx="3612515" cy="2749550"/>
            <wp:effectExtent l="0" t="0" r="0" b="6350"/>
            <wp:wrapTight wrapText="bothSides">
              <wp:wrapPolygon edited="0">
                <wp:start x="0" y="0"/>
                <wp:lineTo x="0" y="21550"/>
                <wp:lineTo x="21490" y="21550"/>
                <wp:lineTo x="21490" y="0"/>
                <wp:lineTo x="0" y="0"/>
              </wp:wrapPolygon>
            </wp:wrapTight>
            <wp:docPr id="1" name="Picture 1" descr="How cystic fibrosis affects the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ystic fibrosis affects the bo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2515" cy="274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1383" w:rsidRPr="00F01383">
        <w:rPr>
          <w:rFonts w:eastAsia="Times New Roman" w:cstheme="minorHAnsi"/>
          <w:lang w:eastAsia="en-GB"/>
        </w:rPr>
        <w:t>Gastrointestinal symptoms</w:t>
      </w:r>
    </w:p>
    <w:p w14:paraId="3BE61DCC" w14:textId="050748B3" w:rsidR="00F01383" w:rsidRDefault="00F01383" w:rsidP="00F01383">
      <w:pPr>
        <w:pStyle w:val="ListParagraph"/>
        <w:numPr>
          <w:ilvl w:val="0"/>
          <w:numId w:val="2"/>
        </w:numPr>
        <w:rPr>
          <w:rFonts w:eastAsia="Times New Roman" w:cstheme="minorHAnsi"/>
          <w:lang w:eastAsia="en-GB"/>
        </w:rPr>
      </w:pPr>
      <w:r>
        <w:rPr>
          <w:rFonts w:eastAsia="Times New Roman" w:cstheme="minorHAnsi"/>
          <w:lang w:eastAsia="en-GB"/>
        </w:rPr>
        <w:t>Jaundice</w:t>
      </w:r>
    </w:p>
    <w:p w14:paraId="1F63BFAF" w14:textId="2E9AADCD" w:rsidR="00F01383" w:rsidRDefault="00F01383" w:rsidP="00F01383">
      <w:pPr>
        <w:pStyle w:val="ListParagraph"/>
        <w:numPr>
          <w:ilvl w:val="0"/>
          <w:numId w:val="2"/>
        </w:numPr>
        <w:rPr>
          <w:rFonts w:eastAsia="Times New Roman" w:cstheme="minorHAnsi"/>
          <w:lang w:eastAsia="en-GB"/>
        </w:rPr>
      </w:pPr>
      <w:r>
        <w:rPr>
          <w:rFonts w:eastAsia="Times New Roman" w:cstheme="minorHAnsi"/>
          <w:lang w:eastAsia="en-GB"/>
        </w:rPr>
        <w:t>Low BMI</w:t>
      </w:r>
    </w:p>
    <w:p w14:paraId="5EA37DC4" w14:textId="1501FC91" w:rsidR="00F01383" w:rsidRDefault="00F01383" w:rsidP="00F01383">
      <w:pPr>
        <w:pStyle w:val="ListParagraph"/>
        <w:numPr>
          <w:ilvl w:val="0"/>
          <w:numId w:val="2"/>
        </w:numPr>
        <w:rPr>
          <w:rFonts w:eastAsia="Times New Roman" w:cstheme="minorHAnsi"/>
          <w:lang w:eastAsia="en-GB"/>
        </w:rPr>
      </w:pPr>
      <w:r>
        <w:rPr>
          <w:rFonts w:eastAsia="Times New Roman" w:cstheme="minorHAnsi"/>
          <w:lang w:eastAsia="en-GB"/>
        </w:rPr>
        <w:t>Sinus infections</w:t>
      </w:r>
    </w:p>
    <w:p w14:paraId="7FCDA6C4" w14:textId="2CEDFA7D" w:rsidR="00FE6FB6" w:rsidRDefault="00F01383" w:rsidP="00F01383">
      <w:pPr>
        <w:rPr>
          <w:rFonts w:eastAsia="Times New Roman" w:cstheme="minorHAnsi"/>
          <w:lang w:eastAsia="en-GB"/>
        </w:rPr>
      </w:pPr>
      <w:r>
        <w:rPr>
          <w:rFonts w:eastAsia="Times New Roman" w:cstheme="minorHAnsi"/>
          <w:lang w:eastAsia="en-GB"/>
        </w:rPr>
        <w:t xml:space="preserve">The diagram </w:t>
      </w:r>
      <w:r w:rsidR="00FE6FB6">
        <w:rPr>
          <w:rFonts w:eastAsia="Times New Roman" w:cstheme="minorHAnsi"/>
          <w:lang w:eastAsia="en-GB"/>
        </w:rPr>
        <w:t>to the right</w:t>
      </w:r>
      <w:r>
        <w:rPr>
          <w:rFonts w:eastAsia="Times New Roman" w:cstheme="minorHAnsi"/>
          <w:lang w:eastAsia="en-GB"/>
        </w:rPr>
        <w:t xml:space="preserve"> shows the organs that Cystic Fibrosis affects and how they are affected</w:t>
      </w:r>
      <w:r w:rsidR="00FE6FB6">
        <w:rPr>
          <w:rFonts w:eastAsia="Times New Roman" w:cstheme="minorHAnsi"/>
          <w:lang w:eastAsia="en-GB"/>
        </w:rPr>
        <w:t>.</w:t>
      </w:r>
    </w:p>
    <w:p w14:paraId="4BCDE770" w14:textId="40AF527F" w:rsidR="00FE6FB6" w:rsidRDefault="00FE6FB6" w:rsidP="00F01383">
      <w:pPr>
        <w:rPr>
          <w:rFonts w:eastAsia="Times New Roman" w:cstheme="minorHAnsi"/>
          <w:lang w:eastAsia="en-GB"/>
        </w:rPr>
      </w:pPr>
    </w:p>
    <w:p w14:paraId="20FC97BF" w14:textId="7345AEC1" w:rsidR="00FE6FB6" w:rsidRDefault="00FE6FB6" w:rsidP="00F01383">
      <w:pPr>
        <w:rPr>
          <w:rFonts w:eastAsia="Times New Roman" w:cstheme="minorHAnsi"/>
          <w:b/>
          <w:bCs/>
          <w:lang w:eastAsia="en-GB"/>
        </w:rPr>
      </w:pPr>
      <w:r w:rsidRPr="00FE6FB6">
        <w:rPr>
          <w:rFonts w:eastAsia="Times New Roman" w:cstheme="minorHAnsi"/>
          <w:b/>
          <w:bCs/>
          <w:lang w:eastAsia="en-GB"/>
        </w:rPr>
        <w:t>Treatment</w:t>
      </w:r>
      <w:r>
        <w:rPr>
          <w:rFonts w:eastAsia="Times New Roman" w:cstheme="minorHAnsi"/>
          <w:b/>
          <w:bCs/>
          <w:lang w:eastAsia="en-GB"/>
        </w:rPr>
        <w:t xml:space="preserve"> for Cystic Fibrosis</w:t>
      </w:r>
    </w:p>
    <w:p w14:paraId="534E1953" w14:textId="1A989F27" w:rsidR="00FE6FB6" w:rsidRPr="00FE6FB6" w:rsidRDefault="00FE6FB6" w:rsidP="00F01383">
      <w:pPr>
        <w:rPr>
          <w:rFonts w:eastAsia="Times New Roman" w:cstheme="minorHAnsi"/>
          <w:lang w:eastAsia="en-GB"/>
        </w:rPr>
      </w:pPr>
      <w:r>
        <w:rPr>
          <w:rFonts w:eastAsia="Times New Roman" w:cstheme="minorHAnsi"/>
          <w:lang w:eastAsia="en-GB"/>
        </w:rPr>
        <w:t xml:space="preserve">CF severity differs from person to person, so treatments are different among patients. Treatment plans are developed for people suffering with CF. Each day people with Cystic Fibrosis have treatments that may consist of airway clearing; which helps to loosen and expel mucus build up in the lungs, Inhaled medicines; </w:t>
      </w:r>
      <w:r w:rsidR="001F022C">
        <w:rPr>
          <w:rFonts w:eastAsia="Times New Roman" w:cstheme="minorHAnsi"/>
          <w:lang w:eastAsia="en-GB"/>
        </w:rPr>
        <w:t>they’re inhaled through a nebulizer and contain antibiotics which opens airways or thins mucus</w:t>
      </w:r>
      <w:r w:rsidR="000E379F">
        <w:rPr>
          <w:rFonts w:eastAsia="Times New Roman" w:cstheme="minorHAnsi"/>
          <w:lang w:eastAsia="en-GB"/>
        </w:rPr>
        <w:t xml:space="preserve">, Pancreatic enzyme supplement; </w:t>
      </w:r>
      <w:r w:rsidR="00F222ED">
        <w:rPr>
          <w:rFonts w:eastAsia="Times New Roman" w:cstheme="minorHAnsi"/>
          <w:lang w:eastAsia="en-GB"/>
        </w:rPr>
        <w:t xml:space="preserve">capsules that improve absorption of vital nutrients that are taken during most meals, fitness plan; to improve overall lung function and health, CFTR modulators; </w:t>
      </w:r>
      <w:r w:rsidR="003D2AB2">
        <w:rPr>
          <w:rFonts w:eastAsia="Times New Roman" w:cstheme="minorHAnsi"/>
          <w:lang w:eastAsia="en-GB"/>
        </w:rPr>
        <w:t xml:space="preserve">targets the underlying defect in the CFTR protein. New treatments are constantly being developed. </w:t>
      </w:r>
    </w:p>
    <w:p w14:paraId="34F47927" w14:textId="5A7660C6" w:rsidR="00C80049" w:rsidRDefault="00C80049" w:rsidP="00F01383">
      <w:pPr>
        <w:rPr>
          <w:rFonts w:eastAsia="Times New Roman" w:cstheme="minorHAnsi"/>
          <w:lang w:eastAsia="en-GB"/>
        </w:rPr>
      </w:pPr>
    </w:p>
    <w:p w14:paraId="0A6B6267" w14:textId="54AAAE0F" w:rsidR="00C80049" w:rsidRDefault="00C80049" w:rsidP="00F01383">
      <w:pPr>
        <w:rPr>
          <w:rFonts w:eastAsia="Times New Roman" w:cstheme="minorHAnsi"/>
          <w:lang w:eastAsia="en-GB"/>
        </w:rPr>
      </w:pPr>
    </w:p>
    <w:p w14:paraId="32E44879" w14:textId="77777777" w:rsidR="00C80049" w:rsidRDefault="00C80049" w:rsidP="00F01383">
      <w:pPr>
        <w:rPr>
          <w:rFonts w:eastAsia="Times New Roman" w:cstheme="minorHAnsi"/>
          <w:lang w:eastAsia="en-GB"/>
        </w:rPr>
      </w:pPr>
    </w:p>
    <w:p w14:paraId="44C7C7FF" w14:textId="77777777" w:rsidR="00C80049" w:rsidRDefault="00C80049" w:rsidP="00F01383">
      <w:pPr>
        <w:rPr>
          <w:rFonts w:eastAsia="Times New Roman" w:cstheme="minorHAnsi"/>
          <w:b/>
          <w:bCs/>
          <w:lang w:eastAsia="en-GB"/>
        </w:rPr>
      </w:pPr>
      <w:r>
        <w:rPr>
          <w:rFonts w:eastAsia="Times New Roman" w:cstheme="minorHAnsi"/>
          <w:b/>
          <w:bCs/>
          <w:lang w:eastAsia="en-GB"/>
        </w:rPr>
        <w:lastRenderedPageBreak/>
        <w:t>Prevention of Cystic Fibrosis</w:t>
      </w:r>
    </w:p>
    <w:p w14:paraId="69CE4F0C" w14:textId="77777777" w:rsidR="00C80049" w:rsidRDefault="00C80049" w:rsidP="00F01383">
      <w:pPr>
        <w:rPr>
          <w:rFonts w:eastAsia="Times New Roman" w:cstheme="minorHAnsi"/>
          <w:lang w:eastAsia="en-GB"/>
        </w:rPr>
      </w:pPr>
      <w:r>
        <w:rPr>
          <w:rFonts w:eastAsia="Times New Roman" w:cstheme="minorHAnsi"/>
          <w:lang w:eastAsia="en-GB"/>
        </w:rPr>
        <w:t xml:space="preserve">Due to Cystic Fibrosis being a genetic condition genetic testing can be performed to look for potential carriers of the mutated gene. However, CF is not preventable, people carrying the gene can choose not to have children. </w:t>
      </w:r>
    </w:p>
    <w:p w14:paraId="74563D49" w14:textId="77777777" w:rsidR="00C80049" w:rsidRDefault="00C80049" w:rsidP="00F01383">
      <w:pPr>
        <w:rPr>
          <w:rFonts w:eastAsia="Times New Roman" w:cstheme="minorHAnsi"/>
          <w:lang w:eastAsia="en-GB"/>
        </w:rPr>
      </w:pPr>
    </w:p>
    <w:p w14:paraId="417967C5" w14:textId="528CA187" w:rsidR="00C80049" w:rsidRDefault="00C80049" w:rsidP="00F01383">
      <w:pPr>
        <w:rPr>
          <w:rFonts w:eastAsia="Times New Roman" w:cstheme="minorHAnsi"/>
          <w:b/>
          <w:bCs/>
          <w:sz w:val="28"/>
          <w:szCs w:val="28"/>
          <w:lang w:eastAsia="en-GB"/>
        </w:rPr>
      </w:pPr>
      <w:r>
        <w:rPr>
          <w:rFonts w:eastAsia="Times New Roman" w:cstheme="minorHAnsi"/>
          <w:b/>
          <w:bCs/>
          <w:sz w:val="28"/>
          <w:szCs w:val="28"/>
          <w:lang w:eastAsia="en-GB"/>
        </w:rPr>
        <w:t>Tuberculosis (TB)</w:t>
      </w:r>
    </w:p>
    <w:p w14:paraId="275B7063" w14:textId="77777777" w:rsidR="00C80049" w:rsidRDefault="00C80049" w:rsidP="00F01383">
      <w:pPr>
        <w:rPr>
          <w:rFonts w:eastAsia="Times New Roman" w:cstheme="minorHAnsi"/>
          <w:b/>
          <w:bCs/>
          <w:sz w:val="28"/>
          <w:szCs w:val="28"/>
          <w:lang w:eastAsia="en-GB"/>
        </w:rPr>
      </w:pPr>
    </w:p>
    <w:p w14:paraId="15CC4014" w14:textId="77777777" w:rsidR="00C80049" w:rsidRDefault="00C80049" w:rsidP="00F01383">
      <w:pPr>
        <w:rPr>
          <w:rFonts w:eastAsia="Times New Roman" w:cstheme="minorHAnsi"/>
          <w:b/>
          <w:bCs/>
          <w:lang w:eastAsia="en-GB"/>
        </w:rPr>
      </w:pPr>
      <w:r>
        <w:rPr>
          <w:rFonts w:eastAsia="Times New Roman" w:cstheme="minorHAnsi"/>
          <w:b/>
          <w:bCs/>
          <w:lang w:eastAsia="en-GB"/>
        </w:rPr>
        <w:t>What is Tuberculosis and what causes it?</w:t>
      </w:r>
    </w:p>
    <w:p w14:paraId="43727533" w14:textId="0000F7BF" w:rsidR="000B0782" w:rsidRDefault="00845ABF" w:rsidP="00F01383">
      <w:pPr>
        <w:rPr>
          <w:rFonts w:eastAsia="Times New Roman" w:cstheme="minorHAnsi"/>
          <w:lang w:eastAsia="en-GB"/>
        </w:rPr>
      </w:pPr>
      <w:r w:rsidRPr="00845ABF">
        <w:rPr>
          <w:rFonts w:ascii="Times New Roman" w:eastAsia="Times New Roman" w:hAnsi="Times New Roman" w:cs="Times New Roman"/>
          <w:noProof/>
          <w:lang w:eastAsia="en-GB"/>
        </w:rPr>
        <w:drawing>
          <wp:anchor distT="0" distB="0" distL="114300" distR="114300" simplePos="0" relativeHeight="251659264" behindDoc="1" locked="0" layoutInCell="1" allowOverlap="1" wp14:anchorId="5922AB8F" wp14:editId="4BA6AE42">
            <wp:simplePos x="0" y="0"/>
            <wp:positionH relativeFrom="column">
              <wp:posOffset>2676138</wp:posOffset>
            </wp:positionH>
            <wp:positionV relativeFrom="paragraph">
              <wp:posOffset>1572260</wp:posOffset>
            </wp:positionV>
            <wp:extent cx="3675380" cy="2945130"/>
            <wp:effectExtent l="0" t="0" r="0" b="1270"/>
            <wp:wrapTight wrapText="bothSides">
              <wp:wrapPolygon edited="0">
                <wp:start x="0" y="0"/>
                <wp:lineTo x="0" y="21516"/>
                <wp:lineTo x="21496" y="21516"/>
                <wp:lineTo x="2149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380" cy="294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049">
        <w:rPr>
          <w:rFonts w:eastAsia="Times New Roman" w:cstheme="minorHAnsi"/>
          <w:lang w:eastAsia="en-GB"/>
        </w:rPr>
        <w:t>Tuberculosis is a disease caused by an infection with the bacteria Mycobacterium tuberculosis</w:t>
      </w:r>
      <w:r w:rsidR="00DB499F">
        <w:rPr>
          <w:rFonts w:eastAsia="Times New Roman" w:cstheme="minorHAnsi"/>
          <w:lang w:eastAsia="en-GB"/>
        </w:rPr>
        <w:t>. TB is found most commonly affecting a person’s lungs, but it can also affect different body parts</w:t>
      </w:r>
      <w:r w:rsidR="000B0782">
        <w:rPr>
          <w:rFonts w:eastAsia="Times New Roman" w:cstheme="minorHAnsi"/>
          <w:lang w:eastAsia="en-GB"/>
        </w:rPr>
        <w:t xml:space="preserve"> and cause serious illness or death. Luckily tuberculosis can be cured with specific antibiotics. With tuberculosis there are active and inactive types, active TB means that the person is infected with the TB and their body cannot fight off the bacteria meaning they will have symptoms and are infectious. Inactive TB means that the person infected with the bacteria is able to fight off the TB, this is not infectious. </w:t>
      </w:r>
      <w:r w:rsidR="00496519">
        <w:rPr>
          <w:rFonts w:eastAsia="Times New Roman" w:cstheme="minorHAnsi"/>
          <w:lang w:eastAsia="en-GB"/>
        </w:rPr>
        <w:t xml:space="preserve">Most people with TB have an inactive case and will likely never be infectious or feel any symptoms. </w:t>
      </w:r>
      <w:r w:rsidR="000B0782">
        <w:rPr>
          <w:rFonts w:eastAsia="Times New Roman" w:cstheme="minorHAnsi"/>
          <w:lang w:eastAsia="en-GB"/>
        </w:rPr>
        <w:t xml:space="preserve">TB spreads through the air when a person infected with Tuberculosis sneezes, coughs or speaks which makes the germs airborne. When others bring in the germs from the air then they could become infected. </w:t>
      </w:r>
    </w:p>
    <w:p w14:paraId="6144D609" w14:textId="77777777" w:rsidR="00845ABF" w:rsidRDefault="00845ABF" w:rsidP="00F01383">
      <w:pPr>
        <w:rPr>
          <w:rFonts w:ascii="Times New Roman" w:eastAsia="Times New Roman" w:hAnsi="Times New Roman" w:cs="Times New Roman"/>
          <w:lang w:eastAsia="en-GB"/>
        </w:rPr>
      </w:pPr>
      <w:r w:rsidRPr="00845ABF">
        <w:rPr>
          <w:rFonts w:ascii="Times New Roman" w:eastAsia="Times New Roman" w:hAnsi="Times New Roman" w:cs="Times New Roman"/>
          <w:lang w:eastAsia="en-GB"/>
        </w:rPr>
        <w:fldChar w:fldCharType="begin"/>
      </w:r>
      <w:r w:rsidRPr="00845ABF">
        <w:rPr>
          <w:rFonts w:ascii="Times New Roman" w:eastAsia="Times New Roman" w:hAnsi="Times New Roman" w:cs="Times New Roman"/>
          <w:lang w:eastAsia="en-GB"/>
        </w:rPr>
        <w:instrText xml:space="preserve"> INCLUDEPICTURE "https://www.health.harvard.edu/media/content/images/medical-illustrations/tuberculosis-dreamstime_s_47704368.jpg" \* MERGEFORMATINET </w:instrText>
      </w:r>
      <w:r w:rsidRPr="00845ABF">
        <w:rPr>
          <w:rFonts w:ascii="Times New Roman" w:eastAsia="Times New Roman" w:hAnsi="Times New Roman" w:cs="Times New Roman"/>
          <w:lang w:eastAsia="en-GB"/>
        </w:rPr>
        <w:fldChar w:fldCharType="separate"/>
      </w:r>
      <w:r w:rsidRPr="00845ABF">
        <w:rPr>
          <w:rFonts w:ascii="Times New Roman" w:eastAsia="Times New Roman" w:hAnsi="Times New Roman" w:cs="Times New Roman"/>
          <w:lang w:eastAsia="en-GB"/>
        </w:rPr>
        <w:fldChar w:fldCharType="end"/>
      </w:r>
    </w:p>
    <w:p w14:paraId="1BEE22C0" w14:textId="5AAAB093" w:rsidR="000B0782" w:rsidRPr="00845ABF" w:rsidRDefault="000B0782" w:rsidP="00F01383">
      <w:pPr>
        <w:rPr>
          <w:rFonts w:ascii="Times New Roman" w:eastAsia="Times New Roman" w:hAnsi="Times New Roman" w:cs="Times New Roman"/>
          <w:lang w:eastAsia="en-GB"/>
        </w:rPr>
      </w:pPr>
      <w:r>
        <w:rPr>
          <w:rFonts w:eastAsia="Times New Roman" w:cstheme="minorHAnsi"/>
          <w:b/>
          <w:bCs/>
          <w:lang w:eastAsia="en-GB"/>
        </w:rPr>
        <w:t>Symptoms of Tuberculosis</w:t>
      </w:r>
    </w:p>
    <w:p w14:paraId="578836B8" w14:textId="5713C444" w:rsidR="000B0782" w:rsidRDefault="000B0782" w:rsidP="00F01383">
      <w:pPr>
        <w:rPr>
          <w:rFonts w:eastAsia="Times New Roman" w:cstheme="minorHAnsi"/>
          <w:lang w:eastAsia="en-GB"/>
        </w:rPr>
      </w:pPr>
      <w:r>
        <w:rPr>
          <w:rFonts w:eastAsia="Times New Roman" w:cstheme="minorHAnsi"/>
          <w:lang w:eastAsia="en-GB"/>
        </w:rPr>
        <w:t>People infected with the Tuberculosis bacteria can experience the following symptoms:</w:t>
      </w:r>
    </w:p>
    <w:p w14:paraId="35976657" w14:textId="015B1955" w:rsidR="000B0782" w:rsidRDefault="000B0782" w:rsidP="000B0782">
      <w:pPr>
        <w:pStyle w:val="ListParagraph"/>
        <w:numPr>
          <w:ilvl w:val="0"/>
          <w:numId w:val="2"/>
        </w:numPr>
        <w:rPr>
          <w:rFonts w:eastAsia="Times New Roman" w:cstheme="minorHAnsi"/>
          <w:lang w:eastAsia="en-GB"/>
        </w:rPr>
      </w:pPr>
      <w:r>
        <w:rPr>
          <w:rFonts w:eastAsia="Times New Roman" w:cstheme="minorHAnsi"/>
          <w:lang w:eastAsia="en-GB"/>
        </w:rPr>
        <w:t>Feeling tired or unwell</w:t>
      </w:r>
    </w:p>
    <w:p w14:paraId="25EC865B" w14:textId="322ACD78" w:rsidR="000B0782" w:rsidRDefault="000B0782" w:rsidP="000B0782">
      <w:pPr>
        <w:pStyle w:val="ListParagraph"/>
        <w:numPr>
          <w:ilvl w:val="0"/>
          <w:numId w:val="2"/>
        </w:numPr>
        <w:rPr>
          <w:rFonts w:eastAsia="Times New Roman" w:cstheme="minorHAnsi"/>
          <w:lang w:eastAsia="en-GB"/>
        </w:rPr>
      </w:pPr>
      <w:r>
        <w:rPr>
          <w:rFonts w:eastAsia="Times New Roman" w:cstheme="minorHAnsi"/>
          <w:lang w:eastAsia="en-GB"/>
        </w:rPr>
        <w:t>They have a bad cough lasting around three weeks</w:t>
      </w:r>
    </w:p>
    <w:p w14:paraId="04C94900" w14:textId="13676100" w:rsidR="00496519" w:rsidRDefault="000B0782" w:rsidP="000B0782">
      <w:pPr>
        <w:pStyle w:val="ListParagraph"/>
        <w:numPr>
          <w:ilvl w:val="0"/>
          <w:numId w:val="2"/>
        </w:numPr>
        <w:rPr>
          <w:rFonts w:eastAsia="Times New Roman" w:cstheme="minorHAnsi"/>
          <w:lang w:eastAsia="en-GB"/>
        </w:rPr>
      </w:pPr>
      <w:r>
        <w:rPr>
          <w:rFonts w:eastAsia="Times New Roman" w:cstheme="minorHAnsi"/>
          <w:lang w:eastAsia="en-GB"/>
        </w:rPr>
        <w:t>They may lose weight</w:t>
      </w:r>
    </w:p>
    <w:p w14:paraId="256929FA" w14:textId="77777777" w:rsidR="00496519" w:rsidRDefault="00496519" w:rsidP="000B0782">
      <w:pPr>
        <w:pStyle w:val="ListParagraph"/>
        <w:numPr>
          <w:ilvl w:val="0"/>
          <w:numId w:val="2"/>
        </w:numPr>
        <w:rPr>
          <w:rFonts w:eastAsia="Times New Roman" w:cstheme="minorHAnsi"/>
          <w:lang w:eastAsia="en-GB"/>
        </w:rPr>
      </w:pPr>
      <w:r>
        <w:rPr>
          <w:rFonts w:eastAsia="Times New Roman" w:cstheme="minorHAnsi"/>
          <w:lang w:eastAsia="en-GB"/>
        </w:rPr>
        <w:t>Loss of appetite</w:t>
      </w:r>
    </w:p>
    <w:p w14:paraId="0F88ED5B" w14:textId="77777777" w:rsidR="00496519" w:rsidRDefault="00496519" w:rsidP="000B0782">
      <w:pPr>
        <w:pStyle w:val="ListParagraph"/>
        <w:numPr>
          <w:ilvl w:val="0"/>
          <w:numId w:val="2"/>
        </w:numPr>
        <w:rPr>
          <w:rFonts w:eastAsia="Times New Roman" w:cstheme="minorHAnsi"/>
          <w:lang w:eastAsia="en-GB"/>
        </w:rPr>
      </w:pPr>
      <w:r>
        <w:rPr>
          <w:rFonts w:eastAsia="Times New Roman" w:cstheme="minorHAnsi"/>
          <w:lang w:eastAsia="en-GB"/>
        </w:rPr>
        <w:t>Pain or swelling in infected area</w:t>
      </w:r>
    </w:p>
    <w:p w14:paraId="7EBC3F74" w14:textId="77777777" w:rsidR="00496519" w:rsidRDefault="00496519" w:rsidP="000B0782">
      <w:pPr>
        <w:pStyle w:val="ListParagraph"/>
        <w:numPr>
          <w:ilvl w:val="0"/>
          <w:numId w:val="2"/>
        </w:numPr>
        <w:rPr>
          <w:rFonts w:eastAsia="Times New Roman" w:cstheme="minorHAnsi"/>
          <w:lang w:eastAsia="en-GB"/>
        </w:rPr>
      </w:pPr>
      <w:r>
        <w:rPr>
          <w:rFonts w:eastAsia="Times New Roman" w:cstheme="minorHAnsi"/>
          <w:lang w:eastAsia="en-GB"/>
        </w:rPr>
        <w:t>Night sweat</w:t>
      </w:r>
    </w:p>
    <w:p w14:paraId="22FAE2B4" w14:textId="2BB57026" w:rsidR="00496519" w:rsidRDefault="00496519" w:rsidP="000B0782">
      <w:pPr>
        <w:pStyle w:val="ListParagraph"/>
        <w:numPr>
          <w:ilvl w:val="0"/>
          <w:numId w:val="2"/>
        </w:numPr>
        <w:rPr>
          <w:rFonts w:eastAsia="Times New Roman" w:cstheme="minorHAnsi"/>
          <w:lang w:eastAsia="en-GB"/>
        </w:rPr>
      </w:pPr>
      <w:r>
        <w:rPr>
          <w:rFonts w:eastAsia="Times New Roman" w:cstheme="minorHAnsi"/>
          <w:lang w:eastAsia="en-GB"/>
        </w:rPr>
        <w:t>Fevers</w:t>
      </w:r>
    </w:p>
    <w:p w14:paraId="541A2B7E" w14:textId="28D400EC" w:rsidR="00496519" w:rsidRDefault="00496519" w:rsidP="000B0782">
      <w:pPr>
        <w:pStyle w:val="ListParagraph"/>
        <w:numPr>
          <w:ilvl w:val="0"/>
          <w:numId w:val="2"/>
        </w:numPr>
        <w:rPr>
          <w:rFonts w:eastAsia="Times New Roman" w:cstheme="minorHAnsi"/>
          <w:lang w:eastAsia="en-GB"/>
        </w:rPr>
      </w:pPr>
      <w:r>
        <w:rPr>
          <w:rFonts w:eastAsia="Times New Roman" w:cstheme="minorHAnsi"/>
          <w:lang w:eastAsia="en-GB"/>
        </w:rPr>
        <w:t>Cough up bloody phlegm</w:t>
      </w:r>
    </w:p>
    <w:p w14:paraId="6834158E" w14:textId="40B0CE86" w:rsidR="00845ABF" w:rsidRDefault="00845ABF" w:rsidP="00845ABF">
      <w:pPr>
        <w:rPr>
          <w:rFonts w:eastAsia="Times New Roman" w:cstheme="minorHAnsi"/>
          <w:lang w:eastAsia="en-GB"/>
        </w:rPr>
      </w:pPr>
    </w:p>
    <w:p w14:paraId="59EFBA2D" w14:textId="09E61310" w:rsidR="00845ABF" w:rsidRDefault="00845ABF" w:rsidP="00845ABF">
      <w:pPr>
        <w:rPr>
          <w:rFonts w:eastAsia="Times New Roman" w:cstheme="minorHAnsi"/>
          <w:lang w:eastAsia="en-GB"/>
        </w:rPr>
      </w:pPr>
      <w:r>
        <w:rPr>
          <w:rFonts w:eastAsia="Times New Roman" w:cstheme="minorHAnsi"/>
          <w:b/>
          <w:bCs/>
          <w:lang w:eastAsia="en-GB"/>
        </w:rPr>
        <w:t>Treatment for Tuberculosis</w:t>
      </w:r>
    </w:p>
    <w:p w14:paraId="3EDDA0FB" w14:textId="2C80815A" w:rsidR="00845ABF" w:rsidRDefault="00845ABF" w:rsidP="00845ABF">
      <w:pPr>
        <w:rPr>
          <w:rFonts w:eastAsia="Times New Roman" w:cstheme="minorHAnsi"/>
          <w:lang w:eastAsia="en-GB"/>
        </w:rPr>
      </w:pPr>
      <w:r>
        <w:rPr>
          <w:rFonts w:eastAsia="Times New Roman" w:cstheme="minorHAnsi"/>
          <w:lang w:eastAsia="en-GB"/>
        </w:rPr>
        <w:t>After being diagnosed through blood tests, sputum tests and chest x – rays you can begin treatments. For active Tuberculosis</w:t>
      </w:r>
      <w:r w:rsidR="00AA0FA4">
        <w:rPr>
          <w:rFonts w:eastAsia="Times New Roman" w:cstheme="minorHAnsi"/>
          <w:lang w:eastAsia="en-GB"/>
        </w:rPr>
        <w:t xml:space="preserve"> doctors will prescribe a combination of four drugs, isoniazid (INH), pyrazinamide (pms – Pyrazinamide, Tebrazid), rifampin (Rifadin, Rimactane) and ethambutol (Myambutol). These will generally be taken for six months as a first line of treatment. Strains of TB that are immune to these drugs will need different ones that have far more side effects. </w:t>
      </w:r>
    </w:p>
    <w:p w14:paraId="58EF31F6" w14:textId="4D2FEFBF" w:rsidR="00AA0FA4" w:rsidRDefault="00AA0FA4" w:rsidP="00845ABF">
      <w:pPr>
        <w:rPr>
          <w:rFonts w:eastAsia="Times New Roman" w:cstheme="minorHAnsi"/>
          <w:lang w:eastAsia="en-GB"/>
        </w:rPr>
      </w:pPr>
    </w:p>
    <w:p w14:paraId="430D45C8" w14:textId="6F3AE9DD" w:rsidR="00311FD2" w:rsidRDefault="00311FD2" w:rsidP="00845ABF">
      <w:pPr>
        <w:rPr>
          <w:rFonts w:eastAsia="Times New Roman" w:cstheme="minorHAnsi"/>
          <w:lang w:eastAsia="en-GB"/>
        </w:rPr>
      </w:pPr>
    </w:p>
    <w:p w14:paraId="422AA5D1" w14:textId="77777777" w:rsidR="00311FD2" w:rsidRDefault="00311FD2" w:rsidP="00845ABF">
      <w:pPr>
        <w:rPr>
          <w:rFonts w:eastAsia="Times New Roman" w:cstheme="minorHAnsi"/>
          <w:lang w:eastAsia="en-GB"/>
        </w:rPr>
      </w:pPr>
    </w:p>
    <w:p w14:paraId="572078BC" w14:textId="589BA96E" w:rsidR="00AA0FA4" w:rsidRDefault="00AA0FA4" w:rsidP="00845ABF">
      <w:pPr>
        <w:rPr>
          <w:rFonts w:eastAsia="Times New Roman" w:cstheme="minorHAnsi"/>
          <w:lang w:eastAsia="en-GB"/>
        </w:rPr>
      </w:pPr>
      <w:r>
        <w:rPr>
          <w:rFonts w:eastAsia="Times New Roman" w:cstheme="minorHAnsi"/>
          <w:b/>
          <w:bCs/>
          <w:lang w:eastAsia="en-GB"/>
        </w:rPr>
        <w:lastRenderedPageBreak/>
        <w:t>Prevention of Tuberculosis</w:t>
      </w:r>
    </w:p>
    <w:p w14:paraId="6FBE1966" w14:textId="77777777" w:rsidR="0058547B" w:rsidRDefault="00AA0FA4" w:rsidP="00845ABF">
      <w:pPr>
        <w:rPr>
          <w:rFonts w:eastAsia="Times New Roman" w:cstheme="minorHAnsi"/>
          <w:lang w:eastAsia="en-GB"/>
        </w:rPr>
      </w:pPr>
      <w:r>
        <w:rPr>
          <w:rFonts w:eastAsia="Times New Roman" w:cstheme="minorHAnsi"/>
          <w:lang w:eastAsia="en-GB"/>
        </w:rPr>
        <w:t xml:space="preserve">There is a Tuberculosis vaccine called Bacillus Calmette – Guérin (BCG) vaccine. This vaccine does not prevent </w:t>
      </w:r>
      <w:r w:rsidR="00FD028A">
        <w:rPr>
          <w:rFonts w:eastAsia="Times New Roman" w:cstheme="minorHAnsi"/>
          <w:lang w:eastAsia="en-GB"/>
        </w:rPr>
        <w:t>TB,</w:t>
      </w:r>
      <w:r>
        <w:rPr>
          <w:rFonts w:eastAsia="Times New Roman" w:cstheme="minorHAnsi"/>
          <w:lang w:eastAsia="en-GB"/>
        </w:rPr>
        <w:t xml:space="preserve"> but it does allow a person exposed to it to possibly prevent the disease from progressing.</w:t>
      </w:r>
      <w:r w:rsidR="00FD028A">
        <w:rPr>
          <w:rFonts w:eastAsia="Times New Roman" w:cstheme="minorHAnsi"/>
          <w:lang w:eastAsia="en-GB"/>
        </w:rPr>
        <w:t xml:space="preserve"> If you know you have TB, you need to cover your mouth when sneezing or coughing and preferably wear a mask or isolate.</w:t>
      </w:r>
    </w:p>
    <w:p w14:paraId="5F1E476F" w14:textId="77777777" w:rsidR="0058547B" w:rsidRDefault="0058547B" w:rsidP="00845ABF">
      <w:pPr>
        <w:rPr>
          <w:rFonts w:eastAsia="Times New Roman" w:cstheme="minorHAnsi"/>
          <w:lang w:eastAsia="en-GB"/>
        </w:rPr>
      </w:pPr>
    </w:p>
    <w:p w14:paraId="23A8C9C8" w14:textId="77777777" w:rsidR="0058547B" w:rsidRDefault="0058547B" w:rsidP="00845ABF">
      <w:pPr>
        <w:rPr>
          <w:rFonts w:eastAsia="Times New Roman" w:cstheme="minorHAnsi"/>
          <w:b/>
          <w:bCs/>
          <w:lang w:eastAsia="en-GB"/>
        </w:rPr>
      </w:pPr>
      <w:r>
        <w:rPr>
          <w:rFonts w:eastAsia="Times New Roman" w:cstheme="minorHAnsi"/>
          <w:b/>
          <w:bCs/>
          <w:lang w:eastAsia="en-GB"/>
        </w:rPr>
        <w:t>References</w:t>
      </w:r>
    </w:p>
    <w:p w14:paraId="52FD96BC" w14:textId="64C2F984" w:rsidR="0058547B" w:rsidRPr="0058547B" w:rsidRDefault="0058547B" w:rsidP="0058547B">
      <w:pPr>
        <w:rPr>
          <w:rFonts w:ascii="Times New Roman" w:eastAsia="Times New Roman" w:hAnsi="Times New Roman" w:cs="Times New Roman"/>
          <w:lang w:eastAsia="en-GB"/>
        </w:rPr>
      </w:pPr>
      <w:r w:rsidRPr="0058547B">
        <w:rPr>
          <w:rFonts w:ascii="Arial" w:eastAsia="Times New Roman" w:hAnsi="Arial" w:cs="Arial"/>
          <w:color w:val="000000"/>
          <w:sz w:val="20"/>
          <w:szCs w:val="20"/>
          <w:shd w:val="clear" w:color="auto" w:fill="FFFFFF"/>
          <w:lang w:eastAsia="en-GB"/>
        </w:rPr>
        <w:t>Health.nsw.gov.au. 2019. </w:t>
      </w:r>
      <w:r w:rsidRPr="0058547B">
        <w:rPr>
          <w:rFonts w:ascii="Arial" w:eastAsia="Times New Roman" w:hAnsi="Arial" w:cs="Arial"/>
          <w:i/>
          <w:iCs/>
          <w:color w:val="000000"/>
          <w:sz w:val="20"/>
          <w:szCs w:val="20"/>
          <w:shd w:val="clear" w:color="auto" w:fill="FFFFFF"/>
          <w:lang w:eastAsia="en-GB"/>
        </w:rPr>
        <w:t>Tuberculosis</w:t>
      </w:r>
      <w:r w:rsidRPr="0058547B">
        <w:rPr>
          <w:rFonts w:ascii="Arial" w:eastAsia="Times New Roman" w:hAnsi="Arial" w:cs="Arial"/>
          <w:color w:val="000000"/>
          <w:sz w:val="20"/>
          <w:szCs w:val="20"/>
          <w:shd w:val="clear" w:color="auto" w:fill="FFFFFF"/>
          <w:lang w:eastAsia="en-GB"/>
        </w:rPr>
        <w:t>. [online] Available at: &lt;https://www.health.nsw.gov.au/Infectious/factsheets/Pages/tuberculosis.aspx&gt; [Accessed 2</w:t>
      </w:r>
      <w:r w:rsidR="00186590">
        <w:rPr>
          <w:rFonts w:ascii="Arial" w:eastAsia="Times New Roman" w:hAnsi="Arial" w:cs="Arial"/>
          <w:color w:val="000000"/>
          <w:sz w:val="20"/>
          <w:szCs w:val="20"/>
          <w:shd w:val="clear" w:color="auto" w:fill="FFFFFF"/>
          <w:lang w:eastAsia="en-GB"/>
        </w:rPr>
        <w:t>3</w:t>
      </w:r>
      <w:r w:rsidRPr="0058547B">
        <w:rPr>
          <w:rFonts w:ascii="Arial" w:eastAsia="Times New Roman" w:hAnsi="Arial" w:cs="Arial"/>
          <w:color w:val="000000"/>
          <w:sz w:val="20"/>
          <w:szCs w:val="20"/>
          <w:shd w:val="clear" w:color="auto" w:fill="FFFFFF"/>
          <w:lang w:eastAsia="en-GB"/>
        </w:rPr>
        <w:t xml:space="preserve"> March 2021].</w:t>
      </w:r>
    </w:p>
    <w:p w14:paraId="5ACD035A" w14:textId="77777777" w:rsidR="0058547B" w:rsidRDefault="0058547B" w:rsidP="00845ABF">
      <w:pPr>
        <w:rPr>
          <w:rFonts w:eastAsia="Times New Roman" w:cstheme="minorHAnsi"/>
          <w:lang w:eastAsia="en-GB"/>
        </w:rPr>
      </w:pPr>
    </w:p>
    <w:p w14:paraId="103B38AA" w14:textId="2457959A" w:rsidR="0058547B" w:rsidRPr="0058547B" w:rsidRDefault="0058547B" w:rsidP="0058547B">
      <w:pPr>
        <w:rPr>
          <w:rFonts w:ascii="Times New Roman" w:eastAsia="Times New Roman" w:hAnsi="Times New Roman" w:cs="Times New Roman"/>
          <w:lang w:eastAsia="en-GB"/>
        </w:rPr>
      </w:pPr>
      <w:r w:rsidRPr="0058547B">
        <w:rPr>
          <w:rFonts w:ascii="Arial" w:eastAsia="Times New Roman" w:hAnsi="Arial" w:cs="Arial"/>
          <w:color w:val="000000"/>
          <w:sz w:val="20"/>
          <w:szCs w:val="20"/>
          <w:shd w:val="clear" w:color="auto" w:fill="FFFFFF"/>
          <w:lang w:eastAsia="en-GB"/>
        </w:rPr>
        <w:t>Publishing, H., 2019. </w:t>
      </w:r>
      <w:r w:rsidRPr="0058547B">
        <w:rPr>
          <w:rFonts w:ascii="Arial" w:eastAsia="Times New Roman" w:hAnsi="Arial" w:cs="Arial"/>
          <w:i/>
          <w:iCs/>
          <w:color w:val="000000"/>
          <w:sz w:val="20"/>
          <w:szCs w:val="20"/>
          <w:shd w:val="clear" w:color="auto" w:fill="FFFFFF"/>
          <w:lang w:eastAsia="en-GB"/>
        </w:rPr>
        <w:t>Tuberculosis - Harvard Health</w:t>
      </w:r>
      <w:r w:rsidRPr="0058547B">
        <w:rPr>
          <w:rFonts w:ascii="Arial" w:eastAsia="Times New Roman" w:hAnsi="Arial" w:cs="Arial"/>
          <w:color w:val="000000"/>
          <w:sz w:val="20"/>
          <w:szCs w:val="20"/>
          <w:shd w:val="clear" w:color="auto" w:fill="FFFFFF"/>
          <w:lang w:eastAsia="en-GB"/>
        </w:rPr>
        <w:t>. [online] Harvard Health. Available at: &lt;https://www.health.harvard.edu/a_to_z/tuberculosis-a-to-z&gt; [Accessed 2</w:t>
      </w:r>
      <w:r w:rsidR="00186590">
        <w:rPr>
          <w:rFonts w:ascii="Arial" w:eastAsia="Times New Roman" w:hAnsi="Arial" w:cs="Arial"/>
          <w:color w:val="000000"/>
          <w:sz w:val="20"/>
          <w:szCs w:val="20"/>
          <w:shd w:val="clear" w:color="auto" w:fill="FFFFFF"/>
          <w:lang w:eastAsia="en-GB"/>
        </w:rPr>
        <w:t>3</w:t>
      </w:r>
      <w:r w:rsidRPr="0058547B">
        <w:rPr>
          <w:rFonts w:ascii="Arial" w:eastAsia="Times New Roman" w:hAnsi="Arial" w:cs="Arial"/>
          <w:color w:val="000000"/>
          <w:sz w:val="20"/>
          <w:szCs w:val="20"/>
          <w:shd w:val="clear" w:color="auto" w:fill="FFFFFF"/>
          <w:lang w:eastAsia="en-GB"/>
        </w:rPr>
        <w:t xml:space="preserve"> March 2021].</w:t>
      </w:r>
    </w:p>
    <w:p w14:paraId="63CF0591" w14:textId="77777777" w:rsidR="0058547B" w:rsidRDefault="0058547B" w:rsidP="00845ABF">
      <w:pPr>
        <w:rPr>
          <w:rFonts w:eastAsia="Times New Roman" w:cstheme="minorHAnsi"/>
          <w:lang w:eastAsia="en-GB"/>
        </w:rPr>
      </w:pPr>
    </w:p>
    <w:p w14:paraId="37423656" w14:textId="244E5EB1" w:rsidR="0058547B" w:rsidRPr="0058547B" w:rsidRDefault="0058547B" w:rsidP="0058547B">
      <w:pPr>
        <w:rPr>
          <w:rFonts w:ascii="Times New Roman" w:eastAsia="Times New Roman" w:hAnsi="Times New Roman" w:cs="Times New Roman"/>
          <w:lang w:eastAsia="en-GB"/>
        </w:rPr>
      </w:pPr>
      <w:r w:rsidRPr="0058547B">
        <w:rPr>
          <w:rFonts w:ascii="Arial" w:eastAsia="Times New Roman" w:hAnsi="Arial" w:cs="Arial"/>
          <w:color w:val="000000"/>
          <w:sz w:val="20"/>
          <w:szCs w:val="20"/>
          <w:shd w:val="clear" w:color="auto" w:fill="FFFFFF"/>
          <w:lang w:eastAsia="en-GB"/>
        </w:rPr>
        <w:t>Healthdirect.gov.au. 2020. </w:t>
      </w:r>
      <w:r w:rsidRPr="0058547B">
        <w:rPr>
          <w:rFonts w:ascii="Arial" w:eastAsia="Times New Roman" w:hAnsi="Arial" w:cs="Arial"/>
          <w:i/>
          <w:iCs/>
          <w:color w:val="000000"/>
          <w:sz w:val="20"/>
          <w:szCs w:val="20"/>
          <w:shd w:val="clear" w:color="auto" w:fill="FFFFFF"/>
          <w:lang w:eastAsia="en-GB"/>
        </w:rPr>
        <w:t>Tuberculosis</w:t>
      </w:r>
      <w:r w:rsidRPr="0058547B">
        <w:rPr>
          <w:rFonts w:ascii="Arial" w:eastAsia="Times New Roman" w:hAnsi="Arial" w:cs="Arial"/>
          <w:color w:val="000000"/>
          <w:sz w:val="20"/>
          <w:szCs w:val="20"/>
          <w:shd w:val="clear" w:color="auto" w:fill="FFFFFF"/>
          <w:lang w:eastAsia="en-GB"/>
        </w:rPr>
        <w:t>. [online] Available at: &lt;https://www.healthdirect.gov.au/tuberculosis&gt; [Accessed 2</w:t>
      </w:r>
      <w:r w:rsidR="00186590">
        <w:rPr>
          <w:rFonts w:ascii="Arial" w:eastAsia="Times New Roman" w:hAnsi="Arial" w:cs="Arial"/>
          <w:color w:val="000000"/>
          <w:sz w:val="20"/>
          <w:szCs w:val="20"/>
          <w:shd w:val="clear" w:color="auto" w:fill="FFFFFF"/>
          <w:lang w:eastAsia="en-GB"/>
        </w:rPr>
        <w:t>3</w:t>
      </w:r>
      <w:r w:rsidRPr="0058547B">
        <w:rPr>
          <w:rFonts w:ascii="Arial" w:eastAsia="Times New Roman" w:hAnsi="Arial" w:cs="Arial"/>
          <w:color w:val="000000"/>
          <w:sz w:val="20"/>
          <w:szCs w:val="20"/>
          <w:shd w:val="clear" w:color="auto" w:fill="FFFFFF"/>
          <w:lang w:eastAsia="en-GB"/>
        </w:rPr>
        <w:t xml:space="preserve"> March 2021].</w:t>
      </w:r>
    </w:p>
    <w:p w14:paraId="54AB224A" w14:textId="77777777" w:rsidR="0058547B" w:rsidRDefault="0058547B" w:rsidP="00845ABF">
      <w:pPr>
        <w:rPr>
          <w:rFonts w:eastAsia="Times New Roman" w:cstheme="minorHAnsi"/>
          <w:lang w:eastAsia="en-GB"/>
        </w:rPr>
      </w:pPr>
    </w:p>
    <w:p w14:paraId="59E2581A" w14:textId="4CB0E5BA" w:rsidR="0058547B" w:rsidRPr="0058547B" w:rsidRDefault="0058547B" w:rsidP="0058547B">
      <w:pPr>
        <w:rPr>
          <w:rFonts w:ascii="Times New Roman" w:eastAsia="Times New Roman" w:hAnsi="Times New Roman" w:cs="Times New Roman"/>
          <w:lang w:eastAsia="en-GB"/>
        </w:rPr>
      </w:pPr>
      <w:r w:rsidRPr="0058547B">
        <w:rPr>
          <w:rFonts w:ascii="Arial" w:eastAsia="Times New Roman" w:hAnsi="Arial" w:cs="Arial"/>
          <w:color w:val="000000"/>
          <w:sz w:val="20"/>
          <w:szCs w:val="20"/>
          <w:shd w:val="clear" w:color="auto" w:fill="FFFFFF"/>
          <w:lang w:eastAsia="en-GB"/>
        </w:rPr>
        <w:t>Nhlbi.nih.gov. n.d. </w:t>
      </w:r>
      <w:r w:rsidRPr="0058547B">
        <w:rPr>
          <w:rFonts w:ascii="Arial" w:eastAsia="Times New Roman" w:hAnsi="Arial" w:cs="Arial"/>
          <w:i/>
          <w:iCs/>
          <w:color w:val="000000"/>
          <w:sz w:val="20"/>
          <w:szCs w:val="20"/>
          <w:shd w:val="clear" w:color="auto" w:fill="FFFFFF"/>
          <w:lang w:eastAsia="en-GB"/>
        </w:rPr>
        <w:t>Cystic Fibrosis | NHLBI, NIH</w:t>
      </w:r>
      <w:r w:rsidRPr="0058547B">
        <w:rPr>
          <w:rFonts w:ascii="Arial" w:eastAsia="Times New Roman" w:hAnsi="Arial" w:cs="Arial"/>
          <w:color w:val="000000"/>
          <w:sz w:val="20"/>
          <w:szCs w:val="20"/>
          <w:shd w:val="clear" w:color="auto" w:fill="FFFFFF"/>
          <w:lang w:eastAsia="en-GB"/>
        </w:rPr>
        <w:t>. [online] Available at: &lt;https://www.nhlbi.nih.gov/health-topics/cystic-fibrosis#:~:text=find%20more%20information.-,Causes,instructions%20for%20the%20CFTR%20protein.&gt; [Accessed 2</w:t>
      </w:r>
      <w:r w:rsidR="00186590">
        <w:rPr>
          <w:rFonts w:ascii="Arial" w:eastAsia="Times New Roman" w:hAnsi="Arial" w:cs="Arial"/>
          <w:color w:val="000000"/>
          <w:sz w:val="20"/>
          <w:szCs w:val="20"/>
          <w:shd w:val="clear" w:color="auto" w:fill="FFFFFF"/>
          <w:lang w:eastAsia="en-GB"/>
        </w:rPr>
        <w:t>2</w:t>
      </w:r>
      <w:r w:rsidRPr="0058547B">
        <w:rPr>
          <w:rFonts w:ascii="Arial" w:eastAsia="Times New Roman" w:hAnsi="Arial" w:cs="Arial"/>
          <w:color w:val="000000"/>
          <w:sz w:val="20"/>
          <w:szCs w:val="20"/>
          <w:shd w:val="clear" w:color="auto" w:fill="FFFFFF"/>
          <w:lang w:eastAsia="en-GB"/>
        </w:rPr>
        <w:t xml:space="preserve"> March 2021].</w:t>
      </w:r>
    </w:p>
    <w:p w14:paraId="41CBE1FA" w14:textId="77777777" w:rsidR="0058547B" w:rsidRDefault="0058547B" w:rsidP="00845ABF">
      <w:pPr>
        <w:rPr>
          <w:rFonts w:eastAsia="Times New Roman" w:cstheme="minorHAnsi"/>
          <w:lang w:eastAsia="en-GB"/>
        </w:rPr>
      </w:pPr>
    </w:p>
    <w:p w14:paraId="54E5FB63" w14:textId="3185F678" w:rsidR="0058547B" w:rsidRPr="0058547B" w:rsidRDefault="0058547B" w:rsidP="0058547B">
      <w:pPr>
        <w:rPr>
          <w:rFonts w:ascii="Times New Roman" w:eastAsia="Times New Roman" w:hAnsi="Times New Roman" w:cs="Times New Roman"/>
          <w:lang w:eastAsia="en-GB"/>
        </w:rPr>
      </w:pPr>
      <w:r w:rsidRPr="0058547B">
        <w:rPr>
          <w:rFonts w:ascii="Arial" w:eastAsia="Times New Roman" w:hAnsi="Arial" w:cs="Arial"/>
          <w:color w:val="000000"/>
          <w:sz w:val="20"/>
          <w:szCs w:val="20"/>
          <w:shd w:val="clear" w:color="auto" w:fill="FFFFFF"/>
          <w:lang w:eastAsia="en-GB"/>
        </w:rPr>
        <w:t>Cff.org. n.d. </w:t>
      </w:r>
      <w:r w:rsidRPr="0058547B">
        <w:rPr>
          <w:rFonts w:ascii="Arial" w:eastAsia="Times New Roman" w:hAnsi="Arial" w:cs="Arial"/>
          <w:i/>
          <w:iCs/>
          <w:color w:val="000000"/>
          <w:sz w:val="20"/>
          <w:szCs w:val="20"/>
          <w:shd w:val="clear" w:color="auto" w:fill="FFFFFF"/>
          <w:lang w:eastAsia="en-GB"/>
        </w:rPr>
        <w:t>About Cystic Fibrosis</w:t>
      </w:r>
      <w:r w:rsidRPr="0058547B">
        <w:rPr>
          <w:rFonts w:ascii="Arial" w:eastAsia="Times New Roman" w:hAnsi="Arial" w:cs="Arial"/>
          <w:color w:val="000000"/>
          <w:sz w:val="20"/>
          <w:szCs w:val="20"/>
          <w:shd w:val="clear" w:color="auto" w:fill="FFFFFF"/>
          <w:lang w:eastAsia="en-GB"/>
        </w:rPr>
        <w:t>. [online] Available at: &lt;https://www.cff.org/What-is-CF/About-Cystic-Fibrosis/&gt; [Accessed 2</w:t>
      </w:r>
      <w:r w:rsidR="00186590">
        <w:rPr>
          <w:rFonts w:ascii="Arial" w:eastAsia="Times New Roman" w:hAnsi="Arial" w:cs="Arial"/>
          <w:color w:val="000000"/>
          <w:sz w:val="20"/>
          <w:szCs w:val="20"/>
          <w:shd w:val="clear" w:color="auto" w:fill="FFFFFF"/>
          <w:lang w:eastAsia="en-GB"/>
        </w:rPr>
        <w:t>2</w:t>
      </w:r>
      <w:bookmarkStart w:id="0" w:name="_GoBack"/>
      <w:bookmarkEnd w:id="0"/>
      <w:r w:rsidRPr="0058547B">
        <w:rPr>
          <w:rFonts w:ascii="Arial" w:eastAsia="Times New Roman" w:hAnsi="Arial" w:cs="Arial"/>
          <w:color w:val="000000"/>
          <w:sz w:val="20"/>
          <w:szCs w:val="20"/>
          <w:shd w:val="clear" w:color="auto" w:fill="FFFFFF"/>
          <w:lang w:eastAsia="en-GB"/>
        </w:rPr>
        <w:t xml:space="preserve"> March 2021].</w:t>
      </w:r>
    </w:p>
    <w:p w14:paraId="34D74AEE" w14:textId="5B5AB483" w:rsidR="003D31E7" w:rsidRPr="00845ABF" w:rsidRDefault="00F01383" w:rsidP="00845ABF">
      <w:pPr>
        <w:rPr>
          <w:rFonts w:eastAsia="Times New Roman" w:cstheme="minorHAnsi"/>
          <w:lang w:eastAsia="en-GB"/>
        </w:rPr>
      </w:pPr>
      <w:r w:rsidRPr="00845ABF">
        <w:rPr>
          <w:rFonts w:eastAsia="Times New Roman" w:cstheme="minorHAnsi"/>
          <w:lang w:eastAsia="en-GB"/>
        </w:rPr>
        <w:fldChar w:fldCharType="begin"/>
      </w:r>
      <w:r w:rsidRPr="00845ABF">
        <w:rPr>
          <w:rFonts w:eastAsia="Times New Roman" w:cstheme="minorHAnsi"/>
          <w:lang w:eastAsia="en-GB"/>
        </w:rPr>
        <w:instrText xml:space="preserve"> INCLUDEPICTURE "https://www.nhlbi.nih.gov/sites/default/files/inline-images/cystic-fibrosis-body.jpg" \* MERGEFORMATINET </w:instrText>
      </w:r>
      <w:r w:rsidRPr="00845ABF">
        <w:rPr>
          <w:rFonts w:eastAsia="Times New Roman" w:cstheme="minorHAnsi"/>
          <w:lang w:eastAsia="en-GB"/>
        </w:rPr>
        <w:fldChar w:fldCharType="separate"/>
      </w:r>
      <w:r w:rsidRPr="00845ABF">
        <w:rPr>
          <w:rFonts w:eastAsia="Times New Roman" w:cstheme="minorHAnsi"/>
          <w:lang w:eastAsia="en-GB"/>
        </w:rPr>
        <w:fldChar w:fldCharType="end"/>
      </w:r>
    </w:p>
    <w:sectPr w:rsidR="003D31E7" w:rsidRPr="00845ABF" w:rsidSect="00F00A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33B3"/>
    <w:multiLevelType w:val="hybridMultilevel"/>
    <w:tmpl w:val="006213C6"/>
    <w:lvl w:ilvl="0" w:tplc="0A5486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71520E8"/>
    <w:multiLevelType w:val="hybridMultilevel"/>
    <w:tmpl w:val="9E525624"/>
    <w:lvl w:ilvl="0" w:tplc="5DDC4F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51"/>
    <w:rsid w:val="000B0782"/>
    <w:rsid w:val="000E379F"/>
    <w:rsid w:val="00186590"/>
    <w:rsid w:val="001F022C"/>
    <w:rsid w:val="002E1DC9"/>
    <w:rsid w:val="00311FD2"/>
    <w:rsid w:val="003D2AB2"/>
    <w:rsid w:val="003D31E7"/>
    <w:rsid w:val="00496519"/>
    <w:rsid w:val="004A726D"/>
    <w:rsid w:val="0058547B"/>
    <w:rsid w:val="006A249E"/>
    <w:rsid w:val="00725325"/>
    <w:rsid w:val="007E1251"/>
    <w:rsid w:val="0080716E"/>
    <w:rsid w:val="00845ABF"/>
    <w:rsid w:val="00865514"/>
    <w:rsid w:val="00A422A4"/>
    <w:rsid w:val="00A83D0A"/>
    <w:rsid w:val="00AA0FA4"/>
    <w:rsid w:val="00B166AD"/>
    <w:rsid w:val="00B42D5A"/>
    <w:rsid w:val="00B72171"/>
    <w:rsid w:val="00C80049"/>
    <w:rsid w:val="00CB6467"/>
    <w:rsid w:val="00D15564"/>
    <w:rsid w:val="00DB499F"/>
    <w:rsid w:val="00E13737"/>
    <w:rsid w:val="00ED6931"/>
    <w:rsid w:val="00EE32EF"/>
    <w:rsid w:val="00F00A0C"/>
    <w:rsid w:val="00F01383"/>
    <w:rsid w:val="00F02FAF"/>
    <w:rsid w:val="00F222ED"/>
    <w:rsid w:val="00FD028A"/>
    <w:rsid w:val="00FD741C"/>
    <w:rsid w:val="00FE6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350C"/>
  <w15:chartTrackingRefBased/>
  <w15:docId w15:val="{A81D09A4-722C-9740-BF62-AAB7AC09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6787">
      <w:bodyDiv w:val="1"/>
      <w:marLeft w:val="0"/>
      <w:marRight w:val="0"/>
      <w:marTop w:val="0"/>
      <w:marBottom w:val="0"/>
      <w:divBdr>
        <w:top w:val="none" w:sz="0" w:space="0" w:color="auto"/>
        <w:left w:val="none" w:sz="0" w:space="0" w:color="auto"/>
        <w:bottom w:val="none" w:sz="0" w:space="0" w:color="auto"/>
        <w:right w:val="none" w:sz="0" w:space="0" w:color="auto"/>
      </w:divBdr>
    </w:div>
    <w:div w:id="225146491">
      <w:bodyDiv w:val="1"/>
      <w:marLeft w:val="0"/>
      <w:marRight w:val="0"/>
      <w:marTop w:val="0"/>
      <w:marBottom w:val="0"/>
      <w:divBdr>
        <w:top w:val="none" w:sz="0" w:space="0" w:color="auto"/>
        <w:left w:val="none" w:sz="0" w:space="0" w:color="auto"/>
        <w:bottom w:val="none" w:sz="0" w:space="0" w:color="auto"/>
        <w:right w:val="none" w:sz="0" w:space="0" w:color="auto"/>
      </w:divBdr>
    </w:div>
    <w:div w:id="605816697">
      <w:bodyDiv w:val="1"/>
      <w:marLeft w:val="0"/>
      <w:marRight w:val="0"/>
      <w:marTop w:val="0"/>
      <w:marBottom w:val="0"/>
      <w:divBdr>
        <w:top w:val="none" w:sz="0" w:space="0" w:color="auto"/>
        <w:left w:val="none" w:sz="0" w:space="0" w:color="auto"/>
        <w:bottom w:val="none" w:sz="0" w:space="0" w:color="auto"/>
        <w:right w:val="none" w:sz="0" w:space="0" w:color="auto"/>
      </w:divBdr>
    </w:div>
    <w:div w:id="629290184">
      <w:bodyDiv w:val="1"/>
      <w:marLeft w:val="0"/>
      <w:marRight w:val="0"/>
      <w:marTop w:val="0"/>
      <w:marBottom w:val="0"/>
      <w:divBdr>
        <w:top w:val="none" w:sz="0" w:space="0" w:color="auto"/>
        <w:left w:val="none" w:sz="0" w:space="0" w:color="auto"/>
        <w:bottom w:val="none" w:sz="0" w:space="0" w:color="auto"/>
        <w:right w:val="none" w:sz="0" w:space="0" w:color="auto"/>
      </w:divBdr>
    </w:div>
    <w:div w:id="655886617">
      <w:bodyDiv w:val="1"/>
      <w:marLeft w:val="0"/>
      <w:marRight w:val="0"/>
      <w:marTop w:val="0"/>
      <w:marBottom w:val="0"/>
      <w:divBdr>
        <w:top w:val="none" w:sz="0" w:space="0" w:color="auto"/>
        <w:left w:val="none" w:sz="0" w:space="0" w:color="auto"/>
        <w:bottom w:val="none" w:sz="0" w:space="0" w:color="auto"/>
        <w:right w:val="none" w:sz="0" w:space="0" w:color="auto"/>
      </w:divBdr>
    </w:div>
    <w:div w:id="1569614445">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5D68B708-A097-412B-8181-F994C4CDCCBE}"/>
</file>

<file path=customXml/itemProps2.xml><?xml version="1.0" encoding="utf-8"?>
<ds:datastoreItem xmlns:ds="http://schemas.openxmlformats.org/officeDocument/2006/customXml" ds:itemID="{C0F662F1-BD93-4BAD-98E1-493EE6FF254E}"/>
</file>

<file path=customXml/itemProps3.xml><?xml version="1.0" encoding="utf-8"?>
<ds:datastoreItem xmlns:ds="http://schemas.openxmlformats.org/officeDocument/2006/customXml" ds:itemID="{56DB11FD-BA03-447E-983A-26A91772F167}"/>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Bianca</dc:creator>
  <cp:keywords/>
  <dc:description/>
  <cp:lastModifiedBy>CARR Bianca</cp:lastModifiedBy>
  <cp:revision>2</cp:revision>
  <dcterms:created xsi:type="dcterms:W3CDTF">2021-03-24T12:34:00Z</dcterms:created>
  <dcterms:modified xsi:type="dcterms:W3CDTF">2021-03-24T12:34:00Z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