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ED" w:rsidRPr="003F13ED" w:rsidRDefault="003F13ED" w:rsidP="003F13ED">
      <w:pPr>
        <w:tabs>
          <w:tab w:val="left" w:pos="284"/>
          <w:tab w:val="left" w:pos="720"/>
        </w:tabs>
        <w:spacing w:after="0" w:line="240" w:lineRule="auto"/>
        <w:rPr>
          <w:rFonts w:ascii="Arial" w:eastAsia="Times New Roman" w:hAnsi="Arial" w:cs="Arial"/>
        </w:rPr>
      </w:pPr>
    </w:p>
    <w:p w:rsidR="003F13ED" w:rsidRPr="00223A05" w:rsidRDefault="000F2020" w:rsidP="004470F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right" w:pos="10773"/>
        </w:tabs>
        <w:spacing w:after="0" w:line="240" w:lineRule="auto"/>
        <w:jc w:val="both"/>
        <w:rPr>
          <w:rFonts w:ascii="Tahoma" w:eastAsia="Times New Roman" w:hAnsi="Tahoma" w:cs="Tahoma"/>
          <w:sz w:val="32"/>
          <w:szCs w:val="32"/>
        </w:rPr>
      </w:pPr>
      <w:r w:rsidRPr="00223A05">
        <w:rPr>
          <w:rFonts w:ascii="Tahoma" w:eastAsia="Times New Roman" w:hAnsi="Tahoma" w:cs="Tahoma"/>
          <w:b/>
          <w:bCs/>
          <w:sz w:val="32"/>
          <w:szCs w:val="32"/>
        </w:rPr>
        <w:t>TASK 8</w:t>
      </w:r>
      <w:r w:rsidR="003F13ED" w:rsidRPr="00223A05">
        <w:rPr>
          <w:rFonts w:ascii="Tahoma" w:eastAsia="Times New Roman" w:hAnsi="Tahoma" w:cs="Tahoma"/>
          <w:b/>
          <w:bCs/>
          <w:sz w:val="32"/>
          <w:szCs w:val="32"/>
        </w:rPr>
        <w:t xml:space="preserve">:  </w:t>
      </w:r>
      <w:r w:rsidR="003F13ED" w:rsidRPr="004470F8">
        <w:rPr>
          <w:rFonts w:ascii="Tahoma" w:eastAsia="Times New Roman" w:hAnsi="Tahoma" w:cs="Tahoma"/>
          <w:bCs/>
          <w:sz w:val="32"/>
          <w:szCs w:val="32"/>
        </w:rPr>
        <w:t>OSTEOPOROSIS AND OSTEOARTHRITIS EXTENDED RESP</w:t>
      </w:r>
      <w:r w:rsidR="004470F8" w:rsidRPr="004470F8">
        <w:rPr>
          <w:rFonts w:ascii="Tahoma" w:eastAsia="Times New Roman" w:hAnsi="Tahoma" w:cs="Tahoma"/>
          <w:bCs/>
          <w:sz w:val="32"/>
          <w:szCs w:val="32"/>
        </w:rPr>
        <w:t xml:space="preserve">ONSE </w:t>
      </w:r>
      <w:r w:rsidR="003F13ED" w:rsidRPr="00223A05">
        <w:rPr>
          <w:rFonts w:ascii="Tahoma" w:eastAsia="Times New Roman" w:hAnsi="Tahoma" w:cs="Tahoma"/>
          <w:b/>
          <w:bCs/>
          <w:sz w:val="32"/>
          <w:szCs w:val="32"/>
        </w:rPr>
        <w:tab/>
        <w:t xml:space="preserve">  </w:t>
      </w:r>
    </w:p>
    <w:p w:rsidR="003F13ED" w:rsidRPr="004470F8" w:rsidRDefault="003F13ED" w:rsidP="004470F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left" w:pos="284"/>
          <w:tab w:val="left" w:pos="720"/>
        </w:tabs>
        <w:spacing w:after="0" w:line="240" w:lineRule="auto"/>
        <w:jc w:val="both"/>
        <w:rPr>
          <w:rFonts w:ascii="Tahoma" w:eastAsia="Times New Roman" w:hAnsi="Tahoma" w:cs="Tahoma"/>
          <w:sz w:val="28"/>
          <w:szCs w:val="28"/>
        </w:rPr>
      </w:pPr>
      <w:r w:rsidRPr="004470F8">
        <w:rPr>
          <w:rFonts w:ascii="Tahoma" w:eastAsia="Times New Roman" w:hAnsi="Tahoma" w:cs="Tahoma"/>
          <w:sz w:val="28"/>
          <w:szCs w:val="28"/>
        </w:rPr>
        <w:t xml:space="preserve">Students will research Osteoporosis and Osteoarthritis with reference to the cause, effects, technology for treatments and any side effects. </w:t>
      </w:r>
      <w:r w:rsidR="007F2142" w:rsidRPr="004470F8">
        <w:rPr>
          <w:rFonts w:ascii="Tahoma" w:eastAsia="Times New Roman" w:hAnsi="Tahoma" w:cs="Tahoma"/>
          <w:sz w:val="28"/>
          <w:szCs w:val="28"/>
        </w:rPr>
        <w:t>2 lessons will be given for the research and an In-Class validation given on the research without using their notes</w:t>
      </w:r>
    </w:p>
    <w:p w:rsidR="003F13ED" w:rsidRPr="003F13ED" w:rsidRDefault="003F13ED" w:rsidP="003F13ED">
      <w:pPr>
        <w:tabs>
          <w:tab w:val="left" w:pos="284"/>
          <w:tab w:val="left" w:pos="720"/>
        </w:tabs>
        <w:spacing w:after="0" w:line="240" w:lineRule="auto"/>
        <w:rPr>
          <w:rFonts w:ascii="Arial" w:eastAsia="Times New Roman" w:hAnsi="Arial" w:cs="Arial"/>
          <w:b/>
          <w:bCs/>
        </w:rPr>
      </w:pPr>
    </w:p>
    <w:p w:rsidR="004470F8" w:rsidRDefault="004470F8" w:rsidP="003F13ED">
      <w:pPr>
        <w:jc w:val="center"/>
        <w:rPr>
          <w:rFonts w:ascii="Tahoma" w:hAnsi="Tahoma" w:cs="Tahoma"/>
          <w:b/>
        </w:rPr>
      </w:pPr>
      <w:r>
        <w:rPr>
          <w:rFonts w:ascii="Tahoma" w:hAnsi="Tahoma" w:cs="Tahoma"/>
          <w:b/>
        </w:rPr>
        <w:t xml:space="preserve">EXTENDED RESPONSE ASSESSMENT </w:t>
      </w:r>
    </w:p>
    <w:p w:rsidR="004470F8" w:rsidRDefault="004470F8" w:rsidP="004470F8">
      <w:pPr>
        <w:rPr>
          <w:rFonts w:cstheme="minorHAnsi"/>
          <w:b/>
          <w:sz w:val="32"/>
          <w:szCs w:val="32"/>
        </w:rPr>
      </w:pPr>
      <w:r w:rsidRPr="00901BD9">
        <w:rPr>
          <w:rFonts w:cstheme="minorHAnsi"/>
          <w:b/>
          <w:sz w:val="32"/>
          <w:szCs w:val="32"/>
        </w:rPr>
        <w:t>Part 1: Research and Note taking</w:t>
      </w:r>
    </w:p>
    <w:p w:rsidR="00901BD9" w:rsidRPr="00901BD9" w:rsidRDefault="00901BD9" w:rsidP="00901BD9">
      <w:pPr>
        <w:spacing w:line="240" w:lineRule="auto"/>
        <w:rPr>
          <w:rFonts w:cstheme="minorHAnsi"/>
          <w:sz w:val="28"/>
          <w:szCs w:val="28"/>
        </w:rPr>
      </w:pPr>
      <w:r w:rsidRPr="00901BD9">
        <w:rPr>
          <w:rFonts w:cstheme="minorHAnsi"/>
          <w:sz w:val="28"/>
          <w:szCs w:val="28"/>
        </w:rPr>
        <w:t>You will be given two lessons to research the following, plus any time at home you wish to use.</w:t>
      </w:r>
    </w:p>
    <w:p w:rsidR="007F2142" w:rsidRPr="004470F8" w:rsidRDefault="00712880" w:rsidP="004470F8">
      <w:pPr>
        <w:spacing w:line="240" w:lineRule="auto"/>
        <w:rPr>
          <w:rFonts w:ascii="Tahoma" w:hAnsi="Tahoma" w:cs="Tahoma"/>
          <w:sz w:val="28"/>
          <w:szCs w:val="28"/>
        </w:rPr>
      </w:pPr>
      <w:r w:rsidRPr="004470F8">
        <w:rPr>
          <w:rFonts w:ascii="Tahoma" w:hAnsi="Tahoma" w:cs="Tahoma"/>
          <w:sz w:val="28"/>
          <w:szCs w:val="28"/>
        </w:rPr>
        <w:t xml:space="preserve">Osteoporosis and osteoarthritis are both degenerative bone diseases that can cause disability and are usually associated with ageing. Increased understanding of the causes of these conditions has led to improved practices for management and prevention. </w:t>
      </w:r>
    </w:p>
    <w:p w:rsidR="007F2142" w:rsidRDefault="007F2142">
      <w:pPr>
        <w:rPr>
          <w:rFonts w:ascii="Tahoma" w:hAnsi="Tahoma" w:cs="Tahoma"/>
          <w:sz w:val="28"/>
          <w:szCs w:val="28"/>
        </w:rPr>
      </w:pPr>
      <w:r w:rsidRPr="004470F8">
        <w:rPr>
          <w:rFonts w:ascii="Tahoma" w:hAnsi="Tahoma" w:cs="Tahoma"/>
          <w:sz w:val="28"/>
          <w:szCs w:val="28"/>
        </w:rPr>
        <w:t>You are required to research</w:t>
      </w:r>
      <w:r w:rsidR="004470F8">
        <w:rPr>
          <w:rFonts w:ascii="Tahoma" w:hAnsi="Tahoma" w:cs="Tahoma"/>
          <w:sz w:val="28"/>
          <w:szCs w:val="28"/>
        </w:rPr>
        <w:t xml:space="preserve"> and produce notes about the following</w:t>
      </w:r>
      <w:r w:rsidRPr="004470F8">
        <w:rPr>
          <w:rFonts w:ascii="Tahoma" w:hAnsi="Tahoma" w:cs="Tahoma"/>
          <w:sz w:val="28"/>
          <w:szCs w:val="28"/>
        </w:rPr>
        <w:t xml:space="preserve">: </w:t>
      </w:r>
    </w:p>
    <w:p w:rsidR="00901BD9" w:rsidRPr="00901BD9" w:rsidRDefault="00901BD9">
      <w:pPr>
        <w:rPr>
          <w:rFonts w:ascii="Tahoma" w:hAnsi="Tahoma" w:cs="Tahoma"/>
          <w:sz w:val="24"/>
          <w:szCs w:val="24"/>
        </w:rPr>
      </w:pPr>
      <w:r w:rsidRPr="004470F8">
        <w:rPr>
          <w:rFonts w:ascii="Tahoma" w:hAnsi="Tahoma" w:cs="Tahoma"/>
          <w:sz w:val="24"/>
          <w:szCs w:val="24"/>
        </w:rPr>
        <w:t>Note</w:t>
      </w:r>
      <w:r>
        <w:rPr>
          <w:rFonts w:ascii="Tahoma" w:hAnsi="Tahoma" w:cs="Tahoma"/>
          <w:sz w:val="24"/>
          <w:szCs w:val="24"/>
        </w:rPr>
        <w:t>: A</w:t>
      </w:r>
      <w:r w:rsidRPr="004470F8">
        <w:rPr>
          <w:rFonts w:ascii="Tahoma" w:hAnsi="Tahoma" w:cs="Tahoma"/>
          <w:sz w:val="24"/>
          <w:szCs w:val="24"/>
        </w:rPr>
        <w:t>ll research should be based on Australian medical information</w:t>
      </w:r>
    </w:p>
    <w:p w:rsidR="007F2142" w:rsidRPr="00901BD9" w:rsidRDefault="007F2142" w:rsidP="00901BD9">
      <w:pPr>
        <w:pStyle w:val="ListParagraph"/>
        <w:numPr>
          <w:ilvl w:val="0"/>
          <w:numId w:val="1"/>
        </w:numPr>
        <w:rPr>
          <w:rFonts w:ascii="Tahoma" w:hAnsi="Tahoma" w:cs="Tahoma"/>
          <w:sz w:val="28"/>
          <w:szCs w:val="28"/>
        </w:rPr>
      </w:pPr>
      <w:r w:rsidRPr="00901BD9">
        <w:rPr>
          <w:rFonts w:ascii="Tahoma" w:hAnsi="Tahoma" w:cs="Tahoma"/>
          <w:sz w:val="28"/>
          <w:szCs w:val="28"/>
        </w:rPr>
        <w:t>T</w:t>
      </w:r>
      <w:r w:rsidR="00712880" w:rsidRPr="00901BD9">
        <w:rPr>
          <w:rFonts w:ascii="Tahoma" w:hAnsi="Tahoma" w:cs="Tahoma"/>
          <w:sz w:val="28"/>
          <w:szCs w:val="28"/>
        </w:rPr>
        <w:t>he causes and symptoms of o</w:t>
      </w:r>
      <w:r w:rsidRPr="00901BD9">
        <w:rPr>
          <w:rFonts w:ascii="Tahoma" w:hAnsi="Tahoma" w:cs="Tahoma"/>
          <w:sz w:val="28"/>
          <w:szCs w:val="28"/>
        </w:rPr>
        <w:t>steoporosis and osteoarthritis.</w:t>
      </w:r>
    </w:p>
    <w:p w:rsidR="007F2142" w:rsidRPr="00901BD9" w:rsidRDefault="007F2142" w:rsidP="00901BD9">
      <w:pPr>
        <w:pStyle w:val="ListParagraph"/>
        <w:numPr>
          <w:ilvl w:val="0"/>
          <w:numId w:val="1"/>
        </w:numPr>
        <w:spacing w:after="0"/>
        <w:rPr>
          <w:rFonts w:ascii="Tahoma" w:hAnsi="Tahoma" w:cs="Tahoma"/>
          <w:sz w:val="28"/>
          <w:szCs w:val="28"/>
        </w:rPr>
      </w:pPr>
      <w:r w:rsidRPr="00901BD9">
        <w:rPr>
          <w:rFonts w:ascii="Tahoma" w:hAnsi="Tahoma" w:cs="Tahoma"/>
          <w:sz w:val="28"/>
          <w:szCs w:val="28"/>
        </w:rPr>
        <w:t>T</w:t>
      </w:r>
      <w:r w:rsidR="00712880" w:rsidRPr="00901BD9">
        <w:rPr>
          <w:rFonts w:ascii="Tahoma" w:hAnsi="Tahoma" w:cs="Tahoma"/>
          <w:sz w:val="28"/>
          <w:szCs w:val="28"/>
        </w:rPr>
        <w:t>he effect of osteoporosis and osteoarthritis o</w:t>
      </w:r>
      <w:r w:rsidRPr="00901BD9">
        <w:rPr>
          <w:rFonts w:ascii="Tahoma" w:hAnsi="Tahoma" w:cs="Tahoma"/>
          <w:sz w:val="28"/>
          <w:szCs w:val="28"/>
        </w:rPr>
        <w:t>n bone and/or joint</w:t>
      </w:r>
    </w:p>
    <w:p w:rsidR="007F2142" w:rsidRPr="004470F8" w:rsidRDefault="007F2142" w:rsidP="007F2142">
      <w:pPr>
        <w:spacing w:after="0"/>
        <w:rPr>
          <w:rFonts w:ascii="Tahoma" w:hAnsi="Tahoma" w:cs="Tahoma"/>
          <w:sz w:val="28"/>
          <w:szCs w:val="28"/>
        </w:rPr>
      </w:pPr>
      <w:r w:rsidRPr="004470F8">
        <w:rPr>
          <w:rFonts w:ascii="Tahoma" w:hAnsi="Tahoma" w:cs="Tahoma"/>
          <w:sz w:val="28"/>
          <w:szCs w:val="28"/>
        </w:rPr>
        <w:t xml:space="preserve">  </w:t>
      </w:r>
      <w:r w:rsidR="00901BD9">
        <w:rPr>
          <w:rFonts w:ascii="Tahoma" w:hAnsi="Tahoma" w:cs="Tahoma"/>
          <w:sz w:val="28"/>
          <w:szCs w:val="28"/>
        </w:rPr>
        <w:tab/>
      </w:r>
      <w:r w:rsidRPr="004470F8">
        <w:rPr>
          <w:rFonts w:ascii="Tahoma" w:hAnsi="Tahoma" w:cs="Tahoma"/>
          <w:sz w:val="28"/>
          <w:szCs w:val="28"/>
        </w:rPr>
        <w:t xml:space="preserve"> </w:t>
      </w:r>
      <w:proofErr w:type="gramStart"/>
      <w:r w:rsidRPr="004470F8">
        <w:rPr>
          <w:rFonts w:ascii="Tahoma" w:hAnsi="Tahoma" w:cs="Tahoma"/>
          <w:sz w:val="28"/>
          <w:szCs w:val="28"/>
        </w:rPr>
        <w:t>structure</w:t>
      </w:r>
      <w:proofErr w:type="gramEnd"/>
      <w:r w:rsidRPr="004470F8">
        <w:rPr>
          <w:rFonts w:ascii="Tahoma" w:hAnsi="Tahoma" w:cs="Tahoma"/>
          <w:sz w:val="28"/>
          <w:szCs w:val="28"/>
        </w:rPr>
        <w:t>.</w:t>
      </w:r>
    </w:p>
    <w:p w:rsidR="007F2142" w:rsidRPr="00901BD9" w:rsidRDefault="007F2142" w:rsidP="00901BD9">
      <w:pPr>
        <w:pStyle w:val="ListParagraph"/>
        <w:numPr>
          <w:ilvl w:val="0"/>
          <w:numId w:val="2"/>
        </w:numPr>
        <w:spacing w:after="0"/>
        <w:rPr>
          <w:rFonts w:ascii="Tahoma" w:hAnsi="Tahoma" w:cs="Tahoma"/>
          <w:sz w:val="28"/>
          <w:szCs w:val="28"/>
        </w:rPr>
      </w:pPr>
      <w:r w:rsidRPr="00901BD9">
        <w:rPr>
          <w:rFonts w:ascii="Tahoma" w:hAnsi="Tahoma" w:cs="Tahoma"/>
          <w:sz w:val="28"/>
          <w:szCs w:val="28"/>
        </w:rPr>
        <w:t xml:space="preserve">The medical technologies that </w:t>
      </w:r>
      <w:r w:rsidR="00712880" w:rsidRPr="00901BD9">
        <w:rPr>
          <w:rFonts w:ascii="Tahoma" w:hAnsi="Tahoma" w:cs="Tahoma"/>
          <w:sz w:val="28"/>
          <w:szCs w:val="28"/>
        </w:rPr>
        <w:t xml:space="preserve">are currently available for the treatment </w:t>
      </w:r>
    </w:p>
    <w:p w:rsidR="007F2142" w:rsidRPr="004470F8" w:rsidRDefault="007F2142" w:rsidP="00C162A3">
      <w:pPr>
        <w:spacing w:after="0"/>
        <w:rPr>
          <w:rFonts w:ascii="Tahoma" w:hAnsi="Tahoma" w:cs="Tahoma"/>
          <w:sz w:val="28"/>
          <w:szCs w:val="28"/>
        </w:rPr>
      </w:pPr>
      <w:r w:rsidRPr="004470F8">
        <w:rPr>
          <w:rFonts w:ascii="Tahoma" w:hAnsi="Tahoma" w:cs="Tahoma"/>
          <w:sz w:val="28"/>
          <w:szCs w:val="28"/>
        </w:rPr>
        <w:t xml:space="preserve">   </w:t>
      </w:r>
      <w:r w:rsidR="00901BD9">
        <w:rPr>
          <w:rFonts w:ascii="Tahoma" w:hAnsi="Tahoma" w:cs="Tahoma"/>
          <w:sz w:val="28"/>
          <w:szCs w:val="28"/>
        </w:rPr>
        <w:tab/>
      </w:r>
      <w:proofErr w:type="gramStart"/>
      <w:r w:rsidR="00712880" w:rsidRPr="004470F8">
        <w:rPr>
          <w:rFonts w:ascii="Tahoma" w:hAnsi="Tahoma" w:cs="Tahoma"/>
          <w:sz w:val="28"/>
          <w:szCs w:val="28"/>
        </w:rPr>
        <w:t>of</w:t>
      </w:r>
      <w:proofErr w:type="gramEnd"/>
      <w:r w:rsidR="00712880" w:rsidRPr="004470F8">
        <w:rPr>
          <w:rFonts w:ascii="Tahoma" w:hAnsi="Tahoma" w:cs="Tahoma"/>
          <w:sz w:val="28"/>
          <w:szCs w:val="28"/>
        </w:rPr>
        <w:t xml:space="preserve"> </w:t>
      </w:r>
      <w:r w:rsidR="00712880" w:rsidRPr="004470F8">
        <w:rPr>
          <w:rFonts w:ascii="Tahoma" w:hAnsi="Tahoma" w:cs="Tahoma"/>
          <w:sz w:val="28"/>
          <w:szCs w:val="28"/>
          <w:u w:val="single"/>
        </w:rPr>
        <w:t>each</w:t>
      </w:r>
      <w:r w:rsidR="00712880" w:rsidRPr="004470F8">
        <w:rPr>
          <w:rFonts w:ascii="Tahoma" w:hAnsi="Tahoma" w:cs="Tahoma"/>
          <w:sz w:val="28"/>
          <w:szCs w:val="28"/>
        </w:rPr>
        <w:t xml:space="preserve"> o</w:t>
      </w:r>
      <w:r w:rsidRPr="004470F8">
        <w:rPr>
          <w:rFonts w:ascii="Tahoma" w:hAnsi="Tahoma" w:cs="Tahoma"/>
          <w:sz w:val="28"/>
          <w:szCs w:val="28"/>
        </w:rPr>
        <w:t>f these diseases along with any</w:t>
      </w:r>
      <w:r w:rsidR="00C162A3" w:rsidRPr="004470F8">
        <w:rPr>
          <w:rFonts w:ascii="Tahoma" w:hAnsi="Tahoma" w:cs="Tahoma"/>
          <w:sz w:val="28"/>
          <w:szCs w:val="28"/>
        </w:rPr>
        <w:t xml:space="preserve"> </w:t>
      </w:r>
      <w:r w:rsidR="00712880" w:rsidRPr="004470F8">
        <w:rPr>
          <w:rFonts w:ascii="Tahoma" w:hAnsi="Tahoma" w:cs="Tahoma"/>
          <w:sz w:val="28"/>
          <w:szCs w:val="28"/>
        </w:rPr>
        <w:t xml:space="preserve">risks or side effects. </w:t>
      </w:r>
    </w:p>
    <w:p w:rsidR="00C162A3" w:rsidRDefault="004470F8" w:rsidP="00C162A3">
      <w:pPr>
        <w:spacing w:after="0"/>
        <w:rPr>
          <w:rFonts w:ascii="Tahoma" w:hAnsi="Tahoma" w:cs="Tahoma"/>
          <w:sz w:val="32"/>
          <w:szCs w:val="32"/>
        </w:rPr>
      </w:pPr>
      <w:r>
        <w:rPr>
          <w:rFonts w:ascii="Tahoma" w:hAnsi="Tahoma" w:cs="Tahoma"/>
          <w:sz w:val="32"/>
          <w:szCs w:val="32"/>
        </w:rPr>
        <w:t xml:space="preserve"> </w:t>
      </w:r>
    </w:p>
    <w:p w:rsidR="00C162A3" w:rsidRDefault="004470F8" w:rsidP="00C162A3">
      <w:pPr>
        <w:spacing w:after="0"/>
        <w:rPr>
          <w:rFonts w:ascii="Tahoma" w:hAnsi="Tahoma" w:cs="Tahoma"/>
          <w:sz w:val="24"/>
          <w:szCs w:val="24"/>
        </w:rPr>
      </w:pPr>
      <w:r>
        <w:rPr>
          <w:rFonts w:ascii="Tahoma" w:hAnsi="Tahoma" w:cs="Tahoma"/>
          <w:sz w:val="24"/>
          <w:szCs w:val="24"/>
        </w:rPr>
        <w:t xml:space="preserve">Your notes may be in the form of dot points; </w:t>
      </w:r>
      <w:r w:rsidR="00901BD9">
        <w:rPr>
          <w:rFonts w:ascii="Tahoma" w:hAnsi="Tahoma" w:cs="Tahoma"/>
          <w:sz w:val="24"/>
          <w:szCs w:val="24"/>
        </w:rPr>
        <w:t>tables; mind maps; flow charts etc.</w:t>
      </w:r>
    </w:p>
    <w:p w:rsidR="0087536B" w:rsidRDefault="0087536B" w:rsidP="00C162A3">
      <w:pPr>
        <w:spacing w:after="0"/>
        <w:rPr>
          <w:rFonts w:ascii="Tahoma" w:hAnsi="Tahoma" w:cs="Tahoma"/>
          <w:sz w:val="24"/>
          <w:szCs w:val="24"/>
        </w:rPr>
      </w:pPr>
    </w:p>
    <w:p w:rsidR="0087536B" w:rsidRPr="004470F8" w:rsidRDefault="0087536B" w:rsidP="00C162A3">
      <w:pPr>
        <w:spacing w:after="0"/>
        <w:rPr>
          <w:rFonts w:ascii="Tahoma" w:hAnsi="Tahoma" w:cs="Tahoma"/>
          <w:sz w:val="24"/>
          <w:szCs w:val="24"/>
        </w:rPr>
      </w:pPr>
      <w:r>
        <w:rPr>
          <w:rFonts w:ascii="Tahoma" w:hAnsi="Tahoma" w:cs="Tahoma"/>
          <w:sz w:val="24"/>
          <w:szCs w:val="24"/>
        </w:rPr>
        <w:t>Your research notes will be handed in prior to, and on the day of the Validation Assessment.</w:t>
      </w:r>
    </w:p>
    <w:p w:rsidR="004470F8" w:rsidRDefault="004470F8" w:rsidP="007F2142">
      <w:pPr>
        <w:rPr>
          <w:rFonts w:ascii="Tahoma" w:hAnsi="Tahoma" w:cs="Tahoma"/>
          <w:sz w:val="24"/>
          <w:szCs w:val="24"/>
        </w:rPr>
      </w:pPr>
    </w:p>
    <w:p w:rsidR="0087536B" w:rsidRPr="004470F8" w:rsidRDefault="0087536B" w:rsidP="007F2142">
      <w:pPr>
        <w:rPr>
          <w:rFonts w:ascii="Tahoma" w:hAnsi="Tahoma" w:cs="Tahoma"/>
          <w:sz w:val="24"/>
          <w:szCs w:val="24"/>
        </w:rPr>
      </w:pPr>
    </w:p>
    <w:p w:rsidR="004470F8" w:rsidRDefault="00901BD9" w:rsidP="007F2142">
      <w:pPr>
        <w:rPr>
          <w:b/>
          <w:bCs/>
          <w:sz w:val="32"/>
          <w:szCs w:val="32"/>
        </w:rPr>
      </w:pPr>
      <w:r w:rsidRPr="00901BD9">
        <w:rPr>
          <w:b/>
          <w:bCs/>
          <w:sz w:val="32"/>
          <w:szCs w:val="32"/>
        </w:rPr>
        <w:t>Part 2:  Validation Assessment</w:t>
      </w:r>
    </w:p>
    <w:p w:rsidR="00901BD9" w:rsidRPr="0087536B" w:rsidRDefault="007B59E9" w:rsidP="007F2142">
      <w:pPr>
        <w:rPr>
          <w:bCs/>
          <w:sz w:val="28"/>
          <w:szCs w:val="28"/>
        </w:rPr>
      </w:pPr>
      <w:r>
        <w:rPr>
          <w:bCs/>
          <w:sz w:val="28"/>
          <w:szCs w:val="28"/>
        </w:rPr>
        <w:t>This will be an</w:t>
      </w:r>
      <w:bookmarkStart w:id="0" w:name="_GoBack"/>
      <w:bookmarkEnd w:id="0"/>
      <w:r w:rsidR="00901BD9" w:rsidRPr="0087536B">
        <w:rPr>
          <w:bCs/>
          <w:sz w:val="28"/>
          <w:szCs w:val="28"/>
        </w:rPr>
        <w:t xml:space="preserve"> in-class assessment on how well you have understood what you have researched according to the </w:t>
      </w:r>
      <w:r w:rsidR="0053297C" w:rsidRPr="0087536B">
        <w:rPr>
          <w:bCs/>
          <w:sz w:val="28"/>
          <w:szCs w:val="28"/>
        </w:rPr>
        <w:t xml:space="preserve">points above.  As indicated you will </w:t>
      </w:r>
      <w:r w:rsidR="0053297C" w:rsidRPr="0087536B">
        <w:rPr>
          <w:b/>
          <w:bCs/>
          <w:sz w:val="28"/>
          <w:szCs w:val="28"/>
        </w:rPr>
        <w:t>not be allowed to have</w:t>
      </w:r>
      <w:r w:rsidR="0053297C" w:rsidRPr="0087536B">
        <w:rPr>
          <w:bCs/>
          <w:sz w:val="28"/>
          <w:szCs w:val="28"/>
        </w:rPr>
        <w:t xml:space="preserve"> </w:t>
      </w:r>
      <w:r w:rsidR="0053297C" w:rsidRPr="0087536B">
        <w:rPr>
          <w:b/>
          <w:bCs/>
          <w:sz w:val="28"/>
          <w:szCs w:val="28"/>
        </w:rPr>
        <w:t>your notes with you</w:t>
      </w:r>
      <w:r w:rsidR="0053297C" w:rsidRPr="0087536B">
        <w:rPr>
          <w:bCs/>
          <w:sz w:val="28"/>
          <w:szCs w:val="28"/>
        </w:rPr>
        <w:t xml:space="preserve">, so your research and note taking needs to be </w:t>
      </w:r>
      <w:r w:rsidR="0087536B">
        <w:rPr>
          <w:bCs/>
          <w:sz w:val="28"/>
          <w:szCs w:val="28"/>
        </w:rPr>
        <w:t>thorough, organized and understood by you.</w:t>
      </w:r>
    </w:p>
    <w:p w:rsidR="00901BD9" w:rsidRPr="0087536B" w:rsidRDefault="0087536B" w:rsidP="007F2142">
      <w:pPr>
        <w:rPr>
          <w:rFonts w:cstheme="minorHAnsi"/>
          <w:sz w:val="28"/>
          <w:szCs w:val="28"/>
        </w:rPr>
      </w:pPr>
      <w:r w:rsidRPr="0087536B">
        <w:rPr>
          <w:rFonts w:cstheme="minorHAnsi"/>
          <w:sz w:val="28"/>
          <w:szCs w:val="28"/>
        </w:rPr>
        <w:t>Ch</w:t>
      </w:r>
      <w:r>
        <w:rPr>
          <w:rFonts w:cstheme="minorHAnsi"/>
          <w:sz w:val="28"/>
          <w:szCs w:val="28"/>
        </w:rPr>
        <w:t>eck the date of the Validation A</w:t>
      </w:r>
      <w:r w:rsidRPr="0087536B">
        <w:rPr>
          <w:rFonts w:cstheme="minorHAnsi"/>
          <w:sz w:val="28"/>
          <w:szCs w:val="28"/>
        </w:rPr>
        <w:t>ssessment</w:t>
      </w:r>
      <w:r>
        <w:rPr>
          <w:rFonts w:cstheme="minorHAnsi"/>
          <w:sz w:val="28"/>
          <w:szCs w:val="28"/>
        </w:rPr>
        <w:t>…make sure you are ready for it.</w:t>
      </w:r>
    </w:p>
    <w:sectPr w:rsidR="00901BD9" w:rsidRPr="0087536B" w:rsidSect="003F13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4E78"/>
    <w:multiLevelType w:val="hybridMultilevel"/>
    <w:tmpl w:val="C896DD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8F4AD5"/>
    <w:multiLevelType w:val="hybridMultilevel"/>
    <w:tmpl w:val="33E8BD5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80"/>
    <w:rsid w:val="000008CE"/>
    <w:rsid w:val="000F2020"/>
    <w:rsid w:val="002033E9"/>
    <w:rsid w:val="00223A05"/>
    <w:rsid w:val="0036141A"/>
    <w:rsid w:val="003F13ED"/>
    <w:rsid w:val="0043534E"/>
    <w:rsid w:val="004470F8"/>
    <w:rsid w:val="0053297C"/>
    <w:rsid w:val="00712880"/>
    <w:rsid w:val="00723780"/>
    <w:rsid w:val="007B59E9"/>
    <w:rsid w:val="007F2142"/>
    <w:rsid w:val="0087536B"/>
    <w:rsid w:val="00901BD9"/>
    <w:rsid w:val="009F47ED"/>
    <w:rsid w:val="00C162A3"/>
    <w:rsid w:val="00E25027"/>
    <w:rsid w:val="00F60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7071B-C510-41BD-A37C-83CEA465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7A51A75-4457-4228-8711-D3AE74832B17}"/>
</file>

<file path=customXml/itemProps2.xml><?xml version="1.0" encoding="utf-8"?>
<ds:datastoreItem xmlns:ds="http://schemas.openxmlformats.org/officeDocument/2006/customXml" ds:itemID="{70F7AD90-6886-4EF1-B715-B5E6EBF7A57A}"/>
</file>

<file path=customXml/itemProps3.xml><?xml version="1.0" encoding="utf-8"?>
<ds:datastoreItem xmlns:ds="http://schemas.openxmlformats.org/officeDocument/2006/customXml" ds:itemID="{FEDD89AD-0F51-43FC-B394-FDCFCEC4D87A}"/>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KAUFMANN Jodie</dc:creator>
  <cp:lastModifiedBy>Lyndall Andrews</cp:lastModifiedBy>
  <cp:revision>3</cp:revision>
  <cp:lastPrinted>2018-05-09T03:37:00Z</cp:lastPrinted>
  <dcterms:created xsi:type="dcterms:W3CDTF">2020-02-04T04:10:00Z</dcterms:created>
  <dcterms:modified xsi:type="dcterms:W3CDTF">2020-02-04T04:26:00Z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