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29FD2" w14:textId="77777777" w:rsidR="00061EBF" w:rsidRPr="00BE7E2F" w:rsidRDefault="00061EBF" w:rsidP="00423F0A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jc w:val="center"/>
      </w:pPr>
      <w:r w:rsidRPr="00BE7E2F">
        <w:rPr>
          <w:b/>
          <w:bCs/>
        </w:rPr>
        <w:t xml:space="preserve">TYPE: </w:t>
      </w:r>
      <w:r>
        <w:t xml:space="preserve">Test </w:t>
      </w:r>
    </w:p>
    <w:p w14:paraId="57529FD3" w14:textId="77777777" w:rsidR="00061EBF" w:rsidRPr="00C31B13" w:rsidRDefault="00061EBF" w:rsidP="005B208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</w:pPr>
    </w:p>
    <w:p w14:paraId="57529FD7" w14:textId="1EFFA6B2" w:rsidR="00061EBF" w:rsidRPr="00C31B13" w:rsidRDefault="00C44E42" w:rsidP="000A56E4">
      <w:pPr>
        <w:pStyle w:val="cs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right" w:pos="10773"/>
        </w:tabs>
        <w:spacing w:before="0" w:after="0" w:line="240" w:lineRule="auto"/>
        <w:jc w:val="both"/>
      </w:pPr>
      <w:r>
        <w:rPr>
          <w:b/>
          <w:bCs/>
        </w:rPr>
        <w:t>TASK 14:   Reproductive cycles, fertilization, STI’s and contraception</w:t>
      </w:r>
      <w:r w:rsidR="00061EBF" w:rsidRPr="00C31B13">
        <w:rPr>
          <w:b/>
          <w:bCs/>
        </w:rPr>
        <w:tab/>
        <w:t xml:space="preserve">   </w:t>
      </w:r>
      <w:proofErr w:type="gramStart"/>
      <w:r w:rsidR="00061EBF" w:rsidRPr="00C31B13">
        <w:rPr>
          <w:b/>
          <w:bCs/>
        </w:rPr>
        <w:t xml:space="preserve">   (</w:t>
      </w:r>
      <w:proofErr w:type="gramEnd"/>
      <w:r w:rsidR="009464E2">
        <w:rPr>
          <w:b/>
          <w:bCs/>
        </w:rPr>
        <w:t>60</w:t>
      </w:r>
      <w:r w:rsidR="00D43EFB">
        <w:rPr>
          <w:b/>
          <w:bCs/>
        </w:rPr>
        <w:t xml:space="preserve"> </w:t>
      </w:r>
      <w:r w:rsidR="00061EBF" w:rsidRPr="00C31B13">
        <w:rPr>
          <w:b/>
          <w:bCs/>
        </w:rPr>
        <w:t>marks)</w:t>
      </w:r>
    </w:p>
    <w:p w14:paraId="57529FD8" w14:textId="1FA2602D" w:rsidR="00061EBF" w:rsidRPr="00C31B13" w:rsidRDefault="00664880" w:rsidP="000A56E4">
      <w:pPr>
        <w:pStyle w:val="cs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284"/>
          <w:tab w:val="left" w:pos="720"/>
        </w:tabs>
        <w:spacing w:before="0" w:after="0" w:line="240" w:lineRule="auto"/>
        <w:jc w:val="both"/>
      </w:pPr>
      <w:r>
        <w:t>Students will complete a number of questions about reproductive cycles, fertilization, contraception and STIs.</w:t>
      </w:r>
      <w:r w:rsidR="00061EBF" w:rsidRPr="00C31B13">
        <w:t xml:space="preserve"> These questions will address specific content as well as analysis of </w:t>
      </w:r>
      <w:proofErr w:type="gramStart"/>
      <w:r w:rsidR="00061EBF" w:rsidRPr="00C31B13">
        <w:t>second hand</w:t>
      </w:r>
      <w:proofErr w:type="gramEnd"/>
      <w:r w:rsidR="00061EBF" w:rsidRPr="00C31B13">
        <w:t xml:space="preserve"> data. This task will be completed in one session under test conditions.</w:t>
      </w:r>
    </w:p>
    <w:p w14:paraId="57529FD9" w14:textId="77777777" w:rsidR="00061EBF" w:rsidRPr="00C31B13" w:rsidRDefault="00061EBF" w:rsidP="000A56E4">
      <w:pPr>
        <w:pStyle w:val="cs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</w:p>
    <w:p w14:paraId="57529FDA" w14:textId="77777777" w:rsidR="00061EBF" w:rsidRPr="00C31B13" w:rsidRDefault="00061EBF" w:rsidP="005B208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rPr>
          <w:b/>
          <w:bCs/>
        </w:rPr>
      </w:pPr>
    </w:p>
    <w:p w14:paraId="57529FDB" w14:textId="77777777" w:rsidR="00061EBF" w:rsidRPr="00C31B13" w:rsidRDefault="00061EBF" w:rsidP="0078377F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  <w:r w:rsidRPr="00C31B13">
        <w:rPr>
          <w:b/>
          <w:bCs/>
        </w:rPr>
        <w:t>Time for the tasks (1 hour)</w:t>
      </w:r>
    </w:p>
    <w:p w14:paraId="57529FDC" w14:textId="77777777" w:rsidR="00061EBF" w:rsidRPr="00C31B13" w:rsidRDefault="00061EBF" w:rsidP="0078377F">
      <w:pPr>
        <w:pStyle w:val="ListBullet"/>
        <w:tabs>
          <w:tab w:val="clear" w:pos="227"/>
          <w:tab w:val="num" w:pos="360"/>
        </w:tabs>
        <w:ind w:left="360" w:hanging="360"/>
        <w:jc w:val="both"/>
        <w:rPr>
          <w:sz w:val="22"/>
          <w:szCs w:val="22"/>
        </w:rPr>
      </w:pPr>
      <w:r w:rsidRPr="00C31B13">
        <w:rPr>
          <w:sz w:val="22"/>
          <w:szCs w:val="22"/>
        </w:rPr>
        <w:t>5 minutes reading time</w:t>
      </w:r>
    </w:p>
    <w:p w14:paraId="57529FDD" w14:textId="77777777" w:rsidR="00061EBF" w:rsidRPr="00C31B13" w:rsidRDefault="00061EBF" w:rsidP="0078377F">
      <w:pPr>
        <w:pStyle w:val="ListBullet"/>
        <w:tabs>
          <w:tab w:val="clear" w:pos="227"/>
          <w:tab w:val="num" w:pos="360"/>
        </w:tabs>
        <w:ind w:left="360" w:hanging="360"/>
        <w:jc w:val="both"/>
        <w:rPr>
          <w:sz w:val="22"/>
          <w:szCs w:val="22"/>
        </w:rPr>
      </w:pPr>
      <w:r w:rsidRPr="00C31B13">
        <w:rPr>
          <w:sz w:val="22"/>
          <w:szCs w:val="22"/>
        </w:rPr>
        <w:t>55 minutes working time</w:t>
      </w:r>
    </w:p>
    <w:p w14:paraId="57529FDE" w14:textId="77777777" w:rsidR="00061EBF" w:rsidRPr="00C31B13" w:rsidRDefault="00061EBF" w:rsidP="0078377F">
      <w:pPr>
        <w:pStyle w:val="csbullet"/>
        <w:numPr>
          <w:ilvl w:val="0"/>
          <w:numId w:val="0"/>
        </w:numPr>
        <w:tabs>
          <w:tab w:val="clear" w:pos="-851"/>
          <w:tab w:val="left" w:pos="120"/>
          <w:tab w:val="left" w:pos="284"/>
        </w:tabs>
        <w:spacing w:before="0" w:after="0" w:line="240" w:lineRule="auto"/>
        <w:ind w:left="567"/>
        <w:jc w:val="both"/>
      </w:pPr>
    </w:p>
    <w:p w14:paraId="57529FDF" w14:textId="77777777" w:rsidR="00061EBF" w:rsidRPr="00C31B13" w:rsidRDefault="00061EBF" w:rsidP="0078377F">
      <w:pPr>
        <w:pStyle w:val="csbullet"/>
        <w:numPr>
          <w:ilvl w:val="0"/>
          <w:numId w:val="0"/>
        </w:numPr>
        <w:tabs>
          <w:tab w:val="clear" w:pos="-851"/>
          <w:tab w:val="left" w:pos="120"/>
          <w:tab w:val="left" w:pos="284"/>
        </w:tabs>
        <w:spacing w:before="0" w:after="0" w:line="240" w:lineRule="auto"/>
        <w:ind w:left="567"/>
        <w:jc w:val="both"/>
      </w:pPr>
    </w:p>
    <w:p w14:paraId="57529FE0" w14:textId="77777777" w:rsidR="00061EBF" w:rsidRPr="00C31B13" w:rsidRDefault="00061EBF" w:rsidP="0078377F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  <w:r w:rsidRPr="00C31B13">
        <w:rPr>
          <w:b/>
          <w:bCs/>
        </w:rPr>
        <w:t>What you need to do:</w:t>
      </w:r>
    </w:p>
    <w:p w14:paraId="57529FE1" w14:textId="77777777" w:rsidR="00061EBF" w:rsidRPr="00C31B13" w:rsidRDefault="00061EBF" w:rsidP="00547ED5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</w:pPr>
    </w:p>
    <w:p w14:paraId="57529FE2" w14:textId="77777777" w:rsidR="00061EBF" w:rsidRPr="00C31B13" w:rsidRDefault="00061EBF" w:rsidP="00D43EFB">
      <w:pPr>
        <w:pStyle w:val="csbullet"/>
        <w:numPr>
          <w:ilvl w:val="0"/>
          <w:numId w:val="4"/>
        </w:numPr>
        <w:tabs>
          <w:tab w:val="clear" w:pos="-851"/>
          <w:tab w:val="left" w:pos="120"/>
          <w:tab w:val="left" w:pos="284"/>
        </w:tabs>
        <w:spacing w:before="0" w:after="0" w:line="240" w:lineRule="auto"/>
      </w:pPr>
      <w:r w:rsidRPr="00C31B13">
        <w:t>Follow the instructions provided very carefully to complete the test.</w:t>
      </w:r>
    </w:p>
    <w:p w14:paraId="57529FE3" w14:textId="77777777" w:rsidR="00061EBF" w:rsidRPr="00C31B13" w:rsidRDefault="00061EBF" w:rsidP="00547ED5">
      <w:pPr>
        <w:pStyle w:val="csbullet"/>
        <w:numPr>
          <w:ilvl w:val="0"/>
          <w:numId w:val="0"/>
        </w:numPr>
        <w:tabs>
          <w:tab w:val="clear" w:pos="-851"/>
          <w:tab w:val="left" w:pos="120"/>
          <w:tab w:val="left" w:pos="284"/>
        </w:tabs>
        <w:spacing w:before="0" w:after="0" w:line="240" w:lineRule="auto"/>
      </w:pPr>
    </w:p>
    <w:p w14:paraId="57529FE4" w14:textId="77777777" w:rsidR="00061EBF" w:rsidRPr="00C31B13" w:rsidRDefault="00061EBF" w:rsidP="00D43EFB">
      <w:pPr>
        <w:pStyle w:val="csbullet"/>
        <w:numPr>
          <w:ilvl w:val="0"/>
          <w:numId w:val="4"/>
        </w:numPr>
        <w:tabs>
          <w:tab w:val="clear" w:pos="-851"/>
          <w:tab w:val="left" w:pos="120"/>
          <w:tab w:val="left" w:pos="284"/>
        </w:tabs>
        <w:spacing w:before="0" w:after="0" w:line="240" w:lineRule="auto"/>
      </w:pPr>
      <w:r w:rsidRPr="00C31B13">
        <w:t>Draw any results in pencil and answer all questions given.</w:t>
      </w:r>
    </w:p>
    <w:p w14:paraId="57529FE5" w14:textId="77777777" w:rsidR="00061EBF" w:rsidRPr="00C31B13" w:rsidRDefault="00061EBF" w:rsidP="00547ED5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</w:pPr>
    </w:p>
    <w:p w14:paraId="57529FE6" w14:textId="77777777" w:rsidR="00061EBF" w:rsidRPr="00C31B13" w:rsidRDefault="00061EBF" w:rsidP="00D43EFB">
      <w:pPr>
        <w:pStyle w:val="csbullet"/>
        <w:numPr>
          <w:ilvl w:val="0"/>
          <w:numId w:val="4"/>
        </w:numPr>
        <w:tabs>
          <w:tab w:val="clear" w:pos="-851"/>
          <w:tab w:val="left" w:pos="284"/>
          <w:tab w:val="left" w:pos="720"/>
        </w:tabs>
        <w:spacing w:before="0" w:after="0" w:line="240" w:lineRule="auto"/>
      </w:pPr>
      <w:r w:rsidRPr="00C31B13">
        <w:t>It is your responsibility to organise your time effectively.</w:t>
      </w:r>
    </w:p>
    <w:p w14:paraId="57529FE7" w14:textId="77777777" w:rsidR="00061EBF" w:rsidRPr="00C31B13" w:rsidRDefault="00061EBF" w:rsidP="00547ED5">
      <w:pPr>
        <w:pStyle w:val="csbullet"/>
        <w:numPr>
          <w:ilvl w:val="0"/>
          <w:numId w:val="0"/>
        </w:numPr>
        <w:tabs>
          <w:tab w:val="clear" w:pos="-851"/>
          <w:tab w:val="left" w:pos="120"/>
          <w:tab w:val="left" w:pos="284"/>
        </w:tabs>
        <w:spacing w:before="0" w:after="0" w:line="240" w:lineRule="auto"/>
        <w:jc w:val="both"/>
      </w:pPr>
    </w:p>
    <w:p w14:paraId="57529FE8" w14:textId="77777777" w:rsidR="00061EBF" w:rsidRPr="00C31B13" w:rsidRDefault="00061EBF" w:rsidP="00D43EFB">
      <w:pPr>
        <w:pStyle w:val="csbullet"/>
        <w:numPr>
          <w:ilvl w:val="0"/>
          <w:numId w:val="4"/>
        </w:numPr>
        <w:tabs>
          <w:tab w:val="clear" w:pos="-851"/>
          <w:tab w:val="left" w:pos="120"/>
          <w:tab w:val="left" w:pos="284"/>
        </w:tabs>
        <w:spacing w:before="0" w:after="0" w:line="240" w:lineRule="auto"/>
      </w:pPr>
      <w:r w:rsidRPr="00C31B13">
        <w:t>There is to be no discussion between you or any of your class mates.</w:t>
      </w:r>
    </w:p>
    <w:p w14:paraId="57529FE9" w14:textId="77777777" w:rsidR="00061EBF" w:rsidRPr="00C31B13" w:rsidRDefault="00061EBF" w:rsidP="00547ED5">
      <w:pPr>
        <w:pStyle w:val="csbullet"/>
        <w:numPr>
          <w:ilvl w:val="0"/>
          <w:numId w:val="0"/>
        </w:numPr>
        <w:tabs>
          <w:tab w:val="clear" w:pos="-851"/>
          <w:tab w:val="left" w:pos="120"/>
          <w:tab w:val="left" w:pos="284"/>
        </w:tabs>
        <w:spacing w:before="0" w:after="0" w:line="240" w:lineRule="auto"/>
      </w:pPr>
    </w:p>
    <w:p w14:paraId="57529FEA" w14:textId="77777777" w:rsidR="00061EBF" w:rsidRPr="00C31B13" w:rsidRDefault="00061EBF" w:rsidP="00D43EFB">
      <w:pPr>
        <w:pStyle w:val="csbullet"/>
        <w:numPr>
          <w:ilvl w:val="0"/>
          <w:numId w:val="4"/>
        </w:numPr>
        <w:tabs>
          <w:tab w:val="clear" w:pos="-851"/>
          <w:tab w:val="left" w:pos="120"/>
          <w:tab w:val="left" w:pos="284"/>
        </w:tabs>
        <w:spacing w:before="0" w:after="0" w:line="240" w:lineRule="auto"/>
      </w:pPr>
      <w:r w:rsidRPr="00C31B13">
        <w:t>No sharing of any equipment or answers at all.</w:t>
      </w:r>
    </w:p>
    <w:p w14:paraId="57529FEB" w14:textId="77777777" w:rsidR="00061EBF" w:rsidRPr="00C31B13" w:rsidRDefault="00061EBF" w:rsidP="0078377F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ind w:left="285"/>
        <w:jc w:val="both"/>
        <w:rPr>
          <w:b/>
          <w:bCs/>
        </w:rPr>
      </w:pPr>
    </w:p>
    <w:p w14:paraId="57529FEC" w14:textId="77777777" w:rsidR="00061EBF" w:rsidRPr="00C31B13" w:rsidRDefault="00061EBF" w:rsidP="0078377F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ind w:left="285"/>
        <w:jc w:val="both"/>
        <w:rPr>
          <w:b/>
          <w:bCs/>
        </w:rPr>
      </w:pPr>
    </w:p>
    <w:p w14:paraId="57529FED" w14:textId="77777777" w:rsidR="00061EBF" w:rsidRPr="00C31B13" w:rsidRDefault="00061EBF" w:rsidP="0078377F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ind w:left="285"/>
        <w:jc w:val="both"/>
        <w:rPr>
          <w:b/>
          <w:bCs/>
        </w:rPr>
      </w:pPr>
    </w:p>
    <w:p w14:paraId="57529FEE" w14:textId="77777777" w:rsidR="00061EBF" w:rsidRPr="00C31B13" w:rsidRDefault="00061EBF" w:rsidP="0078377F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ind w:left="285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0"/>
        <w:gridCol w:w="2690"/>
        <w:gridCol w:w="2691"/>
        <w:gridCol w:w="2691"/>
      </w:tblGrid>
      <w:tr w:rsidR="002D6848" w14:paraId="57529FF3" w14:textId="77777777" w:rsidTr="002D6848">
        <w:tc>
          <w:tcPr>
            <w:tcW w:w="2690" w:type="dxa"/>
          </w:tcPr>
          <w:p w14:paraId="57529FEF" w14:textId="77777777" w:rsidR="002D6848" w:rsidRDefault="002D6848" w:rsidP="0078377F">
            <w:pPr>
              <w:tabs>
                <w:tab w:val="left" w:pos="284"/>
              </w:tabs>
              <w:jc w:val="both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SECTION</w:t>
            </w:r>
          </w:p>
        </w:tc>
        <w:tc>
          <w:tcPr>
            <w:tcW w:w="2690" w:type="dxa"/>
          </w:tcPr>
          <w:p w14:paraId="57529FF0" w14:textId="77777777" w:rsidR="002D6848" w:rsidRDefault="002D6848" w:rsidP="0078377F">
            <w:pPr>
              <w:tabs>
                <w:tab w:val="left" w:pos="284"/>
              </w:tabs>
              <w:jc w:val="both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Question Type</w:t>
            </w:r>
          </w:p>
        </w:tc>
        <w:tc>
          <w:tcPr>
            <w:tcW w:w="2691" w:type="dxa"/>
          </w:tcPr>
          <w:p w14:paraId="57529FF1" w14:textId="77777777" w:rsidR="002D6848" w:rsidRDefault="002D6848" w:rsidP="0078377F">
            <w:pPr>
              <w:tabs>
                <w:tab w:val="left" w:pos="284"/>
              </w:tabs>
              <w:jc w:val="both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Marks Available</w:t>
            </w:r>
          </w:p>
        </w:tc>
        <w:tc>
          <w:tcPr>
            <w:tcW w:w="2691" w:type="dxa"/>
          </w:tcPr>
          <w:p w14:paraId="57529FF2" w14:textId="77777777" w:rsidR="002D6848" w:rsidRDefault="002D6848" w:rsidP="0078377F">
            <w:pPr>
              <w:tabs>
                <w:tab w:val="left" w:pos="284"/>
              </w:tabs>
              <w:jc w:val="both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Your marks</w:t>
            </w:r>
          </w:p>
        </w:tc>
      </w:tr>
      <w:tr w:rsidR="002D6848" w14:paraId="57529FFA" w14:textId="77777777" w:rsidTr="002D6848">
        <w:tc>
          <w:tcPr>
            <w:tcW w:w="2690" w:type="dxa"/>
          </w:tcPr>
          <w:p w14:paraId="57529FF4" w14:textId="77777777" w:rsidR="002D6848" w:rsidRDefault="002D6848" w:rsidP="002D6848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A</w:t>
            </w:r>
          </w:p>
        </w:tc>
        <w:tc>
          <w:tcPr>
            <w:tcW w:w="2690" w:type="dxa"/>
          </w:tcPr>
          <w:p w14:paraId="57529FF5" w14:textId="77777777" w:rsidR="002D6848" w:rsidRDefault="002D6848" w:rsidP="002D6848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Multiple Choice</w:t>
            </w:r>
          </w:p>
        </w:tc>
        <w:tc>
          <w:tcPr>
            <w:tcW w:w="2691" w:type="dxa"/>
          </w:tcPr>
          <w:p w14:paraId="57529FF6" w14:textId="77777777" w:rsidR="002D6848" w:rsidRDefault="00646E82" w:rsidP="002D6848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30</w:t>
            </w:r>
          </w:p>
          <w:p w14:paraId="57529FF7" w14:textId="77777777" w:rsidR="005F01F8" w:rsidRDefault="005F01F8" w:rsidP="002D6848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</w:p>
        </w:tc>
        <w:tc>
          <w:tcPr>
            <w:tcW w:w="2691" w:type="dxa"/>
          </w:tcPr>
          <w:p w14:paraId="57529FF8" w14:textId="77777777" w:rsidR="002D6848" w:rsidRDefault="002D6848" w:rsidP="002D6848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</w:p>
          <w:p w14:paraId="57529FF9" w14:textId="77777777" w:rsidR="002D6848" w:rsidRDefault="002D6848" w:rsidP="002D6848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</w:p>
        </w:tc>
      </w:tr>
      <w:tr w:rsidR="002D6848" w14:paraId="5752A001" w14:textId="77777777" w:rsidTr="002D6848">
        <w:tc>
          <w:tcPr>
            <w:tcW w:w="2690" w:type="dxa"/>
          </w:tcPr>
          <w:p w14:paraId="57529FFB" w14:textId="77777777" w:rsidR="002D6848" w:rsidRDefault="002D6848" w:rsidP="002D6848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B</w:t>
            </w:r>
          </w:p>
        </w:tc>
        <w:tc>
          <w:tcPr>
            <w:tcW w:w="2690" w:type="dxa"/>
          </w:tcPr>
          <w:p w14:paraId="57529FFC" w14:textId="77777777" w:rsidR="002D6848" w:rsidRDefault="002D6848" w:rsidP="002D6848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Short Answer</w:t>
            </w:r>
          </w:p>
        </w:tc>
        <w:tc>
          <w:tcPr>
            <w:tcW w:w="2691" w:type="dxa"/>
          </w:tcPr>
          <w:p w14:paraId="57529FFD" w14:textId="77777777" w:rsidR="002D6848" w:rsidRDefault="00C16742" w:rsidP="002D6848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10</w:t>
            </w:r>
          </w:p>
          <w:p w14:paraId="57529FFE" w14:textId="77777777" w:rsidR="005F01F8" w:rsidRDefault="005F01F8" w:rsidP="002D6848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</w:p>
        </w:tc>
        <w:tc>
          <w:tcPr>
            <w:tcW w:w="2691" w:type="dxa"/>
          </w:tcPr>
          <w:p w14:paraId="57529FFF" w14:textId="77777777" w:rsidR="002D6848" w:rsidRDefault="002D6848" w:rsidP="002D6848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</w:p>
          <w:p w14:paraId="5752A000" w14:textId="77777777" w:rsidR="002D6848" w:rsidRDefault="002D6848" w:rsidP="002D6848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</w:p>
        </w:tc>
      </w:tr>
      <w:tr w:rsidR="002D6848" w14:paraId="5752A007" w14:textId="77777777" w:rsidTr="002D6848">
        <w:tc>
          <w:tcPr>
            <w:tcW w:w="2690" w:type="dxa"/>
          </w:tcPr>
          <w:p w14:paraId="5752A002" w14:textId="77777777" w:rsidR="002D6848" w:rsidRDefault="002D6848" w:rsidP="002D6848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C</w:t>
            </w:r>
          </w:p>
        </w:tc>
        <w:tc>
          <w:tcPr>
            <w:tcW w:w="2690" w:type="dxa"/>
          </w:tcPr>
          <w:p w14:paraId="5752A003" w14:textId="77777777" w:rsidR="002D6848" w:rsidRDefault="002D6848" w:rsidP="002D6848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Extended answer</w:t>
            </w:r>
          </w:p>
        </w:tc>
        <w:tc>
          <w:tcPr>
            <w:tcW w:w="2691" w:type="dxa"/>
          </w:tcPr>
          <w:p w14:paraId="5752A004" w14:textId="77777777" w:rsidR="002D6848" w:rsidRDefault="00646E82" w:rsidP="002D6848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20</w:t>
            </w:r>
          </w:p>
        </w:tc>
        <w:tc>
          <w:tcPr>
            <w:tcW w:w="2691" w:type="dxa"/>
          </w:tcPr>
          <w:p w14:paraId="5752A005" w14:textId="77777777" w:rsidR="002D6848" w:rsidRDefault="002D6848" w:rsidP="002D6848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</w:p>
          <w:p w14:paraId="5752A006" w14:textId="77777777" w:rsidR="002D6848" w:rsidRDefault="002D6848" w:rsidP="002D6848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</w:p>
        </w:tc>
      </w:tr>
      <w:tr w:rsidR="002D6848" w14:paraId="5752A00D" w14:textId="77777777" w:rsidTr="002D6848">
        <w:tc>
          <w:tcPr>
            <w:tcW w:w="2690" w:type="dxa"/>
          </w:tcPr>
          <w:p w14:paraId="5752A008" w14:textId="77777777" w:rsidR="002D6848" w:rsidRDefault="002D6848" w:rsidP="002D6848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</w:p>
          <w:p w14:paraId="5752A009" w14:textId="77777777" w:rsidR="002D6848" w:rsidRDefault="002D6848" w:rsidP="002D6848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</w:p>
        </w:tc>
        <w:tc>
          <w:tcPr>
            <w:tcW w:w="2690" w:type="dxa"/>
          </w:tcPr>
          <w:p w14:paraId="5752A00A" w14:textId="77777777" w:rsidR="002D6848" w:rsidRDefault="002D6848" w:rsidP="002D6848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TOTAL</w:t>
            </w:r>
          </w:p>
        </w:tc>
        <w:tc>
          <w:tcPr>
            <w:tcW w:w="2691" w:type="dxa"/>
          </w:tcPr>
          <w:p w14:paraId="5752A00B" w14:textId="77777777" w:rsidR="002D6848" w:rsidRDefault="00C16742" w:rsidP="002D6848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60</w:t>
            </w:r>
          </w:p>
        </w:tc>
        <w:tc>
          <w:tcPr>
            <w:tcW w:w="2691" w:type="dxa"/>
          </w:tcPr>
          <w:p w14:paraId="5752A00C" w14:textId="77777777" w:rsidR="002D6848" w:rsidRDefault="002D6848" w:rsidP="002D6848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</w:p>
        </w:tc>
      </w:tr>
    </w:tbl>
    <w:p w14:paraId="5752A00E" w14:textId="77777777" w:rsidR="00061EBF" w:rsidRPr="00C31B13" w:rsidRDefault="00061EBF" w:rsidP="0078377F">
      <w:pPr>
        <w:tabs>
          <w:tab w:val="left" w:pos="284"/>
        </w:tabs>
        <w:jc w:val="both"/>
        <w:rPr>
          <w:rFonts w:eastAsia="Arial Unicode MS"/>
          <w:sz w:val="22"/>
          <w:szCs w:val="22"/>
        </w:rPr>
      </w:pPr>
    </w:p>
    <w:p w14:paraId="5752A00F" w14:textId="77777777" w:rsidR="00061EBF" w:rsidRPr="00C31B13" w:rsidRDefault="00061EBF" w:rsidP="005B208C">
      <w:pPr>
        <w:tabs>
          <w:tab w:val="left" w:pos="284"/>
        </w:tabs>
        <w:rPr>
          <w:rFonts w:eastAsia="Arial Unicode MS"/>
          <w:sz w:val="22"/>
          <w:szCs w:val="22"/>
        </w:rPr>
      </w:pPr>
    </w:p>
    <w:p w14:paraId="5752A010" w14:textId="77777777" w:rsidR="00061EBF" w:rsidRPr="00C31B13" w:rsidRDefault="00061EBF" w:rsidP="00547ED5">
      <w:pPr>
        <w:rPr>
          <w:b/>
          <w:bCs/>
        </w:rPr>
      </w:pPr>
    </w:p>
    <w:p w14:paraId="5752A011" w14:textId="77777777" w:rsidR="00061EBF" w:rsidRPr="00C31B13" w:rsidRDefault="00061EBF" w:rsidP="005B208C">
      <w:pPr>
        <w:ind w:left="-180"/>
        <w:jc w:val="center"/>
        <w:rPr>
          <w:b/>
          <w:bCs/>
        </w:rPr>
      </w:pPr>
    </w:p>
    <w:p w14:paraId="5752A012" w14:textId="77777777" w:rsidR="00061EBF" w:rsidRPr="00C31B13" w:rsidRDefault="00061EBF" w:rsidP="005B208C">
      <w:pPr>
        <w:ind w:left="-180"/>
        <w:jc w:val="center"/>
        <w:rPr>
          <w:b/>
          <w:bCs/>
        </w:rPr>
      </w:pPr>
    </w:p>
    <w:p w14:paraId="5752A013" w14:textId="77777777" w:rsidR="00061EBF" w:rsidRPr="00C31B13" w:rsidRDefault="00061EBF" w:rsidP="005B208C">
      <w:pPr>
        <w:ind w:left="-180"/>
        <w:jc w:val="center"/>
        <w:rPr>
          <w:b/>
          <w:bCs/>
        </w:rPr>
      </w:pPr>
    </w:p>
    <w:p w14:paraId="5752A014" w14:textId="77777777" w:rsidR="00061EBF" w:rsidRPr="002D6848" w:rsidRDefault="00061EBF" w:rsidP="00547ED5">
      <w:pPr>
        <w:pStyle w:val="csbullet"/>
        <w:numPr>
          <w:ilvl w:val="0"/>
          <w:numId w:val="0"/>
        </w:numPr>
        <w:tabs>
          <w:tab w:val="clear" w:pos="-851"/>
        </w:tabs>
        <w:spacing w:before="0" w:after="0" w:line="240" w:lineRule="auto"/>
        <w:ind w:right="-470"/>
        <w:jc w:val="center"/>
        <w:rPr>
          <w:bCs/>
          <w:sz w:val="36"/>
          <w:szCs w:val="36"/>
        </w:rPr>
      </w:pPr>
      <w:r w:rsidRPr="002D6848">
        <w:rPr>
          <w:bCs/>
          <w:sz w:val="36"/>
          <w:szCs w:val="36"/>
        </w:rPr>
        <w:t>DO NOT TURN THIS PAGE OVER UNTIL YOU ARE TOLD TO</w:t>
      </w:r>
    </w:p>
    <w:p w14:paraId="5752A015" w14:textId="77777777" w:rsidR="00061EBF" w:rsidRPr="00C31B13" w:rsidRDefault="00061EBF" w:rsidP="00547ED5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</w:p>
    <w:p w14:paraId="5752A016" w14:textId="77777777" w:rsidR="00061EBF" w:rsidRPr="00C31B13" w:rsidRDefault="00061EBF" w:rsidP="00547ED5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</w:p>
    <w:p w14:paraId="5752A017" w14:textId="77777777" w:rsidR="00061EBF" w:rsidRPr="00C31B13" w:rsidRDefault="00061EBF" w:rsidP="00547ED5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</w:p>
    <w:p w14:paraId="5752A018" w14:textId="4057B692" w:rsidR="00061EBF" w:rsidRDefault="00061EBF" w:rsidP="00547ED5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  <w:r w:rsidRPr="00C31B13">
        <w:rPr>
          <w:b/>
          <w:bCs/>
        </w:rPr>
        <w:t>STUDENT NAME:</w:t>
      </w:r>
      <w:r w:rsidRPr="00C31B13">
        <w:rPr>
          <w:b/>
          <w:bCs/>
        </w:rPr>
        <w:tab/>
      </w:r>
      <w:r w:rsidR="00C44E42">
        <w:rPr>
          <w:b/>
          <w:bCs/>
        </w:rPr>
        <w:t>ANSWER KEY</w:t>
      </w:r>
    </w:p>
    <w:p w14:paraId="5752A019" w14:textId="77777777" w:rsidR="00E20641" w:rsidRDefault="00E20641" w:rsidP="00547ED5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</w:p>
    <w:p w14:paraId="5752A01A" w14:textId="77777777" w:rsidR="00E20641" w:rsidRDefault="00E20641" w:rsidP="00547ED5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</w:p>
    <w:p w14:paraId="5752A01B" w14:textId="77777777" w:rsidR="00E20641" w:rsidRDefault="00E20641" w:rsidP="00547ED5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</w:p>
    <w:p w14:paraId="5752A01C" w14:textId="77777777" w:rsidR="00E20641" w:rsidRPr="00C31B13" w:rsidRDefault="00E20641" w:rsidP="00547ED5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</w:p>
    <w:p w14:paraId="5752A01D" w14:textId="77777777" w:rsidR="00061EBF" w:rsidRPr="00C31B13" w:rsidRDefault="00061EBF" w:rsidP="00547ED5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</w:p>
    <w:p w14:paraId="5752A01E" w14:textId="7A969D35" w:rsidR="00061EBF" w:rsidRPr="00C31B13" w:rsidRDefault="00E20641" w:rsidP="00547ED5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  <w:r>
        <w:rPr>
          <w:b/>
          <w:bCs/>
        </w:rPr>
        <w:t>TEACHER:</w:t>
      </w:r>
      <w:r>
        <w:rPr>
          <w:b/>
          <w:bCs/>
        </w:rPr>
        <w:tab/>
      </w:r>
      <w:r>
        <w:rPr>
          <w:b/>
          <w:bCs/>
        </w:rPr>
        <w:tab/>
      </w:r>
      <w:r w:rsidR="00C44E42">
        <w:rPr>
          <w:b/>
          <w:bCs/>
        </w:rPr>
        <w:t>Mrs Cunningham</w:t>
      </w:r>
      <w:r w:rsidR="00C44E42">
        <w:rPr>
          <w:b/>
          <w:bCs/>
        </w:rPr>
        <w:tab/>
      </w:r>
      <w:r w:rsidR="00C44E42">
        <w:rPr>
          <w:b/>
          <w:bCs/>
        </w:rPr>
        <w:tab/>
      </w:r>
      <w:r w:rsidR="00C44E42">
        <w:rPr>
          <w:b/>
          <w:bCs/>
        </w:rPr>
        <w:tab/>
      </w:r>
      <w:r w:rsidR="00C44E42">
        <w:rPr>
          <w:b/>
          <w:bCs/>
        </w:rPr>
        <w:tab/>
      </w:r>
      <w:r w:rsidR="00C44E42">
        <w:rPr>
          <w:b/>
          <w:bCs/>
        </w:rPr>
        <w:tab/>
      </w:r>
      <w:r w:rsidR="00061EBF" w:rsidRPr="00C31B13">
        <w:rPr>
          <w:b/>
          <w:bCs/>
        </w:rPr>
        <w:t>YEAR:</w:t>
      </w:r>
      <w:r w:rsidR="00061EBF" w:rsidRPr="00C31B13">
        <w:rPr>
          <w:b/>
          <w:bCs/>
        </w:rPr>
        <w:tab/>
        <w:t xml:space="preserve">        11</w:t>
      </w:r>
    </w:p>
    <w:p w14:paraId="5752A01F" w14:textId="77777777" w:rsidR="00061EBF" w:rsidRPr="00C16742" w:rsidRDefault="00061EBF" w:rsidP="00F204C7">
      <w:pPr>
        <w:jc w:val="center"/>
        <w:rPr>
          <w:bCs/>
          <w:sz w:val="36"/>
          <w:szCs w:val="36"/>
        </w:rPr>
      </w:pPr>
      <w:r w:rsidRPr="00C31B13">
        <w:rPr>
          <w:b/>
          <w:bCs/>
        </w:rPr>
        <w:br w:type="page"/>
      </w:r>
      <w:r w:rsidR="007D4EAA" w:rsidRPr="00C16742">
        <w:rPr>
          <w:bCs/>
          <w:sz w:val="36"/>
          <w:szCs w:val="36"/>
        </w:rPr>
        <w:lastRenderedPageBreak/>
        <w:t xml:space="preserve">REPRODUCTIVE CYCLES, FERTILIZATION, STI’s AND CONTRACEPTION     </w:t>
      </w:r>
      <w:r w:rsidR="00A87F2A" w:rsidRPr="00C16742">
        <w:rPr>
          <w:bCs/>
          <w:sz w:val="36"/>
          <w:szCs w:val="36"/>
        </w:rPr>
        <w:t>TEST</w:t>
      </w:r>
    </w:p>
    <w:p w14:paraId="5752A020" w14:textId="77777777" w:rsidR="00061EBF" w:rsidRDefault="00061EBF" w:rsidP="00F204C7">
      <w:pPr>
        <w:rPr>
          <w:b/>
          <w:bCs/>
          <w:sz w:val="20"/>
          <w:szCs w:val="20"/>
        </w:rPr>
      </w:pPr>
    </w:p>
    <w:p w14:paraId="5752A021" w14:textId="77777777" w:rsidR="00C16742" w:rsidRDefault="00C16742" w:rsidP="00F204C7">
      <w:pPr>
        <w:rPr>
          <w:b/>
          <w:bCs/>
          <w:sz w:val="20"/>
          <w:szCs w:val="20"/>
        </w:rPr>
      </w:pPr>
    </w:p>
    <w:p w14:paraId="5752A022" w14:textId="77777777" w:rsidR="00423F0A" w:rsidRDefault="00423F0A" w:rsidP="00423F0A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PART A:</w:t>
      </w:r>
      <w:r>
        <w:rPr>
          <w:b/>
          <w:bCs/>
          <w:sz w:val="22"/>
          <w:szCs w:val="22"/>
        </w:rPr>
        <w:tab/>
        <w:t>Multiple choice questions.</w:t>
      </w:r>
    </w:p>
    <w:p w14:paraId="5752A023" w14:textId="77777777" w:rsidR="00423F0A" w:rsidRDefault="00423F0A" w:rsidP="00423F0A">
      <w:pPr>
        <w:jc w:val="center"/>
        <w:rPr>
          <w:b/>
          <w:bCs/>
          <w:sz w:val="22"/>
          <w:szCs w:val="22"/>
        </w:rPr>
      </w:pPr>
    </w:p>
    <w:p w14:paraId="5752A024" w14:textId="77777777" w:rsidR="00423F0A" w:rsidRPr="00423F0A" w:rsidRDefault="00423F0A" w:rsidP="00423F0A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Please mark yo</w:t>
      </w:r>
      <w:r w:rsidR="007F50A2">
        <w:rPr>
          <w:b/>
          <w:bCs/>
          <w:sz w:val="22"/>
          <w:szCs w:val="22"/>
        </w:rPr>
        <w:t>ur answers in the answer sheet</w:t>
      </w:r>
      <w:r>
        <w:rPr>
          <w:b/>
          <w:bCs/>
          <w:sz w:val="22"/>
          <w:szCs w:val="22"/>
        </w:rPr>
        <w:t xml:space="preserve"> provided and NOT on the questions.</w:t>
      </w:r>
    </w:p>
    <w:p w14:paraId="5752A025" w14:textId="77777777" w:rsidR="00423F0A" w:rsidRDefault="00423F0A" w:rsidP="00423F0A">
      <w:pPr>
        <w:ind w:left="720" w:hanging="720"/>
        <w:rPr>
          <w:b/>
          <w:bCs/>
          <w:sz w:val="22"/>
          <w:szCs w:val="22"/>
        </w:rPr>
      </w:pPr>
    </w:p>
    <w:p w14:paraId="5752A026" w14:textId="77777777" w:rsidR="00423F0A" w:rsidRDefault="00423F0A" w:rsidP="00423F0A">
      <w:pPr>
        <w:ind w:left="720" w:hanging="720"/>
        <w:rPr>
          <w:b/>
          <w:bCs/>
          <w:sz w:val="22"/>
          <w:szCs w:val="22"/>
        </w:rPr>
      </w:pPr>
    </w:p>
    <w:p w14:paraId="5752A027" w14:textId="77777777" w:rsidR="00423F0A" w:rsidRDefault="00423F0A" w:rsidP="00423F0A">
      <w:pPr>
        <w:ind w:left="720" w:hanging="720"/>
        <w:rPr>
          <w:b/>
          <w:bCs/>
          <w:sz w:val="22"/>
          <w:szCs w:val="22"/>
        </w:rPr>
      </w:pPr>
    </w:p>
    <w:p w14:paraId="5752A028" w14:textId="77777777" w:rsidR="005F01F8" w:rsidRDefault="005F01F8" w:rsidP="00423F0A">
      <w:pPr>
        <w:ind w:left="567" w:hanging="567"/>
        <w:rPr>
          <w:bCs/>
          <w:sz w:val="22"/>
          <w:szCs w:val="22"/>
        </w:rPr>
      </w:pPr>
      <w:r w:rsidRPr="005F01F8">
        <w:rPr>
          <w:bCs/>
          <w:sz w:val="22"/>
          <w:szCs w:val="22"/>
        </w:rPr>
        <w:t>1.</w:t>
      </w:r>
      <w:r>
        <w:rPr>
          <w:bCs/>
          <w:sz w:val="22"/>
          <w:szCs w:val="22"/>
        </w:rPr>
        <w:tab/>
        <w:t>What is the urethra</w:t>
      </w:r>
      <w:r w:rsidR="004F4AB3">
        <w:rPr>
          <w:bCs/>
          <w:sz w:val="22"/>
          <w:szCs w:val="22"/>
        </w:rPr>
        <w:t>?</w:t>
      </w:r>
    </w:p>
    <w:p w14:paraId="5752A029" w14:textId="77777777" w:rsidR="005F01F8" w:rsidRDefault="005F01F8" w:rsidP="00423F0A">
      <w:pPr>
        <w:ind w:left="567" w:hanging="567"/>
        <w:rPr>
          <w:bCs/>
          <w:sz w:val="22"/>
          <w:szCs w:val="22"/>
        </w:rPr>
      </w:pPr>
    </w:p>
    <w:p w14:paraId="5752A02A" w14:textId="77777777" w:rsidR="005F01F8" w:rsidRDefault="005F01F8" w:rsidP="00423F0A">
      <w:pPr>
        <w:ind w:left="567" w:hanging="567"/>
        <w:rPr>
          <w:bCs/>
          <w:sz w:val="22"/>
          <w:szCs w:val="22"/>
        </w:rPr>
      </w:pPr>
      <w:r>
        <w:rPr>
          <w:bCs/>
          <w:sz w:val="22"/>
          <w:szCs w:val="22"/>
        </w:rPr>
        <w:t>a.</w:t>
      </w:r>
      <w:r>
        <w:rPr>
          <w:bCs/>
          <w:sz w:val="22"/>
          <w:szCs w:val="22"/>
        </w:rPr>
        <w:tab/>
        <w:t>the entrance to the uterus</w:t>
      </w:r>
    </w:p>
    <w:p w14:paraId="5752A02B" w14:textId="77777777" w:rsidR="005F01F8" w:rsidRDefault="005F01F8" w:rsidP="00423F0A">
      <w:pPr>
        <w:ind w:left="567" w:hanging="567"/>
        <w:rPr>
          <w:bCs/>
          <w:sz w:val="22"/>
          <w:szCs w:val="22"/>
        </w:rPr>
      </w:pPr>
      <w:r>
        <w:rPr>
          <w:bCs/>
          <w:sz w:val="22"/>
          <w:szCs w:val="22"/>
        </w:rPr>
        <w:t>b.</w:t>
      </w:r>
      <w:r>
        <w:rPr>
          <w:bCs/>
          <w:sz w:val="22"/>
          <w:szCs w:val="22"/>
        </w:rPr>
        <w:tab/>
      </w:r>
      <w:r w:rsidRPr="004A3632">
        <w:rPr>
          <w:bCs/>
          <w:sz w:val="22"/>
          <w:szCs w:val="22"/>
          <w:highlight w:val="yellow"/>
        </w:rPr>
        <w:t>channel which carries semen and urine through the penis to the outside of the body</w:t>
      </w:r>
    </w:p>
    <w:p w14:paraId="5752A02C" w14:textId="77777777" w:rsidR="005F01F8" w:rsidRDefault="005F01F8" w:rsidP="00423F0A">
      <w:pPr>
        <w:ind w:left="567" w:hanging="567"/>
        <w:rPr>
          <w:bCs/>
          <w:sz w:val="22"/>
          <w:szCs w:val="22"/>
        </w:rPr>
      </w:pPr>
      <w:r>
        <w:rPr>
          <w:bCs/>
          <w:sz w:val="22"/>
          <w:szCs w:val="22"/>
        </w:rPr>
        <w:t>c.</w:t>
      </w:r>
      <w:r>
        <w:rPr>
          <w:bCs/>
          <w:sz w:val="22"/>
          <w:szCs w:val="22"/>
        </w:rPr>
        <w:tab/>
        <w:t>passageway of sperm</w:t>
      </w:r>
    </w:p>
    <w:p w14:paraId="5752A02D" w14:textId="77777777" w:rsidR="00423F0A" w:rsidRPr="005F01F8" w:rsidRDefault="005F01F8" w:rsidP="00423F0A">
      <w:pPr>
        <w:ind w:left="567" w:hanging="567"/>
        <w:rPr>
          <w:bCs/>
          <w:sz w:val="22"/>
          <w:szCs w:val="22"/>
        </w:rPr>
      </w:pPr>
      <w:r>
        <w:rPr>
          <w:bCs/>
          <w:sz w:val="22"/>
          <w:szCs w:val="22"/>
        </w:rPr>
        <w:t>d.</w:t>
      </w:r>
      <w:r>
        <w:rPr>
          <w:bCs/>
          <w:sz w:val="22"/>
          <w:szCs w:val="22"/>
        </w:rPr>
        <w:tab/>
        <w:t>where the ovum is fertilised</w:t>
      </w:r>
      <w:r w:rsidRPr="005F01F8">
        <w:rPr>
          <w:bCs/>
          <w:sz w:val="22"/>
          <w:szCs w:val="22"/>
        </w:rPr>
        <w:tab/>
      </w:r>
    </w:p>
    <w:p w14:paraId="5752A02E" w14:textId="77777777" w:rsidR="00423F0A" w:rsidRPr="005F01F8" w:rsidRDefault="00423F0A" w:rsidP="00423F0A">
      <w:pPr>
        <w:tabs>
          <w:tab w:val="left" w:pos="709"/>
          <w:tab w:val="right" w:pos="1134"/>
        </w:tabs>
        <w:ind w:left="567" w:hanging="567"/>
        <w:rPr>
          <w:color w:val="000000"/>
          <w:sz w:val="22"/>
          <w:szCs w:val="22"/>
        </w:rPr>
      </w:pPr>
    </w:p>
    <w:p w14:paraId="5752A02F" w14:textId="77777777" w:rsidR="00423F0A" w:rsidRPr="005F01F8" w:rsidRDefault="00423F0A" w:rsidP="00423F0A">
      <w:pPr>
        <w:tabs>
          <w:tab w:val="left" w:pos="709"/>
          <w:tab w:val="right" w:pos="1134"/>
        </w:tabs>
        <w:ind w:left="567" w:hanging="567"/>
        <w:rPr>
          <w:color w:val="000000"/>
          <w:sz w:val="22"/>
          <w:szCs w:val="22"/>
        </w:rPr>
      </w:pPr>
    </w:p>
    <w:p w14:paraId="5752A030" w14:textId="77777777" w:rsidR="007F50A2" w:rsidRDefault="005F01F8" w:rsidP="00423F0A">
      <w:pPr>
        <w:tabs>
          <w:tab w:val="left" w:pos="709"/>
          <w:tab w:val="right" w:pos="1134"/>
        </w:tabs>
        <w:ind w:left="567" w:hanging="567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2.</w:t>
      </w:r>
      <w:r>
        <w:rPr>
          <w:color w:val="000000"/>
          <w:sz w:val="22"/>
          <w:szCs w:val="22"/>
        </w:rPr>
        <w:tab/>
        <w:t>Fertilisation normally occurs in the</w:t>
      </w:r>
    </w:p>
    <w:p w14:paraId="5752A031" w14:textId="77777777" w:rsidR="005F01F8" w:rsidRDefault="005F01F8" w:rsidP="00423F0A">
      <w:pPr>
        <w:tabs>
          <w:tab w:val="left" w:pos="709"/>
          <w:tab w:val="right" w:pos="1134"/>
        </w:tabs>
        <w:ind w:left="567" w:hanging="567"/>
        <w:rPr>
          <w:color w:val="000000"/>
          <w:sz w:val="22"/>
          <w:szCs w:val="22"/>
        </w:rPr>
      </w:pPr>
    </w:p>
    <w:p w14:paraId="5752A032" w14:textId="77777777" w:rsidR="005F01F8" w:rsidRDefault="005F01F8" w:rsidP="00423F0A">
      <w:pPr>
        <w:tabs>
          <w:tab w:val="left" w:pos="709"/>
          <w:tab w:val="right" w:pos="1134"/>
        </w:tabs>
        <w:ind w:left="567" w:hanging="567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a.</w:t>
      </w:r>
      <w:r>
        <w:rPr>
          <w:color w:val="000000"/>
          <w:sz w:val="22"/>
          <w:szCs w:val="22"/>
        </w:rPr>
        <w:tab/>
        <w:t>vagina</w:t>
      </w:r>
    </w:p>
    <w:p w14:paraId="5752A033" w14:textId="77777777" w:rsidR="005F01F8" w:rsidRDefault="005F01F8" w:rsidP="00423F0A">
      <w:pPr>
        <w:tabs>
          <w:tab w:val="left" w:pos="709"/>
          <w:tab w:val="right" w:pos="1134"/>
        </w:tabs>
        <w:ind w:left="567" w:hanging="567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b.</w:t>
      </w:r>
      <w:r>
        <w:rPr>
          <w:color w:val="000000"/>
          <w:sz w:val="22"/>
          <w:szCs w:val="22"/>
        </w:rPr>
        <w:tab/>
        <w:t>uterus</w:t>
      </w:r>
    </w:p>
    <w:p w14:paraId="5752A034" w14:textId="77777777" w:rsidR="005F01F8" w:rsidRDefault="005F01F8" w:rsidP="00423F0A">
      <w:pPr>
        <w:tabs>
          <w:tab w:val="left" w:pos="709"/>
          <w:tab w:val="right" w:pos="1134"/>
        </w:tabs>
        <w:ind w:left="567" w:hanging="567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c.</w:t>
      </w:r>
      <w:r>
        <w:rPr>
          <w:color w:val="000000"/>
          <w:sz w:val="22"/>
          <w:szCs w:val="22"/>
        </w:rPr>
        <w:tab/>
      </w:r>
      <w:r w:rsidRPr="004A3632">
        <w:rPr>
          <w:color w:val="000000"/>
          <w:sz w:val="22"/>
          <w:szCs w:val="22"/>
          <w:highlight w:val="yellow"/>
        </w:rPr>
        <w:t>uterine tube</w:t>
      </w:r>
    </w:p>
    <w:p w14:paraId="5752A035" w14:textId="77777777" w:rsidR="005F01F8" w:rsidRDefault="005F01F8" w:rsidP="00423F0A">
      <w:pPr>
        <w:tabs>
          <w:tab w:val="left" w:pos="709"/>
          <w:tab w:val="right" w:pos="1134"/>
        </w:tabs>
        <w:ind w:left="567" w:hanging="567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d.</w:t>
      </w:r>
      <w:r>
        <w:rPr>
          <w:color w:val="000000"/>
          <w:sz w:val="22"/>
          <w:szCs w:val="22"/>
        </w:rPr>
        <w:tab/>
        <w:t>ovary</w:t>
      </w:r>
    </w:p>
    <w:p w14:paraId="5752A036" w14:textId="77777777" w:rsidR="005F01F8" w:rsidRDefault="005F01F8" w:rsidP="00423F0A">
      <w:pPr>
        <w:tabs>
          <w:tab w:val="left" w:pos="709"/>
          <w:tab w:val="right" w:pos="1134"/>
        </w:tabs>
        <w:ind w:left="567" w:hanging="567"/>
        <w:rPr>
          <w:color w:val="000000"/>
          <w:sz w:val="22"/>
          <w:szCs w:val="22"/>
        </w:rPr>
      </w:pPr>
    </w:p>
    <w:p w14:paraId="5752A037" w14:textId="77777777" w:rsidR="005F01F8" w:rsidRDefault="005F01F8" w:rsidP="00423F0A">
      <w:pPr>
        <w:tabs>
          <w:tab w:val="left" w:pos="709"/>
          <w:tab w:val="right" w:pos="1134"/>
        </w:tabs>
        <w:ind w:left="567" w:hanging="567"/>
        <w:rPr>
          <w:color w:val="000000"/>
          <w:sz w:val="22"/>
          <w:szCs w:val="22"/>
        </w:rPr>
      </w:pPr>
    </w:p>
    <w:p w14:paraId="5752A038" w14:textId="77777777" w:rsidR="005F01F8" w:rsidRDefault="005F01F8" w:rsidP="00423F0A">
      <w:pPr>
        <w:tabs>
          <w:tab w:val="left" w:pos="709"/>
          <w:tab w:val="right" w:pos="1134"/>
        </w:tabs>
        <w:ind w:left="567" w:hanging="567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3.</w:t>
      </w:r>
      <w:r>
        <w:rPr>
          <w:color w:val="000000"/>
          <w:sz w:val="22"/>
          <w:szCs w:val="22"/>
        </w:rPr>
        <w:tab/>
      </w:r>
      <w:r w:rsidR="004F4AB3">
        <w:rPr>
          <w:color w:val="000000"/>
          <w:sz w:val="22"/>
          <w:szCs w:val="22"/>
        </w:rPr>
        <w:t>Semen does NOT contain</w:t>
      </w:r>
    </w:p>
    <w:p w14:paraId="5752A039" w14:textId="77777777" w:rsidR="004F4AB3" w:rsidRDefault="004F4AB3" w:rsidP="00423F0A">
      <w:pPr>
        <w:tabs>
          <w:tab w:val="left" w:pos="709"/>
          <w:tab w:val="right" w:pos="1134"/>
        </w:tabs>
        <w:ind w:left="567" w:hanging="567"/>
        <w:rPr>
          <w:color w:val="000000"/>
          <w:sz w:val="22"/>
          <w:szCs w:val="22"/>
        </w:rPr>
      </w:pPr>
    </w:p>
    <w:p w14:paraId="5752A03A" w14:textId="77777777" w:rsidR="004F4AB3" w:rsidRDefault="004F4AB3" w:rsidP="00423F0A">
      <w:pPr>
        <w:tabs>
          <w:tab w:val="left" w:pos="709"/>
          <w:tab w:val="right" w:pos="1134"/>
        </w:tabs>
        <w:ind w:left="567" w:hanging="567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a.</w:t>
      </w:r>
      <w:r>
        <w:rPr>
          <w:color w:val="000000"/>
          <w:sz w:val="22"/>
          <w:szCs w:val="22"/>
        </w:rPr>
        <w:tab/>
      </w:r>
      <w:r w:rsidRPr="00CB5BA5">
        <w:rPr>
          <w:color w:val="000000"/>
          <w:sz w:val="22"/>
          <w:szCs w:val="22"/>
          <w:highlight w:val="yellow"/>
        </w:rPr>
        <w:t>gonadotrophic hormones</w:t>
      </w:r>
    </w:p>
    <w:p w14:paraId="5752A03B" w14:textId="77777777" w:rsidR="004F4AB3" w:rsidRDefault="004F4AB3" w:rsidP="00423F0A">
      <w:pPr>
        <w:tabs>
          <w:tab w:val="left" w:pos="709"/>
          <w:tab w:val="right" w:pos="1134"/>
        </w:tabs>
        <w:ind w:left="567" w:hanging="567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b.</w:t>
      </w:r>
      <w:r>
        <w:rPr>
          <w:color w:val="000000"/>
          <w:sz w:val="22"/>
          <w:szCs w:val="22"/>
        </w:rPr>
        <w:tab/>
        <w:t>sperm</w:t>
      </w:r>
    </w:p>
    <w:p w14:paraId="5752A03C" w14:textId="77777777" w:rsidR="004F4AB3" w:rsidRDefault="004F4AB3" w:rsidP="00423F0A">
      <w:pPr>
        <w:tabs>
          <w:tab w:val="left" w:pos="709"/>
          <w:tab w:val="right" w:pos="1134"/>
        </w:tabs>
        <w:ind w:left="567" w:hanging="567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c.</w:t>
      </w:r>
      <w:r>
        <w:rPr>
          <w:color w:val="000000"/>
          <w:sz w:val="22"/>
          <w:szCs w:val="22"/>
        </w:rPr>
        <w:tab/>
        <w:t>enzymes to activate sperm</w:t>
      </w:r>
    </w:p>
    <w:p w14:paraId="5752A03D" w14:textId="77777777" w:rsidR="004F4AB3" w:rsidRDefault="004F4AB3" w:rsidP="00423F0A">
      <w:pPr>
        <w:tabs>
          <w:tab w:val="left" w:pos="709"/>
          <w:tab w:val="right" w:pos="1134"/>
        </w:tabs>
        <w:ind w:left="567" w:hanging="567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d.</w:t>
      </w:r>
      <w:r>
        <w:rPr>
          <w:color w:val="000000"/>
          <w:sz w:val="22"/>
          <w:szCs w:val="22"/>
        </w:rPr>
        <w:tab/>
        <w:t>fluid to neutralise acid</w:t>
      </w:r>
    </w:p>
    <w:p w14:paraId="5752A03E" w14:textId="77777777" w:rsidR="004F4AB3" w:rsidRDefault="004F4AB3" w:rsidP="00423F0A">
      <w:pPr>
        <w:tabs>
          <w:tab w:val="left" w:pos="709"/>
          <w:tab w:val="right" w:pos="1134"/>
        </w:tabs>
        <w:ind w:left="567" w:hanging="567"/>
        <w:rPr>
          <w:color w:val="000000"/>
          <w:sz w:val="22"/>
          <w:szCs w:val="22"/>
        </w:rPr>
      </w:pPr>
    </w:p>
    <w:p w14:paraId="5752A03F" w14:textId="77777777" w:rsidR="004F4AB3" w:rsidRDefault="004F4AB3" w:rsidP="00423F0A">
      <w:pPr>
        <w:tabs>
          <w:tab w:val="left" w:pos="709"/>
          <w:tab w:val="right" w:pos="1134"/>
        </w:tabs>
        <w:ind w:left="567" w:hanging="567"/>
        <w:rPr>
          <w:color w:val="000000"/>
          <w:sz w:val="22"/>
          <w:szCs w:val="22"/>
        </w:rPr>
      </w:pPr>
    </w:p>
    <w:p w14:paraId="5752A040" w14:textId="77777777" w:rsidR="004F4AB3" w:rsidRDefault="004F4AB3" w:rsidP="00423F0A">
      <w:pPr>
        <w:tabs>
          <w:tab w:val="left" w:pos="709"/>
          <w:tab w:val="right" w:pos="1134"/>
        </w:tabs>
        <w:ind w:left="567" w:hanging="567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4.</w:t>
      </w:r>
      <w:r>
        <w:rPr>
          <w:color w:val="000000"/>
          <w:sz w:val="22"/>
          <w:szCs w:val="22"/>
        </w:rPr>
        <w:tab/>
        <w:t>Secondary sexual characteristics include the:</w:t>
      </w:r>
    </w:p>
    <w:p w14:paraId="5752A041" w14:textId="77777777" w:rsidR="004F4AB3" w:rsidRDefault="004F4AB3" w:rsidP="00423F0A">
      <w:pPr>
        <w:tabs>
          <w:tab w:val="left" w:pos="709"/>
          <w:tab w:val="right" w:pos="1134"/>
        </w:tabs>
        <w:ind w:left="567" w:hanging="567"/>
        <w:rPr>
          <w:color w:val="000000"/>
          <w:sz w:val="22"/>
          <w:szCs w:val="22"/>
        </w:rPr>
      </w:pPr>
    </w:p>
    <w:p w14:paraId="5752A042" w14:textId="77777777" w:rsidR="004F4AB3" w:rsidRDefault="004F4AB3" w:rsidP="00423F0A">
      <w:pPr>
        <w:tabs>
          <w:tab w:val="left" w:pos="709"/>
          <w:tab w:val="right" w:pos="1134"/>
        </w:tabs>
        <w:ind w:left="567" w:hanging="567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a.</w:t>
      </w:r>
      <w:r>
        <w:rPr>
          <w:color w:val="000000"/>
          <w:sz w:val="22"/>
          <w:szCs w:val="22"/>
        </w:rPr>
        <w:tab/>
        <w:t>growth of the endometrium</w:t>
      </w:r>
    </w:p>
    <w:p w14:paraId="5752A043" w14:textId="77777777" w:rsidR="004F4AB3" w:rsidRPr="005F01F8" w:rsidRDefault="004F4AB3" w:rsidP="00423F0A">
      <w:pPr>
        <w:tabs>
          <w:tab w:val="left" w:pos="709"/>
          <w:tab w:val="right" w:pos="1134"/>
        </w:tabs>
        <w:ind w:left="567" w:hanging="567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b.</w:t>
      </w:r>
      <w:r>
        <w:rPr>
          <w:color w:val="000000"/>
          <w:sz w:val="22"/>
          <w:szCs w:val="22"/>
        </w:rPr>
        <w:tab/>
        <w:t>development of the testes</w:t>
      </w:r>
    </w:p>
    <w:p w14:paraId="5752A044" w14:textId="77777777" w:rsidR="00423F0A" w:rsidRDefault="004F4AB3" w:rsidP="00423F0A">
      <w:pPr>
        <w:ind w:left="567" w:hanging="567"/>
        <w:rPr>
          <w:sz w:val="22"/>
          <w:szCs w:val="22"/>
        </w:rPr>
      </w:pPr>
      <w:r>
        <w:rPr>
          <w:sz w:val="22"/>
          <w:szCs w:val="22"/>
        </w:rPr>
        <w:t>c.</w:t>
      </w:r>
      <w:r>
        <w:rPr>
          <w:sz w:val="22"/>
          <w:szCs w:val="22"/>
        </w:rPr>
        <w:tab/>
      </w:r>
      <w:r w:rsidRPr="004A3632">
        <w:rPr>
          <w:sz w:val="22"/>
          <w:szCs w:val="22"/>
          <w:highlight w:val="yellow"/>
        </w:rPr>
        <w:t>growth of pubic hair</w:t>
      </w:r>
    </w:p>
    <w:p w14:paraId="5752A045" w14:textId="77777777" w:rsidR="004F4AB3" w:rsidRDefault="004F4AB3" w:rsidP="00423F0A">
      <w:pPr>
        <w:ind w:left="567" w:hanging="567"/>
        <w:rPr>
          <w:sz w:val="22"/>
          <w:szCs w:val="22"/>
        </w:rPr>
      </w:pPr>
      <w:r>
        <w:rPr>
          <w:sz w:val="22"/>
          <w:szCs w:val="22"/>
        </w:rPr>
        <w:t>d.</w:t>
      </w:r>
      <w:r>
        <w:rPr>
          <w:sz w:val="22"/>
          <w:szCs w:val="22"/>
        </w:rPr>
        <w:tab/>
        <w:t>release of seminal fluid</w:t>
      </w:r>
    </w:p>
    <w:p w14:paraId="5752A046" w14:textId="77777777" w:rsidR="004F4AB3" w:rsidRDefault="004F4AB3" w:rsidP="00423F0A">
      <w:pPr>
        <w:ind w:left="567" w:hanging="567"/>
        <w:rPr>
          <w:sz w:val="22"/>
          <w:szCs w:val="22"/>
        </w:rPr>
      </w:pPr>
    </w:p>
    <w:p w14:paraId="5752A047" w14:textId="77777777" w:rsidR="004F4AB3" w:rsidRDefault="004F4AB3" w:rsidP="00423F0A">
      <w:pPr>
        <w:ind w:left="567" w:hanging="567"/>
        <w:rPr>
          <w:sz w:val="22"/>
          <w:szCs w:val="22"/>
        </w:rPr>
      </w:pPr>
    </w:p>
    <w:p w14:paraId="5752A048" w14:textId="77777777" w:rsidR="004F4AB3" w:rsidRDefault="004F4AB3" w:rsidP="00423F0A">
      <w:pPr>
        <w:ind w:left="567" w:hanging="567"/>
        <w:rPr>
          <w:sz w:val="22"/>
          <w:szCs w:val="22"/>
        </w:rPr>
      </w:pPr>
      <w:r>
        <w:rPr>
          <w:sz w:val="22"/>
          <w:szCs w:val="22"/>
        </w:rPr>
        <w:t>5.</w:t>
      </w:r>
      <w:r>
        <w:rPr>
          <w:sz w:val="22"/>
          <w:szCs w:val="22"/>
        </w:rPr>
        <w:tab/>
        <w:t>Fertilisation results in a cell that has:</w:t>
      </w:r>
    </w:p>
    <w:p w14:paraId="5752A049" w14:textId="77777777" w:rsidR="004F4AB3" w:rsidRDefault="004F4AB3" w:rsidP="00423F0A">
      <w:pPr>
        <w:ind w:left="567" w:hanging="567"/>
        <w:rPr>
          <w:sz w:val="22"/>
          <w:szCs w:val="22"/>
        </w:rPr>
      </w:pPr>
    </w:p>
    <w:p w14:paraId="5752A04A" w14:textId="77777777" w:rsidR="004F4AB3" w:rsidRDefault="004F4AB3" w:rsidP="00423F0A">
      <w:pPr>
        <w:ind w:left="567" w:hanging="567"/>
        <w:rPr>
          <w:sz w:val="22"/>
          <w:szCs w:val="22"/>
        </w:rPr>
      </w:pPr>
      <w:r>
        <w:rPr>
          <w:sz w:val="22"/>
          <w:szCs w:val="22"/>
        </w:rPr>
        <w:t>a.</w:t>
      </w:r>
      <w:r>
        <w:rPr>
          <w:sz w:val="22"/>
          <w:szCs w:val="22"/>
        </w:rPr>
        <w:tab/>
      </w:r>
      <w:r w:rsidRPr="004A3632">
        <w:rPr>
          <w:sz w:val="22"/>
          <w:szCs w:val="22"/>
          <w:highlight w:val="yellow"/>
        </w:rPr>
        <w:t>a diploid number of chromosomes</w:t>
      </w:r>
    </w:p>
    <w:p w14:paraId="5752A04B" w14:textId="77777777" w:rsidR="004F4AB3" w:rsidRDefault="004F4AB3" w:rsidP="00423F0A">
      <w:pPr>
        <w:ind w:left="567" w:hanging="567"/>
        <w:rPr>
          <w:sz w:val="22"/>
          <w:szCs w:val="22"/>
        </w:rPr>
      </w:pPr>
      <w:r>
        <w:rPr>
          <w:sz w:val="22"/>
          <w:szCs w:val="22"/>
        </w:rPr>
        <w:t>b.</w:t>
      </w:r>
      <w:r>
        <w:rPr>
          <w:sz w:val="22"/>
          <w:szCs w:val="22"/>
        </w:rPr>
        <w:tab/>
        <w:t>a haploid number of chromosomes</w:t>
      </w:r>
    </w:p>
    <w:p w14:paraId="5752A04C" w14:textId="77777777" w:rsidR="004F4AB3" w:rsidRDefault="004F4AB3" w:rsidP="00423F0A">
      <w:pPr>
        <w:ind w:left="567" w:hanging="567"/>
        <w:rPr>
          <w:sz w:val="22"/>
          <w:szCs w:val="22"/>
        </w:rPr>
      </w:pPr>
      <w:r>
        <w:rPr>
          <w:sz w:val="22"/>
          <w:szCs w:val="22"/>
        </w:rPr>
        <w:t>c.</w:t>
      </w:r>
      <w:r>
        <w:rPr>
          <w:sz w:val="22"/>
          <w:szCs w:val="22"/>
        </w:rPr>
        <w:tab/>
        <w:t>half the usual number of chromosomes</w:t>
      </w:r>
    </w:p>
    <w:p w14:paraId="5752A04D" w14:textId="77777777" w:rsidR="004F4AB3" w:rsidRDefault="004F4AB3" w:rsidP="00423F0A">
      <w:pPr>
        <w:ind w:left="567" w:hanging="567"/>
        <w:rPr>
          <w:sz w:val="22"/>
          <w:szCs w:val="22"/>
        </w:rPr>
      </w:pPr>
      <w:r>
        <w:rPr>
          <w:sz w:val="22"/>
          <w:szCs w:val="22"/>
        </w:rPr>
        <w:t>d.</w:t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double</w:t>
      </w:r>
      <w:proofErr w:type="gramEnd"/>
      <w:r>
        <w:rPr>
          <w:sz w:val="22"/>
          <w:szCs w:val="22"/>
        </w:rPr>
        <w:t xml:space="preserve"> the usual number of chromosomes</w:t>
      </w:r>
    </w:p>
    <w:p w14:paraId="5752A04E" w14:textId="77777777" w:rsidR="004F4AB3" w:rsidRDefault="004F4AB3" w:rsidP="00423F0A">
      <w:pPr>
        <w:ind w:left="567" w:hanging="567"/>
        <w:rPr>
          <w:sz w:val="22"/>
          <w:szCs w:val="22"/>
        </w:rPr>
      </w:pPr>
    </w:p>
    <w:p w14:paraId="5752A04F" w14:textId="77777777" w:rsidR="004F4AB3" w:rsidRDefault="004F4AB3" w:rsidP="00423F0A">
      <w:pPr>
        <w:ind w:left="567" w:hanging="567"/>
        <w:rPr>
          <w:sz w:val="22"/>
          <w:szCs w:val="22"/>
        </w:rPr>
      </w:pPr>
    </w:p>
    <w:p w14:paraId="5752A050" w14:textId="77777777" w:rsidR="006A7050" w:rsidRDefault="004F4AB3" w:rsidP="00423F0A">
      <w:pPr>
        <w:ind w:left="567" w:hanging="567"/>
        <w:rPr>
          <w:sz w:val="22"/>
          <w:szCs w:val="22"/>
        </w:rPr>
      </w:pPr>
      <w:r>
        <w:rPr>
          <w:sz w:val="22"/>
          <w:szCs w:val="22"/>
        </w:rPr>
        <w:t>6.</w:t>
      </w:r>
      <w:r>
        <w:rPr>
          <w:sz w:val="22"/>
          <w:szCs w:val="22"/>
        </w:rPr>
        <w:tab/>
      </w:r>
      <w:r w:rsidR="006A7050">
        <w:rPr>
          <w:sz w:val="22"/>
          <w:szCs w:val="22"/>
        </w:rPr>
        <w:t>Human semen consists of sperm cells and secretions from various glands.  One of these secretions contains a high concentration of the simple sugar fructose.  The function of this sugar in the semen would be to:</w:t>
      </w:r>
    </w:p>
    <w:p w14:paraId="5752A051" w14:textId="77777777" w:rsidR="006A7050" w:rsidRDefault="006A7050" w:rsidP="00423F0A">
      <w:pPr>
        <w:ind w:left="567" w:hanging="567"/>
        <w:rPr>
          <w:sz w:val="22"/>
          <w:szCs w:val="22"/>
        </w:rPr>
      </w:pPr>
    </w:p>
    <w:p w14:paraId="5752A052" w14:textId="77777777" w:rsidR="006A7050" w:rsidRDefault="006A7050" w:rsidP="00423F0A">
      <w:pPr>
        <w:ind w:left="567" w:hanging="567"/>
        <w:rPr>
          <w:sz w:val="22"/>
          <w:szCs w:val="22"/>
        </w:rPr>
      </w:pPr>
      <w:r>
        <w:rPr>
          <w:sz w:val="22"/>
          <w:szCs w:val="22"/>
        </w:rPr>
        <w:t>a.</w:t>
      </w:r>
      <w:r>
        <w:rPr>
          <w:sz w:val="22"/>
          <w:szCs w:val="22"/>
        </w:rPr>
        <w:tab/>
      </w:r>
      <w:proofErr w:type="gramStart"/>
      <w:r w:rsidRPr="004A3632">
        <w:rPr>
          <w:sz w:val="22"/>
          <w:szCs w:val="22"/>
          <w:highlight w:val="yellow"/>
        </w:rPr>
        <w:t>provide</w:t>
      </w:r>
      <w:proofErr w:type="gramEnd"/>
      <w:r w:rsidRPr="004A3632">
        <w:rPr>
          <w:sz w:val="22"/>
          <w:szCs w:val="22"/>
          <w:highlight w:val="yellow"/>
        </w:rPr>
        <w:t xml:space="preserve"> a readily usable energy source for the sperm</w:t>
      </w:r>
    </w:p>
    <w:p w14:paraId="5752A053" w14:textId="77777777" w:rsidR="006A7050" w:rsidRDefault="006A7050" w:rsidP="00423F0A">
      <w:pPr>
        <w:ind w:left="567" w:hanging="567"/>
        <w:rPr>
          <w:sz w:val="22"/>
          <w:szCs w:val="22"/>
        </w:rPr>
      </w:pPr>
      <w:r>
        <w:rPr>
          <w:sz w:val="22"/>
          <w:szCs w:val="22"/>
        </w:rPr>
        <w:t>b.</w:t>
      </w:r>
      <w:r>
        <w:rPr>
          <w:sz w:val="22"/>
          <w:szCs w:val="22"/>
        </w:rPr>
        <w:tab/>
        <w:t>prevent sperm drying out and hence dying</w:t>
      </w:r>
    </w:p>
    <w:p w14:paraId="5752A054" w14:textId="77777777" w:rsidR="006A7050" w:rsidRDefault="006A7050" w:rsidP="00423F0A">
      <w:pPr>
        <w:ind w:left="567" w:hanging="567"/>
        <w:rPr>
          <w:sz w:val="22"/>
          <w:szCs w:val="22"/>
        </w:rPr>
      </w:pPr>
      <w:r>
        <w:rPr>
          <w:sz w:val="22"/>
          <w:szCs w:val="22"/>
        </w:rPr>
        <w:t>c.</w:t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provide</w:t>
      </w:r>
      <w:proofErr w:type="gramEnd"/>
      <w:r>
        <w:rPr>
          <w:sz w:val="22"/>
          <w:szCs w:val="22"/>
        </w:rPr>
        <w:t xml:space="preserve"> a medium through which the sperm can swim to the ovum</w:t>
      </w:r>
    </w:p>
    <w:p w14:paraId="5752A055" w14:textId="77777777" w:rsidR="006A7050" w:rsidRDefault="006A7050" w:rsidP="00423F0A">
      <w:pPr>
        <w:ind w:left="567" w:hanging="567"/>
        <w:rPr>
          <w:sz w:val="22"/>
          <w:szCs w:val="22"/>
        </w:rPr>
      </w:pPr>
      <w:r>
        <w:rPr>
          <w:sz w:val="22"/>
          <w:szCs w:val="22"/>
        </w:rPr>
        <w:t>d.</w:t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maintain</w:t>
      </w:r>
      <w:proofErr w:type="gramEnd"/>
      <w:r>
        <w:rPr>
          <w:sz w:val="22"/>
          <w:szCs w:val="22"/>
        </w:rPr>
        <w:t xml:space="preserve"> an ideal level of acidity</w:t>
      </w:r>
    </w:p>
    <w:p w14:paraId="5752A056" w14:textId="77777777" w:rsidR="006A7050" w:rsidRDefault="006A7050" w:rsidP="00423F0A">
      <w:pPr>
        <w:ind w:left="567" w:hanging="567"/>
        <w:rPr>
          <w:sz w:val="22"/>
          <w:szCs w:val="22"/>
        </w:rPr>
      </w:pPr>
    </w:p>
    <w:p w14:paraId="5752A057" w14:textId="77777777" w:rsidR="006A7050" w:rsidRDefault="006A7050" w:rsidP="00423F0A">
      <w:pPr>
        <w:ind w:left="567" w:hanging="567"/>
        <w:rPr>
          <w:sz w:val="22"/>
          <w:szCs w:val="22"/>
        </w:rPr>
      </w:pPr>
    </w:p>
    <w:p w14:paraId="5752A058" w14:textId="77777777" w:rsidR="006A7050" w:rsidRDefault="006A7050" w:rsidP="00423F0A">
      <w:pPr>
        <w:ind w:left="567" w:hanging="567"/>
        <w:rPr>
          <w:sz w:val="22"/>
          <w:szCs w:val="22"/>
        </w:rPr>
      </w:pPr>
    </w:p>
    <w:p w14:paraId="5752A059" w14:textId="77777777" w:rsidR="006A7050" w:rsidRDefault="006A7050" w:rsidP="00423F0A">
      <w:pPr>
        <w:ind w:left="567" w:hanging="567"/>
        <w:rPr>
          <w:sz w:val="22"/>
          <w:szCs w:val="22"/>
        </w:rPr>
      </w:pPr>
    </w:p>
    <w:p w14:paraId="5752A05A" w14:textId="77777777" w:rsidR="00635BC7" w:rsidRDefault="006A7050" w:rsidP="00423F0A">
      <w:pPr>
        <w:ind w:left="567" w:hanging="567"/>
        <w:rPr>
          <w:sz w:val="22"/>
          <w:szCs w:val="22"/>
        </w:rPr>
      </w:pPr>
      <w:r>
        <w:rPr>
          <w:sz w:val="22"/>
          <w:szCs w:val="22"/>
        </w:rPr>
        <w:t>7.</w:t>
      </w:r>
      <w:r>
        <w:rPr>
          <w:sz w:val="22"/>
          <w:szCs w:val="22"/>
        </w:rPr>
        <w:tab/>
      </w:r>
      <w:r w:rsidR="00635BC7">
        <w:rPr>
          <w:sz w:val="22"/>
          <w:szCs w:val="22"/>
        </w:rPr>
        <w:t>Which of the following statements is correct?</w:t>
      </w:r>
    </w:p>
    <w:p w14:paraId="5752A05B" w14:textId="77777777" w:rsidR="00635BC7" w:rsidRDefault="00635BC7" w:rsidP="00423F0A">
      <w:pPr>
        <w:ind w:left="567" w:hanging="567"/>
        <w:rPr>
          <w:sz w:val="22"/>
          <w:szCs w:val="22"/>
        </w:rPr>
      </w:pPr>
    </w:p>
    <w:p w14:paraId="5752A05C" w14:textId="77777777" w:rsidR="00635BC7" w:rsidRDefault="00635BC7" w:rsidP="00423F0A">
      <w:pPr>
        <w:ind w:left="567" w:hanging="567"/>
        <w:rPr>
          <w:sz w:val="22"/>
          <w:szCs w:val="22"/>
        </w:rPr>
      </w:pPr>
      <w:r>
        <w:rPr>
          <w:sz w:val="22"/>
          <w:szCs w:val="22"/>
        </w:rPr>
        <w:t>a.</w:t>
      </w:r>
      <w:r>
        <w:rPr>
          <w:sz w:val="22"/>
          <w:szCs w:val="22"/>
        </w:rPr>
        <w:tab/>
      </w:r>
      <w:r w:rsidRPr="00CB5BA5">
        <w:rPr>
          <w:sz w:val="22"/>
          <w:szCs w:val="22"/>
          <w:highlight w:val="yellow"/>
        </w:rPr>
        <w:t>FSH targets ovaries and aids in the maturation of ovarian follicles</w:t>
      </w:r>
    </w:p>
    <w:p w14:paraId="5752A05D" w14:textId="77777777" w:rsidR="00635BC7" w:rsidRDefault="00A43269" w:rsidP="00423F0A">
      <w:pPr>
        <w:ind w:left="567" w:hanging="567"/>
        <w:rPr>
          <w:sz w:val="22"/>
          <w:szCs w:val="22"/>
        </w:rPr>
      </w:pPr>
      <w:r>
        <w:rPr>
          <w:sz w:val="22"/>
          <w:szCs w:val="22"/>
        </w:rPr>
        <w:t>b.</w:t>
      </w:r>
      <w:r>
        <w:rPr>
          <w:sz w:val="22"/>
          <w:szCs w:val="22"/>
        </w:rPr>
        <w:tab/>
        <w:t>LH targets breasts</w:t>
      </w:r>
      <w:r w:rsidR="00635BC7">
        <w:rPr>
          <w:sz w:val="22"/>
          <w:szCs w:val="22"/>
        </w:rPr>
        <w:t xml:space="preserve"> and activates milk production</w:t>
      </w:r>
    </w:p>
    <w:p w14:paraId="5752A05E" w14:textId="77777777" w:rsidR="00635BC7" w:rsidRDefault="00635BC7" w:rsidP="00423F0A">
      <w:pPr>
        <w:ind w:left="567" w:hanging="567"/>
        <w:rPr>
          <w:sz w:val="22"/>
          <w:szCs w:val="22"/>
        </w:rPr>
      </w:pPr>
      <w:r>
        <w:rPr>
          <w:sz w:val="22"/>
          <w:szCs w:val="22"/>
        </w:rPr>
        <w:t>c.</w:t>
      </w:r>
      <w:r>
        <w:rPr>
          <w:sz w:val="22"/>
          <w:szCs w:val="22"/>
        </w:rPr>
        <w:tab/>
        <w:t>Testosterone targets testes and initiates sperm production</w:t>
      </w:r>
    </w:p>
    <w:p w14:paraId="5752A05F" w14:textId="77777777" w:rsidR="00635BC7" w:rsidRDefault="00635BC7" w:rsidP="00423F0A">
      <w:pPr>
        <w:ind w:left="567" w:hanging="567"/>
        <w:rPr>
          <w:sz w:val="22"/>
          <w:szCs w:val="22"/>
        </w:rPr>
      </w:pPr>
      <w:r>
        <w:rPr>
          <w:sz w:val="22"/>
          <w:szCs w:val="22"/>
        </w:rPr>
        <w:t>d.</w:t>
      </w:r>
      <w:r>
        <w:rPr>
          <w:sz w:val="22"/>
          <w:szCs w:val="22"/>
        </w:rPr>
        <w:tab/>
        <w:t>HCG targets the uterus and stimulates contraction of smooth muscle</w:t>
      </w:r>
    </w:p>
    <w:p w14:paraId="5752A060" w14:textId="77777777" w:rsidR="00635BC7" w:rsidRDefault="00635BC7" w:rsidP="00423F0A">
      <w:pPr>
        <w:ind w:left="567" w:hanging="567"/>
        <w:rPr>
          <w:sz w:val="22"/>
          <w:szCs w:val="22"/>
        </w:rPr>
      </w:pPr>
    </w:p>
    <w:p w14:paraId="5752A061" w14:textId="77777777" w:rsidR="00635BC7" w:rsidRDefault="00635BC7" w:rsidP="00423F0A">
      <w:pPr>
        <w:ind w:left="567" w:hanging="567"/>
        <w:rPr>
          <w:sz w:val="22"/>
          <w:szCs w:val="22"/>
        </w:rPr>
      </w:pPr>
    </w:p>
    <w:p w14:paraId="5752A062" w14:textId="77777777" w:rsidR="00635BC7" w:rsidRDefault="00635BC7" w:rsidP="00423F0A">
      <w:pPr>
        <w:ind w:left="567" w:hanging="567"/>
        <w:rPr>
          <w:sz w:val="22"/>
          <w:szCs w:val="22"/>
        </w:rPr>
      </w:pPr>
      <w:r>
        <w:rPr>
          <w:sz w:val="22"/>
          <w:szCs w:val="22"/>
        </w:rPr>
        <w:t>8.</w:t>
      </w:r>
      <w:r>
        <w:rPr>
          <w:sz w:val="22"/>
          <w:szCs w:val="22"/>
        </w:rPr>
        <w:tab/>
        <w:t>Thickening and softening of the endometrium is associated with:</w:t>
      </w:r>
    </w:p>
    <w:p w14:paraId="5752A063" w14:textId="77777777" w:rsidR="00635BC7" w:rsidRDefault="00635BC7" w:rsidP="00423F0A">
      <w:pPr>
        <w:ind w:left="567" w:hanging="567"/>
        <w:rPr>
          <w:sz w:val="22"/>
          <w:szCs w:val="22"/>
        </w:rPr>
      </w:pPr>
    </w:p>
    <w:p w14:paraId="5752A064" w14:textId="77777777" w:rsidR="00635BC7" w:rsidRDefault="00635BC7" w:rsidP="00423F0A">
      <w:pPr>
        <w:ind w:left="567" w:hanging="567"/>
        <w:rPr>
          <w:sz w:val="22"/>
          <w:szCs w:val="22"/>
        </w:rPr>
      </w:pPr>
      <w:r>
        <w:rPr>
          <w:sz w:val="22"/>
          <w:szCs w:val="22"/>
        </w:rPr>
        <w:t>a.</w:t>
      </w:r>
      <w:r>
        <w:rPr>
          <w:sz w:val="22"/>
          <w:szCs w:val="22"/>
        </w:rPr>
        <w:tab/>
      </w:r>
      <w:r w:rsidRPr="00CB5BA5">
        <w:rPr>
          <w:sz w:val="22"/>
          <w:szCs w:val="22"/>
          <w:highlight w:val="yellow"/>
        </w:rPr>
        <w:t>degeneration of the corpus luteum</w:t>
      </w:r>
    </w:p>
    <w:p w14:paraId="5752A065" w14:textId="77777777" w:rsidR="00635BC7" w:rsidRDefault="00635BC7" w:rsidP="00423F0A">
      <w:pPr>
        <w:ind w:left="567" w:hanging="567"/>
        <w:rPr>
          <w:sz w:val="22"/>
          <w:szCs w:val="22"/>
        </w:rPr>
      </w:pPr>
      <w:r>
        <w:rPr>
          <w:sz w:val="22"/>
          <w:szCs w:val="22"/>
        </w:rPr>
        <w:t>b.</w:t>
      </w:r>
      <w:r>
        <w:rPr>
          <w:sz w:val="22"/>
          <w:szCs w:val="22"/>
        </w:rPr>
        <w:tab/>
        <w:t>the maturation of the ovarian follicle</w:t>
      </w:r>
    </w:p>
    <w:p w14:paraId="5752A066" w14:textId="77777777" w:rsidR="00635BC7" w:rsidRDefault="00635BC7" w:rsidP="00423F0A">
      <w:pPr>
        <w:ind w:left="567" w:hanging="567"/>
        <w:rPr>
          <w:sz w:val="22"/>
          <w:szCs w:val="22"/>
        </w:rPr>
      </w:pPr>
      <w:r>
        <w:rPr>
          <w:sz w:val="22"/>
          <w:szCs w:val="22"/>
        </w:rPr>
        <w:t>c.</w:t>
      </w:r>
      <w:r>
        <w:rPr>
          <w:sz w:val="22"/>
          <w:szCs w:val="22"/>
        </w:rPr>
        <w:tab/>
        <w:t xml:space="preserve">development of the corpus </w:t>
      </w:r>
      <w:proofErr w:type="spellStart"/>
      <w:r>
        <w:rPr>
          <w:sz w:val="22"/>
          <w:szCs w:val="22"/>
        </w:rPr>
        <w:t>albicans</w:t>
      </w:r>
      <w:proofErr w:type="spellEnd"/>
    </w:p>
    <w:p w14:paraId="5752A067" w14:textId="77777777" w:rsidR="00635BC7" w:rsidRDefault="00635BC7" w:rsidP="00423F0A">
      <w:pPr>
        <w:ind w:left="567" w:hanging="567"/>
        <w:rPr>
          <w:sz w:val="22"/>
          <w:szCs w:val="22"/>
        </w:rPr>
      </w:pPr>
      <w:r>
        <w:rPr>
          <w:sz w:val="22"/>
          <w:szCs w:val="22"/>
        </w:rPr>
        <w:t>d.</w:t>
      </w:r>
      <w:r>
        <w:rPr>
          <w:sz w:val="22"/>
          <w:szCs w:val="22"/>
        </w:rPr>
        <w:tab/>
        <w:t>puberty.</w:t>
      </w:r>
    </w:p>
    <w:p w14:paraId="5752A068" w14:textId="77777777" w:rsidR="00635BC7" w:rsidRDefault="00635BC7" w:rsidP="00423F0A">
      <w:pPr>
        <w:ind w:left="567" w:hanging="567"/>
        <w:rPr>
          <w:sz w:val="22"/>
          <w:szCs w:val="22"/>
        </w:rPr>
      </w:pPr>
    </w:p>
    <w:p w14:paraId="5752A069" w14:textId="77777777" w:rsidR="00635BC7" w:rsidRDefault="00635BC7" w:rsidP="00423F0A">
      <w:pPr>
        <w:ind w:left="567" w:hanging="567"/>
        <w:rPr>
          <w:sz w:val="22"/>
          <w:szCs w:val="22"/>
        </w:rPr>
      </w:pPr>
    </w:p>
    <w:p w14:paraId="5752A06A" w14:textId="77777777" w:rsidR="00635BC7" w:rsidRDefault="00635BC7" w:rsidP="00423F0A">
      <w:pPr>
        <w:ind w:left="567" w:hanging="567"/>
        <w:rPr>
          <w:sz w:val="22"/>
          <w:szCs w:val="22"/>
        </w:rPr>
      </w:pPr>
      <w:r>
        <w:rPr>
          <w:sz w:val="22"/>
          <w:szCs w:val="22"/>
        </w:rPr>
        <w:t>9.</w:t>
      </w:r>
      <w:r>
        <w:rPr>
          <w:sz w:val="22"/>
          <w:szCs w:val="22"/>
        </w:rPr>
        <w:tab/>
        <w:t xml:space="preserve">Fertilisation is assisted by the presence of a large number of </w:t>
      </w:r>
      <w:proofErr w:type="gramStart"/>
      <w:r>
        <w:rPr>
          <w:sz w:val="22"/>
          <w:szCs w:val="22"/>
        </w:rPr>
        <w:t>sperm</w:t>
      </w:r>
      <w:proofErr w:type="gramEnd"/>
      <w:r>
        <w:rPr>
          <w:sz w:val="22"/>
          <w:szCs w:val="22"/>
        </w:rPr>
        <w:t>.</w:t>
      </w:r>
    </w:p>
    <w:p w14:paraId="5752A06B" w14:textId="77777777" w:rsidR="00A554C3" w:rsidRDefault="00A554C3" w:rsidP="00423F0A">
      <w:pPr>
        <w:ind w:left="567" w:hanging="567"/>
        <w:rPr>
          <w:sz w:val="22"/>
          <w:szCs w:val="22"/>
        </w:rPr>
      </w:pPr>
      <w:r>
        <w:rPr>
          <w:sz w:val="22"/>
          <w:szCs w:val="22"/>
        </w:rPr>
        <w:tab/>
        <w:t>Which of the following is NOT a relevant characteristic of sperm when considering the large number produced to ensure fertilisation?</w:t>
      </w:r>
    </w:p>
    <w:p w14:paraId="5752A06C" w14:textId="77777777" w:rsidR="00A554C3" w:rsidRDefault="00A554C3" w:rsidP="00423F0A">
      <w:pPr>
        <w:ind w:left="567" w:hanging="567"/>
        <w:rPr>
          <w:sz w:val="22"/>
          <w:szCs w:val="22"/>
        </w:rPr>
      </w:pPr>
    </w:p>
    <w:p w14:paraId="5752A06D" w14:textId="77777777" w:rsidR="00A554C3" w:rsidRDefault="00A554C3" w:rsidP="00423F0A">
      <w:pPr>
        <w:ind w:left="567" w:hanging="567"/>
        <w:rPr>
          <w:sz w:val="22"/>
          <w:szCs w:val="22"/>
        </w:rPr>
      </w:pPr>
      <w:r>
        <w:rPr>
          <w:sz w:val="22"/>
          <w:szCs w:val="22"/>
        </w:rPr>
        <w:t>a.</w:t>
      </w:r>
      <w:r>
        <w:rPr>
          <w:sz w:val="22"/>
          <w:szCs w:val="22"/>
        </w:rPr>
        <w:tab/>
        <w:t>Sperm do not travel very easily</w:t>
      </w:r>
    </w:p>
    <w:p w14:paraId="5752A06E" w14:textId="77777777" w:rsidR="00A554C3" w:rsidRDefault="00A554C3" w:rsidP="00423F0A">
      <w:pPr>
        <w:ind w:left="567" w:hanging="567"/>
        <w:rPr>
          <w:sz w:val="22"/>
          <w:szCs w:val="22"/>
        </w:rPr>
      </w:pPr>
      <w:r>
        <w:rPr>
          <w:sz w:val="22"/>
          <w:szCs w:val="22"/>
        </w:rPr>
        <w:t>b.</w:t>
      </w:r>
      <w:r>
        <w:rPr>
          <w:sz w:val="22"/>
          <w:szCs w:val="22"/>
        </w:rPr>
        <w:tab/>
      </w:r>
      <w:r w:rsidR="00CA48B5">
        <w:rPr>
          <w:sz w:val="22"/>
          <w:szCs w:val="22"/>
          <w:highlight w:val="yellow"/>
        </w:rPr>
        <w:t>Sperm are much smaller than</w:t>
      </w:r>
      <w:r w:rsidRPr="00CA48B5">
        <w:rPr>
          <w:sz w:val="22"/>
          <w:szCs w:val="22"/>
          <w:highlight w:val="yellow"/>
        </w:rPr>
        <w:t xml:space="preserve"> ova</w:t>
      </w:r>
    </w:p>
    <w:p w14:paraId="5752A06F" w14:textId="77777777" w:rsidR="00A554C3" w:rsidRDefault="00A554C3" w:rsidP="00423F0A">
      <w:pPr>
        <w:ind w:left="567" w:hanging="567"/>
        <w:rPr>
          <w:sz w:val="22"/>
          <w:szCs w:val="22"/>
        </w:rPr>
      </w:pPr>
      <w:r>
        <w:rPr>
          <w:sz w:val="22"/>
          <w:szCs w:val="22"/>
        </w:rPr>
        <w:t>c.</w:t>
      </w:r>
      <w:r>
        <w:rPr>
          <w:sz w:val="22"/>
          <w:szCs w:val="22"/>
        </w:rPr>
        <w:tab/>
        <w:t>The presence of enzymes that can break down acid</w:t>
      </w:r>
    </w:p>
    <w:p w14:paraId="5752A070" w14:textId="77777777" w:rsidR="004F4AB3" w:rsidRPr="005F01F8" w:rsidRDefault="00A554C3" w:rsidP="00423F0A">
      <w:pPr>
        <w:ind w:left="567" w:hanging="567"/>
        <w:rPr>
          <w:sz w:val="22"/>
          <w:szCs w:val="22"/>
        </w:rPr>
      </w:pPr>
      <w:r>
        <w:rPr>
          <w:sz w:val="22"/>
          <w:szCs w:val="22"/>
        </w:rPr>
        <w:t>d.</w:t>
      </w:r>
      <w:r>
        <w:rPr>
          <w:sz w:val="22"/>
          <w:szCs w:val="22"/>
        </w:rPr>
        <w:tab/>
        <w:t>Sperm mortality rate is high</w:t>
      </w:r>
      <w:r w:rsidR="006A7050">
        <w:rPr>
          <w:sz w:val="22"/>
          <w:szCs w:val="22"/>
        </w:rPr>
        <w:t xml:space="preserve">  </w:t>
      </w:r>
    </w:p>
    <w:p w14:paraId="5752A071" w14:textId="77777777" w:rsidR="00423F0A" w:rsidRPr="005F01F8" w:rsidRDefault="00423F0A" w:rsidP="00423F0A">
      <w:pPr>
        <w:rPr>
          <w:sz w:val="22"/>
          <w:szCs w:val="22"/>
        </w:rPr>
      </w:pPr>
    </w:p>
    <w:p w14:paraId="5752A072" w14:textId="77777777" w:rsidR="007F50A2" w:rsidRPr="005F01F8" w:rsidRDefault="007F50A2" w:rsidP="00423F0A">
      <w:pPr>
        <w:rPr>
          <w:sz w:val="22"/>
          <w:szCs w:val="22"/>
        </w:rPr>
      </w:pPr>
    </w:p>
    <w:p w14:paraId="5752A073" w14:textId="77777777" w:rsidR="008E1111" w:rsidRPr="007F50A2" w:rsidRDefault="008E1111" w:rsidP="008E1111">
      <w:pPr>
        <w:rPr>
          <w:sz w:val="22"/>
          <w:szCs w:val="22"/>
          <w:lang w:eastAsia="en-AU"/>
        </w:rPr>
      </w:pPr>
      <w:r>
        <w:rPr>
          <w:rFonts w:eastAsia="Calibri"/>
          <w:sz w:val="22"/>
          <w:szCs w:val="22"/>
        </w:rPr>
        <w:t xml:space="preserve">10.     </w:t>
      </w:r>
      <w:r w:rsidRPr="007F50A2">
        <w:rPr>
          <w:sz w:val="22"/>
          <w:szCs w:val="22"/>
          <w:lang w:eastAsia="en-AU"/>
        </w:rPr>
        <w:t>Vas deferens are:</w:t>
      </w:r>
    </w:p>
    <w:p w14:paraId="5752A074" w14:textId="77777777" w:rsidR="008E1111" w:rsidRPr="007F50A2" w:rsidRDefault="008E1111" w:rsidP="008E1111">
      <w:pPr>
        <w:rPr>
          <w:sz w:val="22"/>
          <w:szCs w:val="22"/>
          <w:lang w:eastAsia="en-AU"/>
        </w:rPr>
      </w:pPr>
    </w:p>
    <w:p w14:paraId="5752A075" w14:textId="77777777" w:rsidR="008E1111" w:rsidRPr="007F50A2" w:rsidRDefault="008E1111" w:rsidP="008E1111">
      <w:pPr>
        <w:rPr>
          <w:sz w:val="22"/>
          <w:szCs w:val="22"/>
          <w:lang w:eastAsia="en-AU"/>
        </w:rPr>
      </w:pPr>
      <w:r w:rsidRPr="007F50A2">
        <w:rPr>
          <w:sz w:val="22"/>
          <w:szCs w:val="22"/>
          <w:lang w:eastAsia="en-AU"/>
        </w:rPr>
        <w:t>a.</w:t>
      </w:r>
      <w:r w:rsidRPr="007F50A2">
        <w:rPr>
          <w:sz w:val="22"/>
          <w:szCs w:val="22"/>
          <w:lang w:eastAsia="en-AU"/>
        </w:rPr>
        <w:tab/>
      </w:r>
      <w:r w:rsidRPr="00CA48B5">
        <w:rPr>
          <w:sz w:val="22"/>
          <w:szCs w:val="22"/>
          <w:highlight w:val="yellow"/>
          <w:lang w:eastAsia="en-AU"/>
        </w:rPr>
        <w:t>a muscular tube that passes upward alongside the testes and transports semen</w:t>
      </w:r>
    </w:p>
    <w:p w14:paraId="5752A076" w14:textId="77777777" w:rsidR="008E1111" w:rsidRPr="007F50A2" w:rsidRDefault="008E1111" w:rsidP="008E1111">
      <w:pPr>
        <w:rPr>
          <w:sz w:val="22"/>
          <w:szCs w:val="22"/>
          <w:lang w:eastAsia="en-AU"/>
        </w:rPr>
      </w:pPr>
      <w:r w:rsidRPr="007F50A2">
        <w:rPr>
          <w:sz w:val="22"/>
          <w:szCs w:val="22"/>
          <w:lang w:eastAsia="en-AU"/>
        </w:rPr>
        <w:t>b.</w:t>
      </w:r>
      <w:r w:rsidRPr="007F50A2">
        <w:rPr>
          <w:sz w:val="22"/>
          <w:szCs w:val="22"/>
          <w:lang w:eastAsia="en-AU"/>
        </w:rPr>
        <w:tab/>
        <w:t>sperm storage organ</w:t>
      </w:r>
    </w:p>
    <w:p w14:paraId="5752A077" w14:textId="77777777" w:rsidR="008E1111" w:rsidRPr="007F50A2" w:rsidRDefault="008E1111" w:rsidP="008E1111">
      <w:pPr>
        <w:rPr>
          <w:sz w:val="22"/>
          <w:szCs w:val="22"/>
          <w:lang w:eastAsia="en-AU"/>
        </w:rPr>
      </w:pPr>
      <w:r w:rsidRPr="007F50A2">
        <w:rPr>
          <w:sz w:val="22"/>
          <w:szCs w:val="22"/>
          <w:lang w:eastAsia="en-AU"/>
        </w:rPr>
        <w:t>c.</w:t>
      </w:r>
      <w:r w:rsidRPr="007F50A2">
        <w:rPr>
          <w:sz w:val="22"/>
          <w:szCs w:val="22"/>
          <w:lang w:eastAsia="en-AU"/>
        </w:rPr>
        <w:tab/>
        <w:t>ovum holding area</w:t>
      </w:r>
    </w:p>
    <w:p w14:paraId="5752A078" w14:textId="77777777" w:rsidR="008E1111" w:rsidRPr="007F50A2" w:rsidRDefault="008E1111" w:rsidP="008E1111">
      <w:pPr>
        <w:rPr>
          <w:sz w:val="22"/>
          <w:szCs w:val="22"/>
          <w:lang w:eastAsia="en-AU"/>
        </w:rPr>
      </w:pPr>
      <w:r w:rsidRPr="007F50A2">
        <w:rPr>
          <w:sz w:val="22"/>
          <w:szCs w:val="22"/>
          <w:lang w:eastAsia="en-AU"/>
        </w:rPr>
        <w:t>d.</w:t>
      </w:r>
      <w:r w:rsidRPr="007F50A2">
        <w:rPr>
          <w:sz w:val="22"/>
          <w:szCs w:val="22"/>
          <w:lang w:eastAsia="en-AU"/>
        </w:rPr>
        <w:tab/>
        <w:t>where sperm are produced</w:t>
      </w:r>
    </w:p>
    <w:p w14:paraId="5752A079" w14:textId="77777777" w:rsidR="00423F0A" w:rsidRPr="007F50A2" w:rsidRDefault="00423F0A" w:rsidP="00423F0A">
      <w:pPr>
        <w:rPr>
          <w:rFonts w:eastAsia="Calibri"/>
          <w:sz w:val="22"/>
          <w:szCs w:val="22"/>
        </w:rPr>
      </w:pPr>
    </w:p>
    <w:p w14:paraId="5752A07A" w14:textId="77777777" w:rsidR="00423F0A" w:rsidRPr="007F50A2" w:rsidRDefault="00423F0A" w:rsidP="00423F0A">
      <w:pPr>
        <w:rPr>
          <w:rFonts w:eastAsia="Calibri"/>
          <w:sz w:val="22"/>
          <w:szCs w:val="22"/>
        </w:rPr>
      </w:pPr>
    </w:p>
    <w:p w14:paraId="5752A07B" w14:textId="77777777" w:rsidR="008E1111" w:rsidRPr="007F50A2" w:rsidRDefault="008E1111" w:rsidP="008E1111">
      <w:pPr>
        <w:rPr>
          <w:sz w:val="22"/>
          <w:szCs w:val="22"/>
          <w:lang w:eastAsia="en-AU"/>
        </w:rPr>
      </w:pPr>
      <w:r>
        <w:rPr>
          <w:rFonts w:eastAsia="Calibri"/>
          <w:sz w:val="22"/>
          <w:szCs w:val="22"/>
        </w:rPr>
        <w:t xml:space="preserve">11.      </w:t>
      </w:r>
      <w:r w:rsidRPr="007F50A2">
        <w:rPr>
          <w:sz w:val="22"/>
          <w:szCs w:val="22"/>
          <w:lang w:eastAsia="en-AU"/>
        </w:rPr>
        <w:t>After the sperm meets the egg</w:t>
      </w:r>
    </w:p>
    <w:p w14:paraId="5752A07C" w14:textId="77777777" w:rsidR="008E1111" w:rsidRPr="007F50A2" w:rsidRDefault="008E1111" w:rsidP="008E1111">
      <w:pPr>
        <w:rPr>
          <w:sz w:val="22"/>
          <w:szCs w:val="22"/>
          <w:lang w:eastAsia="en-AU"/>
        </w:rPr>
      </w:pPr>
    </w:p>
    <w:p w14:paraId="5752A07D" w14:textId="77777777" w:rsidR="008E1111" w:rsidRPr="007F50A2" w:rsidRDefault="008E1111" w:rsidP="008E1111">
      <w:pPr>
        <w:rPr>
          <w:sz w:val="22"/>
          <w:szCs w:val="22"/>
          <w:lang w:eastAsia="en-AU"/>
        </w:rPr>
      </w:pPr>
      <w:r w:rsidRPr="007F50A2">
        <w:rPr>
          <w:sz w:val="22"/>
          <w:szCs w:val="22"/>
          <w:lang w:eastAsia="en-AU"/>
        </w:rPr>
        <w:t>a.</w:t>
      </w:r>
      <w:r w:rsidRPr="007F50A2">
        <w:rPr>
          <w:sz w:val="22"/>
          <w:szCs w:val="22"/>
          <w:lang w:eastAsia="en-AU"/>
        </w:rPr>
        <w:tab/>
        <w:t>the uterus sheds its lining</w:t>
      </w:r>
    </w:p>
    <w:p w14:paraId="5752A07E" w14:textId="77777777" w:rsidR="008E1111" w:rsidRPr="007F50A2" w:rsidRDefault="008E1111" w:rsidP="008E1111">
      <w:pPr>
        <w:rPr>
          <w:sz w:val="22"/>
          <w:szCs w:val="22"/>
          <w:lang w:eastAsia="en-AU"/>
        </w:rPr>
      </w:pPr>
      <w:r w:rsidRPr="007F50A2">
        <w:rPr>
          <w:sz w:val="22"/>
          <w:szCs w:val="22"/>
          <w:lang w:eastAsia="en-AU"/>
        </w:rPr>
        <w:t>b.</w:t>
      </w:r>
      <w:r w:rsidRPr="007F50A2">
        <w:rPr>
          <w:sz w:val="22"/>
          <w:szCs w:val="22"/>
          <w:lang w:eastAsia="en-AU"/>
        </w:rPr>
        <w:tab/>
        <w:t>the successful sperm dies</w:t>
      </w:r>
    </w:p>
    <w:p w14:paraId="5752A07F" w14:textId="77777777" w:rsidR="008E1111" w:rsidRPr="007F50A2" w:rsidRDefault="008E1111" w:rsidP="008E1111">
      <w:pPr>
        <w:rPr>
          <w:sz w:val="22"/>
          <w:szCs w:val="22"/>
          <w:lang w:eastAsia="en-AU"/>
        </w:rPr>
      </w:pPr>
      <w:r w:rsidRPr="007F50A2">
        <w:rPr>
          <w:sz w:val="22"/>
          <w:szCs w:val="22"/>
          <w:lang w:eastAsia="en-AU"/>
        </w:rPr>
        <w:t>c.</w:t>
      </w:r>
      <w:r w:rsidRPr="007F50A2">
        <w:rPr>
          <w:sz w:val="22"/>
          <w:szCs w:val="22"/>
          <w:lang w:eastAsia="en-AU"/>
        </w:rPr>
        <w:tab/>
        <w:t>the ovary releases two more eggs</w:t>
      </w:r>
    </w:p>
    <w:p w14:paraId="5752A080" w14:textId="77777777" w:rsidR="008E1111" w:rsidRPr="007F50A2" w:rsidRDefault="008E1111" w:rsidP="008E1111">
      <w:pPr>
        <w:rPr>
          <w:sz w:val="22"/>
          <w:szCs w:val="22"/>
          <w:lang w:eastAsia="en-AU"/>
        </w:rPr>
      </w:pPr>
      <w:r w:rsidRPr="007F50A2">
        <w:rPr>
          <w:sz w:val="22"/>
          <w:szCs w:val="22"/>
          <w:lang w:eastAsia="en-AU"/>
        </w:rPr>
        <w:t>d.</w:t>
      </w:r>
      <w:r w:rsidRPr="007F50A2">
        <w:rPr>
          <w:sz w:val="22"/>
          <w:szCs w:val="22"/>
          <w:lang w:eastAsia="en-AU"/>
        </w:rPr>
        <w:tab/>
      </w:r>
      <w:r w:rsidRPr="00CA48B5">
        <w:rPr>
          <w:sz w:val="22"/>
          <w:szCs w:val="22"/>
          <w:highlight w:val="yellow"/>
          <w:lang w:eastAsia="en-AU"/>
        </w:rPr>
        <w:t>the fertilized egg implants in the wall of the uterus</w:t>
      </w:r>
      <w:r w:rsidRPr="007F50A2">
        <w:rPr>
          <w:sz w:val="22"/>
          <w:szCs w:val="22"/>
          <w:lang w:eastAsia="en-AU"/>
        </w:rPr>
        <w:t>.</w:t>
      </w:r>
    </w:p>
    <w:p w14:paraId="5752A081" w14:textId="77777777" w:rsidR="00423F0A" w:rsidRPr="007F50A2" w:rsidRDefault="00423F0A" w:rsidP="00423F0A">
      <w:pPr>
        <w:rPr>
          <w:rFonts w:eastAsia="Calibri"/>
          <w:sz w:val="22"/>
          <w:szCs w:val="22"/>
        </w:rPr>
      </w:pPr>
    </w:p>
    <w:p w14:paraId="5752A082" w14:textId="77777777" w:rsidR="00423F0A" w:rsidRPr="007F50A2" w:rsidRDefault="00423F0A" w:rsidP="00423F0A">
      <w:pPr>
        <w:rPr>
          <w:rFonts w:eastAsia="Calibri"/>
          <w:sz w:val="22"/>
          <w:szCs w:val="22"/>
        </w:rPr>
      </w:pPr>
    </w:p>
    <w:p w14:paraId="5752A083" w14:textId="77777777" w:rsidR="00423F0A" w:rsidRDefault="00A43269" w:rsidP="00423F0A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12.</w:t>
      </w:r>
      <w:r>
        <w:rPr>
          <w:rFonts w:eastAsia="Calibri"/>
          <w:sz w:val="22"/>
          <w:szCs w:val="22"/>
        </w:rPr>
        <w:tab/>
        <w:t>Maintenance of the corpus luteum occurs</w:t>
      </w:r>
    </w:p>
    <w:p w14:paraId="5752A084" w14:textId="77777777" w:rsidR="00A43269" w:rsidRDefault="00A43269" w:rsidP="00423F0A">
      <w:pPr>
        <w:rPr>
          <w:rFonts w:eastAsia="Calibri"/>
          <w:sz w:val="22"/>
          <w:szCs w:val="22"/>
        </w:rPr>
      </w:pPr>
    </w:p>
    <w:p w14:paraId="5752A085" w14:textId="77777777" w:rsidR="00A43269" w:rsidRDefault="00A43269" w:rsidP="00423F0A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a.</w:t>
      </w:r>
      <w:r>
        <w:rPr>
          <w:rFonts w:eastAsia="Calibri"/>
          <w:sz w:val="22"/>
          <w:szCs w:val="22"/>
        </w:rPr>
        <w:tab/>
      </w:r>
      <w:r w:rsidRPr="00CB5BA5">
        <w:rPr>
          <w:rFonts w:eastAsia="Calibri"/>
          <w:sz w:val="22"/>
          <w:szCs w:val="22"/>
          <w:highlight w:val="yellow"/>
        </w:rPr>
        <w:t>with HCG production by the placenta</w:t>
      </w:r>
    </w:p>
    <w:p w14:paraId="5752A086" w14:textId="77777777" w:rsidR="00A43269" w:rsidRDefault="00A43269" w:rsidP="00423F0A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b.</w:t>
      </w:r>
      <w:r>
        <w:rPr>
          <w:rFonts w:eastAsia="Calibri"/>
          <w:sz w:val="22"/>
          <w:szCs w:val="22"/>
        </w:rPr>
        <w:tab/>
        <w:t>when no fertilisation occurs</w:t>
      </w:r>
    </w:p>
    <w:p w14:paraId="5752A087" w14:textId="77777777" w:rsidR="00A43269" w:rsidRDefault="00A43269" w:rsidP="00423F0A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c.</w:t>
      </w:r>
      <w:r>
        <w:rPr>
          <w:rFonts w:eastAsia="Calibri"/>
          <w:sz w:val="22"/>
          <w:szCs w:val="22"/>
        </w:rPr>
        <w:tab/>
        <w:t xml:space="preserve">with the development of the corpus </w:t>
      </w:r>
      <w:proofErr w:type="spellStart"/>
      <w:r>
        <w:rPr>
          <w:rFonts w:eastAsia="Calibri"/>
          <w:sz w:val="22"/>
          <w:szCs w:val="22"/>
        </w:rPr>
        <w:t>albicans</w:t>
      </w:r>
      <w:proofErr w:type="spellEnd"/>
    </w:p>
    <w:p w14:paraId="5752A088" w14:textId="77777777" w:rsidR="00A43269" w:rsidRDefault="00A43269" w:rsidP="00423F0A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d.</w:t>
      </w:r>
      <w:r>
        <w:rPr>
          <w:rFonts w:eastAsia="Calibri"/>
          <w:sz w:val="22"/>
          <w:szCs w:val="22"/>
        </w:rPr>
        <w:tab/>
        <w:t>when the primary follicle matures</w:t>
      </w:r>
    </w:p>
    <w:p w14:paraId="5752A089" w14:textId="77777777" w:rsidR="00A43269" w:rsidRDefault="00A43269" w:rsidP="00423F0A">
      <w:pPr>
        <w:rPr>
          <w:rFonts w:eastAsia="Calibri"/>
          <w:sz w:val="22"/>
          <w:szCs w:val="22"/>
        </w:rPr>
      </w:pPr>
    </w:p>
    <w:p w14:paraId="5752A08A" w14:textId="77777777" w:rsidR="00A43269" w:rsidRDefault="00A43269" w:rsidP="00423F0A">
      <w:pPr>
        <w:rPr>
          <w:rFonts w:eastAsia="Calibri"/>
          <w:sz w:val="22"/>
          <w:szCs w:val="22"/>
        </w:rPr>
      </w:pPr>
    </w:p>
    <w:p w14:paraId="5752A08B" w14:textId="77777777" w:rsidR="00A43269" w:rsidRDefault="00A43269" w:rsidP="00423F0A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13.</w:t>
      </w:r>
      <w:r>
        <w:rPr>
          <w:rFonts w:eastAsia="Calibri"/>
          <w:sz w:val="22"/>
          <w:szCs w:val="22"/>
        </w:rPr>
        <w:tab/>
        <w:t>Secretion of FSH from the pituitary is reduced in response to</w:t>
      </w:r>
    </w:p>
    <w:p w14:paraId="5752A08C" w14:textId="77777777" w:rsidR="00A43269" w:rsidRDefault="00A43269" w:rsidP="00423F0A">
      <w:pPr>
        <w:rPr>
          <w:rFonts w:eastAsia="Calibri"/>
          <w:sz w:val="22"/>
          <w:szCs w:val="22"/>
        </w:rPr>
      </w:pPr>
    </w:p>
    <w:p w14:paraId="5752A08D" w14:textId="77777777" w:rsidR="00A43269" w:rsidRDefault="00A43269" w:rsidP="00423F0A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a.</w:t>
      </w:r>
      <w:r>
        <w:rPr>
          <w:rFonts w:eastAsia="Calibri"/>
          <w:sz w:val="22"/>
          <w:szCs w:val="22"/>
        </w:rPr>
        <w:tab/>
      </w:r>
      <w:r w:rsidRPr="0023668A">
        <w:rPr>
          <w:rFonts w:eastAsia="Calibri"/>
          <w:sz w:val="22"/>
          <w:szCs w:val="22"/>
          <w:highlight w:val="yellow"/>
        </w:rPr>
        <w:t>increased levels of oestrogen</w:t>
      </w:r>
    </w:p>
    <w:p w14:paraId="5752A08E" w14:textId="77777777" w:rsidR="00A43269" w:rsidRDefault="00A43269" w:rsidP="00423F0A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b.</w:t>
      </w:r>
      <w:r>
        <w:rPr>
          <w:rFonts w:eastAsia="Calibri"/>
          <w:sz w:val="22"/>
          <w:szCs w:val="22"/>
        </w:rPr>
        <w:tab/>
        <w:t>reduced levels of oestrogen</w:t>
      </w:r>
    </w:p>
    <w:p w14:paraId="5752A08F" w14:textId="77777777" w:rsidR="00A43269" w:rsidRDefault="00A43269" w:rsidP="00423F0A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c.</w:t>
      </w:r>
      <w:r>
        <w:rPr>
          <w:rFonts w:eastAsia="Calibri"/>
          <w:sz w:val="22"/>
          <w:szCs w:val="22"/>
        </w:rPr>
        <w:tab/>
        <w:t>increased levels of LH</w:t>
      </w:r>
    </w:p>
    <w:p w14:paraId="5752A090" w14:textId="77777777" w:rsidR="00A43269" w:rsidRPr="007F50A2" w:rsidRDefault="00A43269" w:rsidP="00423F0A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d.</w:t>
      </w:r>
      <w:r>
        <w:rPr>
          <w:rFonts w:eastAsia="Calibri"/>
          <w:sz w:val="22"/>
          <w:szCs w:val="22"/>
        </w:rPr>
        <w:tab/>
        <w:t>increased levels of progesterone</w:t>
      </w:r>
    </w:p>
    <w:p w14:paraId="5752A091" w14:textId="77777777" w:rsidR="00423F0A" w:rsidRDefault="00423F0A" w:rsidP="00423F0A">
      <w:pPr>
        <w:rPr>
          <w:rFonts w:eastAsia="Calibri"/>
          <w:sz w:val="22"/>
          <w:szCs w:val="22"/>
        </w:rPr>
      </w:pPr>
    </w:p>
    <w:p w14:paraId="5752A092" w14:textId="77777777" w:rsidR="007F50A2" w:rsidRPr="007F50A2" w:rsidRDefault="007F50A2" w:rsidP="00423F0A">
      <w:pPr>
        <w:rPr>
          <w:rFonts w:eastAsia="Calibri"/>
          <w:sz w:val="22"/>
          <w:szCs w:val="22"/>
        </w:rPr>
      </w:pPr>
    </w:p>
    <w:p w14:paraId="5752A093" w14:textId="77777777" w:rsidR="00423F0A" w:rsidRDefault="00423F0A" w:rsidP="00423F0A">
      <w:pPr>
        <w:rPr>
          <w:rFonts w:eastAsia="Calibri"/>
          <w:sz w:val="22"/>
          <w:szCs w:val="22"/>
        </w:rPr>
      </w:pPr>
    </w:p>
    <w:p w14:paraId="5752A094" w14:textId="77777777" w:rsidR="00A43269" w:rsidRDefault="00A43269" w:rsidP="00423F0A">
      <w:pPr>
        <w:rPr>
          <w:rFonts w:eastAsia="Calibri"/>
          <w:sz w:val="22"/>
          <w:szCs w:val="22"/>
        </w:rPr>
      </w:pPr>
    </w:p>
    <w:p w14:paraId="5752A095" w14:textId="77777777" w:rsidR="00A43269" w:rsidRDefault="00A43269" w:rsidP="00423F0A">
      <w:pPr>
        <w:rPr>
          <w:rFonts w:eastAsia="Calibri"/>
          <w:sz w:val="22"/>
          <w:szCs w:val="22"/>
        </w:rPr>
      </w:pPr>
    </w:p>
    <w:p w14:paraId="5752A096" w14:textId="77777777" w:rsidR="00A43269" w:rsidRDefault="00A43269" w:rsidP="00423F0A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14.</w:t>
      </w:r>
      <w:r>
        <w:rPr>
          <w:rFonts w:eastAsia="Calibri"/>
          <w:sz w:val="22"/>
          <w:szCs w:val="22"/>
        </w:rPr>
        <w:tab/>
        <w:t>The hormone, luteinising hormone (LH):</w:t>
      </w:r>
    </w:p>
    <w:p w14:paraId="5752A097" w14:textId="77777777" w:rsidR="00A43269" w:rsidRDefault="00A43269" w:rsidP="00423F0A">
      <w:pPr>
        <w:rPr>
          <w:rFonts w:eastAsia="Calibri"/>
          <w:sz w:val="22"/>
          <w:szCs w:val="22"/>
        </w:rPr>
      </w:pPr>
    </w:p>
    <w:p w14:paraId="5752A098" w14:textId="77777777" w:rsidR="00A43269" w:rsidRDefault="00A43269" w:rsidP="00423F0A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a.</w:t>
      </w:r>
      <w:r>
        <w:rPr>
          <w:rFonts w:eastAsia="Calibri"/>
          <w:sz w:val="22"/>
          <w:szCs w:val="22"/>
        </w:rPr>
        <w:tab/>
      </w:r>
      <w:r w:rsidRPr="00CF5E12">
        <w:rPr>
          <w:rFonts w:eastAsia="Calibri"/>
          <w:sz w:val="22"/>
          <w:szCs w:val="22"/>
        </w:rPr>
        <w:t>stimulates cells in the testes to produce testosterone and stimulates development of the ovarian follicle</w:t>
      </w:r>
    </w:p>
    <w:p w14:paraId="5752A099" w14:textId="77777777" w:rsidR="00A43269" w:rsidRDefault="00A43269" w:rsidP="00423F0A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b.</w:t>
      </w:r>
      <w:r>
        <w:rPr>
          <w:rFonts w:eastAsia="Calibri"/>
          <w:sz w:val="22"/>
          <w:szCs w:val="22"/>
        </w:rPr>
        <w:tab/>
        <w:t>stimulates spermatogenesis in the testes and ovulation in the ovary</w:t>
      </w:r>
    </w:p>
    <w:p w14:paraId="5752A09A" w14:textId="77777777" w:rsidR="00A43269" w:rsidRDefault="00A43269" w:rsidP="00423F0A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c.</w:t>
      </w:r>
      <w:r>
        <w:rPr>
          <w:rFonts w:eastAsia="Calibri"/>
          <w:sz w:val="22"/>
          <w:szCs w:val="22"/>
        </w:rPr>
        <w:tab/>
      </w:r>
      <w:r w:rsidRPr="00CF5E12">
        <w:rPr>
          <w:rFonts w:eastAsia="Calibri"/>
          <w:sz w:val="22"/>
          <w:szCs w:val="22"/>
          <w:highlight w:val="yellow"/>
        </w:rPr>
        <w:t>stimulates cells in the testes to produce</w:t>
      </w:r>
      <w:r w:rsidR="00EF27A2" w:rsidRPr="00CF5E12">
        <w:rPr>
          <w:rFonts w:eastAsia="Calibri"/>
          <w:sz w:val="22"/>
          <w:szCs w:val="22"/>
          <w:highlight w:val="yellow"/>
        </w:rPr>
        <w:t xml:space="preserve"> testosterone and promotes the final maturation of the ovarian </w:t>
      </w:r>
      <w:r w:rsidR="00EF27A2" w:rsidRPr="00CF5E12">
        <w:rPr>
          <w:rFonts w:eastAsia="Calibri"/>
          <w:sz w:val="22"/>
          <w:szCs w:val="22"/>
          <w:highlight w:val="yellow"/>
        </w:rPr>
        <w:tab/>
        <w:t>follicle</w:t>
      </w:r>
    </w:p>
    <w:p w14:paraId="5752A09B" w14:textId="77777777" w:rsidR="00EF27A2" w:rsidRDefault="00EF27A2" w:rsidP="00423F0A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d.</w:t>
      </w:r>
      <w:r>
        <w:rPr>
          <w:rFonts w:eastAsia="Calibri"/>
          <w:sz w:val="22"/>
          <w:szCs w:val="22"/>
        </w:rPr>
        <w:tab/>
        <w:t xml:space="preserve">maintains the male reproductive organs and maintains the endometrium </w:t>
      </w:r>
    </w:p>
    <w:p w14:paraId="5752A09C" w14:textId="77777777" w:rsidR="00EF27A2" w:rsidRDefault="00EF27A2" w:rsidP="00423F0A">
      <w:pPr>
        <w:rPr>
          <w:rFonts w:eastAsia="Calibri"/>
          <w:sz w:val="22"/>
          <w:szCs w:val="22"/>
        </w:rPr>
      </w:pPr>
    </w:p>
    <w:p w14:paraId="5752A09D" w14:textId="77777777" w:rsidR="00EF27A2" w:rsidRDefault="00EF27A2" w:rsidP="00423F0A">
      <w:pPr>
        <w:rPr>
          <w:rFonts w:eastAsia="Calibri"/>
          <w:sz w:val="22"/>
          <w:szCs w:val="22"/>
        </w:rPr>
      </w:pPr>
    </w:p>
    <w:p w14:paraId="5752A09E" w14:textId="77777777" w:rsidR="00EF27A2" w:rsidRDefault="00EF27A2" w:rsidP="00423F0A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15.</w:t>
      </w:r>
      <w:r>
        <w:rPr>
          <w:rFonts w:eastAsia="Calibri"/>
          <w:sz w:val="22"/>
          <w:szCs w:val="22"/>
        </w:rPr>
        <w:tab/>
        <w:t>Which of the following is NOT a common STI caused by a bacterium?</w:t>
      </w:r>
    </w:p>
    <w:p w14:paraId="5752A09F" w14:textId="77777777" w:rsidR="00EF27A2" w:rsidRDefault="00EF27A2" w:rsidP="00423F0A">
      <w:pPr>
        <w:rPr>
          <w:rFonts w:eastAsia="Calibri"/>
          <w:sz w:val="22"/>
          <w:szCs w:val="22"/>
        </w:rPr>
      </w:pPr>
    </w:p>
    <w:p w14:paraId="5752A0A0" w14:textId="77777777" w:rsidR="00EF27A2" w:rsidRDefault="00EF27A2" w:rsidP="00423F0A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a.</w:t>
      </w:r>
      <w:r>
        <w:rPr>
          <w:rFonts w:eastAsia="Calibri"/>
          <w:sz w:val="22"/>
          <w:szCs w:val="22"/>
        </w:rPr>
        <w:tab/>
        <w:t>Syphilis</w:t>
      </w:r>
    </w:p>
    <w:p w14:paraId="5752A0A1" w14:textId="77777777" w:rsidR="00EF27A2" w:rsidRDefault="00EF27A2" w:rsidP="00423F0A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b.</w:t>
      </w:r>
      <w:r>
        <w:rPr>
          <w:rFonts w:eastAsia="Calibri"/>
          <w:sz w:val="22"/>
          <w:szCs w:val="22"/>
        </w:rPr>
        <w:tab/>
        <w:t>Chlamydia</w:t>
      </w:r>
    </w:p>
    <w:p w14:paraId="5752A0A2" w14:textId="77777777" w:rsidR="00EF27A2" w:rsidRDefault="00EF27A2" w:rsidP="00423F0A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c.</w:t>
      </w:r>
      <w:r>
        <w:rPr>
          <w:rFonts w:eastAsia="Calibri"/>
          <w:sz w:val="22"/>
          <w:szCs w:val="22"/>
        </w:rPr>
        <w:tab/>
        <w:t>Gonorrhoea</w:t>
      </w:r>
    </w:p>
    <w:p w14:paraId="5752A0A3" w14:textId="77777777" w:rsidR="00EF27A2" w:rsidRDefault="00EF27A2" w:rsidP="00423F0A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d.</w:t>
      </w:r>
      <w:r>
        <w:rPr>
          <w:rFonts w:eastAsia="Calibri"/>
          <w:sz w:val="22"/>
          <w:szCs w:val="22"/>
        </w:rPr>
        <w:tab/>
      </w:r>
      <w:r w:rsidRPr="00895DE4">
        <w:rPr>
          <w:rFonts w:eastAsia="Calibri"/>
          <w:sz w:val="22"/>
          <w:szCs w:val="22"/>
          <w:highlight w:val="yellow"/>
        </w:rPr>
        <w:t>Genital warts</w:t>
      </w:r>
    </w:p>
    <w:p w14:paraId="5752A0A4" w14:textId="77777777" w:rsidR="00EF27A2" w:rsidRDefault="00EF27A2" w:rsidP="00423F0A">
      <w:pPr>
        <w:rPr>
          <w:rFonts w:eastAsia="Calibri"/>
          <w:sz w:val="22"/>
          <w:szCs w:val="22"/>
        </w:rPr>
      </w:pPr>
    </w:p>
    <w:p w14:paraId="5752A0A5" w14:textId="77777777" w:rsidR="00EF27A2" w:rsidRDefault="00EF27A2" w:rsidP="00423F0A">
      <w:pPr>
        <w:rPr>
          <w:rFonts w:eastAsia="Calibri"/>
          <w:sz w:val="22"/>
          <w:szCs w:val="22"/>
        </w:rPr>
      </w:pPr>
    </w:p>
    <w:p w14:paraId="5752A0A6" w14:textId="77777777" w:rsidR="00EF27A2" w:rsidRDefault="00EF27A2" w:rsidP="00423F0A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16.</w:t>
      </w:r>
      <w:r>
        <w:rPr>
          <w:rFonts w:eastAsia="Calibri"/>
          <w:sz w:val="22"/>
          <w:szCs w:val="22"/>
        </w:rPr>
        <w:tab/>
        <w:t>The genital herpes virus:</w:t>
      </w:r>
    </w:p>
    <w:p w14:paraId="5752A0A7" w14:textId="77777777" w:rsidR="00EF27A2" w:rsidRDefault="00EF27A2" w:rsidP="00423F0A">
      <w:pPr>
        <w:rPr>
          <w:rFonts w:eastAsia="Calibri"/>
          <w:sz w:val="22"/>
          <w:szCs w:val="22"/>
        </w:rPr>
      </w:pPr>
    </w:p>
    <w:p w14:paraId="5752A0A8" w14:textId="77777777" w:rsidR="00EF27A2" w:rsidRDefault="00EF27A2" w:rsidP="00423F0A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a.</w:t>
      </w:r>
      <w:r>
        <w:rPr>
          <w:rFonts w:eastAsia="Calibri"/>
          <w:sz w:val="22"/>
          <w:szCs w:val="22"/>
        </w:rPr>
        <w:tab/>
        <w:t>may cause cervical cancer</w:t>
      </w:r>
    </w:p>
    <w:p w14:paraId="5752A0A9" w14:textId="77777777" w:rsidR="00EF27A2" w:rsidRDefault="00EF27A2" w:rsidP="00423F0A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b.</w:t>
      </w:r>
      <w:r>
        <w:rPr>
          <w:rFonts w:eastAsia="Calibri"/>
          <w:sz w:val="22"/>
          <w:szCs w:val="22"/>
        </w:rPr>
        <w:tab/>
        <w:t>can be treated with antibiotics</w:t>
      </w:r>
    </w:p>
    <w:p w14:paraId="5752A0AA" w14:textId="77777777" w:rsidR="00EF27A2" w:rsidRDefault="00EF27A2" w:rsidP="00423F0A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c.</w:t>
      </w:r>
      <w:r>
        <w:rPr>
          <w:rFonts w:eastAsia="Calibri"/>
          <w:sz w:val="22"/>
          <w:szCs w:val="22"/>
        </w:rPr>
        <w:tab/>
      </w:r>
      <w:r w:rsidRPr="00CA48B5">
        <w:rPr>
          <w:rFonts w:eastAsia="Calibri"/>
          <w:sz w:val="22"/>
          <w:szCs w:val="22"/>
          <w:highlight w:val="yellow"/>
        </w:rPr>
        <w:t>cannot be removed from the body once infected</w:t>
      </w:r>
    </w:p>
    <w:p w14:paraId="5752A0AB" w14:textId="77777777" w:rsidR="00EF27A2" w:rsidRDefault="00EF27A2" w:rsidP="00423F0A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d.</w:t>
      </w:r>
      <w:r>
        <w:rPr>
          <w:rFonts w:eastAsia="Calibri"/>
          <w:sz w:val="22"/>
          <w:szCs w:val="22"/>
        </w:rPr>
        <w:tab/>
        <w:t>is prevented through a vaccine</w:t>
      </w:r>
    </w:p>
    <w:p w14:paraId="5752A0AC" w14:textId="77777777" w:rsidR="00EF27A2" w:rsidRDefault="00EF27A2" w:rsidP="00423F0A">
      <w:pPr>
        <w:rPr>
          <w:rFonts w:eastAsia="Calibri"/>
          <w:sz w:val="22"/>
          <w:szCs w:val="22"/>
        </w:rPr>
      </w:pPr>
    </w:p>
    <w:p w14:paraId="5752A0AD" w14:textId="77777777" w:rsidR="00EF27A2" w:rsidRDefault="00EF27A2" w:rsidP="00423F0A">
      <w:pPr>
        <w:rPr>
          <w:rFonts w:eastAsia="Calibri"/>
          <w:sz w:val="22"/>
          <w:szCs w:val="22"/>
        </w:rPr>
      </w:pPr>
    </w:p>
    <w:p w14:paraId="5752A0AE" w14:textId="77777777" w:rsidR="00EF27A2" w:rsidRDefault="00EF27A2" w:rsidP="00423F0A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17.</w:t>
      </w:r>
      <w:r>
        <w:rPr>
          <w:rFonts w:eastAsia="Calibri"/>
          <w:sz w:val="22"/>
          <w:szCs w:val="22"/>
        </w:rPr>
        <w:tab/>
        <w:t>Genital warts</w:t>
      </w:r>
    </w:p>
    <w:p w14:paraId="5752A0AF" w14:textId="77777777" w:rsidR="00EF27A2" w:rsidRDefault="00EF27A2" w:rsidP="00423F0A">
      <w:pPr>
        <w:rPr>
          <w:rFonts w:eastAsia="Calibri"/>
          <w:sz w:val="22"/>
          <w:szCs w:val="22"/>
        </w:rPr>
      </w:pPr>
    </w:p>
    <w:p w14:paraId="5752A0B0" w14:textId="77777777" w:rsidR="00EF27A2" w:rsidRDefault="00EF27A2" w:rsidP="00423F0A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a.</w:t>
      </w:r>
      <w:r>
        <w:rPr>
          <w:rFonts w:eastAsia="Calibri"/>
          <w:sz w:val="22"/>
          <w:szCs w:val="22"/>
        </w:rPr>
        <w:tab/>
      </w:r>
      <w:proofErr w:type="gramStart"/>
      <w:r>
        <w:rPr>
          <w:rFonts w:eastAsia="Calibri"/>
          <w:sz w:val="22"/>
          <w:szCs w:val="22"/>
        </w:rPr>
        <w:t>cause</w:t>
      </w:r>
      <w:proofErr w:type="gramEnd"/>
      <w:r>
        <w:rPr>
          <w:rFonts w:eastAsia="Calibri"/>
          <w:sz w:val="22"/>
          <w:szCs w:val="22"/>
        </w:rPr>
        <w:t xml:space="preserve"> AIDS</w:t>
      </w:r>
    </w:p>
    <w:p w14:paraId="5752A0B1" w14:textId="77777777" w:rsidR="00EF27A2" w:rsidRDefault="00EF27A2" w:rsidP="00423F0A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b.</w:t>
      </w:r>
      <w:r>
        <w:rPr>
          <w:rFonts w:eastAsia="Calibri"/>
          <w:sz w:val="22"/>
          <w:szCs w:val="22"/>
        </w:rPr>
        <w:tab/>
      </w:r>
      <w:proofErr w:type="gramStart"/>
      <w:r w:rsidRPr="00CA48B5">
        <w:rPr>
          <w:rFonts w:eastAsia="Calibri"/>
          <w:sz w:val="22"/>
          <w:szCs w:val="22"/>
          <w:highlight w:val="yellow"/>
        </w:rPr>
        <w:t>are</w:t>
      </w:r>
      <w:proofErr w:type="gramEnd"/>
      <w:r w:rsidRPr="00CA48B5">
        <w:rPr>
          <w:rFonts w:eastAsia="Calibri"/>
          <w:sz w:val="22"/>
          <w:szCs w:val="22"/>
          <w:highlight w:val="yellow"/>
        </w:rPr>
        <w:t xml:space="preserve"> caused by a virus</w:t>
      </w:r>
    </w:p>
    <w:p w14:paraId="5752A0B2" w14:textId="77777777" w:rsidR="00EF27A2" w:rsidRDefault="00EF27A2" w:rsidP="00423F0A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c.</w:t>
      </w:r>
      <w:r>
        <w:rPr>
          <w:rFonts w:eastAsia="Calibri"/>
          <w:sz w:val="22"/>
          <w:szCs w:val="22"/>
        </w:rPr>
        <w:tab/>
      </w:r>
      <w:proofErr w:type="gramStart"/>
      <w:r>
        <w:rPr>
          <w:rFonts w:eastAsia="Calibri"/>
          <w:sz w:val="22"/>
          <w:szCs w:val="22"/>
        </w:rPr>
        <w:t>are</w:t>
      </w:r>
      <w:proofErr w:type="gramEnd"/>
      <w:r>
        <w:rPr>
          <w:rFonts w:eastAsia="Calibri"/>
          <w:sz w:val="22"/>
          <w:szCs w:val="22"/>
        </w:rPr>
        <w:t xml:space="preserve"> caused by a bacterium</w:t>
      </w:r>
    </w:p>
    <w:p w14:paraId="5752A0B3" w14:textId="77777777" w:rsidR="00EF27A2" w:rsidRDefault="00EF27A2" w:rsidP="00423F0A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d.</w:t>
      </w:r>
      <w:r>
        <w:rPr>
          <w:rFonts w:eastAsia="Calibri"/>
          <w:sz w:val="22"/>
          <w:szCs w:val="22"/>
        </w:rPr>
        <w:tab/>
        <w:t>may result in ectopic pregnancies</w:t>
      </w:r>
    </w:p>
    <w:p w14:paraId="5752A0B4" w14:textId="77777777" w:rsidR="00EF27A2" w:rsidRDefault="00EF27A2" w:rsidP="00423F0A">
      <w:pPr>
        <w:rPr>
          <w:rFonts w:eastAsia="Calibri"/>
          <w:sz w:val="22"/>
          <w:szCs w:val="22"/>
        </w:rPr>
      </w:pPr>
    </w:p>
    <w:p w14:paraId="5752A0B5" w14:textId="77777777" w:rsidR="00EF27A2" w:rsidRDefault="00EF27A2" w:rsidP="00423F0A">
      <w:pPr>
        <w:rPr>
          <w:rFonts w:eastAsia="Calibri"/>
          <w:sz w:val="22"/>
          <w:szCs w:val="22"/>
        </w:rPr>
      </w:pPr>
    </w:p>
    <w:p w14:paraId="5752A0B6" w14:textId="77777777" w:rsidR="00EF27A2" w:rsidRDefault="00EF27A2" w:rsidP="00423F0A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18.</w:t>
      </w:r>
      <w:r>
        <w:rPr>
          <w:rFonts w:eastAsia="Calibri"/>
          <w:sz w:val="22"/>
          <w:szCs w:val="22"/>
        </w:rPr>
        <w:tab/>
        <w:t>Gonorrhoea’s spread between individuals is enhanced by:</w:t>
      </w:r>
    </w:p>
    <w:p w14:paraId="5752A0B7" w14:textId="77777777" w:rsidR="00EF27A2" w:rsidRDefault="00EF27A2" w:rsidP="00423F0A">
      <w:pPr>
        <w:rPr>
          <w:rFonts w:eastAsia="Calibri"/>
          <w:sz w:val="22"/>
          <w:szCs w:val="22"/>
        </w:rPr>
      </w:pPr>
    </w:p>
    <w:p w14:paraId="5752A0B8" w14:textId="77777777" w:rsidR="00EF27A2" w:rsidRDefault="00EF27A2" w:rsidP="00423F0A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a.</w:t>
      </w:r>
      <w:r>
        <w:rPr>
          <w:rFonts w:eastAsia="Calibri"/>
          <w:sz w:val="22"/>
          <w:szCs w:val="22"/>
        </w:rPr>
        <w:tab/>
      </w:r>
      <w:r w:rsidRPr="00CA48B5">
        <w:rPr>
          <w:rFonts w:eastAsia="Calibri"/>
          <w:sz w:val="22"/>
          <w:szCs w:val="22"/>
          <w:highlight w:val="yellow"/>
        </w:rPr>
        <w:t>the lack of apparent symptoms in infected women</w:t>
      </w:r>
    </w:p>
    <w:p w14:paraId="5752A0B9" w14:textId="77777777" w:rsidR="00EF27A2" w:rsidRDefault="00EF27A2" w:rsidP="00423F0A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b.</w:t>
      </w:r>
      <w:r>
        <w:rPr>
          <w:rFonts w:eastAsia="Calibri"/>
          <w:sz w:val="22"/>
          <w:szCs w:val="22"/>
        </w:rPr>
        <w:tab/>
      </w:r>
      <w:r w:rsidR="0088254B">
        <w:rPr>
          <w:rFonts w:eastAsia="Calibri"/>
          <w:sz w:val="22"/>
          <w:szCs w:val="22"/>
        </w:rPr>
        <w:t>infected babies’ eyes transmitting the bacterium to mothers at birth</w:t>
      </w:r>
    </w:p>
    <w:p w14:paraId="5752A0BA" w14:textId="77777777" w:rsidR="0088254B" w:rsidRDefault="0088254B" w:rsidP="00423F0A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c.</w:t>
      </w:r>
      <w:r>
        <w:rPr>
          <w:rFonts w:eastAsia="Calibri"/>
          <w:sz w:val="22"/>
          <w:szCs w:val="22"/>
        </w:rPr>
        <w:tab/>
        <w:t>a very long incubation period</w:t>
      </w:r>
    </w:p>
    <w:p w14:paraId="5752A0BB" w14:textId="77777777" w:rsidR="0088254B" w:rsidRDefault="0088254B" w:rsidP="00423F0A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d.</w:t>
      </w:r>
      <w:r>
        <w:rPr>
          <w:rFonts w:eastAsia="Calibri"/>
          <w:sz w:val="22"/>
          <w:szCs w:val="22"/>
        </w:rPr>
        <w:tab/>
        <w:t>the fact that it is an old disease.</w:t>
      </w:r>
    </w:p>
    <w:p w14:paraId="5752A0BC" w14:textId="77777777" w:rsidR="0088254B" w:rsidRDefault="0088254B" w:rsidP="00423F0A">
      <w:pPr>
        <w:rPr>
          <w:rFonts w:eastAsia="Calibri"/>
          <w:sz w:val="22"/>
          <w:szCs w:val="22"/>
        </w:rPr>
      </w:pPr>
    </w:p>
    <w:p w14:paraId="5752A0BD" w14:textId="77777777" w:rsidR="0088254B" w:rsidRDefault="0088254B" w:rsidP="00423F0A">
      <w:pPr>
        <w:rPr>
          <w:rFonts w:eastAsia="Calibri"/>
          <w:sz w:val="22"/>
          <w:szCs w:val="22"/>
        </w:rPr>
      </w:pPr>
    </w:p>
    <w:p w14:paraId="5752A0BE" w14:textId="77777777" w:rsidR="003611B1" w:rsidRDefault="0088254B" w:rsidP="0088254B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19.</w:t>
      </w:r>
      <w:r>
        <w:rPr>
          <w:rFonts w:eastAsia="Calibri"/>
          <w:sz w:val="22"/>
          <w:szCs w:val="22"/>
        </w:rPr>
        <w:tab/>
        <w:t xml:space="preserve">Syphilis is a very severe disease that can be treated safely and effectively with antibiotics.  Despite </w:t>
      </w:r>
      <w:r>
        <w:rPr>
          <w:rFonts w:eastAsia="Calibri"/>
          <w:sz w:val="22"/>
          <w:szCs w:val="22"/>
        </w:rPr>
        <w:tab/>
        <w:t>this, an estimated 12 million new cases develop each year.</w:t>
      </w:r>
    </w:p>
    <w:p w14:paraId="5752A0BF" w14:textId="77777777" w:rsidR="0088254B" w:rsidRDefault="0088254B" w:rsidP="0088254B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ab/>
        <w:t>Which of the following is NOT a reason for the large number of new cases?</w:t>
      </w:r>
    </w:p>
    <w:p w14:paraId="5752A0C0" w14:textId="77777777" w:rsidR="0088254B" w:rsidRDefault="0088254B" w:rsidP="0088254B">
      <w:pPr>
        <w:rPr>
          <w:rFonts w:eastAsia="Calibri"/>
          <w:sz w:val="22"/>
          <w:szCs w:val="22"/>
        </w:rPr>
      </w:pPr>
    </w:p>
    <w:p w14:paraId="5752A0C1" w14:textId="77777777" w:rsidR="0088254B" w:rsidRDefault="0088254B" w:rsidP="0088254B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a.</w:t>
      </w:r>
      <w:r>
        <w:rPr>
          <w:rFonts w:eastAsia="Calibri"/>
          <w:sz w:val="22"/>
          <w:szCs w:val="22"/>
        </w:rPr>
        <w:tab/>
      </w:r>
      <w:r w:rsidRPr="00CA48B5">
        <w:rPr>
          <w:rFonts w:eastAsia="Calibri"/>
          <w:sz w:val="22"/>
          <w:szCs w:val="22"/>
          <w:highlight w:val="yellow"/>
        </w:rPr>
        <w:t>It is prevalent in developing countries, where antibiotics are less available</w:t>
      </w:r>
    </w:p>
    <w:p w14:paraId="5752A0C2" w14:textId="77777777" w:rsidR="0088254B" w:rsidRDefault="0088254B" w:rsidP="0088254B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b.</w:t>
      </w:r>
      <w:r>
        <w:rPr>
          <w:rFonts w:eastAsia="Calibri"/>
          <w:sz w:val="22"/>
          <w:szCs w:val="22"/>
        </w:rPr>
        <w:tab/>
        <w:t>A vaccine to treat syphilis is under investigation</w:t>
      </w:r>
    </w:p>
    <w:p w14:paraId="5752A0C3" w14:textId="77777777" w:rsidR="0088254B" w:rsidRDefault="0088254B" w:rsidP="0088254B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c.</w:t>
      </w:r>
      <w:r>
        <w:rPr>
          <w:rFonts w:eastAsia="Calibri"/>
          <w:sz w:val="22"/>
          <w:szCs w:val="22"/>
        </w:rPr>
        <w:tab/>
        <w:t>it can easily spread from mother to foetus</w:t>
      </w:r>
    </w:p>
    <w:p w14:paraId="5752A0C4" w14:textId="77777777" w:rsidR="0088254B" w:rsidRDefault="0088254B" w:rsidP="0088254B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d.</w:t>
      </w:r>
      <w:r>
        <w:rPr>
          <w:rFonts w:eastAsia="Calibri"/>
          <w:sz w:val="22"/>
          <w:szCs w:val="22"/>
        </w:rPr>
        <w:tab/>
        <w:t>The infectious secondary stage lasts about two years and can return.</w:t>
      </w:r>
    </w:p>
    <w:p w14:paraId="5752A0C5" w14:textId="77777777" w:rsidR="0088254B" w:rsidRDefault="0088254B" w:rsidP="0088254B">
      <w:pPr>
        <w:rPr>
          <w:rFonts w:eastAsia="Calibri"/>
          <w:sz w:val="22"/>
          <w:szCs w:val="22"/>
        </w:rPr>
      </w:pPr>
    </w:p>
    <w:p w14:paraId="5752A0C6" w14:textId="77777777" w:rsidR="0088254B" w:rsidRDefault="0088254B" w:rsidP="0088254B">
      <w:pPr>
        <w:rPr>
          <w:rFonts w:eastAsia="Calibri"/>
          <w:sz w:val="22"/>
          <w:szCs w:val="22"/>
        </w:rPr>
      </w:pPr>
    </w:p>
    <w:p w14:paraId="5752A0C7" w14:textId="77777777" w:rsidR="0088254B" w:rsidRDefault="0088254B" w:rsidP="0088254B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20.</w:t>
      </w:r>
      <w:r>
        <w:rPr>
          <w:rFonts w:eastAsia="Calibri"/>
          <w:sz w:val="22"/>
          <w:szCs w:val="22"/>
        </w:rPr>
        <w:tab/>
        <w:t xml:space="preserve">The spread of STIs </w:t>
      </w:r>
      <w:r w:rsidR="00A702D0">
        <w:rPr>
          <w:rFonts w:eastAsia="Calibri"/>
          <w:sz w:val="22"/>
          <w:szCs w:val="22"/>
        </w:rPr>
        <w:t>will</w:t>
      </w:r>
      <w:r>
        <w:rPr>
          <w:rFonts w:eastAsia="Calibri"/>
          <w:sz w:val="22"/>
          <w:szCs w:val="22"/>
        </w:rPr>
        <w:t xml:space="preserve"> NOT be limited by:</w:t>
      </w:r>
    </w:p>
    <w:p w14:paraId="5752A0C8" w14:textId="77777777" w:rsidR="0088254B" w:rsidRDefault="0088254B" w:rsidP="0088254B">
      <w:pPr>
        <w:rPr>
          <w:rFonts w:eastAsia="Calibri"/>
          <w:sz w:val="22"/>
          <w:szCs w:val="22"/>
        </w:rPr>
      </w:pPr>
    </w:p>
    <w:p w14:paraId="5752A0C9" w14:textId="77777777" w:rsidR="00A702D0" w:rsidRDefault="0088254B" w:rsidP="0088254B">
      <w:pPr>
        <w:rPr>
          <w:rFonts w:eastAsia="Calibri"/>
          <w:sz w:val="22"/>
          <w:szCs w:val="22"/>
        </w:rPr>
      </w:pPr>
      <w:proofErr w:type="spellStart"/>
      <w:r>
        <w:rPr>
          <w:rFonts w:eastAsia="Calibri"/>
          <w:sz w:val="22"/>
          <w:szCs w:val="22"/>
        </w:rPr>
        <w:t>a</w:t>
      </w:r>
      <w:proofErr w:type="spellEnd"/>
      <w:r>
        <w:rPr>
          <w:rFonts w:eastAsia="Calibri"/>
          <w:sz w:val="22"/>
          <w:szCs w:val="22"/>
        </w:rPr>
        <w:tab/>
      </w:r>
      <w:r w:rsidR="00A702D0">
        <w:rPr>
          <w:rFonts w:eastAsia="Calibri"/>
          <w:sz w:val="22"/>
          <w:szCs w:val="22"/>
        </w:rPr>
        <w:t xml:space="preserve"> using condoms</w:t>
      </w:r>
    </w:p>
    <w:p w14:paraId="5752A0CA" w14:textId="77777777" w:rsidR="00A702D0" w:rsidRDefault="00A702D0" w:rsidP="0088254B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b.</w:t>
      </w:r>
      <w:r>
        <w:rPr>
          <w:rFonts w:eastAsia="Calibri"/>
          <w:sz w:val="22"/>
          <w:szCs w:val="22"/>
        </w:rPr>
        <w:tab/>
      </w:r>
      <w:r w:rsidRPr="00CA48B5">
        <w:rPr>
          <w:rFonts w:eastAsia="Calibri"/>
          <w:sz w:val="22"/>
          <w:szCs w:val="22"/>
          <w:highlight w:val="yellow"/>
        </w:rPr>
        <w:t>engaging in sexual intercourse only when no symptoms are evident</w:t>
      </w:r>
    </w:p>
    <w:p w14:paraId="5752A0CB" w14:textId="77777777" w:rsidR="00A702D0" w:rsidRDefault="00A702D0" w:rsidP="0088254B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c.</w:t>
      </w:r>
      <w:r>
        <w:rPr>
          <w:rFonts w:eastAsia="Calibri"/>
          <w:sz w:val="22"/>
          <w:szCs w:val="22"/>
        </w:rPr>
        <w:tab/>
        <w:t>contact tracing</w:t>
      </w:r>
    </w:p>
    <w:p w14:paraId="5752A0CC" w14:textId="77777777" w:rsidR="00A702D0" w:rsidRDefault="00A702D0" w:rsidP="0088254B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d.</w:t>
      </w:r>
      <w:r>
        <w:rPr>
          <w:rFonts w:eastAsia="Calibri"/>
          <w:sz w:val="22"/>
          <w:szCs w:val="22"/>
        </w:rPr>
        <w:tab/>
        <w:t>testing for infection</w:t>
      </w:r>
    </w:p>
    <w:p w14:paraId="5752A0CD" w14:textId="77777777" w:rsidR="00A702D0" w:rsidRDefault="00A702D0" w:rsidP="0088254B">
      <w:pPr>
        <w:rPr>
          <w:rFonts w:eastAsia="Calibri"/>
          <w:sz w:val="22"/>
          <w:szCs w:val="22"/>
        </w:rPr>
      </w:pPr>
    </w:p>
    <w:p w14:paraId="5752A0CE" w14:textId="77777777" w:rsidR="00A702D0" w:rsidRDefault="00A702D0" w:rsidP="0088254B">
      <w:pPr>
        <w:rPr>
          <w:rFonts w:eastAsia="Calibri"/>
          <w:sz w:val="22"/>
          <w:szCs w:val="22"/>
        </w:rPr>
      </w:pPr>
    </w:p>
    <w:p w14:paraId="5752A0CF" w14:textId="77777777" w:rsidR="00A702D0" w:rsidRDefault="00A702D0" w:rsidP="0088254B">
      <w:pPr>
        <w:rPr>
          <w:rFonts w:eastAsia="Calibri"/>
          <w:sz w:val="22"/>
          <w:szCs w:val="22"/>
        </w:rPr>
      </w:pPr>
    </w:p>
    <w:p w14:paraId="5752A0D0" w14:textId="77777777" w:rsidR="00A702D0" w:rsidRDefault="00A702D0" w:rsidP="0088254B">
      <w:pPr>
        <w:rPr>
          <w:rFonts w:eastAsia="Calibri"/>
          <w:sz w:val="22"/>
          <w:szCs w:val="22"/>
        </w:rPr>
      </w:pPr>
    </w:p>
    <w:p w14:paraId="5752A0D1" w14:textId="77777777" w:rsidR="00A702D0" w:rsidRDefault="00A702D0" w:rsidP="0088254B">
      <w:pPr>
        <w:rPr>
          <w:rFonts w:eastAsia="Calibri"/>
          <w:sz w:val="22"/>
          <w:szCs w:val="22"/>
        </w:rPr>
      </w:pPr>
    </w:p>
    <w:p w14:paraId="5752A0D2" w14:textId="77777777" w:rsidR="00A702D0" w:rsidRDefault="00A702D0" w:rsidP="0088254B">
      <w:pPr>
        <w:rPr>
          <w:rFonts w:eastAsia="Calibri"/>
          <w:sz w:val="22"/>
          <w:szCs w:val="22"/>
        </w:rPr>
      </w:pPr>
    </w:p>
    <w:p w14:paraId="5752A0D3" w14:textId="77777777" w:rsidR="005F00CD" w:rsidRDefault="005F00CD" w:rsidP="0088254B">
      <w:pPr>
        <w:rPr>
          <w:rFonts w:eastAsia="Calibri"/>
          <w:sz w:val="22"/>
          <w:szCs w:val="22"/>
        </w:rPr>
      </w:pPr>
    </w:p>
    <w:p w14:paraId="5752A0D4" w14:textId="3ED05727" w:rsidR="00A702D0" w:rsidRDefault="00A702D0" w:rsidP="0088254B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21.</w:t>
      </w:r>
      <w:r>
        <w:rPr>
          <w:rFonts w:eastAsia="Calibri"/>
          <w:sz w:val="22"/>
          <w:szCs w:val="22"/>
        </w:rPr>
        <w:tab/>
        <w:t xml:space="preserve">Which of the following lists in order, from least to most effective, various forms of </w:t>
      </w:r>
      <w:r w:rsidR="00C34629">
        <w:rPr>
          <w:rFonts w:eastAsia="Calibri"/>
          <w:sz w:val="22"/>
          <w:szCs w:val="22"/>
        </w:rPr>
        <w:t>contraceptives</w:t>
      </w:r>
      <w:r>
        <w:rPr>
          <w:rFonts w:eastAsia="Calibri"/>
          <w:sz w:val="22"/>
          <w:szCs w:val="22"/>
        </w:rPr>
        <w:t>?</w:t>
      </w:r>
    </w:p>
    <w:p w14:paraId="5752A0D5" w14:textId="77777777" w:rsidR="00A702D0" w:rsidRDefault="00A702D0" w:rsidP="0088254B">
      <w:pPr>
        <w:rPr>
          <w:rFonts w:eastAsia="Calibri"/>
          <w:sz w:val="22"/>
          <w:szCs w:val="22"/>
        </w:rPr>
      </w:pPr>
    </w:p>
    <w:p w14:paraId="5752A0D6" w14:textId="77777777" w:rsidR="00A702D0" w:rsidRDefault="00A702D0" w:rsidP="0088254B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a.</w:t>
      </w:r>
      <w:r>
        <w:rPr>
          <w:rFonts w:eastAsia="Calibri"/>
          <w:sz w:val="22"/>
          <w:szCs w:val="22"/>
        </w:rPr>
        <w:tab/>
        <w:t>Intrauterine device, rhythm method, condom, the pill</w:t>
      </w:r>
    </w:p>
    <w:p w14:paraId="5752A0D7" w14:textId="77777777" w:rsidR="00A702D0" w:rsidRDefault="00A702D0" w:rsidP="0088254B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b.</w:t>
      </w:r>
      <w:r>
        <w:rPr>
          <w:rFonts w:eastAsia="Calibri"/>
          <w:sz w:val="22"/>
          <w:szCs w:val="22"/>
        </w:rPr>
        <w:tab/>
        <w:t>the pill, rhythm method, condom, intrauterine device</w:t>
      </w:r>
    </w:p>
    <w:p w14:paraId="5752A0D8" w14:textId="77777777" w:rsidR="00A702D0" w:rsidRDefault="00A702D0" w:rsidP="0088254B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c.</w:t>
      </w:r>
      <w:r>
        <w:rPr>
          <w:rFonts w:eastAsia="Calibri"/>
          <w:sz w:val="22"/>
          <w:szCs w:val="22"/>
        </w:rPr>
        <w:tab/>
        <w:t>rhythm method, condom, the pill, intrauterine device</w:t>
      </w:r>
    </w:p>
    <w:p w14:paraId="5752A0D9" w14:textId="77777777" w:rsidR="00A702D0" w:rsidRDefault="00A702D0" w:rsidP="0088254B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d.</w:t>
      </w:r>
      <w:r>
        <w:rPr>
          <w:rFonts w:eastAsia="Calibri"/>
          <w:sz w:val="22"/>
          <w:szCs w:val="22"/>
        </w:rPr>
        <w:tab/>
      </w:r>
      <w:r w:rsidRPr="004A63C0">
        <w:rPr>
          <w:rFonts w:eastAsia="Calibri"/>
          <w:sz w:val="22"/>
          <w:szCs w:val="22"/>
          <w:highlight w:val="yellow"/>
        </w:rPr>
        <w:t>rhythm method, intrauterine device, condom, the pill</w:t>
      </w:r>
    </w:p>
    <w:p w14:paraId="5752A0DA" w14:textId="77777777" w:rsidR="00A702D0" w:rsidRDefault="00A702D0" w:rsidP="0088254B">
      <w:pPr>
        <w:rPr>
          <w:rFonts w:eastAsia="Calibri"/>
          <w:sz w:val="22"/>
          <w:szCs w:val="22"/>
        </w:rPr>
      </w:pPr>
    </w:p>
    <w:p w14:paraId="5752A0DB" w14:textId="77777777" w:rsidR="00A702D0" w:rsidRDefault="00A702D0" w:rsidP="0088254B">
      <w:pPr>
        <w:rPr>
          <w:rFonts w:eastAsia="Calibri"/>
          <w:sz w:val="22"/>
          <w:szCs w:val="22"/>
        </w:rPr>
      </w:pPr>
    </w:p>
    <w:p w14:paraId="5752A0DC" w14:textId="77777777" w:rsidR="00A702D0" w:rsidRDefault="00A702D0" w:rsidP="0088254B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22.</w:t>
      </w:r>
      <w:r>
        <w:rPr>
          <w:rFonts w:eastAsia="Calibri"/>
          <w:sz w:val="22"/>
          <w:szCs w:val="22"/>
        </w:rPr>
        <w:tab/>
        <w:t>Without being fertilised, human eggs can only survive for about</w:t>
      </w:r>
    </w:p>
    <w:p w14:paraId="5752A0DD" w14:textId="77777777" w:rsidR="00A702D0" w:rsidRDefault="00A702D0" w:rsidP="0088254B">
      <w:pPr>
        <w:rPr>
          <w:rFonts w:eastAsia="Calibri"/>
          <w:sz w:val="22"/>
          <w:szCs w:val="22"/>
        </w:rPr>
      </w:pPr>
    </w:p>
    <w:p w14:paraId="5752A0DE" w14:textId="77777777" w:rsidR="00A702D0" w:rsidRDefault="00A702D0" w:rsidP="0088254B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a.</w:t>
      </w:r>
      <w:r>
        <w:rPr>
          <w:rFonts w:eastAsia="Calibri"/>
          <w:sz w:val="22"/>
          <w:szCs w:val="22"/>
        </w:rPr>
        <w:tab/>
        <w:t>four days</w:t>
      </w:r>
    </w:p>
    <w:p w14:paraId="5752A0DF" w14:textId="77777777" w:rsidR="00A702D0" w:rsidRDefault="00A702D0" w:rsidP="0088254B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b.</w:t>
      </w:r>
      <w:r>
        <w:rPr>
          <w:rFonts w:eastAsia="Calibri"/>
          <w:sz w:val="22"/>
          <w:szCs w:val="22"/>
        </w:rPr>
        <w:tab/>
      </w:r>
      <w:r w:rsidRPr="004A63C0">
        <w:rPr>
          <w:rFonts w:eastAsia="Calibri"/>
          <w:sz w:val="22"/>
          <w:szCs w:val="22"/>
          <w:highlight w:val="yellow"/>
        </w:rPr>
        <w:t>one day</w:t>
      </w:r>
    </w:p>
    <w:p w14:paraId="5752A0E0" w14:textId="77777777" w:rsidR="00A702D0" w:rsidRDefault="00A702D0" w:rsidP="0088254B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c.</w:t>
      </w:r>
      <w:r>
        <w:rPr>
          <w:rFonts w:eastAsia="Calibri"/>
          <w:sz w:val="22"/>
          <w:szCs w:val="22"/>
        </w:rPr>
        <w:tab/>
      </w:r>
      <w:r w:rsidRPr="006F2C02">
        <w:rPr>
          <w:rFonts w:eastAsia="Calibri"/>
          <w:sz w:val="22"/>
          <w:szCs w:val="22"/>
          <w:highlight w:val="yellow"/>
        </w:rPr>
        <w:t>two days</w:t>
      </w:r>
    </w:p>
    <w:p w14:paraId="5752A0E1" w14:textId="77777777" w:rsidR="00A702D0" w:rsidRDefault="00A702D0" w:rsidP="0088254B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d.</w:t>
      </w:r>
      <w:r>
        <w:rPr>
          <w:rFonts w:eastAsia="Calibri"/>
          <w:sz w:val="22"/>
          <w:szCs w:val="22"/>
        </w:rPr>
        <w:tab/>
        <w:t>14 days</w:t>
      </w:r>
    </w:p>
    <w:p w14:paraId="5752A0E2" w14:textId="77777777" w:rsidR="00A702D0" w:rsidRDefault="00A702D0" w:rsidP="0088254B">
      <w:pPr>
        <w:rPr>
          <w:rFonts w:eastAsia="Calibri"/>
          <w:sz w:val="22"/>
          <w:szCs w:val="22"/>
        </w:rPr>
      </w:pPr>
    </w:p>
    <w:p w14:paraId="5752A0E3" w14:textId="77777777" w:rsidR="00A702D0" w:rsidRDefault="00A702D0" w:rsidP="0088254B">
      <w:pPr>
        <w:rPr>
          <w:rFonts w:eastAsia="Calibri"/>
          <w:sz w:val="22"/>
          <w:szCs w:val="22"/>
        </w:rPr>
      </w:pPr>
    </w:p>
    <w:p w14:paraId="5752A0E4" w14:textId="77777777" w:rsidR="00A702D0" w:rsidRDefault="00A702D0" w:rsidP="0088254B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23.</w:t>
      </w:r>
      <w:r>
        <w:rPr>
          <w:rFonts w:eastAsia="Calibri"/>
          <w:sz w:val="22"/>
          <w:szCs w:val="22"/>
        </w:rPr>
        <w:tab/>
        <w:t>A method of contraception that can be used to prevent the sperm reaching the egg is:</w:t>
      </w:r>
    </w:p>
    <w:p w14:paraId="5752A0E5" w14:textId="77777777" w:rsidR="00A702D0" w:rsidRDefault="00A702D0" w:rsidP="0088254B">
      <w:pPr>
        <w:rPr>
          <w:rFonts w:eastAsia="Calibri"/>
          <w:sz w:val="22"/>
          <w:szCs w:val="22"/>
        </w:rPr>
      </w:pPr>
    </w:p>
    <w:p w14:paraId="5752A0E6" w14:textId="77777777" w:rsidR="00A120A2" w:rsidRDefault="00A120A2" w:rsidP="0088254B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a.</w:t>
      </w:r>
      <w:r>
        <w:rPr>
          <w:rFonts w:eastAsia="Calibri"/>
          <w:sz w:val="22"/>
          <w:szCs w:val="22"/>
        </w:rPr>
        <w:tab/>
      </w:r>
      <w:r w:rsidRPr="00C16742">
        <w:rPr>
          <w:rFonts w:eastAsia="Calibri"/>
          <w:sz w:val="22"/>
          <w:szCs w:val="22"/>
          <w:highlight w:val="yellow"/>
        </w:rPr>
        <w:t>the diaphr</w:t>
      </w:r>
      <w:r w:rsidR="00A702D0" w:rsidRPr="00C16742">
        <w:rPr>
          <w:rFonts w:eastAsia="Calibri"/>
          <w:sz w:val="22"/>
          <w:szCs w:val="22"/>
          <w:highlight w:val="yellow"/>
        </w:rPr>
        <w:t>agm</w:t>
      </w:r>
    </w:p>
    <w:p w14:paraId="5752A0E7" w14:textId="77777777" w:rsidR="00A120A2" w:rsidRDefault="00A120A2" w:rsidP="0088254B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b.</w:t>
      </w:r>
      <w:r>
        <w:rPr>
          <w:rFonts w:eastAsia="Calibri"/>
          <w:sz w:val="22"/>
          <w:szCs w:val="22"/>
        </w:rPr>
        <w:tab/>
        <w:t>the pill</w:t>
      </w:r>
    </w:p>
    <w:p w14:paraId="5752A0E8" w14:textId="77777777" w:rsidR="00A120A2" w:rsidRDefault="00A120A2" w:rsidP="0088254B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c.</w:t>
      </w:r>
      <w:r>
        <w:rPr>
          <w:rFonts w:eastAsia="Calibri"/>
          <w:sz w:val="22"/>
          <w:szCs w:val="22"/>
        </w:rPr>
        <w:tab/>
        <w:t>the mucous method</w:t>
      </w:r>
    </w:p>
    <w:p w14:paraId="5752A0E9" w14:textId="77777777" w:rsidR="00A120A2" w:rsidRDefault="00A120A2" w:rsidP="0088254B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d.</w:t>
      </w:r>
      <w:r>
        <w:rPr>
          <w:rFonts w:eastAsia="Calibri"/>
          <w:sz w:val="22"/>
          <w:szCs w:val="22"/>
        </w:rPr>
        <w:tab/>
        <w:t>male hormone contraception</w:t>
      </w:r>
    </w:p>
    <w:p w14:paraId="5752A0EA" w14:textId="77777777" w:rsidR="00A120A2" w:rsidRDefault="00A120A2" w:rsidP="0088254B">
      <w:pPr>
        <w:rPr>
          <w:rFonts w:eastAsia="Calibri"/>
          <w:sz w:val="22"/>
          <w:szCs w:val="22"/>
        </w:rPr>
      </w:pPr>
    </w:p>
    <w:p w14:paraId="5752A0EB" w14:textId="77777777" w:rsidR="00A120A2" w:rsidRDefault="00A120A2" w:rsidP="0088254B">
      <w:pPr>
        <w:rPr>
          <w:rFonts w:eastAsia="Calibri"/>
          <w:sz w:val="22"/>
          <w:szCs w:val="22"/>
        </w:rPr>
      </w:pPr>
    </w:p>
    <w:p w14:paraId="5752A0EC" w14:textId="77777777" w:rsidR="0088254B" w:rsidRDefault="00A120A2" w:rsidP="0088254B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24.</w:t>
      </w:r>
      <w:r w:rsidR="0088254B">
        <w:rPr>
          <w:rFonts w:eastAsia="Calibri"/>
          <w:sz w:val="22"/>
          <w:szCs w:val="22"/>
        </w:rPr>
        <w:tab/>
      </w:r>
      <w:r>
        <w:rPr>
          <w:rFonts w:eastAsia="Calibri"/>
          <w:sz w:val="22"/>
          <w:szCs w:val="22"/>
        </w:rPr>
        <w:t>The hormones released by hormonal intrauterine devices:</w:t>
      </w:r>
    </w:p>
    <w:p w14:paraId="5752A0ED" w14:textId="77777777" w:rsidR="00A120A2" w:rsidRDefault="00A120A2" w:rsidP="0088254B">
      <w:pPr>
        <w:rPr>
          <w:rFonts w:eastAsia="Calibri"/>
          <w:sz w:val="22"/>
          <w:szCs w:val="22"/>
        </w:rPr>
      </w:pPr>
    </w:p>
    <w:p w14:paraId="5752A0EE" w14:textId="77777777" w:rsidR="00A120A2" w:rsidRDefault="00A120A2" w:rsidP="0088254B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a.</w:t>
      </w:r>
      <w:r>
        <w:rPr>
          <w:rFonts w:eastAsia="Calibri"/>
          <w:sz w:val="22"/>
          <w:szCs w:val="22"/>
        </w:rPr>
        <w:tab/>
      </w:r>
      <w:proofErr w:type="gramStart"/>
      <w:r w:rsidRPr="00C16742">
        <w:rPr>
          <w:rFonts w:eastAsia="Calibri"/>
          <w:sz w:val="22"/>
          <w:szCs w:val="22"/>
          <w:highlight w:val="yellow"/>
        </w:rPr>
        <w:t>make</w:t>
      </w:r>
      <w:proofErr w:type="gramEnd"/>
      <w:r w:rsidRPr="00C16742">
        <w:rPr>
          <w:rFonts w:eastAsia="Calibri"/>
          <w:sz w:val="22"/>
          <w:szCs w:val="22"/>
          <w:highlight w:val="yellow"/>
        </w:rPr>
        <w:t xml:space="preserve"> the lining of the uterus thin and unsuitable for implantation.</w:t>
      </w:r>
    </w:p>
    <w:p w14:paraId="5752A0EF" w14:textId="77777777" w:rsidR="00A120A2" w:rsidRDefault="00A120A2" w:rsidP="0088254B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b.</w:t>
      </w:r>
      <w:r>
        <w:rPr>
          <w:rFonts w:eastAsia="Calibri"/>
          <w:sz w:val="22"/>
          <w:szCs w:val="22"/>
        </w:rPr>
        <w:tab/>
      </w:r>
      <w:proofErr w:type="gramStart"/>
      <w:r>
        <w:rPr>
          <w:rFonts w:eastAsia="Calibri"/>
          <w:sz w:val="22"/>
          <w:szCs w:val="22"/>
        </w:rPr>
        <w:t>affect</w:t>
      </w:r>
      <w:proofErr w:type="gramEnd"/>
      <w:r>
        <w:rPr>
          <w:rFonts w:eastAsia="Calibri"/>
          <w:sz w:val="22"/>
          <w:szCs w:val="22"/>
        </w:rPr>
        <w:t xml:space="preserve"> the movement of sperm through the uterus</w:t>
      </w:r>
    </w:p>
    <w:p w14:paraId="5752A0F0" w14:textId="77777777" w:rsidR="00A120A2" w:rsidRDefault="00A120A2" w:rsidP="0088254B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c.</w:t>
      </w:r>
      <w:r>
        <w:rPr>
          <w:rFonts w:eastAsia="Calibri"/>
          <w:sz w:val="22"/>
          <w:szCs w:val="22"/>
        </w:rPr>
        <w:tab/>
        <w:t>allows safe intercourse only on some days of the menstrual cycle</w:t>
      </w:r>
    </w:p>
    <w:p w14:paraId="5752A0F1" w14:textId="77777777" w:rsidR="00A120A2" w:rsidRDefault="00A120A2" w:rsidP="0088254B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d.</w:t>
      </w:r>
      <w:r>
        <w:rPr>
          <w:rFonts w:eastAsia="Calibri"/>
          <w:sz w:val="22"/>
          <w:szCs w:val="22"/>
        </w:rPr>
        <w:tab/>
      </w:r>
      <w:proofErr w:type="gramStart"/>
      <w:r>
        <w:rPr>
          <w:rFonts w:eastAsia="Calibri"/>
          <w:sz w:val="22"/>
          <w:szCs w:val="22"/>
        </w:rPr>
        <w:t>are</w:t>
      </w:r>
      <w:proofErr w:type="gramEnd"/>
      <w:r>
        <w:rPr>
          <w:rFonts w:eastAsia="Calibri"/>
          <w:sz w:val="22"/>
          <w:szCs w:val="22"/>
        </w:rPr>
        <w:t xml:space="preserve"> unreliable when used alone</w:t>
      </w:r>
    </w:p>
    <w:p w14:paraId="5752A0F2" w14:textId="77777777" w:rsidR="00A120A2" w:rsidRDefault="00A120A2" w:rsidP="0088254B">
      <w:pPr>
        <w:rPr>
          <w:rFonts w:eastAsia="Calibri"/>
          <w:sz w:val="22"/>
          <w:szCs w:val="22"/>
        </w:rPr>
      </w:pPr>
    </w:p>
    <w:p w14:paraId="5752A0F3" w14:textId="77777777" w:rsidR="00A120A2" w:rsidRDefault="00A120A2" w:rsidP="0088254B">
      <w:pPr>
        <w:rPr>
          <w:rFonts w:eastAsia="Calibri"/>
          <w:sz w:val="22"/>
          <w:szCs w:val="22"/>
        </w:rPr>
      </w:pPr>
    </w:p>
    <w:p w14:paraId="5752A0F4" w14:textId="77777777" w:rsidR="00A120A2" w:rsidRDefault="00A120A2" w:rsidP="0088254B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25.</w:t>
      </w:r>
      <w:r>
        <w:rPr>
          <w:rFonts w:eastAsia="Calibri"/>
          <w:sz w:val="22"/>
          <w:szCs w:val="22"/>
        </w:rPr>
        <w:tab/>
        <w:t>Sterilisation:</w:t>
      </w:r>
    </w:p>
    <w:p w14:paraId="5752A0F5" w14:textId="77777777" w:rsidR="00A120A2" w:rsidRDefault="00A120A2" w:rsidP="0088254B">
      <w:pPr>
        <w:rPr>
          <w:rFonts w:eastAsia="Calibri"/>
          <w:sz w:val="22"/>
          <w:szCs w:val="22"/>
        </w:rPr>
      </w:pPr>
    </w:p>
    <w:p w14:paraId="5752A0F6" w14:textId="77777777" w:rsidR="00A120A2" w:rsidRDefault="00A120A2" w:rsidP="0088254B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a.</w:t>
      </w:r>
      <w:r>
        <w:rPr>
          <w:rFonts w:eastAsia="Calibri"/>
          <w:sz w:val="22"/>
          <w:szCs w:val="22"/>
        </w:rPr>
        <w:tab/>
        <w:t>lasts three years</w:t>
      </w:r>
    </w:p>
    <w:p w14:paraId="5752A0F7" w14:textId="77777777" w:rsidR="00A120A2" w:rsidRDefault="00A120A2" w:rsidP="0088254B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b.</w:t>
      </w:r>
      <w:r>
        <w:rPr>
          <w:rFonts w:eastAsia="Calibri"/>
          <w:sz w:val="22"/>
          <w:szCs w:val="22"/>
        </w:rPr>
        <w:tab/>
        <w:t>is suitable as an emergency contraception</w:t>
      </w:r>
    </w:p>
    <w:p w14:paraId="5752A0F8" w14:textId="77777777" w:rsidR="0053374E" w:rsidRDefault="00A120A2" w:rsidP="0088254B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c.</w:t>
      </w:r>
      <w:r>
        <w:rPr>
          <w:rFonts w:eastAsia="Calibri"/>
          <w:sz w:val="22"/>
          <w:szCs w:val="22"/>
        </w:rPr>
        <w:tab/>
        <w:t>protects against STLs</w:t>
      </w:r>
    </w:p>
    <w:p w14:paraId="5752A0F9" w14:textId="77777777" w:rsidR="00A120A2" w:rsidRDefault="00FB31D4" w:rsidP="0088254B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d.</w:t>
      </w:r>
      <w:r>
        <w:rPr>
          <w:rFonts w:eastAsia="Calibri"/>
          <w:sz w:val="22"/>
          <w:szCs w:val="22"/>
        </w:rPr>
        <w:tab/>
      </w:r>
      <w:r w:rsidR="00A120A2" w:rsidRPr="0053374E">
        <w:rPr>
          <w:rFonts w:eastAsia="Calibri"/>
          <w:sz w:val="22"/>
          <w:szCs w:val="22"/>
          <w:highlight w:val="yellow"/>
        </w:rPr>
        <w:t>should be considered permanent</w:t>
      </w:r>
    </w:p>
    <w:p w14:paraId="5752A0FA" w14:textId="77777777" w:rsidR="00A120A2" w:rsidRDefault="00A120A2" w:rsidP="0088254B">
      <w:pPr>
        <w:rPr>
          <w:rFonts w:eastAsia="Calibri"/>
          <w:sz w:val="22"/>
          <w:szCs w:val="22"/>
        </w:rPr>
      </w:pPr>
    </w:p>
    <w:p w14:paraId="5752A0FB" w14:textId="77777777" w:rsidR="00A120A2" w:rsidRDefault="00A120A2" w:rsidP="0088254B">
      <w:pPr>
        <w:rPr>
          <w:rFonts w:eastAsia="Calibri"/>
          <w:sz w:val="22"/>
          <w:szCs w:val="22"/>
        </w:rPr>
      </w:pPr>
    </w:p>
    <w:p w14:paraId="5752A0FC" w14:textId="77777777" w:rsidR="00A120A2" w:rsidRDefault="00A120A2" w:rsidP="0088254B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26.</w:t>
      </w:r>
      <w:r>
        <w:rPr>
          <w:rFonts w:eastAsia="Calibri"/>
          <w:sz w:val="22"/>
          <w:szCs w:val="22"/>
        </w:rPr>
        <w:tab/>
        <w:t>Women can detect the timing of ovulation accurately by:</w:t>
      </w:r>
    </w:p>
    <w:p w14:paraId="5752A0FD" w14:textId="77777777" w:rsidR="00A120A2" w:rsidRDefault="00A120A2" w:rsidP="0088254B">
      <w:pPr>
        <w:rPr>
          <w:rFonts w:eastAsia="Calibri"/>
          <w:sz w:val="22"/>
          <w:szCs w:val="22"/>
        </w:rPr>
      </w:pPr>
    </w:p>
    <w:p w14:paraId="5752A0FE" w14:textId="77777777" w:rsidR="00A120A2" w:rsidRDefault="00A120A2" w:rsidP="0088254B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a.</w:t>
      </w:r>
      <w:r>
        <w:rPr>
          <w:rFonts w:eastAsia="Calibri"/>
          <w:sz w:val="22"/>
          <w:szCs w:val="22"/>
        </w:rPr>
        <w:tab/>
      </w:r>
      <w:r w:rsidRPr="0053374E">
        <w:rPr>
          <w:rFonts w:eastAsia="Calibri"/>
          <w:sz w:val="22"/>
          <w:szCs w:val="22"/>
          <w:highlight w:val="yellow"/>
        </w:rPr>
        <w:t>monitoring body temperature</w:t>
      </w:r>
    </w:p>
    <w:p w14:paraId="5752A0FF" w14:textId="77777777" w:rsidR="00A120A2" w:rsidRDefault="00A120A2" w:rsidP="0088254B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b.</w:t>
      </w:r>
      <w:r>
        <w:rPr>
          <w:rFonts w:eastAsia="Calibri"/>
          <w:sz w:val="22"/>
          <w:szCs w:val="22"/>
        </w:rPr>
        <w:tab/>
        <w:t>counting the days from menstruation</w:t>
      </w:r>
    </w:p>
    <w:p w14:paraId="5752A100" w14:textId="77777777" w:rsidR="00A120A2" w:rsidRDefault="00A120A2" w:rsidP="0088254B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c.</w:t>
      </w:r>
      <w:r>
        <w:rPr>
          <w:rFonts w:eastAsia="Calibri"/>
          <w:sz w:val="22"/>
          <w:szCs w:val="22"/>
        </w:rPr>
        <w:tab/>
      </w:r>
      <w:r w:rsidR="000A56E4">
        <w:rPr>
          <w:rFonts w:eastAsia="Calibri"/>
          <w:sz w:val="22"/>
          <w:szCs w:val="22"/>
        </w:rPr>
        <w:t>observing when mucous is produced</w:t>
      </w:r>
    </w:p>
    <w:p w14:paraId="5752A101" w14:textId="77777777" w:rsidR="000A56E4" w:rsidRPr="007F50A2" w:rsidRDefault="000A56E4" w:rsidP="0088254B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d.</w:t>
      </w:r>
      <w:r>
        <w:rPr>
          <w:rFonts w:eastAsia="Calibri"/>
          <w:sz w:val="22"/>
          <w:szCs w:val="22"/>
        </w:rPr>
        <w:tab/>
        <w:t>keeping note of which colour pill she is up to.</w:t>
      </w:r>
    </w:p>
    <w:p w14:paraId="5752A102" w14:textId="77777777" w:rsidR="003611B1" w:rsidRPr="007F50A2" w:rsidRDefault="003611B1" w:rsidP="003611B1">
      <w:pPr>
        <w:tabs>
          <w:tab w:val="left" w:pos="567"/>
          <w:tab w:val="right" w:pos="10156"/>
        </w:tabs>
        <w:ind w:left="426"/>
        <w:rPr>
          <w:rFonts w:eastAsia="Calibri"/>
          <w:sz w:val="22"/>
          <w:szCs w:val="22"/>
        </w:rPr>
      </w:pPr>
    </w:p>
    <w:p w14:paraId="5752A103" w14:textId="77777777" w:rsidR="00423F0A" w:rsidRPr="007F50A2" w:rsidRDefault="00423F0A" w:rsidP="00423F0A">
      <w:pPr>
        <w:rPr>
          <w:sz w:val="22"/>
          <w:szCs w:val="22"/>
        </w:rPr>
      </w:pPr>
    </w:p>
    <w:p w14:paraId="5752A104" w14:textId="77777777" w:rsidR="00423F0A" w:rsidRDefault="000A56E4" w:rsidP="000A56E4">
      <w:pPr>
        <w:rPr>
          <w:sz w:val="22"/>
          <w:szCs w:val="22"/>
        </w:rPr>
      </w:pPr>
      <w:r>
        <w:rPr>
          <w:sz w:val="22"/>
          <w:szCs w:val="22"/>
        </w:rPr>
        <w:t>27.</w:t>
      </w:r>
      <w:r>
        <w:rPr>
          <w:sz w:val="22"/>
          <w:szCs w:val="22"/>
        </w:rPr>
        <w:tab/>
        <w:t>What is the target organ of follicle stimulating hormone (FSH)</w:t>
      </w:r>
      <w:r w:rsidR="0053374E">
        <w:rPr>
          <w:sz w:val="22"/>
          <w:szCs w:val="22"/>
        </w:rPr>
        <w:t xml:space="preserve"> in the </w:t>
      </w:r>
      <w:proofErr w:type="gramStart"/>
      <w:r w:rsidR="0053374E">
        <w:rPr>
          <w:sz w:val="22"/>
          <w:szCs w:val="22"/>
        </w:rPr>
        <w:t>female</w:t>
      </w:r>
      <w:r>
        <w:rPr>
          <w:sz w:val="22"/>
          <w:szCs w:val="22"/>
        </w:rPr>
        <w:t xml:space="preserve"> ?</w:t>
      </w:r>
      <w:proofErr w:type="gramEnd"/>
    </w:p>
    <w:p w14:paraId="5752A105" w14:textId="77777777" w:rsidR="000A56E4" w:rsidRDefault="000A56E4" w:rsidP="000A56E4">
      <w:pPr>
        <w:rPr>
          <w:sz w:val="22"/>
          <w:szCs w:val="22"/>
        </w:rPr>
      </w:pPr>
    </w:p>
    <w:p w14:paraId="5752A106" w14:textId="77777777" w:rsidR="000A56E4" w:rsidRDefault="000A56E4" w:rsidP="000A56E4">
      <w:pPr>
        <w:rPr>
          <w:sz w:val="22"/>
          <w:szCs w:val="22"/>
        </w:rPr>
      </w:pPr>
      <w:r>
        <w:rPr>
          <w:sz w:val="22"/>
          <w:szCs w:val="22"/>
        </w:rPr>
        <w:t>a.</w:t>
      </w:r>
      <w:r>
        <w:rPr>
          <w:sz w:val="22"/>
          <w:szCs w:val="22"/>
        </w:rPr>
        <w:tab/>
      </w:r>
      <w:r w:rsidRPr="0053374E">
        <w:rPr>
          <w:sz w:val="22"/>
          <w:szCs w:val="22"/>
          <w:highlight w:val="yellow"/>
        </w:rPr>
        <w:t>the ovary</w:t>
      </w:r>
    </w:p>
    <w:p w14:paraId="5752A107" w14:textId="77777777" w:rsidR="000A56E4" w:rsidRDefault="000A56E4" w:rsidP="000A56E4">
      <w:pPr>
        <w:rPr>
          <w:sz w:val="22"/>
          <w:szCs w:val="22"/>
        </w:rPr>
      </w:pPr>
      <w:r>
        <w:rPr>
          <w:sz w:val="22"/>
          <w:szCs w:val="22"/>
        </w:rPr>
        <w:t>b.</w:t>
      </w:r>
      <w:r>
        <w:rPr>
          <w:sz w:val="22"/>
          <w:szCs w:val="22"/>
        </w:rPr>
        <w:tab/>
        <w:t>the pituitary</w:t>
      </w:r>
    </w:p>
    <w:p w14:paraId="5752A108" w14:textId="77777777" w:rsidR="000A56E4" w:rsidRDefault="000A56E4" w:rsidP="000A56E4">
      <w:pPr>
        <w:rPr>
          <w:sz w:val="22"/>
          <w:szCs w:val="22"/>
        </w:rPr>
      </w:pPr>
      <w:r>
        <w:rPr>
          <w:sz w:val="22"/>
          <w:szCs w:val="22"/>
        </w:rPr>
        <w:t>c.</w:t>
      </w:r>
      <w:r>
        <w:rPr>
          <w:sz w:val="22"/>
          <w:szCs w:val="22"/>
        </w:rPr>
        <w:tab/>
        <w:t>the uterus</w:t>
      </w:r>
    </w:p>
    <w:p w14:paraId="5752A109" w14:textId="77777777" w:rsidR="000A56E4" w:rsidRDefault="000A56E4" w:rsidP="000A56E4">
      <w:pPr>
        <w:rPr>
          <w:sz w:val="22"/>
          <w:szCs w:val="22"/>
        </w:rPr>
      </w:pPr>
      <w:r>
        <w:rPr>
          <w:sz w:val="22"/>
          <w:szCs w:val="22"/>
        </w:rPr>
        <w:t>d.</w:t>
      </w:r>
      <w:r>
        <w:rPr>
          <w:sz w:val="22"/>
          <w:szCs w:val="22"/>
        </w:rPr>
        <w:tab/>
        <w:t>the placenta</w:t>
      </w:r>
    </w:p>
    <w:p w14:paraId="5752A10A" w14:textId="77777777" w:rsidR="000A56E4" w:rsidRDefault="000A56E4" w:rsidP="000A56E4">
      <w:pPr>
        <w:rPr>
          <w:sz w:val="22"/>
          <w:szCs w:val="22"/>
        </w:rPr>
      </w:pPr>
    </w:p>
    <w:p w14:paraId="5752A10B" w14:textId="77777777" w:rsidR="000A56E4" w:rsidRDefault="000A56E4" w:rsidP="000A56E4">
      <w:pPr>
        <w:rPr>
          <w:sz w:val="22"/>
          <w:szCs w:val="22"/>
        </w:rPr>
      </w:pPr>
    </w:p>
    <w:p w14:paraId="5752A10C" w14:textId="77777777" w:rsidR="005F00CD" w:rsidRDefault="005F00CD" w:rsidP="000A56E4">
      <w:pPr>
        <w:rPr>
          <w:sz w:val="22"/>
          <w:szCs w:val="22"/>
        </w:rPr>
      </w:pPr>
    </w:p>
    <w:p w14:paraId="5752A10D" w14:textId="77777777" w:rsidR="005F00CD" w:rsidRDefault="005F00CD" w:rsidP="000A56E4">
      <w:pPr>
        <w:rPr>
          <w:sz w:val="22"/>
          <w:szCs w:val="22"/>
        </w:rPr>
      </w:pPr>
    </w:p>
    <w:p w14:paraId="5752A10E" w14:textId="77777777" w:rsidR="005F00CD" w:rsidRDefault="005F00CD" w:rsidP="000A56E4">
      <w:pPr>
        <w:rPr>
          <w:sz w:val="22"/>
          <w:szCs w:val="22"/>
        </w:rPr>
      </w:pPr>
    </w:p>
    <w:p w14:paraId="5752A10F" w14:textId="77777777" w:rsidR="005F00CD" w:rsidRDefault="005F00CD" w:rsidP="000A56E4">
      <w:pPr>
        <w:rPr>
          <w:sz w:val="22"/>
          <w:szCs w:val="22"/>
        </w:rPr>
      </w:pPr>
    </w:p>
    <w:p w14:paraId="5752A110" w14:textId="77777777" w:rsidR="005F00CD" w:rsidRDefault="005F00CD" w:rsidP="000A56E4">
      <w:pPr>
        <w:rPr>
          <w:sz w:val="22"/>
          <w:szCs w:val="22"/>
        </w:rPr>
      </w:pPr>
    </w:p>
    <w:p w14:paraId="5752A111" w14:textId="77777777" w:rsidR="005F00CD" w:rsidRDefault="005F00CD" w:rsidP="000A56E4">
      <w:pPr>
        <w:rPr>
          <w:sz w:val="22"/>
          <w:szCs w:val="22"/>
        </w:rPr>
      </w:pPr>
    </w:p>
    <w:p w14:paraId="5752A112" w14:textId="77777777" w:rsidR="000A56E4" w:rsidRDefault="000A56E4" w:rsidP="000A56E4">
      <w:pPr>
        <w:rPr>
          <w:sz w:val="22"/>
          <w:szCs w:val="22"/>
        </w:rPr>
      </w:pPr>
      <w:r>
        <w:rPr>
          <w:sz w:val="22"/>
          <w:szCs w:val="22"/>
        </w:rPr>
        <w:t>28.</w:t>
      </w:r>
      <w:r>
        <w:rPr>
          <w:sz w:val="22"/>
          <w:szCs w:val="22"/>
        </w:rPr>
        <w:tab/>
        <w:t>Which of the following is NOT a hormone secreted by the pituitary gland?</w:t>
      </w:r>
    </w:p>
    <w:p w14:paraId="5752A113" w14:textId="77777777" w:rsidR="000A56E4" w:rsidRDefault="000A56E4" w:rsidP="000A56E4">
      <w:pPr>
        <w:rPr>
          <w:sz w:val="22"/>
          <w:szCs w:val="22"/>
        </w:rPr>
      </w:pPr>
    </w:p>
    <w:p w14:paraId="5752A114" w14:textId="77777777" w:rsidR="000A56E4" w:rsidRDefault="000A56E4" w:rsidP="000A56E4">
      <w:pPr>
        <w:rPr>
          <w:sz w:val="22"/>
          <w:szCs w:val="22"/>
        </w:rPr>
      </w:pPr>
      <w:r>
        <w:rPr>
          <w:sz w:val="22"/>
          <w:szCs w:val="22"/>
        </w:rPr>
        <w:t>a.</w:t>
      </w:r>
      <w:r>
        <w:rPr>
          <w:sz w:val="22"/>
          <w:szCs w:val="22"/>
        </w:rPr>
        <w:tab/>
        <w:t>Follicle stimulating hormone (FSH)</w:t>
      </w:r>
    </w:p>
    <w:p w14:paraId="5752A115" w14:textId="77777777" w:rsidR="000A56E4" w:rsidRDefault="000A56E4" w:rsidP="000A56E4">
      <w:pPr>
        <w:rPr>
          <w:sz w:val="22"/>
          <w:szCs w:val="22"/>
        </w:rPr>
      </w:pPr>
      <w:r>
        <w:rPr>
          <w:sz w:val="22"/>
          <w:szCs w:val="22"/>
        </w:rPr>
        <w:t>b.</w:t>
      </w:r>
      <w:r>
        <w:rPr>
          <w:sz w:val="22"/>
          <w:szCs w:val="22"/>
        </w:rPr>
        <w:tab/>
      </w:r>
      <w:r w:rsidR="005F00CD">
        <w:rPr>
          <w:sz w:val="22"/>
          <w:szCs w:val="22"/>
        </w:rPr>
        <w:t>Prolactin</w:t>
      </w:r>
    </w:p>
    <w:p w14:paraId="5752A116" w14:textId="77777777" w:rsidR="005F00CD" w:rsidRDefault="005F00CD" w:rsidP="000A56E4">
      <w:pPr>
        <w:rPr>
          <w:sz w:val="22"/>
          <w:szCs w:val="22"/>
        </w:rPr>
      </w:pPr>
      <w:r>
        <w:rPr>
          <w:sz w:val="22"/>
          <w:szCs w:val="22"/>
        </w:rPr>
        <w:t>c.</w:t>
      </w:r>
      <w:r>
        <w:rPr>
          <w:sz w:val="22"/>
          <w:szCs w:val="22"/>
        </w:rPr>
        <w:tab/>
        <w:t>Luteinising hormone (LH)</w:t>
      </w:r>
    </w:p>
    <w:p w14:paraId="5752A117" w14:textId="77777777" w:rsidR="005F00CD" w:rsidRPr="007F50A2" w:rsidRDefault="005F00CD" w:rsidP="000A56E4">
      <w:pPr>
        <w:rPr>
          <w:sz w:val="22"/>
          <w:szCs w:val="22"/>
        </w:rPr>
      </w:pPr>
      <w:r>
        <w:rPr>
          <w:sz w:val="22"/>
          <w:szCs w:val="22"/>
        </w:rPr>
        <w:t>d.</w:t>
      </w:r>
      <w:r>
        <w:rPr>
          <w:sz w:val="22"/>
          <w:szCs w:val="22"/>
        </w:rPr>
        <w:tab/>
      </w:r>
      <w:r w:rsidRPr="0053374E">
        <w:rPr>
          <w:sz w:val="22"/>
          <w:szCs w:val="22"/>
          <w:highlight w:val="yellow"/>
        </w:rPr>
        <w:t>progesterone</w:t>
      </w:r>
    </w:p>
    <w:p w14:paraId="5752A118" w14:textId="77777777" w:rsidR="00423F0A" w:rsidRPr="007F50A2" w:rsidRDefault="00423F0A" w:rsidP="00423F0A">
      <w:pPr>
        <w:rPr>
          <w:sz w:val="22"/>
          <w:szCs w:val="22"/>
        </w:rPr>
      </w:pPr>
    </w:p>
    <w:p w14:paraId="5752A119" w14:textId="77777777" w:rsidR="00423F0A" w:rsidRPr="007F50A2" w:rsidRDefault="00423F0A" w:rsidP="00423F0A">
      <w:pPr>
        <w:rPr>
          <w:sz w:val="22"/>
          <w:szCs w:val="22"/>
        </w:rPr>
      </w:pPr>
    </w:p>
    <w:p w14:paraId="5752A11A" w14:textId="77777777" w:rsidR="00423F0A" w:rsidRDefault="005F00CD" w:rsidP="00423F0A">
      <w:pPr>
        <w:rPr>
          <w:sz w:val="22"/>
          <w:szCs w:val="22"/>
        </w:rPr>
      </w:pPr>
      <w:r>
        <w:rPr>
          <w:sz w:val="22"/>
          <w:szCs w:val="22"/>
        </w:rPr>
        <w:t>29.</w:t>
      </w:r>
      <w:r>
        <w:rPr>
          <w:sz w:val="22"/>
          <w:szCs w:val="22"/>
        </w:rPr>
        <w:tab/>
        <w:t>Oestrogen is secreted by the</w:t>
      </w:r>
    </w:p>
    <w:p w14:paraId="5752A11B" w14:textId="77777777" w:rsidR="005F00CD" w:rsidRDefault="005F00CD" w:rsidP="00423F0A">
      <w:pPr>
        <w:rPr>
          <w:sz w:val="22"/>
          <w:szCs w:val="22"/>
        </w:rPr>
      </w:pPr>
    </w:p>
    <w:p w14:paraId="5752A11C" w14:textId="77777777" w:rsidR="005F00CD" w:rsidRDefault="005F00CD" w:rsidP="00423F0A">
      <w:pPr>
        <w:rPr>
          <w:sz w:val="22"/>
          <w:szCs w:val="22"/>
        </w:rPr>
      </w:pPr>
      <w:r>
        <w:rPr>
          <w:sz w:val="22"/>
          <w:szCs w:val="22"/>
        </w:rPr>
        <w:t>a.</w:t>
      </w:r>
      <w:r>
        <w:rPr>
          <w:sz w:val="22"/>
          <w:szCs w:val="22"/>
        </w:rPr>
        <w:tab/>
        <w:t>follicle cells, endometrium and corpus luteum</w:t>
      </w:r>
    </w:p>
    <w:p w14:paraId="5752A11D" w14:textId="77777777" w:rsidR="005F00CD" w:rsidRDefault="005F00CD" w:rsidP="00423F0A">
      <w:pPr>
        <w:rPr>
          <w:sz w:val="22"/>
          <w:szCs w:val="22"/>
        </w:rPr>
      </w:pPr>
      <w:r>
        <w:rPr>
          <w:sz w:val="22"/>
          <w:szCs w:val="22"/>
        </w:rPr>
        <w:t>b.</w:t>
      </w:r>
      <w:r>
        <w:rPr>
          <w:sz w:val="22"/>
          <w:szCs w:val="22"/>
        </w:rPr>
        <w:tab/>
      </w:r>
      <w:r w:rsidRPr="0053374E">
        <w:rPr>
          <w:sz w:val="22"/>
          <w:szCs w:val="22"/>
          <w:highlight w:val="yellow"/>
        </w:rPr>
        <w:t>corpus luteum and follicle cells</w:t>
      </w:r>
    </w:p>
    <w:p w14:paraId="5752A11E" w14:textId="77777777" w:rsidR="005F00CD" w:rsidRDefault="005F00CD" w:rsidP="00423F0A">
      <w:pPr>
        <w:rPr>
          <w:sz w:val="22"/>
          <w:szCs w:val="22"/>
        </w:rPr>
      </w:pPr>
      <w:r>
        <w:rPr>
          <w:sz w:val="22"/>
          <w:szCs w:val="22"/>
        </w:rPr>
        <w:t>c.</w:t>
      </w:r>
      <w:r>
        <w:rPr>
          <w:sz w:val="22"/>
          <w:szCs w:val="22"/>
        </w:rPr>
        <w:tab/>
        <w:t>endometrium and corpus material</w:t>
      </w:r>
    </w:p>
    <w:p w14:paraId="5752A11F" w14:textId="77777777" w:rsidR="005F00CD" w:rsidRDefault="005F00CD" w:rsidP="00423F0A">
      <w:pPr>
        <w:rPr>
          <w:sz w:val="22"/>
          <w:szCs w:val="22"/>
        </w:rPr>
      </w:pPr>
      <w:r>
        <w:rPr>
          <w:sz w:val="22"/>
          <w:szCs w:val="22"/>
        </w:rPr>
        <w:t>d.</w:t>
      </w:r>
      <w:r>
        <w:rPr>
          <w:sz w:val="22"/>
          <w:szCs w:val="22"/>
        </w:rPr>
        <w:tab/>
        <w:t>follicle cells and endometrium</w:t>
      </w:r>
    </w:p>
    <w:p w14:paraId="5752A120" w14:textId="77777777" w:rsidR="005F00CD" w:rsidRDefault="005F00CD" w:rsidP="00423F0A">
      <w:pPr>
        <w:rPr>
          <w:sz w:val="22"/>
          <w:szCs w:val="22"/>
        </w:rPr>
      </w:pPr>
    </w:p>
    <w:p w14:paraId="5752A121" w14:textId="77777777" w:rsidR="005F00CD" w:rsidRDefault="005F00CD" w:rsidP="00423F0A">
      <w:pPr>
        <w:rPr>
          <w:sz w:val="22"/>
          <w:szCs w:val="22"/>
        </w:rPr>
      </w:pPr>
    </w:p>
    <w:p w14:paraId="5752A122" w14:textId="77777777" w:rsidR="00C0594F" w:rsidRDefault="005F00CD" w:rsidP="00423F0A">
      <w:pPr>
        <w:rPr>
          <w:sz w:val="22"/>
          <w:szCs w:val="22"/>
        </w:rPr>
      </w:pPr>
      <w:r>
        <w:rPr>
          <w:sz w:val="22"/>
          <w:szCs w:val="22"/>
        </w:rPr>
        <w:t>30.</w:t>
      </w:r>
      <w:r>
        <w:rPr>
          <w:sz w:val="22"/>
          <w:szCs w:val="22"/>
        </w:rPr>
        <w:tab/>
      </w:r>
    </w:p>
    <w:p w14:paraId="5752A123" w14:textId="77777777" w:rsidR="005F00CD" w:rsidRDefault="00C0594F" w:rsidP="00423F0A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5F00CD">
        <w:rPr>
          <w:sz w:val="22"/>
          <w:szCs w:val="22"/>
        </w:rPr>
        <w:t>Which ovarian hormone is responsible for endometrial development in the first half of</w:t>
      </w:r>
      <w:r>
        <w:rPr>
          <w:sz w:val="22"/>
          <w:szCs w:val="22"/>
        </w:rPr>
        <w:t xml:space="preserve"> the menstrual </w:t>
      </w:r>
    </w:p>
    <w:p w14:paraId="5752A124" w14:textId="77777777" w:rsidR="00C0594F" w:rsidRPr="007F50A2" w:rsidRDefault="00C0594F" w:rsidP="00423F0A">
      <w:pPr>
        <w:rPr>
          <w:sz w:val="22"/>
          <w:szCs w:val="22"/>
        </w:rPr>
      </w:pPr>
      <w:r>
        <w:rPr>
          <w:sz w:val="22"/>
          <w:szCs w:val="22"/>
        </w:rPr>
        <w:tab/>
        <w:t>cycle</w:t>
      </w:r>
    </w:p>
    <w:p w14:paraId="5752A125" w14:textId="77777777" w:rsidR="00423F0A" w:rsidRDefault="00423F0A" w:rsidP="00423F0A">
      <w:pPr>
        <w:rPr>
          <w:sz w:val="22"/>
          <w:szCs w:val="22"/>
        </w:rPr>
      </w:pPr>
    </w:p>
    <w:p w14:paraId="5752A126" w14:textId="77777777" w:rsidR="00C0594F" w:rsidRDefault="00C0594F" w:rsidP="00423F0A">
      <w:pPr>
        <w:rPr>
          <w:sz w:val="22"/>
          <w:szCs w:val="22"/>
        </w:rPr>
      </w:pPr>
      <w:r>
        <w:rPr>
          <w:sz w:val="22"/>
          <w:szCs w:val="22"/>
        </w:rPr>
        <w:t>a.</w:t>
      </w:r>
      <w:r>
        <w:rPr>
          <w:sz w:val="22"/>
          <w:szCs w:val="22"/>
        </w:rPr>
        <w:tab/>
        <w:t>Luteinising hormone</w:t>
      </w:r>
    </w:p>
    <w:p w14:paraId="5752A127" w14:textId="77777777" w:rsidR="00C0594F" w:rsidRDefault="00C0594F" w:rsidP="00423F0A">
      <w:pPr>
        <w:rPr>
          <w:sz w:val="22"/>
          <w:szCs w:val="22"/>
        </w:rPr>
      </w:pPr>
      <w:r>
        <w:rPr>
          <w:sz w:val="22"/>
          <w:szCs w:val="22"/>
        </w:rPr>
        <w:t>b.</w:t>
      </w:r>
      <w:r>
        <w:rPr>
          <w:sz w:val="22"/>
          <w:szCs w:val="22"/>
        </w:rPr>
        <w:tab/>
        <w:t>Progest</w:t>
      </w:r>
      <w:r w:rsidR="00315C27">
        <w:rPr>
          <w:sz w:val="22"/>
          <w:szCs w:val="22"/>
        </w:rPr>
        <w:t>erone</w:t>
      </w:r>
    </w:p>
    <w:p w14:paraId="5752A128" w14:textId="77777777" w:rsidR="00315C27" w:rsidRDefault="00315C27" w:rsidP="00423F0A">
      <w:pPr>
        <w:rPr>
          <w:sz w:val="22"/>
          <w:szCs w:val="22"/>
        </w:rPr>
      </w:pPr>
      <w:r>
        <w:rPr>
          <w:sz w:val="22"/>
          <w:szCs w:val="22"/>
        </w:rPr>
        <w:t>c.</w:t>
      </w:r>
      <w:r>
        <w:rPr>
          <w:sz w:val="22"/>
          <w:szCs w:val="22"/>
        </w:rPr>
        <w:tab/>
        <w:t xml:space="preserve">Follicle stimulating hormone </w:t>
      </w:r>
    </w:p>
    <w:p w14:paraId="5752A129" w14:textId="77777777" w:rsidR="000F5019" w:rsidRPr="00315C27" w:rsidRDefault="00315C27" w:rsidP="00315C27">
      <w:pPr>
        <w:rPr>
          <w:sz w:val="22"/>
          <w:szCs w:val="22"/>
        </w:rPr>
      </w:pPr>
      <w:r>
        <w:rPr>
          <w:sz w:val="22"/>
          <w:szCs w:val="22"/>
        </w:rPr>
        <w:t>d.</w:t>
      </w:r>
      <w:r>
        <w:rPr>
          <w:sz w:val="22"/>
          <w:szCs w:val="22"/>
        </w:rPr>
        <w:tab/>
      </w:r>
      <w:r w:rsidRPr="004A3632">
        <w:rPr>
          <w:sz w:val="22"/>
          <w:szCs w:val="22"/>
          <w:highlight w:val="yellow"/>
        </w:rPr>
        <w:t>oestroge</w:t>
      </w:r>
      <w:r w:rsidR="004A3632" w:rsidRPr="004A3632">
        <w:rPr>
          <w:sz w:val="22"/>
          <w:szCs w:val="22"/>
          <w:highlight w:val="yellow"/>
        </w:rPr>
        <w:t>n</w:t>
      </w:r>
    </w:p>
    <w:p w14:paraId="5752A12A" w14:textId="77777777" w:rsidR="000F5019" w:rsidRPr="009F03B2" w:rsidRDefault="000F5019" w:rsidP="004101E1">
      <w:pPr>
        <w:spacing w:after="200"/>
        <w:jc w:val="center"/>
        <w:rPr>
          <w:sz w:val="28"/>
          <w:szCs w:val="28"/>
        </w:rPr>
      </w:pPr>
    </w:p>
    <w:p w14:paraId="5752A12B" w14:textId="77777777" w:rsidR="00C665A3" w:rsidRDefault="00C665A3" w:rsidP="00C665A3">
      <w:pPr>
        <w:spacing w:after="200"/>
        <w:jc w:val="center"/>
        <w:rPr>
          <w:sz w:val="28"/>
          <w:szCs w:val="28"/>
        </w:rPr>
      </w:pPr>
    </w:p>
    <w:p w14:paraId="5752A12C" w14:textId="77777777" w:rsidR="00C665A3" w:rsidRDefault="00C665A3" w:rsidP="00C665A3">
      <w:pPr>
        <w:spacing w:after="200"/>
        <w:jc w:val="center"/>
        <w:rPr>
          <w:sz w:val="28"/>
          <w:szCs w:val="28"/>
        </w:rPr>
      </w:pPr>
    </w:p>
    <w:p w14:paraId="5752A12D" w14:textId="77777777" w:rsidR="00423F0A" w:rsidRPr="00C665A3" w:rsidRDefault="004101E1" w:rsidP="00C665A3">
      <w:pPr>
        <w:spacing w:after="200"/>
        <w:jc w:val="center"/>
        <w:rPr>
          <w:sz w:val="28"/>
          <w:szCs w:val="28"/>
        </w:rPr>
      </w:pPr>
      <w:r w:rsidRPr="009F03B2">
        <w:rPr>
          <w:sz w:val="28"/>
          <w:szCs w:val="28"/>
        </w:rPr>
        <w:t xml:space="preserve">END OF </w:t>
      </w:r>
      <w:proofErr w:type="gramStart"/>
      <w:r w:rsidRPr="009F03B2">
        <w:rPr>
          <w:sz w:val="28"/>
          <w:szCs w:val="28"/>
        </w:rPr>
        <w:t>MULTIPLE CHOICE</w:t>
      </w:r>
      <w:proofErr w:type="gramEnd"/>
      <w:r w:rsidRPr="009F03B2">
        <w:rPr>
          <w:sz w:val="28"/>
          <w:szCs w:val="28"/>
        </w:rPr>
        <w:t xml:space="preserve"> SECTION</w:t>
      </w:r>
    </w:p>
    <w:p w14:paraId="5752A12E" w14:textId="77777777" w:rsidR="00423F0A" w:rsidRDefault="00423F0A" w:rsidP="00423F0A">
      <w:pPr>
        <w:autoSpaceDE w:val="0"/>
        <w:autoSpaceDN w:val="0"/>
        <w:rPr>
          <w:bCs/>
          <w:sz w:val="22"/>
          <w:szCs w:val="22"/>
        </w:rPr>
      </w:pPr>
    </w:p>
    <w:p w14:paraId="5752A12F" w14:textId="77777777" w:rsidR="00C665A3" w:rsidRDefault="00C665A3" w:rsidP="00423F0A">
      <w:pPr>
        <w:autoSpaceDE w:val="0"/>
        <w:autoSpaceDN w:val="0"/>
        <w:rPr>
          <w:bCs/>
          <w:sz w:val="22"/>
          <w:szCs w:val="22"/>
        </w:rPr>
      </w:pPr>
    </w:p>
    <w:p w14:paraId="5752A130" w14:textId="77777777" w:rsidR="00C665A3" w:rsidRDefault="00C665A3" w:rsidP="00423F0A">
      <w:pPr>
        <w:autoSpaceDE w:val="0"/>
        <w:autoSpaceDN w:val="0"/>
        <w:rPr>
          <w:bCs/>
          <w:sz w:val="22"/>
          <w:szCs w:val="22"/>
        </w:rPr>
      </w:pPr>
    </w:p>
    <w:p w14:paraId="5752A131" w14:textId="77777777" w:rsidR="00C665A3" w:rsidRDefault="00C665A3" w:rsidP="00423F0A">
      <w:pPr>
        <w:autoSpaceDE w:val="0"/>
        <w:autoSpaceDN w:val="0"/>
        <w:rPr>
          <w:bCs/>
          <w:sz w:val="22"/>
          <w:szCs w:val="22"/>
        </w:rPr>
      </w:pPr>
    </w:p>
    <w:p w14:paraId="5752A132" w14:textId="77777777" w:rsidR="00C665A3" w:rsidRDefault="00C665A3" w:rsidP="00423F0A">
      <w:pPr>
        <w:autoSpaceDE w:val="0"/>
        <w:autoSpaceDN w:val="0"/>
        <w:rPr>
          <w:bCs/>
          <w:sz w:val="22"/>
          <w:szCs w:val="22"/>
        </w:rPr>
      </w:pPr>
    </w:p>
    <w:p w14:paraId="5752A133" w14:textId="77777777" w:rsidR="00C665A3" w:rsidRDefault="00C665A3" w:rsidP="00423F0A">
      <w:pPr>
        <w:autoSpaceDE w:val="0"/>
        <w:autoSpaceDN w:val="0"/>
        <w:rPr>
          <w:bCs/>
          <w:sz w:val="22"/>
          <w:szCs w:val="22"/>
        </w:rPr>
      </w:pPr>
    </w:p>
    <w:p w14:paraId="5752A134" w14:textId="77777777" w:rsidR="00C665A3" w:rsidRDefault="00C665A3" w:rsidP="00423F0A">
      <w:pPr>
        <w:autoSpaceDE w:val="0"/>
        <w:autoSpaceDN w:val="0"/>
        <w:rPr>
          <w:bCs/>
          <w:sz w:val="22"/>
          <w:szCs w:val="22"/>
        </w:rPr>
      </w:pPr>
    </w:p>
    <w:p w14:paraId="5752A135" w14:textId="77777777" w:rsidR="00C665A3" w:rsidRDefault="00C665A3" w:rsidP="00423F0A">
      <w:pPr>
        <w:autoSpaceDE w:val="0"/>
        <w:autoSpaceDN w:val="0"/>
        <w:rPr>
          <w:bCs/>
          <w:sz w:val="22"/>
          <w:szCs w:val="22"/>
        </w:rPr>
      </w:pPr>
    </w:p>
    <w:p w14:paraId="5752A136" w14:textId="77777777" w:rsidR="00C665A3" w:rsidRDefault="00C665A3" w:rsidP="00423F0A">
      <w:pPr>
        <w:autoSpaceDE w:val="0"/>
        <w:autoSpaceDN w:val="0"/>
        <w:rPr>
          <w:bCs/>
          <w:sz w:val="22"/>
          <w:szCs w:val="22"/>
        </w:rPr>
      </w:pPr>
    </w:p>
    <w:p w14:paraId="5752A137" w14:textId="77777777" w:rsidR="00C665A3" w:rsidRDefault="00C665A3" w:rsidP="00423F0A">
      <w:pPr>
        <w:autoSpaceDE w:val="0"/>
        <w:autoSpaceDN w:val="0"/>
        <w:rPr>
          <w:bCs/>
          <w:sz w:val="22"/>
          <w:szCs w:val="22"/>
        </w:rPr>
      </w:pPr>
    </w:p>
    <w:p w14:paraId="5752A138" w14:textId="77777777" w:rsidR="00C665A3" w:rsidRDefault="00C665A3" w:rsidP="00423F0A">
      <w:pPr>
        <w:autoSpaceDE w:val="0"/>
        <w:autoSpaceDN w:val="0"/>
        <w:rPr>
          <w:bCs/>
          <w:sz w:val="22"/>
          <w:szCs w:val="22"/>
        </w:rPr>
      </w:pPr>
    </w:p>
    <w:p w14:paraId="5752A139" w14:textId="77777777" w:rsidR="00C665A3" w:rsidRDefault="00C665A3" w:rsidP="00423F0A">
      <w:pPr>
        <w:autoSpaceDE w:val="0"/>
        <w:autoSpaceDN w:val="0"/>
        <w:rPr>
          <w:bCs/>
          <w:sz w:val="22"/>
          <w:szCs w:val="22"/>
        </w:rPr>
      </w:pPr>
    </w:p>
    <w:p w14:paraId="5752A13A" w14:textId="77777777" w:rsidR="00C665A3" w:rsidRDefault="00C665A3" w:rsidP="00423F0A">
      <w:pPr>
        <w:autoSpaceDE w:val="0"/>
        <w:autoSpaceDN w:val="0"/>
        <w:rPr>
          <w:bCs/>
          <w:sz w:val="22"/>
          <w:szCs w:val="22"/>
        </w:rPr>
      </w:pPr>
    </w:p>
    <w:p w14:paraId="5752A13B" w14:textId="77777777" w:rsidR="00C665A3" w:rsidRDefault="00C665A3" w:rsidP="00423F0A">
      <w:pPr>
        <w:autoSpaceDE w:val="0"/>
        <w:autoSpaceDN w:val="0"/>
        <w:rPr>
          <w:bCs/>
          <w:sz w:val="22"/>
          <w:szCs w:val="22"/>
        </w:rPr>
      </w:pPr>
    </w:p>
    <w:p w14:paraId="5752A13C" w14:textId="77777777" w:rsidR="00C665A3" w:rsidRDefault="00C665A3" w:rsidP="00423F0A">
      <w:pPr>
        <w:autoSpaceDE w:val="0"/>
        <w:autoSpaceDN w:val="0"/>
        <w:rPr>
          <w:bCs/>
          <w:sz w:val="22"/>
          <w:szCs w:val="22"/>
        </w:rPr>
      </w:pPr>
    </w:p>
    <w:p w14:paraId="5752A13D" w14:textId="77777777" w:rsidR="00C665A3" w:rsidRDefault="00C665A3" w:rsidP="00423F0A">
      <w:pPr>
        <w:autoSpaceDE w:val="0"/>
        <w:autoSpaceDN w:val="0"/>
        <w:rPr>
          <w:bCs/>
          <w:sz w:val="22"/>
          <w:szCs w:val="22"/>
        </w:rPr>
      </w:pPr>
    </w:p>
    <w:p w14:paraId="5752A13E" w14:textId="77777777" w:rsidR="00C665A3" w:rsidRDefault="00C665A3" w:rsidP="00423F0A">
      <w:pPr>
        <w:autoSpaceDE w:val="0"/>
        <w:autoSpaceDN w:val="0"/>
        <w:rPr>
          <w:bCs/>
          <w:sz w:val="22"/>
          <w:szCs w:val="22"/>
        </w:rPr>
      </w:pPr>
    </w:p>
    <w:p w14:paraId="5752A13F" w14:textId="77777777" w:rsidR="00C665A3" w:rsidRDefault="00C665A3" w:rsidP="00423F0A">
      <w:pPr>
        <w:autoSpaceDE w:val="0"/>
        <w:autoSpaceDN w:val="0"/>
        <w:rPr>
          <w:bCs/>
          <w:sz w:val="22"/>
          <w:szCs w:val="22"/>
        </w:rPr>
      </w:pPr>
    </w:p>
    <w:p w14:paraId="5752A140" w14:textId="77777777" w:rsidR="00C665A3" w:rsidRDefault="00C665A3" w:rsidP="00423F0A">
      <w:pPr>
        <w:autoSpaceDE w:val="0"/>
        <w:autoSpaceDN w:val="0"/>
        <w:rPr>
          <w:bCs/>
          <w:sz w:val="22"/>
          <w:szCs w:val="22"/>
        </w:rPr>
      </w:pPr>
    </w:p>
    <w:p w14:paraId="5752A141" w14:textId="77777777" w:rsidR="00C665A3" w:rsidRDefault="00C665A3" w:rsidP="00423F0A">
      <w:pPr>
        <w:autoSpaceDE w:val="0"/>
        <w:autoSpaceDN w:val="0"/>
        <w:rPr>
          <w:bCs/>
          <w:sz w:val="22"/>
          <w:szCs w:val="22"/>
        </w:rPr>
      </w:pPr>
    </w:p>
    <w:p w14:paraId="5752A142" w14:textId="77777777" w:rsidR="00C665A3" w:rsidRDefault="00C665A3" w:rsidP="00423F0A">
      <w:pPr>
        <w:autoSpaceDE w:val="0"/>
        <w:autoSpaceDN w:val="0"/>
        <w:rPr>
          <w:bCs/>
          <w:sz w:val="22"/>
          <w:szCs w:val="22"/>
        </w:rPr>
      </w:pPr>
    </w:p>
    <w:p w14:paraId="5752A143" w14:textId="77777777" w:rsidR="00C665A3" w:rsidRDefault="00C665A3" w:rsidP="00423F0A">
      <w:pPr>
        <w:autoSpaceDE w:val="0"/>
        <w:autoSpaceDN w:val="0"/>
        <w:rPr>
          <w:bCs/>
          <w:sz w:val="22"/>
          <w:szCs w:val="22"/>
        </w:rPr>
      </w:pPr>
    </w:p>
    <w:p w14:paraId="5752A144" w14:textId="77777777" w:rsidR="00C665A3" w:rsidRDefault="00C665A3" w:rsidP="00423F0A">
      <w:pPr>
        <w:autoSpaceDE w:val="0"/>
        <w:autoSpaceDN w:val="0"/>
        <w:rPr>
          <w:bCs/>
          <w:sz w:val="22"/>
          <w:szCs w:val="22"/>
        </w:rPr>
      </w:pPr>
    </w:p>
    <w:p w14:paraId="5752A145" w14:textId="77777777" w:rsidR="00C665A3" w:rsidRDefault="00C665A3" w:rsidP="00423F0A">
      <w:pPr>
        <w:autoSpaceDE w:val="0"/>
        <w:autoSpaceDN w:val="0"/>
        <w:rPr>
          <w:bCs/>
          <w:sz w:val="22"/>
          <w:szCs w:val="22"/>
        </w:rPr>
      </w:pPr>
    </w:p>
    <w:p w14:paraId="5752A146" w14:textId="77777777" w:rsidR="00C665A3" w:rsidRDefault="00C665A3" w:rsidP="00423F0A">
      <w:pPr>
        <w:autoSpaceDE w:val="0"/>
        <w:autoSpaceDN w:val="0"/>
        <w:rPr>
          <w:bCs/>
          <w:sz w:val="22"/>
          <w:szCs w:val="22"/>
        </w:rPr>
      </w:pPr>
    </w:p>
    <w:p w14:paraId="5752A147" w14:textId="77777777" w:rsidR="00C665A3" w:rsidRDefault="00C665A3" w:rsidP="00423F0A">
      <w:pPr>
        <w:autoSpaceDE w:val="0"/>
        <w:autoSpaceDN w:val="0"/>
        <w:rPr>
          <w:bCs/>
          <w:sz w:val="22"/>
          <w:szCs w:val="22"/>
        </w:rPr>
      </w:pPr>
    </w:p>
    <w:p w14:paraId="5752A148" w14:textId="77777777" w:rsidR="00C665A3" w:rsidRDefault="00C665A3" w:rsidP="00423F0A">
      <w:pPr>
        <w:autoSpaceDE w:val="0"/>
        <w:autoSpaceDN w:val="0"/>
        <w:rPr>
          <w:bCs/>
          <w:sz w:val="22"/>
          <w:szCs w:val="22"/>
        </w:rPr>
      </w:pPr>
    </w:p>
    <w:p w14:paraId="5752A149" w14:textId="77777777" w:rsidR="00C665A3" w:rsidRDefault="00C665A3" w:rsidP="00423F0A">
      <w:pPr>
        <w:autoSpaceDE w:val="0"/>
        <w:autoSpaceDN w:val="0"/>
        <w:rPr>
          <w:bCs/>
          <w:sz w:val="22"/>
          <w:szCs w:val="22"/>
        </w:rPr>
      </w:pPr>
    </w:p>
    <w:p w14:paraId="5752A14A" w14:textId="77777777" w:rsidR="00C665A3" w:rsidRPr="00423F0A" w:rsidRDefault="00C665A3" w:rsidP="00423F0A">
      <w:pPr>
        <w:autoSpaceDE w:val="0"/>
        <w:autoSpaceDN w:val="0"/>
        <w:rPr>
          <w:bCs/>
          <w:sz w:val="22"/>
          <w:szCs w:val="22"/>
        </w:rPr>
      </w:pPr>
    </w:p>
    <w:p w14:paraId="5752A14B" w14:textId="77777777" w:rsidR="007F50A2" w:rsidRPr="002D6848" w:rsidRDefault="007F50A2" w:rsidP="007F50A2">
      <w:pPr>
        <w:jc w:val="center"/>
        <w:rPr>
          <w:bCs/>
          <w:sz w:val="28"/>
          <w:szCs w:val="28"/>
        </w:rPr>
      </w:pPr>
      <w:r w:rsidRPr="002D6848">
        <w:rPr>
          <w:bCs/>
          <w:sz w:val="28"/>
          <w:szCs w:val="28"/>
          <w:u w:val="single"/>
        </w:rPr>
        <w:t>PART B:</w:t>
      </w:r>
      <w:r w:rsidRPr="002D6848">
        <w:rPr>
          <w:bCs/>
          <w:sz w:val="28"/>
          <w:szCs w:val="28"/>
        </w:rPr>
        <w:t xml:space="preserve"> </w:t>
      </w:r>
      <w:r w:rsidRPr="002D6848">
        <w:rPr>
          <w:bCs/>
          <w:sz w:val="28"/>
          <w:szCs w:val="28"/>
        </w:rPr>
        <w:tab/>
        <w:t>Short Answer questions.</w:t>
      </w:r>
      <w:r w:rsidR="00646E82">
        <w:rPr>
          <w:bCs/>
          <w:sz w:val="28"/>
          <w:szCs w:val="28"/>
        </w:rPr>
        <w:t xml:space="preserve">  </w:t>
      </w:r>
      <w:proofErr w:type="gramStart"/>
      <w:r w:rsidR="00646E82">
        <w:rPr>
          <w:bCs/>
          <w:sz w:val="28"/>
          <w:szCs w:val="28"/>
        </w:rPr>
        <w:t>(</w:t>
      </w:r>
      <w:r w:rsidRPr="002D6848">
        <w:rPr>
          <w:bCs/>
          <w:sz w:val="28"/>
          <w:szCs w:val="28"/>
        </w:rPr>
        <w:t xml:space="preserve"> </w:t>
      </w:r>
      <w:r w:rsidR="00646E82">
        <w:rPr>
          <w:bCs/>
          <w:sz w:val="28"/>
          <w:szCs w:val="28"/>
        </w:rPr>
        <w:t>20</w:t>
      </w:r>
      <w:proofErr w:type="gramEnd"/>
      <w:r w:rsidR="00646E82">
        <w:rPr>
          <w:bCs/>
          <w:sz w:val="28"/>
          <w:szCs w:val="28"/>
        </w:rPr>
        <w:t xml:space="preserve"> </w:t>
      </w:r>
      <w:r w:rsidRPr="002D6848">
        <w:rPr>
          <w:bCs/>
          <w:sz w:val="28"/>
          <w:szCs w:val="28"/>
        </w:rPr>
        <w:t>marks)</w:t>
      </w:r>
    </w:p>
    <w:p w14:paraId="5752A14C" w14:textId="77777777" w:rsidR="007F50A2" w:rsidRPr="002D6848" w:rsidRDefault="007F50A2" w:rsidP="007F50A2">
      <w:pPr>
        <w:jc w:val="center"/>
        <w:rPr>
          <w:bCs/>
          <w:sz w:val="28"/>
          <w:szCs w:val="28"/>
        </w:rPr>
      </w:pPr>
    </w:p>
    <w:p w14:paraId="5752A14D" w14:textId="77777777" w:rsidR="007F50A2" w:rsidRPr="002D6848" w:rsidRDefault="007F50A2" w:rsidP="007F50A2">
      <w:pPr>
        <w:jc w:val="center"/>
        <w:rPr>
          <w:bCs/>
          <w:sz w:val="28"/>
          <w:szCs w:val="28"/>
        </w:rPr>
      </w:pPr>
    </w:p>
    <w:p w14:paraId="5752A14E" w14:textId="77777777" w:rsidR="007F50A2" w:rsidRPr="002D6848" w:rsidRDefault="007F50A2" w:rsidP="007F50A2">
      <w:pPr>
        <w:ind w:left="720" w:hanging="720"/>
        <w:jc w:val="center"/>
        <w:rPr>
          <w:bCs/>
          <w:sz w:val="28"/>
          <w:szCs w:val="28"/>
        </w:rPr>
      </w:pPr>
      <w:r w:rsidRPr="002D6848">
        <w:rPr>
          <w:bCs/>
          <w:sz w:val="28"/>
          <w:szCs w:val="28"/>
        </w:rPr>
        <w:t>Please write your answers in the spaces provided on this sheet.</w:t>
      </w:r>
    </w:p>
    <w:p w14:paraId="5752A14F" w14:textId="77777777" w:rsidR="009C79E9" w:rsidRDefault="009C79E9" w:rsidP="00D10635">
      <w:pPr>
        <w:spacing w:line="360" w:lineRule="auto"/>
        <w:rPr>
          <w:sz w:val="22"/>
          <w:szCs w:val="22"/>
        </w:rPr>
      </w:pPr>
    </w:p>
    <w:p w14:paraId="5752A150" w14:textId="77777777" w:rsidR="007F50A2" w:rsidRDefault="007F50A2" w:rsidP="00D10635">
      <w:pPr>
        <w:spacing w:line="360" w:lineRule="auto"/>
        <w:rPr>
          <w:sz w:val="22"/>
          <w:szCs w:val="22"/>
        </w:rPr>
      </w:pPr>
    </w:p>
    <w:p w14:paraId="5752A151" w14:textId="77777777" w:rsidR="00252B1A" w:rsidRDefault="007F50A2" w:rsidP="00364CE8">
      <w:pPr>
        <w:rPr>
          <w:lang w:eastAsia="en-AU"/>
        </w:rPr>
      </w:pPr>
      <w:r>
        <w:rPr>
          <w:sz w:val="22"/>
          <w:szCs w:val="22"/>
        </w:rPr>
        <w:t>21.</w:t>
      </w:r>
      <w:r>
        <w:rPr>
          <w:sz w:val="22"/>
          <w:szCs w:val="22"/>
        </w:rPr>
        <w:tab/>
      </w:r>
      <w:r w:rsidR="009159C5" w:rsidRPr="00646E82">
        <w:rPr>
          <w:b/>
          <w:sz w:val="28"/>
          <w:szCs w:val="28"/>
          <w:lang w:eastAsia="en-AU"/>
        </w:rPr>
        <w:t>List</w:t>
      </w:r>
      <w:r w:rsidR="009159C5" w:rsidRPr="00364CE8">
        <w:rPr>
          <w:lang w:eastAsia="en-AU"/>
        </w:rPr>
        <w:t xml:space="preserve"> the following events in the</w:t>
      </w:r>
      <w:r w:rsidR="00C665A3">
        <w:rPr>
          <w:lang w:eastAsia="en-AU"/>
        </w:rPr>
        <w:t xml:space="preserve"> order in which they would commence</w:t>
      </w:r>
      <w:r w:rsidR="009159C5" w:rsidRPr="00364CE8">
        <w:rPr>
          <w:lang w:eastAsia="en-AU"/>
        </w:rPr>
        <w:t xml:space="preserve"> in the female body:</w:t>
      </w:r>
    </w:p>
    <w:p w14:paraId="5752A152" w14:textId="77777777" w:rsidR="00252B1A" w:rsidRDefault="00252B1A" w:rsidP="00364CE8">
      <w:pPr>
        <w:rPr>
          <w:lang w:eastAsia="en-AU"/>
        </w:rPr>
      </w:pPr>
    </w:p>
    <w:p w14:paraId="5752A153" w14:textId="77777777" w:rsidR="009159C5" w:rsidRPr="000B0F70" w:rsidRDefault="009159C5" w:rsidP="00364CE8">
      <w:pPr>
        <w:rPr>
          <w:sz w:val="22"/>
          <w:szCs w:val="22"/>
        </w:rPr>
      </w:pPr>
      <w:r w:rsidRPr="00364CE8">
        <w:rPr>
          <w:lang w:eastAsia="en-AU"/>
        </w:rPr>
        <w:t xml:space="preserve"> </w:t>
      </w:r>
      <w:r w:rsidR="00252B1A">
        <w:rPr>
          <w:lang w:eastAsia="en-AU"/>
        </w:rPr>
        <w:tab/>
      </w:r>
      <w:r w:rsidR="000B0F70">
        <w:rPr>
          <w:lang w:eastAsia="en-AU"/>
        </w:rPr>
        <w:t>Beginning with</w:t>
      </w:r>
      <w:r w:rsidR="000B0F70" w:rsidRPr="00476CDE">
        <w:rPr>
          <w:b/>
          <w:lang w:eastAsia="en-AU"/>
        </w:rPr>
        <w:t xml:space="preserve">: </w:t>
      </w:r>
      <w:r w:rsidR="00476CDE" w:rsidRPr="00476CDE">
        <w:rPr>
          <w:b/>
          <w:color w:val="00B050"/>
          <w:lang w:eastAsia="en-AU"/>
        </w:rPr>
        <w:t>A follicle begins to develop</w:t>
      </w:r>
    </w:p>
    <w:p w14:paraId="5752A154" w14:textId="77777777" w:rsidR="009159C5" w:rsidRPr="000B0F70" w:rsidRDefault="00364CE8" w:rsidP="009159C5">
      <w:pPr>
        <w:autoSpaceDE w:val="0"/>
        <w:autoSpaceDN w:val="0"/>
        <w:adjustRightInd w:val="0"/>
        <w:rPr>
          <w:lang w:eastAsia="en-AU"/>
        </w:rPr>
      </w:pPr>
      <w:r w:rsidRPr="000B0F70">
        <w:rPr>
          <w:lang w:eastAsia="en-AU"/>
        </w:rPr>
        <w:tab/>
        <w:t>T</w:t>
      </w:r>
      <w:r w:rsidR="009159C5" w:rsidRPr="000B0F70">
        <w:rPr>
          <w:lang w:eastAsia="en-AU"/>
        </w:rPr>
        <w:t>he endometrium begins to thicken; formation of the corpus luteum; a follicle begins to</w:t>
      </w:r>
    </w:p>
    <w:p w14:paraId="5752A155" w14:textId="77777777" w:rsidR="009159C5" w:rsidRPr="000B0F70" w:rsidRDefault="00364CE8" w:rsidP="009159C5">
      <w:pPr>
        <w:autoSpaceDE w:val="0"/>
        <w:autoSpaceDN w:val="0"/>
        <w:adjustRightInd w:val="0"/>
        <w:rPr>
          <w:lang w:eastAsia="en-AU"/>
        </w:rPr>
      </w:pPr>
      <w:r w:rsidRPr="000B0F70">
        <w:rPr>
          <w:lang w:eastAsia="en-AU"/>
        </w:rPr>
        <w:tab/>
      </w:r>
      <w:r w:rsidR="009159C5" w:rsidRPr="000B0F70">
        <w:rPr>
          <w:lang w:eastAsia="en-AU"/>
        </w:rPr>
        <w:t>develop; uterine bleeding; egg travels down the uterine tube; follicle approaches maturity;</w:t>
      </w:r>
    </w:p>
    <w:p w14:paraId="5752A156" w14:textId="77777777" w:rsidR="009159C5" w:rsidRPr="000B0F70" w:rsidRDefault="00364CE8" w:rsidP="009159C5">
      <w:pPr>
        <w:autoSpaceDE w:val="0"/>
        <w:autoSpaceDN w:val="0"/>
        <w:adjustRightInd w:val="0"/>
        <w:rPr>
          <w:lang w:eastAsia="en-AU"/>
        </w:rPr>
      </w:pPr>
      <w:r w:rsidRPr="000B0F70">
        <w:rPr>
          <w:lang w:eastAsia="en-AU"/>
        </w:rPr>
        <w:tab/>
      </w:r>
      <w:r w:rsidR="009159C5" w:rsidRPr="000B0F70">
        <w:rPr>
          <w:lang w:eastAsia="en-AU"/>
        </w:rPr>
        <w:t xml:space="preserve">degeneration of the corpus luteum; </w:t>
      </w:r>
      <w:r w:rsidR="000B0F70">
        <w:rPr>
          <w:lang w:eastAsia="en-AU"/>
        </w:rPr>
        <w:t xml:space="preserve">ovulation; </w:t>
      </w:r>
      <w:r w:rsidR="009159C5" w:rsidRPr="000B0F70">
        <w:rPr>
          <w:lang w:eastAsia="en-AU"/>
        </w:rPr>
        <w:t>breakdown of unfertilised egg; development of the mature</w:t>
      </w:r>
    </w:p>
    <w:p w14:paraId="5752A157" w14:textId="77777777" w:rsidR="009C79E9" w:rsidRPr="00364CE8" w:rsidRDefault="00364CE8" w:rsidP="00646E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9135"/>
        </w:tabs>
        <w:spacing w:line="360" w:lineRule="auto"/>
      </w:pPr>
      <w:r w:rsidRPr="000B0F70">
        <w:rPr>
          <w:lang w:eastAsia="en-AU"/>
        </w:rPr>
        <w:tab/>
      </w:r>
      <w:r w:rsidR="009159C5" w:rsidRPr="000B0F70">
        <w:rPr>
          <w:lang w:eastAsia="en-AU"/>
        </w:rPr>
        <w:t>follicle;</w:t>
      </w:r>
      <w:r w:rsidR="009159C5" w:rsidRPr="00364CE8">
        <w:rPr>
          <w:lang w:eastAsia="en-AU"/>
        </w:rPr>
        <w:t xml:space="preserve"> deterioration of the endometrium.</w:t>
      </w:r>
      <w:r w:rsidR="00646E82">
        <w:rPr>
          <w:lang w:eastAsia="en-AU"/>
        </w:rPr>
        <w:tab/>
        <w:t>(10 marks)</w:t>
      </w:r>
    </w:p>
    <w:p w14:paraId="5752A158" w14:textId="77777777" w:rsidR="009C79E9" w:rsidRPr="009C79E9" w:rsidRDefault="009C79E9" w:rsidP="009C79E9">
      <w:pPr>
        <w:rPr>
          <w:sz w:val="22"/>
          <w:szCs w:val="22"/>
        </w:rPr>
      </w:pPr>
    </w:p>
    <w:p w14:paraId="5752A159" w14:textId="77777777" w:rsidR="009C79E9" w:rsidRDefault="009C79E9" w:rsidP="009C79E9">
      <w:pPr>
        <w:rPr>
          <w:sz w:val="22"/>
          <w:szCs w:val="22"/>
        </w:rPr>
      </w:pPr>
    </w:p>
    <w:p w14:paraId="5752A15A" w14:textId="77777777" w:rsidR="009C79E9" w:rsidRPr="009C79E9" w:rsidRDefault="009C79E9" w:rsidP="009C79E9">
      <w:pPr>
        <w:rPr>
          <w:sz w:val="22"/>
          <w:szCs w:val="22"/>
        </w:rPr>
      </w:pPr>
    </w:p>
    <w:p w14:paraId="5752A15B" w14:textId="77777777" w:rsidR="000B0F70" w:rsidRPr="009C79E9" w:rsidRDefault="000B0F70" w:rsidP="009C79E9">
      <w:pPr>
        <w:rPr>
          <w:sz w:val="22"/>
          <w:szCs w:val="22"/>
        </w:rPr>
      </w:pPr>
    </w:p>
    <w:p w14:paraId="5752A15C" w14:textId="77777777" w:rsidR="0040381A" w:rsidRPr="00476CDE" w:rsidRDefault="00476CDE" w:rsidP="0040381A">
      <w:pPr>
        <w:autoSpaceDE w:val="0"/>
        <w:autoSpaceDN w:val="0"/>
        <w:adjustRightInd w:val="0"/>
        <w:rPr>
          <w:color w:val="00B050"/>
          <w:lang w:eastAsia="en-AU"/>
        </w:rPr>
      </w:pPr>
      <w:r w:rsidRPr="00476CDE">
        <w:rPr>
          <w:color w:val="00B050"/>
          <w:lang w:eastAsia="en-AU"/>
        </w:rPr>
        <w:t>1.</w:t>
      </w:r>
      <w:r w:rsidR="0040381A" w:rsidRPr="00476CDE">
        <w:rPr>
          <w:color w:val="00B050"/>
          <w:lang w:eastAsia="en-AU"/>
        </w:rPr>
        <w:tab/>
      </w:r>
      <w:r w:rsidR="0040381A" w:rsidRPr="00476CDE">
        <w:rPr>
          <w:b/>
          <w:color w:val="00B050"/>
          <w:lang w:eastAsia="en-AU"/>
        </w:rPr>
        <w:t>a follicle begins to develop</w:t>
      </w:r>
    </w:p>
    <w:p w14:paraId="5752A15D" w14:textId="77777777" w:rsidR="0040381A" w:rsidRPr="00476CDE" w:rsidRDefault="0040381A" w:rsidP="0040381A">
      <w:pPr>
        <w:autoSpaceDE w:val="0"/>
        <w:autoSpaceDN w:val="0"/>
        <w:adjustRightInd w:val="0"/>
        <w:rPr>
          <w:color w:val="00B050"/>
          <w:lang w:eastAsia="en-AU"/>
        </w:rPr>
      </w:pPr>
    </w:p>
    <w:p w14:paraId="5752A15E" w14:textId="77777777" w:rsidR="00492852" w:rsidRPr="00476CDE" w:rsidRDefault="0040381A" w:rsidP="0040381A">
      <w:pPr>
        <w:autoSpaceDE w:val="0"/>
        <w:autoSpaceDN w:val="0"/>
        <w:adjustRightInd w:val="0"/>
        <w:rPr>
          <w:color w:val="00B050"/>
          <w:lang w:eastAsia="en-AU"/>
        </w:rPr>
      </w:pPr>
      <w:r w:rsidRPr="00476CDE">
        <w:rPr>
          <w:color w:val="00B050"/>
          <w:lang w:eastAsia="en-AU"/>
        </w:rPr>
        <w:t xml:space="preserve"> </w:t>
      </w:r>
      <w:r w:rsidR="00476CDE" w:rsidRPr="00476CDE">
        <w:rPr>
          <w:color w:val="00B050"/>
          <w:lang w:eastAsia="en-AU"/>
        </w:rPr>
        <w:t>2.</w:t>
      </w:r>
      <w:r w:rsidRPr="00476CDE">
        <w:rPr>
          <w:color w:val="00B050"/>
          <w:lang w:eastAsia="en-AU"/>
        </w:rPr>
        <w:tab/>
        <w:t>follicle approaches maturity</w:t>
      </w:r>
    </w:p>
    <w:p w14:paraId="5752A15F" w14:textId="77777777" w:rsidR="00492852" w:rsidRPr="00476CDE" w:rsidRDefault="000A6B8B" w:rsidP="00492852">
      <w:pPr>
        <w:spacing w:after="200" w:line="276" w:lineRule="auto"/>
        <w:jc w:val="right"/>
        <w:rPr>
          <w:color w:val="00B050"/>
        </w:rPr>
      </w:pPr>
      <w:r w:rsidRPr="00476CDE">
        <w:rPr>
          <w:noProof/>
          <w:color w:val="00B050"/>
          <w:sz w:val="22"/>
          <w:szCs w:val="22"/>
          <w:lang w:eastAsia="en-A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752A1AF" wp14:editId="5752A1B0">
                <wp:simplePos x="0" y="0"/>
                <wp:positionH relativeFrom="column">
                  <wp:posOffset>3907155</wp:posOffset>
                </wp:positionH>
                <wp:positionV relativeFrom="paragraph">
                  <wp:posOffset>248285</wp:posOffset>
                </wp:positionV>
                <wp:extent cx="2360930" cy="1628775"/>
                <wp:effectExtent l="0" t="0" r="2603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628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52A1B1" w14:textId="77777777" w:rsidR="00476CDE" w:rsidRPr="000A6B8B" w:rsidRDefault="00476CDE" w:rsidP="00476CDE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color w:val="00B050"/>
                              </w:rPr>
                            </w:pPr>
                            <w:r w:rsidRPr="000A6B8B">
                              <w:rPr>
                                <w:color w:val="00B050"/>
                              </w:rPr>
                              <w:t>10 marks if all correct.</w:t>
                            </w:r>
                          </w:p>
                          <w:p w14:paraId="5752A1B2" w14:textId="77777777" w:rsidR="00476CDE" w:rsidRPr="000A6B8B" w:rsidRDefault="00476CDE" w:rsidP="00476CDE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color w:val="00B050"/>
                              </w:rPr>
                            </w:pPr>
                            <w:r w:rsidRPr="000A6B8B">
                              <w:rPr>
                                <w:color w:val="00B050"/>
                              </w:rPr>
                              <w:t>Minus 1 mark each event in incorrect position</w:t>
                            </w:r>
                          </w:p>
                          <w:p w14:paraId="5752A1B3" w14:textId="77777777" w:rsidR="00476CDE" w:rsidRPr="000A6B8B" w:rsidRDefault="000A6B8B" w:rsidP="00476CDE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color w:val="00B050"/>
                              </w:rPr>
                            </w:pPr>
                            <w:r w:rsidRPr="000A6B8B">
                              <w:rPr>
                                <w:color w:val="00B050"/>
                              </w:rPr>
                              <w:t xml:space="preserve">Once incorrect event is excluded, if the rest are in correct order – and I guess make sense -  then further marks can be awarded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7.65pt;margin-top:19.55pt;width:185.9pt;height:128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">
                <v:textbox>
                  <w:txbxContent>
                    <w:p w:rsidR="00476CDE" w:rsidRPr="000A6B8B" w:rsidRDefault="00476CDE" w:rsidP="00476CDE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color w:val="00B050"/>
                        </w:rPr>
                      </w:pPr>
                      <w:r w:rsidRPr="000A6B8B">
                        <w:rPr>
                          <w:color w:val="00B050"/>
                        </w:rPr>
                        <w:t>10 marks if all correct.</w:t>
                      </w:r>
                    </w:p>
                    <w:p w:rsidR="00476CDE" w:rsidRPr="000A6B8B" w:rsidRDefault="00476CDE" w:rsidP="00476CDE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color w:val="00B050"/>
                        </w:rPr>
                      </w:pPr>
                      <w:r w:rsidRPr="000A6B8B">
                        <w:rPr>
                          <w:color w:val="00B050"/>
                        </w:rPr>
                        <w:t>Minus 1 mark each event in incorrect position</w:t>
                      </w:r>
                    </w:p>
                    <w:p w:rsidR="00476CDE" w:rsidRPr="000A6B8B" w:rsidRDefault="000A6B8B" w:rsidP="00476CDE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color w:val="00B050"/>
                        </w:rPr>
                      </w:pPr>
                      <w:r w:rsidRPr="000A6B8B">
                        <w:rPr>
                          <w:color w:val="00B050"/>
                        </w:rPr>
                        <w:t>Once incorrect event is excluded, if the rest are in correct order</w:t>
                      </w:r>
                      <w:bookmarkStart w:id="1" w:name="_GoBack"/>
                      <w:bookmarkEnd w:id="1"/>
                      <w:r w:rsidRPr="000A6B8B">
                        <w:rPr>
                          <w:color w:val="00B050"/>
                        </w:rPr>
                        <w:t xml:space="preserve"> – and I guess make sense -  then further marks can be awarded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752A160" w14:textId="77777777" w:rsidR="0040381A" w:rsidRPr="00476CDE" w:rsidRDefault="00476CDE" w:rsidP="0040381A">
      <w:pPr>
        <w:autoSpaceDE w:val="0"/>
        <w:autoSpaceDN w:val="0"/>
        <w:adjustRightInd w:val="0"/>
        <w:rPr>
          <w:color w:val="00B050"/>
          <w:lang w:eastAsia="en-AU"/>
        </w:rPr>
      </w:pPr>
      <w:r w:rsidRPr="00476CDE">
        <w:rPr>
          <w:color w:val="00B050"/>
          <w:lang w:eastAsia="en-AU"/>
        </w:rPr>
        <w:t>3.</w:t>
      </w:r>
      <w:r w:rsidR="0040381A" w:rsidRPr="00476CDE">
        <w:rPr>
          <w:color w:val="00B050"/>
          <w:lang w:eastAsia="en-AU"/>
        </w:rPr>
        <w:tab/>
        <w:t>development of the mature follicle</w:t>
      </w:r>
    </w:p>
    <w:p w14:paraId="5752A161" w14:textId="77777777" w:rsidR="0040381A" w:rsidRPr="00476CDE" w:rsidRDefault="0040381A" w:rsidP="0040381A">
      <w:pPr>
        <w:autoSpaceDE w:val="0"/>
        <w:autoSpaceDN w:val="0"/>
        <w:adjustRightInd w:val="0"/>
        <w:rPr>
          <w:color w:val="00B050"/>
          <w:lang w:eastAsia="en-AU"/>
        </w:rPr>
      </w:pPr>
    </w:p>
    <w:p w14:paraId="5752A162" w14:textId="77777777" w:rsidR="000B0F70" w:rsidRPr="00476CDE" w:rsidRDefault="00476CDE" w:rsidP="000B0F70">
      <w:pPr>
        <w:autoSpaceDE w:val="0"/>
        <w:autoSpaceDN w:val="0"/>
        <w:adjustRightInd w:val="0"/>
        <w:rPr>
          <w:color w:val="00B050"/>
          <w:lang w:eastAsia="en-AU"/>
        </w:rPr>
      </w:pPr>
      <w:r w:rsidRPr="00476CDE">
        <w:rPr>
          <w:color w:val="00B050"/>
          <w:lang w:eastAsia="en-AU"/>
        </w:rPr>
        <w:t>4.</w:t>
      </w:r>
      <w:r w:rsidR="0040381A" w:rsidRPr="00476CDE">
        <w:rPr>
          <w:color w:val="00B050"/>
          <w:lang w:eastAsia="en-AU"/>
        </w:rPr>
        <w:tab/>
        <w:t>The endometrium begins to thicken</w:t>
      </w:r>
    </w:p>
    <w:p w14:paraId="5752A163" w14:textId="77777777" w:rsidR="000B0F70" w:rsidRPr="00476CDE" w:rsidRDefault="000B0F70" w:rsidP="000B0F70">
      <w:pPr>
        <w:autoSpaceDE w:val="0"/>
        <w:autoSpaceDN w:val="0"/>
        <w:adjustRightInd w:val="0"/>
        <w:rPr>
          <w:color w:val="00B050"/>
          <w:lang w:eastAsia="en-AU"/>
        </w:rPr>
      </w:pPr>
    </w:p>
    <w:p w14:paraId="5752A164" w14:textId="650D097A" w:rsidR="000B0F70" w:rsidRPr="00476CDE" w:rsidRDefault="00476CDE" w:rsidP="000B0F70">
      <w:pPr>
        <w:autoSpaceDE w:val="0"/>
        <w:autoSpaceDN w:val="0"/>
        <w:adjustRightInd w:val="0"/>
        <w:rPr>
          <w:color w:val="00B050"/>
          <w:lang w:eastAsia="en-AU"/>
        </w:rPr>
      </w:pPr>
      <w:r w:rsidRPr="00476CDE">
        <w:rPr>
          <w:color w:val="00B050"/>
          <w:lang w:eastAsia="en-AU"/>
        </w:rPr>
        <w:t>5.</w:t>
      </w:r>
      <w:r w:rsidR="000B0F70" w:rsidRPr="00476CDE">
        <w:rPr>
          <w:color w:val="00B050"/>
          <w:lang w:eastAsia="en-AU"/>
        </w:rPr>
        <w:tab/>
      </w:r>
      <w:r w:rsidR="00581A2E">
        <w:rPr>
          <w:color w:val="00B050"/>
          <w:lang w:eastAsia="en-AU"/>
        </w:rPr>
        <w:t>ovulation</w:t>
      </w:r>
    </w:p>
    <w:p w14:paraId="5752A165" w14:textId="77777777" w:rsidR="000B0F70" w:rsidRPr="00476CDE" w:rsidRDefault="000B0F70" w:rsidP="000B0F70">
      <w:pPr>
        <w:autoSpaceDE w:val="0"/>
        <w:autoSpaceDN w:val="0"/>
        <w:adjustRightInd w:val="0"/>
        <w:rPr>
          <w:color w:val="00B050"/>
          <w:lang w:eastAsia="en-AU"/>
        </w:rPr>
      </w:pPr>
    </w:p>
    <w:p w14:paraId="5752A166" w14:textId="77777777" w:rsidR="000B0F70" w:rsidRPr="00476CDE" w:rsidRDefault="00476CDE" w:rsidP="000B0F70">
      <w:pPr>
        <w:autoSpaceDE w:val="0"/>
        <w:autoSpaceDN w:val="0"/>
        <w:adjustRightInd w:val="0"/>
        <w:rPr>
          <w:color w:val="00B050"/>
          <w:lang w:eastAsia="en-AU"/>
        </w:rPr>
      </w:pPr>
      <w:r w:rsidRPr="00476CDE">
        <w:rPr>
          <w:color w:val="00B050"/>
          <w:lang w:eastAsia="en-AU"/>
        </w:rPr>
        <w:t>6.</w:t>
      </w:r>
      <w:r w:rsidR="000B0F70" w:rsidRPr="00476CDE">
        <w:rPr>
          <w:color w:val="00B050"/>
          <w:lang w:eastAsia="en-AU"/>
        </w:rPr>
        <w:tab/>
        <w:t>egg travels down the uterine tube</w:t>
      </w:r>
    </w:p>
    <w:p w14:paraId="5752A167" w14:textId="77777777" w:rsidR="000B0F70" w:rsidRPr="00476CDE" w:rsidRDefault="000B0F70" w:rsidP="000B0F70">
      <w:pPr>
        <w:autoSpaceDE w:val="0"/>
        <w:autoSpaceDN w:val="0"/>
        <w:adjustRightInd w:val="0"/>
        <w:rPr>
          <w:color w:val="00B050"/>
          <w:lang w:eastAsia="en-AU"/>
        </w:rPr>
      </w:pPr>
      <w:bookmarkStart w:id="0" w:name="_GoBack"/>
      <w:bookmarkEnd w:id="0"/>
    </w:p>
    <w:p w14:paraId="5752A168" w14:textId="77777777" w:rsidR="000B0F70" w:rsidRPr="00476CDE" w:rsidRDefault="00476CDE" w:rsidP="000B0F70">
      <w:pPr>
        <w:autoSpaceDE w:val="0"/>
        <w:autoSpaceDN w:val="0"/>
        <w:adjustRightInd w:val="0"/>
        <w:rPr>
          <w:color w:val="00B050"/>
          <w:lang w:eastAsia="en-AU"/>
        </w:rPr>
      </w:pPr>
      <w:r w:rsidRPr="00476CDE">
        <w:rPr>
          <w:color w:val="00B050"/>
          <w:lang w:eastAsia="en-AU"/>
        </w:rPr>
        <w:t>7</w:t>
      </w:r>
      <w:r w:rsidR="000B0F70" w:rsidRPr="00476CDE">
        <w:rPr>
          <w:color w:val="00B050"/>
          <w:lang w:eastAsia="en-AU"/>
        </w:rPr>
        <w:tab/>
        <w:t>formation of the corpus luteum</w:t>
      </w:r>
    </w:p>
    <w:p w14:paraId="5752A169" w14:textId="77777777" w:rsidR="000B0F70" w:rsidRPr="00476CDE" w:rsidRDefault="000B0F70" w:rsidP="000B0F70">
      <w:pPr>
        <w:autoSpaceDE w:val="0"/>
        <w:autoSpaceDN w:val="0"/>
        <w:adjustRightInd w:val="0"/>
        <w:rPr>
          <w:color w:val="00B050"/>
          <w:lang w:eastAsia="en-AU"/>
        </w:rPr>
      </w:pPr>
    </w:p>
    <w:p w14:paraId="5752A16A" w14:textId="77777777" w:rsidR="000B0F70" w:rsidRPr="00476CDE" w:rsidRDefault="00476CDE" w:rsidP="000B0F70">
      <w:pPr>
        <w:autoSpaceDE w:val="0"/>
        <w:autoSpaceDN w:val="0"/>
        <w:adjustRightInd w:val="0"/>
        <w:rPr>
          <w:color w:val="00B050"/>
          <w:lang w:eastAsia="en-AU"/>
        </w:rPr>
      </w:pPr>
      <w:r w:rsidRPr="00476CDE">
        <w:rPr>
          <w:color w:val="00B050"/>
          <w:lang w:eastAsia="en-AU"/>
        </w:rPr>
        <w:t>8</w:t>
      </w:r>
      <w:r w:rsidR="000B0F70" w:rsidRPr="00476CDE">
        <w:rPr>
          <w:color w:val="00B050"/>
          <w:lang w:eastAsia="en-AU"/>
        </w:rPr>
        <w:tab/>
      </w:r>
      <w:proofErr w:type="gramStart"/>
      <w:r w:rsidR="000B0F70" w:rsidRPr="00476CDE">
        <w:rPr>
          <w:color w:val="00B050"/>
          <w:lang w:eastAsia="en-AU"/>
        </w:rPr>
        <w:t>breakdown</w:t>
      </w:r>
      <w:proofErr w:type="gramEnd"/>
      <w:r w:rsidR="000B0F70" w:rsidRPr="00476CDE">
        <w:rPr>
          <w:color w:val="00B050"/>
          <w:lang w:eastAsia="en-AU"/>
        </w:rPr>
        <w:t xml:space="preserve"> of unfertilised egg</w:t>
      </w:r>
    </w:p>
    <w:p w14:paraId="5752A16B" w14:textId="77777777" w:rsidR="000B0F70" w:rsidRPr="00476CDE" w:rsidRDefault="000B0F70" w:rsidP="006E113F">
      <w:pPr>
        <w:ind w:left="284" w:hanging="284"/>
        <w:jc w:val="right"/>
        <w:rPr>
          <w:color w:val="00B050"/>
        </w:rPr>
      </w:pPr>
    </w:p>
    <w:p w14:paraId="5752A16C" w14:textId="77777777" w:rsidR="00492852" w:rsidRPr="00476CDE" w:rsidRDefault="00476CDE" w:rsidP="00492852">
      <w:pPr>
        <w:rPr>
          <w:color w:val="00B050"/>
        </w:rPr>
      </w:pPr>
      <w:r w:rsidRPr="00476CDE">
        <w:rPr>
          <w:color w:val="00B050"/>
          <w:lang w:eastAsia="en-AU"/>
        </w:rPr>
        <w:t>9</w:t>
      </w:r>
      <w:r w:rsidR="000B0F70" w:rsidRPr="00476CDE">
        <w:rPr>
          <w:color w:val="00B050"/>
          <w:lang w:eastAsia="en-AU"/>
        </w:rPr>
        <w:tab/>
        <w:t>degeneration of the corpus luteum</w:t>
      </w:r>
    </w:p>
    <w:p w14:paraId="5752A16D" w14:textId="77777777" w:rsidR="009F03B2" w:rsidRPr="00476CDE" w:rsidRDefault="009F03B2" w:rsidP="009F03B2">
      <w:pPr>
        <w:rPr>
          <w:b/>
          <w:color w:val="00B050"/>
        </w:rPr>
      </w:pPr>
    </w:p>
    <w:p w14:paraId="5752A16E" w14:textId="77777777" w:rsidR="000B0F70" w:rsidRPr="00476CDE" w:rsidRDefault="00476CDE" w:rsidP="000B0F70">
      <w:pPr>
        <w:rPr>
          <w:b/>
          <w:color w:val="00B050"/>
        </w:rPr>
      </w:pPr>
      <w:r w:rsidRPr="00476CDE">
        <w:rPr>
          <w:color w:val="00B050"/>
          <w:lang w:eastAsia="en-AU"/>
        </w:rPr>
        <w:t>10</w:t>
      </w:r>
      <w:r w:rsidR="000B0F70" w:rsidRPr="00476CDE">
        <w:rPr>
          <w:color w:val="00B050"/>
          <w:lang w:eastAsia="en-AU"/>
        </w:rPr>
        <w:tab/>
      </w:r>
      <w:proofErr w:type="gramStart"/>
      <w:r w:rsidR="000B0F70" w:rsidRPr="00476CDE">
        <w:rPr>
          <w:color w:val="00B050"/>
          <w:lang w:eastAsia="en-AU"/>
        </w:rPr>
        <w:t>breakdown</w:t>
      </w:r>
      <w:proofErr w:type="gramEnd"/>
      <w:r w:rsidR="000B0F70" w:rsidRPr="00476CDE">
        <w:rPr>
          <w:color w:val="00B050"/>
          <w:lang w:eastAsia="en-AU"/>
        </w:rPr>
        <w:t xml:space="preserve"> of unfertilised egg</w:t>
      </w:r>
    </w:p>
    <w:p w14:paraId="5752A16F" w14:textId="77777777" w:rsidR="000B0F70" w:rsidRPr="00476CDE" w:rsidRDefault="000B0F70" w:rsidP="000B0F70">
      <w:pPr>
        <w:rPr>
          <w:b/>
          <w:color w:val="00B050"/>
        </w:rPr>
      </w:pPr>
    </w:p>
    <w:p w14:paraId="5752A170" w14:textId="77777777" w:rsidR="000B0F70" w:rsidRPr="00476CDE" w:rsidRDefault="00476CDE" w:rsidP="000B0F70">
      <w:pPr>
        <w:rPr>
          <w:b/>
          <w:color w:val="00B050"/>
        </w:rPr>
      </w:pPr>
      <w:r w:rsidRPr="00476CDE">
        <w:rPr>
          <w:color w:val="00B050"/>
          <w:lang w:eastAsia="en-AU"/>
        </w:rPr>
        <w:t>11</w:t>
      </w:r>
      <w:r w:rsidR="000B0F70" w:rsidRPr="00476CDE">
        <w:rPr>
          <w:color w:val="00B050"/>
          <w:lang w:eastAsia="en-AU"/>
        </w:rPr>
        <w:tab/>
        <w:t>deterioration of the endometrium</w:t>
      </w:r>
    </w:p>
    <w:p w14:paraId="5752A171" w14:textId="77777777" w:rsidR="00476CDE" w:rsidRPr="00476CDE" w:rsidRDefault="00476CDE" w:rsidP="000B0F70">
      <w:pPr>
        <w:tabs>
          <w:tab w:val="left" w:pos="735"/>
        </w:tabs>
        <w:spacing w:line="360" w:lineRule="auto"/>
        <w:rPr>
          <w:color w:val="00B050"/>
          <w:sz w:val="22"/>
          <w:szCs w:val="22"/>
        </w:rPr>
      </w:pPr>
    </w:p>
    <w:p w14:paraId="5752A172" w14:textId="77777777" w:rsidR="000B0F70" w:rsidRPr="00476CDE" w:rsidRDefault="00476CDE" w:rsidP="000B0F70">
      <w:pPr>
        <w:tabs>
          <w:tab w:val="left" w:pos="735"/>
        </w:tabs>
        <w:spacing w:line="360" w:lineRule="auto"/>
        <w:rPr>
          <w:color w:val="00B050"/>
        </w:rPr>
      </w:pPr>
      <w:r w:rsidRPr="00476CDE">
        <w:rPr>
          <w:color w:val="00B050"/>
        </w:rPr>
        <w:t>12</w:t>
      </w:r>
      <w:r w:rsidR="000B0F70" w:rsidRPr="00476CDE">
        <w:rPr>
          <w:color w:val="00B050"/>
        </w:rPr>
        <w:tab/>
      </w:r>
      <w:r w:rsidR="000B0F70" w:rsidRPr="00476CDE">
        <w:rPr>
          <w:color w:val="00B050"/>
          <w:lang w:eastAsia="en-AU"/>
        </w:rPr>
        <w:t>uterine bleeding</w:t>
      </w:r>
    </w:p>
    <w:p w14:paraId="5752A173" w14:textId="77777777" w:rsidR="000B0F70" w:rsidRDefault="000B0F70" w:rsidP="00343565">
      <w:pPr>
        <w:spacing w:line="360" w:lineRule="auto"/>
        <w:jc w:val="center"/>
        <w:rPr>
          <w:sz w:val="28"/>
          <w:szCs w:val="28"/>
        </w:rPr>
      </w:pPr>
    </w:p>
    <w:p w14:paraId="5752A174" w14:textId="77777777" w:rsidR="000B0F70" w:rsidRDefault="000B0F70" w:rsidP="00343565">
      <w:pPr>
        <w:spacing w:line="360" w:lineRule="auto"/>
        <w:jc w:val="center"/>
        <w:rPr>
          <w:sz w:val="28"/>
          <w:szCs w:val="28"/>
        </w:rPr>
      </w:pPr>
    </w:p>
    <w:p w14:paraId="5752A175" w14:textId="77777777" w:rsidR="000B0F70" w:rsidRDefault="000B0F70" w:rsidP="00343565">
      <w:pPr>
        <w:spacing w:line="360" w:lineRule="auto"/>
        <w:jc w:val="center"/>
        <w:rPr>
          <w:sz w:val="28"/>
          <w:szCs w:val="28"/>
        </w:rPr>
      </w:pPr>
    </w:p>
    <w:p w14:paraId="5752A176" w14:textId="77777777" w:rsidR="000B0F70" w:rsidRDefault="000B0F70" w:rsidP="00343565">
      <w:pPr>
        <w:spacing w:line="360" w:lineRule="auto"/>
        <w:jc w:val="center"/>
        <w:rPr>
          <w:sz w:val="28"/>
          <w:szCs w:val="28"/>
        </w:rPr>
      </w:pPr>
    </w:p>
    <w:p w14:paraId="5752A177" w14:textId="77777777" w:rsidR="00646E82" w:rsidRDefault="00061EBF" w:rsidP="00343565">
      <w:pPr>
        <w:spacing w:line="360" w:lineRule="auto"/>
        <w:jc w:val="center"/>
        <w:rPr>
          <w:sz w:val="28"/>
          <w:szCs w:val="28"/>
        </w:rPr>
      </w:pPr>
      <w:r w:rsidRPr="009F03B2">
        <w:rPr>
          <w:sz w:val="28"/>
          <w:szCs w:val="28"/>
        </w:rPr>
        <w:t>EN</w:t>
      </w:r>
      <w:r w:rsidR="00646E82">
        <w:rPr>
          <w:sz w:val="28"/>
          <w:szCs w:val="28"/>
        </w:rPr>
        <w:t>D OF SHORT ANSWER CHOICE SECTION</w:t>
      </w:r>
    </w:p>
    <w:p w14:paraId="5752A178" w14:textId="77777777" w:rsidR="00F643E4" w:rsidRDefault="00F643E4" w:rsidP="00343565">
      <w:pPr>
        <w:spacing w:line="360" w:lineRule="auto"/>
        <w:jc w:val="center"/>
        <w:rPr>
          <w:sz w:val="28"/>
          <w:szCs w:val="28"/>
        </w:rPr>
      </w:pPr>
    </w:p>
    <w:p w14:paraId="5752A179" w14:textId="77777777" w:rsidR="00F643E4" w:rsidRDefault="00F643E4" w:rsidP="00343565">
      <w:pPr>
        <w:spacing w:line="360" w:lineRule="auto"/>
        <w:jc w:val="center"/>
        <w:rPr>
          <w:sz w:val="28"/>
          <w:szCs w:val="28"/>
        </w:rPr>
      </w:pPr>
    </w:p>
    <w:p w14:paraId="5752A17A" w14:textId="77777777" w:rsidR="00061EBF" w:rsidRDefault="00061EBF" w:rsidP="00343565">
      <w:pPr>
        <w:spacing w:line="360" w:lineRule="auto"/>
        <w:jc w:val="center"/>
        <w:rPr>
          <w:bCs/>
          <w:sz w:val="28"/>
          <w:szCs w:val="28"/>
        </w:rPr>
      </w:pPr>
      <w:r w:rsidRPr="00946BDA">
        <w:rPr>
          <w:bCs/>
          <w:sz w:val="28"/>
          <w:szCs w:val="28"/>
          <w:u w:val="single"/>
        </w:rPr>
        <w:t>PART C:</w:t>
      </w:r>
      <w:r w:rsidRPr="00946BDA">
        <w:rPr>
          <w:bCs/>
          <w:sz w:val="28"/>
          <w:szCs w:val="28"/>
        </w:rPr>
        <w:t xml:space="preserve"> </w:t>
      </w:r>
      <w:r w:rsidRPr="00946BDA">
        <w:rPr>
          <w:bCs/>
          <w:sz w:val="28"/>
          <w:szCs w:val="28"/>
        </w:rPr>
        <w:tab/>
        <w:t>Extended Answer questions.</w:t>
      </w:r>
      <w:r w:rsidR="00BA06E8">
        <w:rPr>
          <w:bCs/>
          <w:sz w:val="28"/>
          <w:szCs w:val="28"/>
        </w:rPr>
        <w:t xml:space="preserve">  (20</w:t>
      </w:r>
      <w:r w:rsidRPr="00946BDA">
        <w:rPr>
          <w:bCs/>
          <w:sz w:val="28"/>
          <w:szCs w:val="28"/>
        </w:rPr>
        <w:t xml:space="preserve"> marks)</w:t>
      </w:r>
    </w:p>
    <w:p w14:paraId="5752A17B" w14:textId="77777777" w:rsidR="005550BE" w:rsidRDefault="005550BE" w:rsidP="00343565">
      <w:pPr>
        <w:spacing w:line="360" w:lineRule="auto"/>
        <w:jc w:val="center"/>
        <w:rPr>
          <w:bCs/>
          <w:sz w:val="28"/>
          <w:szCs w:val="28"/>
        </w:rPr>
      </w:pPr>
    </w:p>
    <w:p w14:paraId="5752A17C" w14:textId="77777777" w:rsidR="005550BE" w:rsidRDefault="005550BE" w:rsidP="005550BE">
      <w:pPr>
        <w:spacing w:line="360" w:lineRule="auto"/>
        <w:rPr>
          <w:bCs/>
        </w:rPr>
      </w:pPr>
      <w:r>
        <w:rPr>
          <w:bCs/>
        </w:rPr>
        <w:t>Contraception methods c</w:t>
      </w:r>
      <w:r w:rsidR="00BA06E8">
        <w:rPr>
          <w:bCs/>
        </w:rPr>
        <w:t>an be broadly categorised into 6</w:t>
      </w:r>
      <w:r>
        <w:rPr>
          <w:bCs/>
        </w:rPr>
        <w:t xml:space="preserve"> groups:</w:t>
      </w:r>
    </w:p>
    <w:p w14:paraId="5752A17D" w14:textId="77777777" w:rsidR="005550BE" w:rsidRDefault="005550BE" w:rsidP="005550BE">
      <w:pPr>
        <w:pStyle w:val="ListParagraph"/>
        <w:numPr>
          <w:ilvl w:val="0"/>
          <w:numId w:val="29"/>
        </w:numPr>
        <w:spacing w:line="360" w:lineRule="auto"/>
        <w:rPr>
          <w:bCs/>
        </w:rPr>
      </w:pPr>
      <w:r>
        <w:rPr>
          <w:bCs/>
        </w:rPr>
        <w:t>Natural methods …including d</w:t>
      </w:r>
      <w:r w:rsidRPr="005550BE">
        <w:rPr>
          <w:bCs/>
        </w:rPr>
        <w:t>etection of ovulation</w:t>
      </w:r>
    </w:p>
    <w:p w14:paraId="5752A17E" w14:textId="77777777" w:rsidR="005550BE" w:rsidRDefault="005550BE" w:rsidP="005550BE">
      <w:pPr>
        <w:pStyle w:val="ListParagraph"/>
        <w:numPr>
          <w:ilvl w:val="0"/>
          <w:numId w:val="29"/>
        </w:numPr>
        <w:spacing w:line="360" w:lineRule="auto"/>
        <w:rPr>
          <w:bCs/>
        </w:rPr>
      </w:pPr>
      <w:r>
        <w:rPr>
          <w:bCs/>
        </w:rPr>
        <w:t>Steroid hormones</w:t>
      </w:r>
    </w:p>
    <w:p w14:paraId="5752A17F" w14:textId="77777777" w:rsidR="005550BE" w:rsidRDefault="005550BE" w:rsidP="005550BE">
      <w:pPr>
        <w:pStyle w:val="ListParagraph"/>
        <w:numPr>
          <w:ilvl w:val="0"/>
          <w:numId w:val="29"/>
        </w:numPr>
        <w:spacing w:line="360" w:lineRule="auto"/>
        <w:rPr>
          <w:bCs/>
        </w:rPr>
      </w:pPr>
      <w:r>
        <w:rPr>
          <w:bCs/>
        </w:rPr>
        <w:t>Mechanical…barrier methods</w:t>
      </w:r>
    </w:p>
    <w:p w14:paraId="5752A180" w14:textId="77777777" w:rsidR="005550BE" w:rsidRDefault="005550BE" w:rsidP="005550BE">
      <w:pPr>
        <w:pStyle w:val="ListParagraph"/>
        <w:numPr>
          <w:ilvl w:val="0"/>
          <w:numId w:val="29"/>
        </w:numPr>
        <w:spacing w:line="360" w:lineRule="auto"/>
        <w:rPr>
          <w:bCs/>
        </w:rPr>
      </w:pPr>
      <w:r>
        <w:rPr>
          <w:bCs/>
        </w:rPr>
        <w:t>Chemical methods</w:t>
      </w:r>
      <w:r w:rsidR="00BA06E8">
        <w:rPr>
          <w:bCs/>
        </w:rPr>
        <w:t xml:space="preserve"> – other than hormones</w:t>
      </w:r>
    </w:p>
    <w:p w14:paraId="5752A181" w14:textId="77777777" w:rsidR="005550BE" w:rsidRDefault="005550BE" w:rsidP="005550BE">
      <w:pPr>
        <w:pStyle w:val="ListParagraph"/>
        <w:numPr>
          <w:ilvl w:val="0"/>
          <w:numId w:val="29"/>
        </w:numPr>
        <w:spacing w:line="360" w:lineRule="auto"/>
        <w:rPr>
          <w:bCs/>
        </w:rPr>
      </w:pPr>
      <w:r>
        <w:rPr>
          <w:bCs/>
        </w:rPr>
        <w:t>Sterilisation</w:t>
      </w:r>
    </w:p>
    <w:p w14:paraId="5752A182" w14:textId="77777777" w:rsidR="005550BE" w:rsidRPr="00BA06E8" w:rsidRDefault="005550BE" w:rsidP="00BA06E8">
      <w:pPr>
        <w:pStyle w:val="ListParagraph"/>
        <w:numPr>
          <w:ilvl w:val="0"/>
          <w:numId w:val="29"/>
        </w:numPr>
        <w:spacing w:line="360" w:lineRule="auto"/>
        <w:rPr>
          <w:bCs/>
        </w:rPr>
      </w:pPr>
      <w:r w:rsidRPr="00BA06E8">
        <w:rPr>
          <w:bCs/>
        </w:rPr>
        <w:t xml:space="preserve">And there are also </w:t>
      </w:r>
      <w:r w:rsidR="00BA06E8" w:rsidRPr="00BA06E8">
        <w:rPr>
          <w:bCs/>
        </w:rPr>
        <w:t>those methods which function after coitus.</w:t>
      </w:r>
    </w:p>
    <w:p w14:paraId="5752A183" w14:textId="77777777" w:rsidR="005550BE" w:rsidRDefault="005550BE" w:rsidP="005550BE">
      <w:pPr>
        <w:pStyle w:val="ListParagraph"/>
        <w:spacing w:line="360" w:lineRule="auto"/>
        <w:rPr>
          <w:bCs/>
        </w:rPr>
      </w:pPr>
    </w:p>
    <w:p w14:paraId="5752A184" w14:textId="77777777" w:rsidR="00BA06E8" w:rsidRDefault="00BA06E8" w:rsidP="005550BE">
      <w:pPr>
        <w:pStyle w:val="ListParagraph"/>
        <w:spacing w:line="360" w:lineRule="auto"/>
        <w:rPr>
          <w:bCs/>
        </w:rPr>
      </w:pPr>
      <w:r>
        <w:rPr>
          <w:bCs/>
        </w:rPr>
        <w:t xml:space="preserve">Write about one example </w:t>
      </w:r>
      <w:r w:rsidR="00646E82">
        <w:rPr>
          <w:bCs/>
        </w:rPr>
        <w:t>for</w:t>
      </w:r>
      <w:r>
        <w:rPr>
          <w:bCs/>
        </w:rPr>
        <w:t xml:space="preserve"> </w:t>
      </w:r>
      <w:r w:rsidRPr="00C665A3">
        <w:rPr>
          <w:b/>
          <w:bCs/>
        </w:rPr>
        <w:t xml:space="preserve">four </w:t>
      </w:r>
      <w:r>
        <w:rPr>
          <w:bCs/>
        </w:rPr>
        <w:t xml:space="preserve">of the </w:t>
      </w:r>
      <w:r w:rsidRPr="00C665A3">
        <w:rPr>
          <w:b/>
          <w:bCs/>
        </w:rPr>
        <w:t>six</w:t>
      </w:r>
      <w:r>
        <w:rPr>
          <w:bCs/>
        </w:rPr>
        <w:t xml:space="preserve"> methods listed </w:t>
      </w:r>
      <w:proofErr w:type="gramStart"/>
      <w:r>
        <w:rPr>
          <w:bCs/>
        </w:rPr>
        <w:t>above.(</w:t>
      </w:r>
      <w:proofErr w:type="gramEnd"/>
      <w:r>
        <w:rPr>
          <w:bCs/>
        </w:rPr>
        <w:t>4 different examples).  You should include how the method work</w:t>
      </w:r>
      <w:r w:rsidR="00646E82">
        <w:rPr>
          <w:bCs/>
        </w:rPr>
        <w:t>s,</w:t>
      </w:r>
      <w:r>
        <w:rPr>
          <w:bCs/>
        </w:rPr>
        <w:t xml:space="preserve"> limitations, risks and benefits.</w:t>
      </w:r>
    </w:p>
    <w:p w14:paraId="5752A185" w14:textId="77777777" w:rsidR="00BA06E8" w:rsidRDefault="005A4B10" w:rsidP="005550BE">
      <w:pPr>
        <w:pStyle w:val="ListParagraph"/>
        <w:spacing w:line="360" w:lineRule="auto"/>
        <w:rPr>
          <w:bCs/>
        </w:rPr>
      </w:pPr>
      <w:r>
        <w:rPr>
          <w:bCs/>
        </w:rPr>
        <w:t>Number each example from 1 to 4.</w:t>
      </w:r>
    </w:p>
    <w:p w14:paraId="5752A186" w14:textId="77777777" w:rsidR="00BA06E8" w:rsidRPr="005550BE" w:rsidRDefault="00BA06E8" w:rsidP="005550BE">
      <w:pPr>
        <w:pStyle w:val="ListParagraph"/>
        <w:spacing w:line="360" w:lineRule="auto"/>
        <w:rPr>
          <w:bCs/>
        </w:rPr>
      </w:pPr>
    </w:p>
    <w:p w14:paraId="5752A187" w14:textId="77777777" w:rsidR="00061EBF" w:rsidRPr="00C31B13" w:rsidRDefault="00061EBF" w:rsidP="00CB6465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</w:r>
    </w:p>
    <w:p w14:paraId="5752A188" w14:textId="77777777" w:rsidR="005B2A71" w:rsidRDefault="005B2A71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</w:p>
    <w:p w14:paraId="5752A189" w14:textId="77777777" w:rsidR="005B2A71" w:rsidRDefault="005B2A71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</w:p>
    <w:p w14:paraId="5752A18A" w14:textId="77777777" w:rsidR="00061EBF" w:rsidRPr="00C31B13" w:rsidRDefault="00061EBF" w:rsidP="00CB6465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</w:r>
    </w:p>
    <w:p w14:paraId="5752A18B" w14:textId="77777777" w:rsidR="00CB6465" w:rsidRPr="00CB6465" w:rsidRDefault="00CB6465" w:rsidP="00CB6465">
      <w:pPr>
        <w:rPr>
          <w:rFonts w:cs="Times New Roman"/>
          <w:b/>
          <w:lang w:eastAsia="en-AU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CB6465">
        <w:rPr>
          <w:rFonts w:cs="Times New Roman"/>
          <w:b/>
          <w:color w:val="00B050"/>
          <w:lang w:eastAsia="en-AU"/>
        </w:rPr>
        <w:t>ANSWER KEY for Part C</w:t>
      </w:r>
    </w:p>
    <w:p w14:paraId="5752A18C" w14:textId="77777777" w:rsidR="00CB6465" w:rsidRPr="00CB6465" w:rsidRDefault="00CB6465" w:rsidP="00CB6465">
      <w:pPr>
        <w:rPr>
          <w:rFonts w:cs="Times New Roman"/>
          <w:lang w:eastAsia="en-AU"/>
        </w:rPr>
      </w:pPr>
    </w:p>
    <w:p w14:paraId="5752A18D" w14:textId="77777777" w:rsidR="00CB6465" w:rsidRPr="00CB6465" w:rsidRDefault="00CB6465" w:rsidP="00CB6465">
      <w:pPr>
        <w:rPr>
          <w:rFonts w:cs="Times New Roman"/>
          <w:lang w:eastAsia="en-AU"/>
        </w:rPr>
      </w:pPr>
    </w:p>
    <w:p w14:paraId="5752A18E" w14:textId="77777777" w:rsidR="00CB6465" w:rsidRPr="00CB6465" w:rsidRDefault="00CB6465" w:rsidP="00CB6465">
      <w:pPr>
        <w:rPr>
          <w:rFonts w:cs="Times New Roman"/>
          <w:color w:val="00B050"/>
          <w:lang w:eastAsia="en-AU"/>
        </w:rPr>
      </w:pPr>
      <w:r w:rsidRPr="00CB6465">
        <w:rPr>
          <w:rFonts w:cs="Times New Roman"/>
          <w:color w:val="00B050"/>
          <w:lang w:eastAsia="en-AU"/>
        </w:rPr>
        <w:t xml:space="preserve">They should be doing </w:t>
      </w:r>
      <w:r w:rsidRPr="00CB6465">
        <w:rPr>
          <w:rFonts w:cs="Times New Roman"/>
          <w:b/>
          <w:color w:val="00B050"/>
          <w:lang w:eastAsia="en-AU"/>
        </w:rPr>
        <w:t>one</w:t>
      </w:r>
      <w:r w:rsidR="00926406">
        <w:rPr>
          <w:rFonts w:cs="Times New Roman"/>
          <w:color w:val="00B050"/>
          <w:lang w:eastAsia="en-AU"/>
        </w:rPr>
        <w:t xml:space="preserve"> example of 4 of the </w:t>
      </w:r>
      <w:r w:rsidRPr="00CB6465">
        <w:rPr>
          <w:rFonts w:cs="Times New Roman"/>
          <w:color w:val="00B050"/>
          <w:lang w:eastAsia="en-AU"/>
        </w:rPr>
        <w:t>contraceptive method</w:t>
      </w:r>
      <w:r w:rsidR="00926406">
        <w:rPr>
          <w:rFonts w:cs="Times New Roman"/>
          <w:color w:val="00B050"/>
          <w:lang w:eastAsia="en-AU"/>
        </w:rPr>
        <w:t>s</w:t>
      </w:r>
      <w:r w:rsidRPr="00CB6465">
        <w:rPr>
          <w:rFonts w:cs="Times New Roman"/>
          <w:color w:val="00B050"/>
          <w:lang w:eastAsia="en-AU"/>
        </w:rPr>
        <w:t xml:space="preserve"> …for </w:t>
      </w:r>
      <w:r w:rsidRPr="00CB6465">
        <w:rPr>
          <w:rFonts w:cs="Times New Roman"/>
          <w:b/>
          <w:color w:val="00B050"/>
          <w:lang w:eastAsia="en-AU"/>
        </w:rPr>
        <w:t xml:space="preserve">4 </w:t>
      </w:r>
      <w:r w:rsidRPr="00CB6465">
        <w:rPr>
          <w:rFonts w:cs="Times New Roman"/>
          <w:color w:val="00B050"/>
          <w:lang w:eastAsia="en-AU"/>
        </w:rPr>
        <w:t>methods.</w:t>
      </w:r>
    </w:p>
    <w:p w14:paraId="5752A18F" w14:textId="77777777" w:rsidR="00CB6465" w:rsidRPr="00CB6465" w:rsidRDefault="00CB6465" w:rsidP="00CB6465">
      <w:pPr>
        <w:rPr>
          <w:rFonts w:cs="Times New Roman"/>
          <w:color w:val="00B050"/>
          <w:lang w:eastAsia="en-AU"/>
        </w:rPr>
      </w:pPr>
    </w:p>
    <w:p w14:paraId="5752A190" w14:textId="77777777" w:rsidR="00CB6465" w:rsidRPr="00CB6465" w:rsidRDefault="00CB6465" w:rsidP="00CB6465">
      <w:pPr>
        <w:rPr>
          <w:rFonts w:cs="Times New Roman"/>
          <w:color w:val="00B050"/>
          <w:lang w:eastAsia="en-AU"/>
        </w:rPr>
      </w:pPr>
    </w:p>
    <w:p w14:paraId="5752A191" w14:textId="77777777" w:rsidR="00CB6465" w:rsidRPr="00CB6465" w:rsidRDefault="00CB6465" w:rsidP="00CB6465">
      <w:pPr>
        <w:rPr>
          <w:rFonts w:cs="Times New Roman"/>
          <w:color w:val="00B050"/>
          <w:lang w:eastAsia="en-AU"/>
        </w:rPr>
      </w:pPr>
    </w:p>
    <w:p w14:paraId="5752A192" w14:textId="77777777" w:rsidR="00CB6465" w:rsidRPr="00CB6465" w:rsidRDefault="00CB6465" w:rsidP="00CB6465">
      <w:pPr>
        <w:rPr>
          <w:rFonts w:cs="Times New Roman"/>
          <w:color w:val="00B050"/>
          <w:lang w:eastAsia="en-AU"/>
        </w:rPr>
      </w:pPr>
      <w:r w:rsidRPr="00CB6465">
        <w:rPr>
          <w:rFonts w:cs="Times New Roman"/>
          <w:color w:val="00B050"/>
          <w:lang w:eastAsia="en-AU"/>
        </w:rPr>
        <w:t>For each example, they should indicate:</w:t>
      </w:r>
    </w:p>
    <w:p w14:paraId="5752A193" w14:textId="77777777" w:rsidR="00CB6465" w:rsidRPr="00CB6465" w:rsidRDefault="00CB6465" w:rsidP="00CB6465">
      <w:pPr>
        <w:rPr>
          <w:rFonts w:cs="Times New Roman"/>
          <w:color w:val="00B050"/>
          <w:lang w:eastAsia="en-AU"/>
        </w:rPr>
      </w:pPr>
    </w:p>
    <w:p w14:paraId="5752A194" w14:textId="77777777" w:rsidR="00CB6465" w:rsidRPr="00CB6465" w:rsidRDefault="00CB6465" w:rsidP="00CB6465">
      <w:pPr>
        <w:rPr>
          <w:rFonts w:cs="Times New Roman"/>
          <w:color w:val="00B050"/>
          <w:lang w:eastAsia="en-AU"/>
        </w:rPr>
      </w:pPr>
      <w:r w:rsidRPr="00CB6465">
        <w:rPr>
          <w:rFonts w:cs="Times New Roman"/>
          <w:color w:val="00B050"/>
          <w:lang w:eastAsia="en-AU"/>
        </w:rPr>
        <w:t xml:space="preserve">Name of example </w:t>
      </w:r>
      <w:r w:rsidRPr="00CB6465">
        <w:rPr>
          <w:rFonts w:cs="Times New Roman"/>
          <w:b/>
          <w:color w:val="00B050"/>
          <w:lang w:eastAsia="en-AU"/>
        </w:rPr>
        <w:t>and</w:t>
      </w:r>
      <w:r w:rsidRPr="00CB6465">
        <w:rPr>
          <w:rFonts w:cs="Times New Roman"/>
          <w:color w:val="00B050"/>
          <w:lang w:eastAsia="en-AU"/>
        </w:rPr>
        <w:t xml:space="preserve"> name of method type = 1 </w:t>
      </w:r>
      <w:proofErr w:type="gramStart"/>
      <w:r w:rsidRPr="00CB6465">
        <w:rPr>
          <w:rFonts w:cs="Times New Roman"/>
          <w:color w:val="00B050"/>
          <w:lang w:eastAsia="en-AU"/>
        </w:rPr>
        <w:t>( no</w:t>
      </w:r>
      <w:proofErr w:type="gramEnd"/>
      <w:r w:rsidRPr="00CB6465">
        <w:rPr>
          <w:rFonts w:cs="Times New Roman"/>
          <w:color w:val="00B050"/>
          <w:lang w:eastAsia="en-AU"/>
        </w:rPr>
        <w:t xml:space="preserve"> mark if no method type)</w:t>
      </w:r>
    </w:p>
    <w:p w14:paraId="5752A195" w14:textId="77777777" w:rsidR="00CB6465" w:rsidRPr="00CB6465" w:rsidRDefault="00CB6465" w:rsidP="00CB6465">
      <w:pPr>
        <w:rPr>
          <w:rFonts w:cs="Times New Roman"/>
          <w:color w:val="00B050"/>
          <w:lang w:eastAsia="en-AU"/>
        </w:rPr>
      </w:pPr>
    </w:p>
    <w:p w14:paraId="5752A196" w14:textId="77777777" w:rsidR="00CB6465" w:rsidRPr="00CB6465" w:rsidRDefault="00CB6465" w:rsidP="00CB6465">
      <w:pPr>
        <w:rPr>
          <w:rFonts w:cs="Times New Roman"/>
          <w:color w:val="00B050"/>
          <w:lang w:eastAsia="en-AU"/>
        </w:rPr>
      </w:pPr>
      <w:r w:rsidRPr="00CB6465">
        <w:rPr>
          <w:rFonts w:cs="Times New Roman"/>
          <w:color w:val="00B050"/>
          <w:lang w:eastAsia="en-AU"/>
        </w:rPr>
        <w:t xml:space="preserve">How it works…a bit more than repeating the type of </w:t>
      </w:r>
      <w:proofErr w:type="gramStart"/>
      <w:r w:rsidRPr="00CB6465">
        <w:rPr>
          <w:rFonts w:cs="Times New Roman"/>
          <w:color w:val="00B050"/>
          <w:lang w:eastAsia="en-AU"/>
        </w:rPr>
        <w:t>method  =</w:t>
      </w:r>
      <w:proofErr w:type="gramEnd"/>
      <w:r w:rsidRPr="00CB6465">
        <w:rPr>
          <w:rFonts w:cs="Times New Roman"/>
          <w:color w:val="00B050"/>
          <w:lang w:eastAsia="en-AU"/>
        </w:rPr>
        <w:t xml:space="preserve"> 1</w:t>
      </w:r>
    </w:p>
    <w:p w14:paraId="5752A197" w14:textId="77777777" w:rsidR="00CB6465" w:rsidRPr="00CB6465" w:rsidRDefault="00CB6465" w:rsidP="00CB6465">
      <w:pPr>
        <w:rPr>
          <w:rFonts w:cs="Times New Roman"/>
          <w:color w:val="00B050"/>
          <w:lang w:eastAsia="en-AU"/>
        </w:rPr>
      </w:pPr>
    </w:p>
    <w:p w14:paraId="5752A198" w14:textId="77777777" w:rsidR="00CB6465" w:rsidRPr="00CB6465" w:rsidRDefault="00CB6465" w:rsidP="00CB6465">
      <w:pPr>
        <w:rPr>
          <w:rFonts w:cs="Times New Roman"/>
          <w:color w:val="00B050"/>
          <w:lang w:eastAsia="en-AU"/>
        </w:rPr>
      </w:pPr>
      <w:r w:rsidRPr="00CB6465">
        <w:rPr>
          <w:rFonts w:cs="Times New Roman"/>
          <w:color w:val="00B050"/>
          <w:lang w:eastAsia="en-AU"/>
        </w:rPr>
        <w:t xml:space="preserve">Limitations   </w:t>
      </w:r>
      <w:proofErr w:type="gramStart"/>
      <w:r w:rsidRPr="00CB6465">
        <w:rPr>
          <w:rFonts w:cs="Times New Roman"/>
          <w:color w:val="00B050"/>
          <w:lang w:eastAsia="en-AU"/>
        </w:rPr>
        <w:t>=  1</w:t>
      </w:r>
      <w:proofErr w:type="gramEnd"/>
    </w:p>
    <w:p w14:paraId="5752A199" w14:textId="77777777" w:rsidR="00CB6465" w:rsidRPr="00CB6465" w:rsidRDefault="00CB6465" w:rsidP="00CB6465">
      <w:pPr>
        <w:rPr>
          <w:rFonts w:cs="Times New Roman"/>
          <w:color w:val="00B050"/>
          <w:lang w:eastAsia="en-AU"/>
        </w:rPr>
      </w:pPr>
    </w:p>
    <w:p w14:paraId="5752A19A" w14:textId="77777777" w:rsidR="00CB6465" w:rsidRPr="00CB6465" w:rsidRDefault="00CB6465" w:rsidP="00CB6465">
      <w:pPr>
        <w:rPr>
          <w:rFonts w:cs="Times New Roman"/>
          <w:color w:val="00B050"/>
          <w:lang w:eastAsia="en-AU"/>
        </w:rPr>
      </w:pPr>
      <w:proofErr w:type="gramStart"/>
      <w:r w:rsidRPr="00CB6465">
        <w:rPr>
          <w:rFonts w:cs="Times New Roman"/>
          <w:color w:val="00B050"/>
          <w:lang w:eastAsia="en-AU"/>
        </w:rPr>
        <w:t>Risks  =</w:t>
      </w:r>
      <w:proofErr w:type="gramEnd"/>
      <w:r w:rsidRPr="00CB6465">
        <w:rPr>
          <w:rFonts w:cs="Times New Roman"/>
          <w:color w:val="00B050"/>
          <w:lang w:eastAsia="en-AU"/>
        </w:rPr>
        <w:t xml:space="preserve">  1</w:t>
      </w:r>
    </w:p>
    <w:p w14:paraId="5752A19B" w14:textId="77777777" w:rsidR="00CB6465" w:rsidRPr="00CB6465" w:rsidRDefault="00CB6465" w:rsidP="00CB6465">
      <w:pPr>
        <w:rPr>
          <w:rFonts w:cs="Times New Roman"/>
          <w:color w:val="00B050"/>
          <w:lang w:eastAsia="en-AU"/>
        </w:rPr>
      </w:pPr>
    </w:p>
    <w:p w14:paraId="5752A19C" w14:textId="77777777" w:rsidR="00CB6465" w:rsidRPr="00CB6465" w:rsidRDefault="00CB6465" w:rsidP="00CB6465">
      <w:pPr>
        <w:rPr>
          <w:rFonts w:cs="Times New Roman"/>
          <w:color w:val="00B050"/>
          <w:lang w:eastAsia="en-AU"/>
        </w:rPr>
      </w:pPr>
      <w:proofErr w:type="gramStart"/>
      <w:r w:rsidRPr="00CB6465">
        <w:rPr>
          <w:rFonts w:cs="Times New Roman"/>
          <w:color w:val="00B050"/>
          <w:lang w:eastAsia="en-AU"/>
        </w:rPr>
        <w:t>Benefits  =</w:t>
      </w:r>
      <w:proofErr w:type="gramEnd"/>
      <w:r w:rsidRPr="00CB6465">
        <w:rPr>
          <w:rFonts w:cs="Times New Roman"/>
          <w:color w:val="00B050"/>
          <w:lang w:eastAsia="en-AU"/>
        </w:rPr>
        <w:t xml:space="preserve">  1</w:t>
      </w:r>
    </w:p>
    <w:p w14:paraId="5752A19D" w14:textId="77777777" w:rsidR="00CB6465" w:rsidRPr="00CB6465" w:rsidRDefault="00CB6465" w:rsidP="00CB6465">
      <w:pPr>
        <w:rPr>
          <w:rFonts w:cs="Times New Roman"/>
          <w:color w:val="00B050"/>
          <w:lang w:eastAsia="en-AU"/>
        </w:rPr>
      </w:pPr>
    </w:p>
    <w:p w14:paraId="5752A19E" w14:textId="77777777" w:rsidR="00CB6465" w:rsidRPr="00CB6465" w:rsidRDefault="00CB6465" w:rsidP="00CB6465">
      <w:pPr>
        <w:rPr>
          <w:rFonts w:cs="Times New Roman"/>
          <w:color w:val="00B050"/>
          <w:lang w:eastAsia="en-AU"/>
        </w:rPr>
      </w:pPr>
    </w:p>
    <w:p w14:paraId="5752A19F" w14:textId="77777777" w:rsidR="00CB6465" w:rsidRPr="00CB6465" w:rsidRDefault="00CB6465" w:rsidP="00CB6465">
      <w:pPr>
        <w:rPr>
          <w:rFonts w:cs="Times New Roman"/>
          <w:color w:val="00B050"/>
          <w:lang w:eastAsia="en-AU"/>
        </w:rPr>
      </w:pPr>
      <w:r w:rsidRPr="00CB6465">
        <w:rPr>
          <w:rFonts w:cs="Times New Roman"/>
          <w:color w:val="00B050"/>
          <w:lang w:eastAsia="en-AU"/>
        </w:rPr>
        <w:t>….. – for the ones above, a couple of ideas is what we’re looking for.</w:t>
      </w:r>
    </w:p>
    <w:p w14:paraId="5752A1A0" w14:textId="77777777" w:rsidR="00CB6465" w:rsidRPr="00CB6465" w:rsidRDefault="00CB6465" w:rsidP="00CB6465">
      <w:pPr>
        <w:rPr>
          <w:rFonts w:cs="Times New Roman"/>
          <w:color w:val="00B050"/>
          <w:lang w:eastAsia="en-AU"/>
        </w:rPr>
      </w:pPr>
    </w:p>
    <w:p w14:paraId="5752A1A1" w14:textId="77777777" w:rsidR="00CB6465" w:rsidRPr="00CB6465" w:rsidRDefault="00CB6465" w:rsidP="00CB6465">
      <w:pPr>
        <w:rPr>
          <w:rFonts w:cs="Times New Roman"/>
          <w:color w:val="00B050"/>
          <w:lang w:eastAsia="en-AU"/>
        </w:rPr>
      </w:pPr>
      <w:r w:rsidRPr="00CB6465">
        <w:rPr>
          <w:rFonts w:cs="Times New Roman"/>
          <w:color w:val="00B050"/>
          <w:lang w:eastAsia="en-AU"/>
        </w:rPr>
        <w:t>i.e.  5 marks per example.</w:t>
      </w:r>
    </w:p>
    <w:p w14:paraId="5752A1A2" w14:textId="77777777" w:rsidR="00061EBF" w:rsidRDefault="00061EBF" w:rsidP="00CB6465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  <w:tab w:val="left" w:pos="885"/>
        </w:tabs>
        <w:spacing w:before="0" w:after="0" w:line="360" w:lineRule="auto"/>
        <w:rPr>
          <w:b/>
          <w:bCs/>
        </w:rPr>
      </w:pPr>
    </w:p>
    <w:p w14:paraId="5752A1A3" w14:textId="77777777" w:rsidR="00E168CE" w:rsidRDefault="00E168CE" w:rsidP="00636541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jc w:val="right"/>
        <w:rPr>
          <w:b/>
          <w:bCs/>
        </w:rPr>
      </w:pPr>
    </w:p>
    <w:p w14:paraId="5752A1A4" w14:textId="77777777" w:rsidR="00E168CE" w:rsidRDefault="00E168CE" w:rsidP="00636541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jc w:val="right"/>
        <w:rPr>
          <w:b/>
          <w:bCs/>
        </w:rPr>
      </w:pPr>
    </w:p>
    <w:p w14:paraId="5752A1A5" w14:textId="77777777" w:rsidR="00E168CE" w:rsidRDefault="00E168CE" w:rsidP="00636541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jc w:val="right"/>
        <w:rPr>
          <w:b/>
          <w:bCs/>
        </w:rPr>
      </w:pPr>
    </w:p>
    <w:p w14:paraId="5752A1A6" w14:textId="77777777" w:rsidR="00E168CE" w:rsidRDefault="00E168CE" w:rsidP="00636541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jc w:val="right"/>
        <w:rPr>
          <w:b/>
          <w:bCs/>
        </w:rPr>
      </w:pPr>
    </w:p>
    <w:p w14:paraId="5752A1A7" w14:textId="77777777" w:rsidR="00E168CE" w:rsidRDefault="00E168CE" w:rsidP="00636541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jc w:val="right"/>
        <w:rPr>
          <w:b/>
          <w:bCs/>
        </w:rPr>
      </w:pPr>
    </w:p>
    <w:p w14:paraId="5752A1A8" w14:textId="77777777" w:rsidR="00E168CE" w:rsidRDefault="00E168CE" w:rsidP="00636541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jc w:val="right"/>
        <w:rPr>
          <w:b/>
          <w:bCs/>
        </w:rPr>
      </w:pPr>
    </w:p>
    <w:p w14:paraId="5752A1A9" w14:textId="77777777" w:rsidR="00E168CE" w:rsidRDefault="00E168CE" w:rsidP="00636541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jc w:val="right"/>
        <w:rPr>
          <w:b/>
          <w:bCs/>
        </w:rPr>
      </w:pPr>
    </w:p>
    <w:p w14:paraId="5752A1AA" w14:textId="77777777" w:rsidR="00E168CE" w:rsidRDefault="00E168CE" w:rsidP="00636541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jc w:val="right"/>
        <w:rPr>
          <w:b/>
          <w:bCs/>
        </w:rPr>
      </w:pPr>
    </w:p>
    <w:p w14:paraId="5752A1AB" w14:textId="77777777" w:rsidR="00E168CE" w:rsidRPr="00C31B13" w:rsidRDefault="00E168CE" w:rsidP="00636541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jc w:val="right"/>
        <w:rPr>
          <w:b/>
          <w:bCs/>
        </w:rPr>
      </w:pPr>
    </w:p>
    <w:p w14:paraId="5752A1AC" w14:textId="77777777" w:rsidR="00061EBF" w:rsidRDefault="00061EBF" w:rsidP="00902877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</w:p>
    <w:p w14:paraId="5752A1AD" w14:textId="77777777" w:rsidR="005B2A71" w:rsidRPr="00E168CE" w:rsidRDefault="005B2A71" w:rsidP="005B2A71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center"/>
        <w:rPr>
          <w:bCs/>
          <w:sz w:val="28"/>
          <w:szCs w:val="28"/>
        </w:rPr>
      </w:pPr>
      <w:r w:rsidRPr="00E168CE">
        <w:rPr>
          <w:bCs/>
          <w:sz w:val="28"/>
          <w:szCs w:val="28"/>
        </w:rPr>
        <w:t>END OF TEST</w:t>
      </w:r>
    </w:p>
    <w:p w14:paraId="5752A1AE" w14:textId="77777777" w:rsidR="005B2A71" w:rsidRDefault="005B2A71" w:rsidP="00902877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</w:p>
    <w:sectPr w:rsidR="005B2A71" w:rsidSect="005B208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B739C"/>
    <w:multiLevelType w:val="hybridMultilevel"/>
    <w:tmpl w:val="75720754"/>
    <w:lvl w:ilvl="0" w:tplc="0C090019">
      <w:start w:val="1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  <w:b w:val="0"/>
        <w:bCs w:val="0"/>
        <w:i w:val="0"/>
        <w:iCs w:val="0"/>
        <w:sz w:val="22"/>
        <w:szCs w:val="22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abstractNum w:abstractNumId="1" w15:restartNumberingAfterBreak="0">
    <w:nsid w:val="0ACF6B08"/>
    <w:multiLevelType w:val="hybridMultilevel"/>
    <w:tmpl w:val="2C8C4602"/>
    <w:lvl w:ilvl="0" w:tplc="0C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 w:val="0"/>
        <w:bCs w:val="0"/>
        <w:i w:val="0"/>
        <w:iCs w:val="0"/>
        <w:sz w:val="22"/>
        <w:szCs w:val="22"/>
        <w:u w:val="none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abstractNum w:abstractNumId="2" w15:restartNumberingAfterBreak="0">
    <w:nsid w:val="0D5369C9"/>
    <w:multiLevelType w:val="multilevel"/>
    <w:tmpl w:val="2A36E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C52D4E"/>
    <w:multiLevelType w:val="hybridMultilevel"/>
    <w:tmpl w:val="A33A5206"/>
    <w:lvl w:ilvl="0" w:tplc="7F04597E">
      <w:start w:val="8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F86C5D"/>
    <w:multiLevelType w:val="multilevel"/>
    <w:tmpl w:val="BE4271C4"/>
    <w:lvl w:ilvl="0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15FA3BED"/>
    <w:multiLevelType w:val="multilevel"/>
    <w:tmpl w:val="6A048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7756B6"/>
    <w:multiLevelType w:val="hybridMultilevel"/>
    <w:tmpl w:val="77E2780A"/>
    <w:lvl w:ilvl="0" w:tplc="680CEB24">
      <w:start w:val="1"/>
      <w:numFmt w:val="bullet"/>
      <w:pStyle w:val="List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BC34C30"/>
    <w:multiLevelType w:val="hybridMultilevel"/>
    <w:tmpl w:val="275EC8F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793500"/>
    <w:multiLevelType w:val="hybridMultilevel"/>
    <w:tmpl w:val="C9AEA4E2"/>
    <w:lvl w:ilvl="0" w:tplc="124A0E64">
      <w:start w:val="1"/>
      <w:numFmt w:val="decimal"/>
      <w:lvlText w:val="%1."/>
      <w:lvlJc w:val="left"/>
      <w:pPr>
        <w:ind w:left="693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7584" w:hanging="360"/>
      </w:pPr>
    </w:lvl>
    <w:lvl w:ilvl="2" w:tplc="0C09001B" w:tentative="1">
      <w:start w:val="1"/>
      <w:numFmt w:val="lowerRoman"/>
      <w:lvlText w:val="%3."/>
      <w:lvlJc w:val="right"/>
      <w:pPr>
        <w:ind w:left="8304" w:hanging="180"/>
      </w:pPr>
    </w:lvl>
    <w:lvl w:ilvl="3" w:tplc="0C09000F" w:tentative="1">
      <w:start w:val="1"/>
      <w:numFmt w:val="decimal"/>
      <w:lvlText w:val="%4."/>
      <w:lvlJc w:val="left"/>
      <w:pPr>
        <w:ind w:left="9024" w:hanging="360"/>
      </w:pPr>
    </w:lvl>
    <w:lvl w:ilvl="4" w:tplc="0C090019" w:tentative="1">
      <w:start w:val="1"/>
      <w:numFmt w:val="lowerLetter"/>
      <w:lvlText w:val="%5."/>
      <w:lvlJc w:val="left"/>
      <w:pPr>
        <w:ind w:left="9744" w:hanging="360"/>
      </w:pPr>
    </w:lvl>
    <w:lvl w:ilvl="5" w:tplc="0C09001B" w:tentative="1">
      <w:start w:val="1"/>
      <w:numFmt w:val="lowerRoman"/>
      <w:lvlText w:val="%6."/>
      <w:lvlJc w:val="right"/>
      <w:pPr>
        <w:ind w:left="10464" w:hanging="180"/>
      </w:pPr>
    </w:lvl>
    <w:lvl w:ilvl="6" w:tplc="0C09000F" w:tentative="1">
      <w:start w:val="1"/>
      <w:numFmt w:val="decimal"/>
      <w:lvlText w:val="%7."/>
      <w:lvlJc w:val="left"/>
      <w:pPr>
        <w:ind w:left="11184" w:hanging="360"/>
      </w:pPr>
    </w:lvl>
    <w:lvl w:ilvl="7" w:tplc="0C090019" w:tentative="1">
      <w:start w:val="1"/>
      <w:numFmt w:val="lowerLetter"/>
      <w:lvlText w:val="%8."/>
      <w:lvlJc w:val="left"/>
      <w:pPr>
        <w:ind w:left="11904" w:hanging="360"/>
      </w:pPr>
    </w:lvl>
    <w:lvl w:ilvl="8" w:tplc="0C09001B" w:tentative="1">
      <w:start w:val="1"/>
      <w:numFmt w:val="lowerRoman"/>
      <w:lvlText w:val="%9."/>
      <w:lvlJc w:val="right"/>
      <w:pPr>
        <w:ind w:left="12624" w:hanging="180"/>
      </w:pPr>
    </w:lvl>
  </w:abstractNum>
  <w:abstractNum w:abstractNumId="9" w15:restartNumberingAfterBreak="0">
    <w:nsid w:val="20494A39"/>
    <w:multiLevelType w:val="hybridMultilevel"/>
    <w:tmpl w:val="B77EF1E2"/>
    <w:lvl w:ilvl="0" w:tplc="0C090019">
      <w:start w:val="1"/>
      <w:numFmt w:val="lowerLetter"/>
      <w:lvlText w:val="%1."/>
      <w:lvlJc w:val="left"/>
      <w:pPr>
        <w:ind w:left="1004" w:hanging="360"/>
      </w:pPr>
      <w:rPr>
        <w:color w:val="auto"/>
      </w:rPr>
    </w:lvl>
    <w:lvl w:ilvl="1" w:tplc="0C090019">
      <w:start w:val="1"/>
      <w:numFmt w:val="lowerLetter"/>
      <w:lvlText w:val="%2."/>
      <w:lvlJc w:val="left"/>
      <w:pPr>
        <w:ind w:left="1724" w:hanging="360"/>
      </w:pPr>
    </w:lvl>
    <w:lvl w:ilvl="2" w:tplc="0C09001B">
      <w:start w:val="1"/>
      <w:numFmt w:val="lowerRoman"/>
      <w:lvlText w:val="%3."/>
      <w:lvlJc w:val="right"/>
      <w:pPr>
        <w:ind w:left="2444" w:hanging="180"/>
      </w:pPr>
    </w:lvl>
    <w:lvl w:ilvl="3" w:tplc="0C09000F">
      <w:start w:val="1"/>
      <w:numFmt w:val="decimal"/>
      <w:lvlText w:val="%4."/>
      <w:lvlJc w:val="left"/>
      <w:pPr>
        <w:ind w:left="360" w:hanging="360"/>
      </w:pPr>
    </w:lvl>
    <w:lvl w:ilvl="4" w:tplc="0C090019">
      <w:start w:val="1"/>
      <w:numFmt w:val="lowerLetter"/>
      <w:lvlText w:val="%5."/>
      <w:lvlJc w:val="left"/>
      <w:pPr>
        <w:ind w:left="3884" w:hanging="360"/>
      </w:pPr>
    </w:lvl>
    <w:lvl w:ilvl="5" w:tplc="0C09001B">
      <w:start w:val="1"/>
      <w:numFmt w:val="lowerRoman"/>
      <w:lvlText w:val="%6."/>
      <w:lvlJc w:val="right"/>
      <w:pPr>
        <w:ind w:left="4604" w:hanging="180"/>
      </w:pPr>
    </w:lvl>
    <w:lvl w:ilvl="6" w:tplc="0C09000F">
      <w:start w:val="1"/>
      <w:numFmt w:val="decimal"/>
      <w:lvlText w:val="%7."/>
      <w:lvlJc w:val="left"/>
      <w:pPr>
        <w:ind w:left="5324" w:hanging="360"/>
      </w:pPr>
    </w:lvl>
    <w:lvl w:ilvl="7" w:tplc="0C090019">
      <w:start w:val="1"/>
      <w:numFmt w:val="lowerLetter"/>
      <w:lvlText w:val="%8."/>
      <w:lvlJc w:val="left"/>
      <w:pPr>
        <w:ind w:left="6044" w:hanging="360"/>
      </w:pPr>
    </w:lvl>
    <w:lvl w:ilvl="8" w:tplc="0C09001B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21200887"/>
    <w:multiLevelType w:val="singleLevel"/>
    <w:tmpl w:val="0C090019"/>
    <w:lvl w:ilvl="0">
      <w:start w:val="1"/>
      <w:numFmt w:val="lowerLetter"/>
      <w:lvlText w:val="%1."/>
      <w:lvlJc w:val="left"/>
      <w:pPr>
        <w:ind w:left="1070" w:hanging="360"/>
      </w:pPr>
    </w:lvl>
  </w:abstractNum>
  <w:abstractNum w:abstractNumId="11" w15:restartNumberingAfterBreak="0">
    <w:nsid w:val="233429F4"/>
    <w:multiLevelType w:val="multilevel"/>
    <w:tmpl w:val="6C00A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D81739"/>
    <w:multiLevelType w:val="hybridMultilevel"/>
    <w:tmpl w:val="AA5289B4"/>
    <w:lvl w:ilvl="0" w:tplc="9F1CA786">
      <w:start w:val="1"/>
      <w:numFmt w:val="bullet"/>
      <w:lvlText w:val="□"/>
      <w:lvlJc w:val="left"/>
      <w:pPr>
        <w:tabs>
          <w:tab w:val="num" w:pos="454"/>
        </w:tabs>
        <w:ind w:left="454" w:hanging="454"/>
      </w:pPr>
      <w:rPr>
        <w:rFonts w:ascii="PMingLiU" w:eastAsia="PMingLiU" w:hAnsi="Symbol" w:hint="eastAsia"/>
        <w:sz w:val="32"/>
      </w:rPr>
    </w:lvl>
    <w:lvl w:ilvl="1" w:tplc="5A329B84">
      <w:start w:val="1"/>
      <w:numFmt w:val="bullet"/>
      <w:lvlText w:val=""/>
      <w:lvlJc w:val="left"/>
      <w:pPr>
        <w:tabs>
          <w:tab w:val="num" w:pos="1080"/>
        </w:tabs>
        <w:ind w:left="1193" w:hanging="113"/>
      </w:pPr>
      <w:rPr>
        <w:rFonts w:ascii="Symbol" w:hAnsi="Symbol" w:hint="default"/>
        <w:b w:val="0"/>
        <w:i w:val="0"/>
        <w:color w:val="auto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1102A0"/>
    <w:multiLevelType w:val="hybridMultilevel"/>
    <w:tmpl w:val="24B8055C"/>
    <w:lvl w:ilvl="0" w:tplc="2CF2A6E2">
      <w:start w:val="13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2" w:tplc="064E40DE">
      <w:start w:val="4"/>
      <w:numFmt w:val="decimal"/>
      <w:lvlText w:val="(%3"/>
      <w:lvlJc w:val="left"/>
      <w:pPr>
        <w:ind w:left="2340" w:hanging="360"/>
      </w:pPr>
      <w:rPr>
        <w:rFonts w:hint="default"/>
      </w:r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1443ED1"/>
    <w:multiLevelType w:val="hybridMultilevel"/>
    <w:tmpl w:val="994A253A"/>
    <w:lvl w:ilvl="0" w:tplc="193A4C1E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7D7701E"/>
    <w:multiLevelType w:val="hybridMultilevel"/>
    <w:tmpl w:val="90FA6F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271723"/>
    <w:multiLevelType w:val="hybridMultilevel"/>
    <w:tmpl w:val="944811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421483"/>
    <w:multiLevelType w:val="hybridMultilevel"/>
    <w:tmpl w:val="3C2CBF5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7E3051"/>
    <w:multiLevelType w:val="multilevel"/>
    <w:tmpl w:val="B0E6D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676C09"/>
    <w:multiLevelType w:val="hybridMultilevel"/>
    <w:tmpl w:val="1E504F58"/>
    <w:lvl w:ilvl="0" w:tplc="676C0F74">
      <w:start w:val="7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C162B00"/>
    <w:multiLevelType w:val="singleLevel"/>
    <w:tmpl w:val="FB26AA9E"/>
    <w:lvl w:ilvl="0">
      <w:numFmt w:val="decimal"/>
      <w:pStyle w:val="csbullet"/>
      <w:lvlText w:val=""/>
      <w:lvlJc w:val="left"/>
      <w:rPr>
        <w:rFonts w:cs="Times New Roman"/>
      </w:rPr>
    </w:lvl>
  </w:abstractNum>
  <w:abstractNum w:abstractNumId="21" w15:restartNumberingAfterBreak="0">
    <w:nsid w:val="4F4250C9"/>
    <w:multiLevelType w:val="multilevel"/>
    <w:tmpl w:val="BE4271C4"/>
    <w:lvl w:ilvl="0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50947E19"/>
    <w:multiLevelType w:val="hybridMultilevel"/>
    <w:tmpl w:val="89724A7A"/>
    <w:lvl w:ilvl="0" w:tplc="B3E04766">
      <w:start w:val="7"/>
      <w:numFmt w:val="decimal"/>
      <w:lvlText w:val="%1."/>
      <w:lvlJc w:val="left"/>
      <w:pPr>
        <w:ind w:left="360" w:hanging="360"/>
      </w:pPr>
      <w:rPr>
        <w:rFonts w:cs="Times New Roman" w:hint="default"/>
        <w:b w:val="0"/>
        <w:i w:val="0"/>
      </w:rPr>
    </w:lvl>
    <w:lvl w:ilvl="1" w:tplc="CB7ABB64">
      <w:start w:val="1"/>
      <w:numFmt w:val="lowerLetter"/>
      <w:lvlText w:val="%2."/>
      <w:lvlJc w:val="left"/>
      <w:pPr>
        <w:ind w:left="786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2"/>
        <w:szCs w:val="22"/>
        <w:u w:val="none"/>
      </w:rPr>
    </w:lvl>
    <w:lvl w:ilvl="2" w:tplc="0C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54661685"/>
    <w:multiLevelType w:val="hybridMultilevel"/>
    <w:tmpl w:val="7CCC1E58"/>
    <w:lvl w:ilvl="0" w:tplc="0C090019">
      <w:start w:val="1"/>
      <w:numFmt w:val="lowerLetter"/>
      <w:lvlText w:val="%1."/>
      <w:lvlJc w:val="left"/>
      <w:pPr>
        <w:ind w:left="2988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3708" w:hanging="360"/>
      </w:pPr>
    </w:lvl>
    <w:lvl w:ilvl="2" w:tplc="0C09001B" w:tentative="1">
      <w:start w:val="1"/>
      <w:numFmt w:val="lowerRoman"/>
      <w:lvlText w:val="%3."/>
      <w:lvlJc w:val="right"/>
      <w:pPr>
        <w:ind w:left="4428" w:hanging="180"/>
      </w:pPr>
    </w:lvl>
    <w:lvl w:ilvl="3" w:tplc="0C09000F" w:tentative="1">
      <w:start w:val="1"/>
      <w:numFmt w:val="decimal"/>
      <w:lvlText w:val="%4."/>
      <w:lvlJc w:val="left"/>
      <w:pPr>
        <w:ind w:left="5148" w:hanging="360"/>
      </w:pPr>
    </w:lvl>
    <w:lvl w:ilvl="4" w:tplc="0C090019" w:tentative="1">
      <w:start w:val="1"/>
      <w:numFmt w:val="lowerLetter"/>
      <w:lvlText w:val="%5."/>
      <w:lvlJc w:val="left"/>
      <w:pPr>
        <w:ind w:left="5868" w:hanging="360"/>
      </w:pPr>
    </w:lvl>
    <w:lvl w:ilvl="5" w:tplc="0C09001B" w:tentative="1">
      <w:start w:val="1"/>
      <w:numFmt w:val="lowerRoman"/>
      <w:lvlText w:val="%6."/>
      <w:lvlJc w:val="right"/>
      <w:pPr>
        <w:ind w:left="6588" w:hanging="180"/>
      </w:pPr>
    </w:lvl>
    <w:lvl w:ilvl="6" w:tplc="0C09000F" w:tentative="1">
      <w:start w:val="1"/>
      <w:numFmt w:val="decimal"/>
      <w:lvlText w:val="%7."/>
      <w:lvlJc w:val="left"/>
      <w:pPr>
        <w:ind w:left="7308" w:hanging="360"/>
      </w:pPr>
    </w:lvl>
    <w:lvl w:ilvl="7" w:tplc="0C090019" w:tentative="1">
      <w:start w:val="1"/>
      <w:numFmt w:val="lowerLetter"/>
      <w:lvlText w:val="%8."/>
      <w:lvlJc w:val="left"/>
      <w:pPr>
        <w:ind w:left="8028" w:hanging="360"/>
      </w:pPr>
    </w:lvl>
    <w:lvl w:ilvl="8" w:tplc="0C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24" w15:restartNumberingAfterBreak="0">
    <w:nsid w:val="59AE2083"/>
    <w:multiLevelType w:val="multilevel"/>
    <w:tmpl w:val="FC6C6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D811F6"/>
    <w:multiLevelType w:val="hybridMultilevel"/>
    <w:tmpl w:val="8F24E7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86011B"/>
    <w:multiLevelType w:val="hybridMultilevel"/>
    <w:tmpl w:val="73085D8A"/>
    <w:lvl w:ilvl="0" w:tplc="32D48020">
      <w:start w:val="1"/>
      <w:numFmt w:val="bullet"/>
      <w:pStyle w:val="aspects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20"/>
      </w:rPr>
    </w:lvl>
    <w:lvl w:ilvl="1" w:tplc="6FD8185C">
      <w:start w:val="1"/>
      <w:numFmt w:val="bullet"/>
      <w:lvlText w:val=""/>
      <w:lvlJc w:val="left"/>
      <w:pPr>
        <w:tabs>
          <w:tab w:val="num" w:pos="1551"/>
        </w:tabs>
        <w:ind w:left="1551" w:hanging="471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EF52FC"/>
    <w:multiLevelType w:val="hybridMultilevel"/>
    <w:tmpl w:val="EA3A3A76"/>
    <w:lvl w:ilvl="0" w:tplc="0C44E230">
      <w:start w:val="1"/>
      <w:numFmt w:val="lowerLetter"/>
      <w:lvlText w:val="%1."/>
      <w:lvlJc w:val="left"/>
      <w:pPr>
        <w:ind w:left="1080" w:hanging="360"/>
      </w:pPr>
      <w:rPr>
        <w:rFonts w:cs="Arial"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79E587E"/>
    <w:multiLevelType w:val="hybridMultilevel"/>
    <w:tmpl w:val="E85E172C"/>
    <w:lvl w:ilvl="0" w:tplc="008421F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B9556D4"/>
    <w:multiLevelType w:val="hybridMultilevel"/>
    <w:tmpl w:val="3DB01078"/>
    <w:lvl w:ilvl="0" w:tplc="3CA01812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20"/>
  </w:num>
  <w:num w:numId="3">
    <w:abstractNumId w:val="12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5"/>
  </w:num>
  <w:num w:numId="5">
    <w:abstractNumId w:val="28"/>
  </w:num>
  <w:num w:numId="6">
    <w:abstractNumId w:val="8"/>
  </w:num>
  <w:num w:numId="7">
    <w:abstractNumId w:val="23"/>
  </w:num>
  <w:num w:numId="8">
    <w:abstractNumId w:val="27"/>
  </w:num>
  <w:num w:numId="9">
    <w:abstractNumId w:val="9"/>
  </w:num>
  <w:num w:numId="10">
    <w:abstractNumId w:val="17"/>
  </w:num>
  <w:num w:numId="11">
    <w:abstractNumId w:val="13"/>
  </w:num>
  <w:num w:numId="12">
    <w:abstractNumId w:val="10"/>
  </w:num>
  <w:num w:numId="13">
    <w:abstractNumId w:val="22"/>
  </w:num>
  <w:num w:numId="14">
    <w:abstractNumId w:val="0"/>
  </w:num>
  <w:num w:numId="15">
    <w:abstractNumId w:val="1"/>
  </w:num>
  <w:num w:numId="16">
    <w:abstractNumId w:val="7"/>
  </w:num>
  <w:num w:numId="17">
    <w:abstractNumId w:val="26"/>
  </w:num>
  <w:num w:numId="18">
    <w:abstractNumId w:val="29"/>
  </w:num>
  <w:num w:numId="19">
    <w:abstractNumId w:val="19"/>
  </w:num>
  <w:num w:numId="20">
    <w:abstractNumId w:val="18"/>
  </w:num>
  <w:num w:numId="21">
    <w:abstractNumId w:val="5"/>
  </w:num>
  <w:num w:numId="22">
    <w:abstractNumId w:val="11"/>
  </w:num>
  <w:num w:numId="23">
    <w:abstractNumId w:val="24"/>
  </w:num>
  <w:num w:numId="24">
    <w:abstractNumId w:val="2"/>
  </w:num>
  <w:num w:numId="25">
    <w:abstractNumId w:val="4"/>
  </w:num>
  <w:num w:numId="26">
    <w:abstractNumId w:val="21"/>
  </w:num>
  <w:num w:numId="27">
    <w:abstractNumId w:val="3"/>
  </w:num>
  <w:num w:numId="28">
    <w:abstractNumId w:val="14"/>
  </w:num>
  <w:num w:numId="29">
    <w:abstractNumId w:val="16"/>
  </w:num>
  <w:num w:numId="30">
    <w:abstractNumId w:val="1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821"/>
    <w:rsid w:val="000151D1"/>
    <w:rsid w:val="0001640D"/>
    <w:rsid w:val="0001659C"/>
    <w:rsid w:val="0002439F"/>
    <w:rsid w:val="00037C39"/>
    <w:rsid w:val="00061EBF"/>
    <w:rsid w:val="000762A7"/>
    <w:rsid w:val="00076337"/>
    <w:rsid w:val="000901E2"/>
    <w:rsid w:val="000A56E4"/>
    <w:rsid w:val="000A6B8B"/>
    <w:rsid w:val="000B0F70"/>
    <w:rsid w:val="000D2221"/>
    <w:rsid w:val="000E78F0"/>
    <w:rsid w:val="000F1957"/>
    <w:rsid w:val="000F5019"/>
    <w:rsid w:val="000F6017"/>
    <w:rsid w:val="00107DD0"/>
    <w:rsid w:val="00116093"/>
    <w:rsid w:val="00137495"/>
    <w:rsid w:val="00147829"/>
    <w:rsid w:val="001523F2"/>
    <w:rsid w:val="00155814"/>
    <w:rsid w:val="00184229"/>
    <w:rsid w:val="00185168"/>
    <w:rsid w:val="001F049C"/>
    <w:rsid w:val="001F5491"/>
    <w:rsid w:val="0021372F"/>
    <w:rsid w:val="002145D3"/>
    <w:rsid w:val="00231EF7"/>
    <w:rsid w:val="0023668A"/>
    <w:rsid w:val="002444F1"/>
    <w:rsid w:val="00252B1A"/>
    <w:rsid w:val="00281680"/>
    <w:rsid w:val="00287734"/>
    <w:rsid w:val="002D6848"/>
    <w:rsid w:val="003079A5"/>
    <w:rsid w:val="00307DD1"/>
    <w:rsid w:val="00311C98"/>
    <w:rsid w:val="00315C27"/>
    <w:rsid w:val="00331A3D"/>
    <w:rsid w:val="00343565"/>
    <w:rsid w:val="00352066"/>
    <w:rsid w:val="003611B1"/>
    <w:rsid w:val="00362D74"/>
    <w:rsid w:val="00364CE8"/>
    <w:rsid w:val="00381AC3"/>
    <w:rsid w:val="003C1398"/>
    <w:rsid w:val="003C4BF4"/>
    <w:rsid w:val="003E2664"/>
    <w:rsid w:val="0040381A"/>
    <w:rsid w:val="004101E1"/>
    <w:rsid w:val="00423F0A"/>
    <w:rsid w:val="004421C1"/>
    <w:rsid w:val="0044668E"/>
    <w:rsid w:val="00472F7F"/>
    <w:rsid w:val="00476CDE"/>
    <w:rsid w:val="00492852"/>
    <w:rsid w:val="004A3632"/>
    <w:rsid w:val="004A3E73"/>
    <w:rsid w:val="004A63C0"/>
    <w:rsid w:val="004F175D"/>
    <w:rsid w:val="004F4AB3"/>
    <w:rsid w:val="005013A6"/>
    <w:rsid w:val="00526050"/>
    <w:rsid w:val="0053374E"/>
    <w:rsid w:val="0054793F"/>
    <w:rsid w:val="00547ED5"/>
    <w:rsid w:val="005550BE"/>
    <w:rsid w:val="00570FD8"/>
    <w:rsid w:val="00581A2E"/>
    <w:rsid w:val="005A4B10"/>
    <w:rsid w:val="005B208C"/>
    <w:rsid w:val="005B2A71"/>
    <w:rsid w:val="005F00CD"/>
    <w:rsid w:val="005F01F8"/>
    <w:rsid w:val="00635BC7"/>
    <w:rsid w:val="00636541"/>
    <w:rsid w:val="00646E82"/>
    <w:rsid w:val="00650CE5"/>
    <w:rsid w:val="00654418"/>
    <w:rsid w:val="00664880"/>
    <w:rsid w:val="006979D2"/>
    <w:rsid w:val="006A657C"/>
    <w:rsid w:val="006A7050"/>
    <w:rsid w:val="006D4B64"/>
    <w:rsid w:val="006E113F"/>
    <w:rsid w:val="006F2C02"/>
    <w:rsid w:val="0073155A"/>
    <w:rsid w:val="007563C6"/>
    <w:rsid w:val="00764C1F"/>
    <w:rsid w:val="00781CD7"/>
    <w:rsid w:val="00783290"/>
    <w:rsid w:val="0078377F"/>
    <w:rsid w:val="007936AB"/>
    <w:rsid w:val="00795CCD"/>
    <w:rsid w:val="007A7F88"/>
    <w:rsid w:val="007B1256"/>
    <w:rsid w:val="007B2180"/>
    <w:rsid w:val="007C19BA"/>
    <w:rsid w:val="007C6C7B"/>
    <w:rsid w:val="007D4EAA"/>
    <w:rsid w:val="007E1746"/>
    <w:rsid w:val="007E2837"/>
    <w:rsid w:val="007E7821"/>
    <w:rsid w:val="007F50A2"/>
    <w:rsid w:val="00830133"/>
    <w:rsid w:val="00854A7D"/>
    <w:rsid w:val="0088254B"/>
    <w:rsid w:val="00895DE4"/>
    <w:rsid w:val="00896D95"/>
    <w:rsid w:val="008D6AA2"/>
    <w:rsid w:val="008E1111"/>
    <w:rsid w:val="00902877"/>
    <w:rsid w:val="00905B32"/>
    <w:rsid w:val="009159C5"/>
    <w:rsid w:val="00926406"/>
    <w:rsid w:val="009464E2"/>
    <w:rsid w:val="00946BDA"/>
    <w:rsid w:val="009711DC"/>
    <w:rsid w:val="00973846"/>
    <w:rsid w:val="009A0FD3"/>
    <w:rsid w:val="009A2B5A"/>
    <w:rsid w:val="009C79E9"/>
    <w:rsid w:val="009D3F8A"/>
    <w:rsid w:val="009E544B"/>
    <w:rsid w:val="009F03B2"/>
    <w:rsid w:val="009F5E57"/>
    <w:rsid w:val="00A120A2"/>
    <w:rsid w:val="00A12952"/>
    <w:rsid w:val="00A16594"/>
    <w:rsid w:val="00A249DF"/>
    <w:rsid w:val="00A34728"/>
    <w:rsid w:val="00A43269"/>
    <w:rsid w:val="00A554C3"/>
    <w:rsid w:val="00A55DEC"/>
    <w:rsid w:val="00A6152B"/>
    <w:rsid w:val="00A702D0"/>
    <w:rsid w:val="00A764C2"/>
    <w:rsid w:val="00A87F2A"/>
    <w:rsid w:val="00A9691D"/>
    <w:rsid w:val="00AD0E22"/>
    <w:rsid w:val="00AD7EEA"/>
    <w:rsid w:val="00B033FB"/>
    <w:rsid w:val="00B04D13"/>
    <w:rsid w:val="00B07C24"/>
    <w:rsid w:val="00B101B0"/>
    <w:rsid w:val="00B13148"/>
    <w:rsid w:val="00B44FA7"/>
    <w:rsid w:val="00B54570"/>
    <w:rsid w:val="00B67436"/>
    <w:rsid w:val="00B80A0C"/>
    <w:rsid w:val="00B944DB"/>
    <w:rsid w:val="00BA06E8"/>
    <w:rsid w:val="00BA5F11"/>
    <w:rsid w:val="00BB150B"/>
    <w:rsid w:val="00BB5BB0"/>
    <w:rsid w:val="00BE16AC"/>
    <w:rsid w:val="00BE54AF"/>
    <w:rsid w:val="00BE7E2F"/>
    <w:rsid w:val="00BF1259"/>
    <w:rsid w:val="00C00BB0"/>
    <w:rsid w:val="00C05339"/>
    <w:rsid w:val="00C0594F"/>
    <w:rsid w:val="00C16742"/>
    <w:rsid w:val="00C2175E"/>
    <w:rsid w:val="00C31B13"/>
    <w:rsid w:val="00C34629"/>
    <w:rsid w:val="00C44E42"/>
    <w:rsid w:val="00C665A3"/>
    <w:rsid w:val="00C87CFB"/>
    <w:rsid w:val="00CA48B5"/>
    <w:rsid w:val="00CB2CC6"/>
    <w:rsid w:val="00CB5BA5"/>
    <w:rsid w:val="00CB6465"/>
    <w:rsid w:val="00CB663C"/>
    <w:rsid w:val="00CC3E8A"/>
    <w:rsid w:val="00CC497A"/>
    <w:rsid w:val="00CD4748"/>
    <w:rsid w:val="00CF5E12"/>
    <w:rsid w:val="00CF620D"/>
    <w:rsid w:val="00D10635"/>
    <w:rsid w:val="00D150E1"/>
    <w:rsid w:val="00D17F56"/>
    <w:rsid w:val="00D30B8F"/>
    <w:rsid w:val="00D43EFB"/>
    <w:rsid w:val="00D7776E"/>
    <w:rsid w:val="00D95D7F"/>
    <w:rsid w:val="00DA5B10"/>
    <w:rsid w:val="00E02FC5"/>
    <w:rsid w:val="00E070AF"/>
    <w:rsid w:val="00E12B62"/>
    <w:rsid w:val="00E168CE"/>
    <w:rsid w:val="00E20641"/>
    <w:rsid w:val="00E3163B"/>
    <w:rsid w:val="00E353FD"/>
    <w:rsid w:val="00E557E2"/>
    <w:rsid w:val="00E8662D"/>
    <w:rsid w:val="00EB172A"/>
    <w:rsid w:val="00EF27A2"/>
    <w:rsid w:val="00F00CCB"/>
    <w:rsid w:val="00F05FCF"/>
    <w:rsid w:val="00F204C7"/>
    <w:rsid w:val="00F268F7"/>
    <w:rsid w:val="00F5685A"/>
    <w:rsid w:val="00F643E4"/>
    <w:rsid w:val="00F979E6"/>
    <w:rsid w:val="00FB31D4"/>
    <w:rsid w:val="00FB74AC"/>
    <w:rsid w:val="00FC0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529FD2"/>
  <w15:docId w15:val="{FD58099C-25F7-4F92-B587-7FD3BD9A0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locked="1" w:uiPriority="0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locked="1" w:uiPriority="0"/>
    <w:lsdException w:name="List Bullet 5" w:locked="1" w:uiPriority="0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locked="1" w:uiPriority="0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6C7B"/>
    <w:rPr>
      <w:rFonts w:ascii="Arial" w:hAnsi="Arial" w:cs="Arial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B208C"/>
    <w:rPr>
      <w:rFonts w:ascii="Arial" w:hAnsi="Arial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rsid w:val="005B208C"/>
    <w:pPr>
      <w:numPr>
        <w:numId w:val="1"/>
      </w:numPr>
    </w:pPr>
    <w:rPr>
      <w:sz w:val="20"/>
      <w:szCs w:val="20"/>
      <w:lang w:val="en-US" w:eastAsia="en-AU"/>
    </w:rPr>
  </w:style>
  <w:style w:type="paragraph" w:styleId="ListBullet4">
    <w:name w:val="List Bullet 4"/>
    <w:basedOn w:val="Normal"/>
    <w:uiPriority w:val="99"/>
    <w:rsid w:val="005B208C"/>
    <w:pPr>
      <w:tabs>
        <w:tab w:val="num" w:pos="1209"/>
      </w:tabs>
      <w:ind w:left="1209" w:hanging="360"/>
    </w:pPr>
    <w:rPr>
      <w:lang w:eastAsia="en-AU"/>
    </w:rPr>
  </w:style>
  <w:style w:type="paragraph" w:styleId="ListBullet5">
    <w:name w:val="List Bullet 5"/>
    <w:basedOn w:val="Normal"/>
    <w:uiPriority w:val="99"/>
    <w:rsid w:val="005B208C"/>
    <w:pPr>
      <w:tabs>
        <w:tab w:val="num" w:pos="1492"/>
      </w:tabs>
      <w:ind w:left="1492" w:hanging="360"/>
    </w:pPr>
    <w:rPr>
      <w:lang w:eastAsia="en-AU"/>
    </w:rPr>
  </w:style>
  <w:style w:type="paragraph" w:customStyle="1" w:styleId="csbullet">
    <w:name w:val="csbullet"/>
    <w:basedOn w:val="Normal"/>
    <w:uiPriority w:val="99"/>
    <w:rsid w:val="005B208C"/>
    <w:pPr>
      <w:numPr>
        <w:numId w:val="2"/>
      </w:numPr>
      <w:tabs>
        <w:tab w:val="left" w:pos="-851"/>
      </w:tabs>
      <w:spacing w:before="120" w:after="120" w:line="280" w:lineRule="exact"/>
    </w:pPr>
    <w:rPr>
      <w:sz w:val="22"/>
      <w:szCs w:val="22"/>
    </w:rPr>
  </w:style>
  <w:style w:type="character" w:styleId="Hyperlink">
    <w:name w:val="Hyperlink"/>
    <w:basedOn w:val="DefaultParagraphFont"/>
    <w:uiPriority w:val="99"/>
    <w:rsid w:val="0078377F"/>
    <w:rPr>
      <w:rFonts w:cs="Times New Roman"/>
      <w:color w:val="0000FF"/>
      <w:u w:val="single"/>
    </w:rPr>
  </w:style>
  <w:style w:type="paragraph" w:styleId="BodyText2">
    <w:name w:val="Body Text 2"/>
    <w:basedOn w:val="Normal"/>
    <w:link w:val="BodyText2Char1"/>
    <w:uiPriority w:val="99"/>
    <w:rsid w:val="00472F7F"/>
    <w:pPr>
      <w:spacing w:line="360" w:lineRule="auto"/>
      <w:ind w:left="720" w:hanging="720"/>
    </w:pPr>
    <w:rPr>
      <w:sz w:val="22"/>
      <w:szCs w:val="22"/>
      <w:lang w:val="en-US"/>
    </w:rPr>
  </w:style>
  <w:style w:type="character" w:customStyle="1" w:styleId="BodyText2Char">
    <w:name w:val="Body Text 2 Char"/>
    <w:basedOn w:val="DefaultParagraphFont"/>
    <w:uiPriority w:val="99"/>
    <w:semiHidden/>
    <w:locked/>
    <w:rsid w:val="007E1746"/>
    <w:rPr>
      <w:rFonts w:ascii="Arial" w:hAnsi="Arial" w:cs="Arial"/>
      <w:sz w:val="24"/>
      <w:szCs w:val="24"/>
      <w:lang w:eastAsia="en-US"/>
    </w:rPr>
  </w:style>
  <w:style w:type="character" w:customStyle="1" w:styleId="BodyText2Char1">
    <w:name w:val="Body Text 2 Char1"/>
    <w:basedOn w:val="DefaultParagraphFont"/>
    <w:link w:val="BodyText2"/>
    <w:uiPriority w:val="99"/>
    <w:locked/>
    <w:rsid w:val="00472F7F"/>
    <w:rPr>
      <w:rFonts w:ascii="Arial" w:hAnsi="Arial" w:cs="Arial"/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uiPriority w:val="99"/>
    <w:rsid w:val="009D3F8A"/>
    <w:pPr>
      <w:tabs>
        <w:tab w:val="center" w:pos="4320"/>
        <w:tab w:val="right" w:pos="8640"/>
      </w:tabs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locked/>
    <w:rsid w:val="009D3F8A"/>
    <w:rPr>
      <w:rFonts w:ascii="Arial" w:hAnsi="Arial" w:cs="Arial"/>
      <w:sz w:val="24"/>
      <w:szCs w:val="24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F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F0A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423F0A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423F0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23F0A"/>
    <w:rPr>
      <w:rFonts w:ascii="Arial" w:hAnsi="Arial" w:cs="Arial"/>
      <w:sz w:val="24"/>
      <w:szCs w:val="24"/>
      <w:lang w:eastAsia="en-US"/>
    </w:rPr>
  </w:style>
  <w:style w:type="paragraph" w:customStyle="1" w:styleId="Style34">
    <w:name w:val="Style 34"/>
    <w:basedOn w:val="Normal"/>
    <w:rsid w:val="00423F0A"/>
    <w:pPr>
      <w:widowControl w:val="0"/>
      <w:autoSpaceDE w:val="0"/>
      <w:autoSpaceDN w:val="0"/>
      <w:spacing w:before="252"/>
    </w:pPr>
    <w:rPr>
      <w:i/>
      <w:iCs/>
      <w:sz w:val="6"/>
      <w:szCs w:val="6"/>
      <w:lang w:val="en-US" w:eastAsia="en-AU"/>
    </w:rPr>
  </w:style>
  <w:style w:type="paragraph" w:customStyle="1" w:styleId="Style38">
    <w:name w:val="Style 38"/>
    <w:basedOn w:val="Normal"/>
    <w:rsid w:val="00423F0A"/>
    <w:pPr>
      <w:widowControl w:val="0"/>
      <w:autoSpaceDE w:val="0"/>
      <w:autoSpaceDN w:val="0"/>
      <w:spacing w:before="288" w:line="192" w:lineRule="auto"/>
    </w:pPr>
    <w:rPr>
      <w:rFonts w:ascii="Verdana" w:hAnsi="Verdana" w:cs="Verdana"/>
      <w:sz w:val="19"/>
      <w:szCs w:val="19"/>
      <w:lang w:val="en-US" w:eastAsia="en-AU"/>
    </w:rPr>
  </w:style>
  <w:style w:type="character" w:customStyle="1" w:styleId="CharacterStyle5">
    <w:name w:val="Character Style 5"/>
    <w:rsid w:val="00423F0A"/>
    <w:rPr>
      <w:rFonts w:ascii="Arial" w:hAnsi="Arial" w:cs="Arial"/>
      <w:i/>
      <w:iCs/>
      <w:sz w:val="6"/>
      <w:szCs w:val="6"/>
    </w:rPr>
  </w:style>
  <w:style w:type="character" w:customStyle="1" w:styleId="CharacterStyle11">
    <w:name w:val="Character Style 11"/>
    <w:rsid w:val="00423F0A"/>
    <w:rPr>
      <w:rFonts w:ascii="Verdana" w:hAnsi="Verdana" w:cs="Verdana"/>
      <w:sz w:val="19"/>
      <w:szCs w:val="19"/>
    </w:rPr>
  </w:style>
  <w:style w:type="paragraph" w:customStyle="1" w:styleId="aspects">
    <w:name w:val="aspects"/>
    <w:basedOn w:val="BodyText"/>
    <w:rsid w:val="00492852"/>
    <w:pPr>
      <w:numPr>
        <w:numId w:val="17"/>
      </w:numPr>
      <w:tabs>
        <w:tab w:val="clear" w:pos="720"/>
        <w:tab w:val="num" w:pos="360"/>
      </w:tabs>
      <w:spacing w:after="0"/>
      <w:ind w:left="0" w:hanging="360"/>
    </w:pPr>
    <w:rPr>
      <w:rFonts w:ascii="Times New Roman" w:hAnsi="Times New Roman" w:cs="Times New Roman"/>
      <w:bCs/>
      <w:spacing w:val="-2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4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4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7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2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6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4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9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3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9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</documentManagement>
</p:properties>
</file>

<file path=customXml/itemProps1.xml><?xml version="1.0" encoding="utf-8"?>
<ds:datastoreItem xmlns:ds="http://schemas.openxmlformats.org/officeDocument/2006/customXml" ds:itemID="{6F8DA798-E0C7-3343-8E11-7F8BB616B23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6454990-892C-47F0-9A4D-9FDA14CB1094}"/>
</file>

<file path=customXml/itemProps3.xml><?xml version="1.0" encoding="utf-8"?>
<ds:datastoreItem xmlns:ds="http://schemas.openxmlformats.org/officeDocument/2006/customXml" ds:itemID="{CF59E907-AC01-4801-A666-233D7CCBE07B}"/>
</file>

<file path=customXml/itemProps4.xml><?xml version="1.0" encoding="utf-8"?>
<ds:datastoreItem xmlns:ds="http://schemas.openxmlformats.org/officeDocument/2006/customXml" ds:itemID="{3111BD21-BC68-4D71-AA08-0CEBFA058F9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1485</Words>
  <Characters>8470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TYPE: Investigation</vt:lpstr>
    </vt:vector>
  </TitlesOfParts>
  <Company>Department of Education and Training (WA)</Company>
  <LinksUpToDate>false</LinksUpToDate>
  <CharactersWithSpaces>9936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TYPE: Investigation</dc:title>
  <dc:creator>E2053743</dc:creator>
  <cp:lastModifiedBy>BURNS Sandra [Southern River College]</cp:lastModifiedBy>
  <cp:revision>3</cp:revision>
  <cp:lastPrinted>2009-09-01T00:09:00Z</cp:lastPrinted>
  <dcterms:created xsi:type="dcterms:W3CDTF">2021-08-19T23:21:00Z</dcterms:created>
  <dcterms:modified xsi:type="dcterms:W3CDTF">2021-09-15T03:27:00Z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253000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MediaServiceImageTags">
    <vt:lpwstr/>
  </property>
</Properties>
</file>