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07ACC" w14:textId="0CA19683" w:rsidR="00664C1C" w:rsidRDefault="00677A57" w:rsidP="002E3241">
      <w:pPr>
        <w:pStyle w:val="Heading1"/>
      </w:pPr>
      <w:r>
        <w:t xml:space="preserve">Introduction: </w:t>
      </w:r>
    </w:p>
    <w:p w14:paraId="1AFD117C" w14:textId="77777777" w:rsidR="003B03B3" w:rsidRPr="003B03B3" w:rsidRDefault="003B03B3" w:rsidP="003B03B3"/>
    <w:p w14:paraId="1AF53A2D" w14:textId="0C07F9BC" w:rsidR="00D12B5D" w:rsidRDefault="00664C1C">
      <w:r w:rsidRPr="00664C1C">
        <w:rPr>
          <w:rFonts w:eastAsia="Times New Roman" w:cstheme="minorHAnsi"/>
          <w:color w:val="231F20"/>
          <w:szCs w:val="22"/>
        </w:rPr>
        <w:t xml:space="preserve">The amount of times your heart beats each minute is known as your heart rate. </w:t>
      </w:r>
      <w:r w:rsidR="007A06B7">
        <w:rPr>
          <w:rFonts w:eastAsia="Times New Roman" w:cstheme="minorHAnsi"/>
          <w:color w:val="231F20"/>
          <w:szCs w:val="22"/>
        </w:rPr>
        <w:t xml:space="preserve">According to Healthline.com, </w:t>
      </w:r>
      <w:r w:rsidR="000F72D7">
        <w:rPr>
          <w:rFonts w:eastAsia="Times New Roman" w:cstheme="minorHAnsi"/>
          <w:color w:val="231F20"/>
          <w:szCs w:val="22"/>
        </w:rPr>
        <w:t>y</w:t>
      </w:r>
      <w:r w:rsidRPr="00664C1C">
        <w:rPr>
          <w:rFonts w:eastAsia="Times New Roman" w:cstheme="minorHAnsi"/>
          <w:color w:val="231F20"/>
          <w:szCs w:val="22"/>
        </w:rPr>
        <w:t xml:space="preserve">our heart rate is never in a steady beat. When a person is at rest and calm, their heart rate is frequently monitored. This is </w:t>
      </w:r>
      <w:r w:rsidR="00CE33CF">
        <w:rPr>
          <w:rFonts w:eastAsia="Times New Roman" w:cstheme="minorHAnsi"/>
          <w:color w:val="231F20"/>
          <w:szCs w:val="22"/>
        </w:rPr>
        <w:t>known as your resting heart rate.</w:t>
      </w:r>
      <w:r w:rsidRPr="00664C1C">
        <w:rPr>
          <w:rFonts w:eastAsia="Times New Roman" w:cstheme="minorHAnsi"/>
          <w:color w:val="231F20"/>
          <w:szCs w:val="22"/>
        </w:rPr>
        <w:t xml:space="preserve"> Because you're at rest, your resting heart rate is when your heart pumps the smallest quantity of blood that your body requires. Individual resting heart rates can differ. Your resting heart rate can also be affected by factors such as age, exercise level, and certain drugs.</w:t>
      </w:r>
    </w:p>
    <w:p w14:paraId="405401D2" w14:textId="70582DD9" w:rsidR="00EE16F7" w:rsidRDefault="0064487A">
      <w:r>
        <w:t xml:space="preserve">The aim of the experiment is to determine the cardiovascular health in teenagers ages </w:t>
      </w:r>
      <w:r w:rsidR="00E759E4">
        <w:t>15 – 17</w:t>
      </w:r>
      <w:r w:rsidR="008B68E6">
        <w:t xml:space="preserve"> by </w:t>
      </w:r>
      <w:r w:rsidR="00E51470">
        <w:t xml:space="preserve">recording the average heart rate of </w:t>
      </w:r>
      <w:r w:rsidR="00CC2775">
        <w:t>an individual</w:t>
      </w:r>
      <w:r w:rsidR="002B1E07">
        <w:t xml:space="preserve"> while in resting stage </w:t>
      </w:r>
      <w:r w:rsidR="00E66CC6">
        <w:t xml:space="preserve">and then recording their beats </w:t>
      </w:r>
      <w:r w:rsidR="002B1E07">
        <w:t>per minute (bpm).</w:t>
      </w:r>
      <w:r w:rsidR="00E05A80">
        <w:t xml:space="preserve"> According to Healthline.com, the average heart rate </w:t>
      </w:r>
      <w:r w:rsidR="00F17BD7">
        <w:t xml:space="preserve">for children above 10yrs of age is 60 to 100 bpm (beats per minute). </w:t>
      </w:r>
      <w:r w:rsidR="002371EB">
        <w:t xml:space="preserve">Resting heart rate may differ between females and males. Other factors which may affect resting heart </w:t>
      </w:r>
      <w:r w:rsidR="007D4C71">
        <w:t>rate either</w:t>
      </w:r>
      <w:r w:rsidR="00870DC1">
        <w:t xml:space="preserve"> by increasing </w:t>
      </w:r>
      <w:r w:rsidR="007D4C71">
        <w:t>or</w:t>
      </w:r>
      <w:r w:rsidR="00870DC1">
        <w:t xml:space="preserve"> decr</w:t>
      </w:r>
      <w:r w:rsidR="007D4C71">
        <w:t>easing</w:t>
      </w:r>
      <w:r w:rsidR="002371EB">
        <w:t xml:space="preserve"> includes</w:t>
      </w:r>
      <w:r w:rsidR="00EE16F7">
        <w:t>:</w:t>
      </w:r>
      <w:r w:rsidR="00087C60">
        <w:t xml:space="preserve"> (Healthline.com)</w:t>
      </w:r>
    </w:p>
    <w:p w14:paraId="36D20088" w14:textId="174757E8" w:rsidR="00EE16F7" w:rsidRDefault="00EE16F7" w:rsidP="00EE16F7">
      <w:pPr>
        <w:pStyle w:val="ListParagraph"/>
        <w:numPr>
          <w:ilvl w:val="0"/>
          <w:numId w:val="3"/>
        </w:numPr>
      </w:pPr>
      <w:r>
        <w:t xml:space="preserve">Temperature </w:t>
      </w:r>
      <w:r w:rsidR="00575ECA">
        <w:t>– increased if exposed to hot temperatures</w:t>
      </w:r>
    </w:p>
    <w:p w14:paraId="7F3DAA80" w14:textId="25B6F262" w:rsidR="00EE16F7" w:rsidRDefault="00EE16F7" w:rsidP="00EE16F7">
      <w:pPr>
        <w:pStyle w:val="ListParagraph"/>
        <w:numPr>
          <w:ilvl w:val="0"/>
          <w:numId w:val="3"/>
        </w:numPr>
      </w:pPr>
      <w:r>
        <w:t>Medication side effects</w:t>
      </w:r>
      <w:r w:rsidR="00575ECA">
        <w:t xml:space="preserve"> </w:t>
      </w:r>
      <w:r w:rsidR="009E48C4">
        <w:t>–</w:t>
      </w:r>
      <w:r w:rsidR="00575ECA">
        <w:t xml:space="preserve"> </w:t>
      </w:r>
      <w:r w:rsidR="009E48C4">
        <w:t>may lower resting heart rate</w:t>
      </w:r>
    </w:p>
    <w:p w14:paraId="26DD9B8F" w14:textId="344603EF" w:rsidR="00EE16F7" w:rsidRDefault="00EE16F7" w:rsidP="00EE16F7">
      <w:pPr>
        <w:pStyle w:val="ListParagraph"/>
        <w:numPr>
          <w:ilvl w:val="0"/>
          <w:numId w:val="3"/>
        </w:numPr>
      </w:pPr>
      <w:r>
        <w:t>Emotions</w:t>
      </w:r>
      <w:r w:rsidR="009E48C4">
        <w:t xml:space="preserve"> – anxious or excited (increase)</w:t>
      </w:r>
    </w:p>
    <w:p w14:paraId="6925A412" w14:textId="2149214B" w:rsidR="00EE16F7" w:rsidRDefault="00EE16F7" w:rsidP="00EE16F7">
      <w:pPr>
        <w:pStyle w:val="ListParagraph"/>
        <w:numPr>
          <w:ilvl w:val="0"/>
          <w:numId w:val="3"/>
        </w:numPr>
      </w:pPr>
      <w:r>
        <w:t>Weight</w:t>
      </w:r>
      <w:r w:rsidR="00E82F92">
        <w:t xml:space="preserve"> </w:t>
      </w:r>
      <w:r w:rsidR="0058224B">
        <w:t>–</w:t>
      </w:r>
      <w:r w:rsidR="00E82F92">
        <w:t xml:space="preserve"> overweight</w:t>
      </w:r>
      <w:r w:rsidR="0058224B">
        <w:t xml:space="preserve"> (increases)</w:t>
      </w:r>
    </w:p>
    <w:p w14:paraId="2C1D157E" w14:textId="51411C6F" w:rsidR="009E48C4" w:rsidRDefault="00575ECA" w:rsidP="00EE16F7">
      <w:pPr>
        <w:pStyle w:val="ListParagraph"/>
        <w:numPr>
          <w:ilvl w:val="0"/>
          <w:numId w:val="3"/>
        </w:numPr>
      </w:pPr>
      <w:r>
        <w:t>Anaemia</w:t>
      </w:r>
      <w:r w:rsidR="00E82F92">
        <w:t xml:space="preserve"> – low level of red blood cells</w:t>
      </w:r>
      <w:r w:rsidR="002371EB">
        <w:t xml:space="preserve"> </w:t>
      </w:r>
      <w:r w:rsidR="00870DC1">
        <w:t>(increases)</w:t>
      </w:r>
    </w:p>
    <w:p w14:paraId="731431A8" w14:textId="77777777" w:rsidR="00AA04AF" w:rsidRDefault="00087C60" w:rsidP="00673388">
      <w:pPr>
        <w:pStyle w:val="ListParagraph"/>
        <w:numPr>
          <w:ilvl w:val="0"/>
          <w:numId w:val="3"/>
        </w:numPr>
      </w:pPr>
      <w:r>
        <w:t>Hormonal abnormalities – either increase or decrease heart rate</w:t>
      </w:r>
    </w:p>
    <w:p w14:paraId="703754C1" w14:textId="77777777" w:rsidR="00AA04AF" w:rsidRDefault="00087C60" w:rsidP="00673388">
      <w:pPr>
        <w:pStyle w:val="ListParagraph"/>
        <w:numPr>
          <w:ilvl w:val="0"/>
          <w:numId w:val="3"/>
        </w:numPr>
      </w:pPr>
      <w:r>
        <w:t>Etc.</w:t>
      </w:r>
    </w:p>
    <w:p w14:paraId="74B4950B" w14:textId="77777777" w:rsidR="00987A88" w:rsidRDefault="00987A88" w:rsidP="00987A88"/>
    <w:p w14:paraId="2EDCCFA9" w14:textId="2CF839DF" w:rsidR="00673388" w:rsidRDefault="00673388" w:rsidP="00AA04AF">
      <w:r>
        <w:t>There are three main ways to lower your BPM</w:t>
      </w:r>
      <w:r w:rsidR="00B11CBA">
        <w:t>. (Harvard Health Publishing)</w:t>
      </w:r>
      <w:r>
        <w:t xml:space="preserve"> </w:t>
      </w:r>
    </w:p>
    <w:p w14:paraId="681764E1" w14:textId="6FA6E9D4" w:rsidR="00673388" w:rsidRDefault="00673388" w:rsidP="00673388">
      <w:pPr>
        <w:pStyle w:val="ListParagraph"/>
        <w:numPr>
          <w:ilvl w:val="0"/>
          <w:numId w:val="4"/>
        </w:numPr>
      </w:pPr>
      <w:r>
        <w:t>Exercise more</w:t>
      </w:r>
      <w:r w:rsidR="00AA04AF">
        <w:t xml:space="preserve"> - </w:t>
      </w:r>
      <w:r w:rsidR="00913F09">
        <w:rPr>
          <w:color w:val="1E1E1E"/>
        </w:rPr>
        <w:t>When you take a brisk walk, swim, or bicycle, your heart beats faster during the activity and for a short time afterward. But exercising every day gradually slows the resting heart rate.</w:t>
      </w:r>
    </w:p>
    <w:p w14:paraId="6485E773" w14:textId="3F757D3B" w:rsidR="00673388" w:rsidRDefault="00673388" w:rsidP="00673388">
      <w:pPr>
        <w:pStyle w:val="ListParagraph"/>
        <w:numPr>
          <w:ilvl w:val="0"/>
          <w:numId w:val="4"/>
        </w:numPr>
      </w:pPr>
      <w:r>
        <w:t>Reduce stress</w:t>
      </w:r>
      <w:r w:rsidR="00913F09">
        <w:t xml:space="preserve"> - </w:t>
      </w:r>
      <w:r w:rsidR="00451A88">
        <w:rPr>
          <w:color w:val="1E1E1E"/>
        </w:rPr>
        <w:t>Performing the relaxation response, meditation, tai chi, and other stress-busting techniques lowers the resting heart rate over time.</w:t>
      </w:r>
    </w:p>
    <w:p w14:paraId="000D0D35" w14:textId="331E6398" w:rsidR="00673388" w:rsidRPr="00987A88" w:rsidRDefault="00673388" w:rsidP="00673388">
      <w:pPr>
        <w:pStyle w:val="ListParagraph"/>
        <w:numPr>
          <w:ilvl w:val="0"/>
          <w:numId w:val="4"/>
        </w:numPr>
      </w:pPr>
      <w:r>
        <w:t>Lose weight (if necessary)</w:t>
      </w:r>
      <w:r w:rsidR="00451A88">
        <w:t xml:space="preserve"> - </w:t>
      </w:r>
      <w:r w:rsidR="00B11CBA">
        <w:rPr>
          <w:color w:val="1E1E1E"/>
        </w:rPr>
        <w:t>The larger the body, the more the heart must work to supply it with blood. Losing weight can help slow an elevated resting heart rate.</w:t>
      </w:r>
    </w:p>
    <w:p w14:paraId="729CCE46" w14:textId="77777777" w:rsidR="00987A88" w:rsidRPr="005419A0" w:rsidRDefault="00987A88" w:rsidP="00987A88"/>
    <w:p w14:paraId="514D5585" w14:textId="7A2CCB81" w:rsidR="005419A0" w:rsidRDefault="005419A0" w:rsidP="005419A0">
      <w:r>
        <w:t xml:space="preserve">To help </w:t>
      </w:r>
      <w:r w:rsidR="000B387C">
        <w:t>maintain a healthy heart, you can:</w:t>
      </w:r>
      <w:r w:rsidR="00764533">
        <w:t xml:space="preserve"> </w:t>
      </w:r>
      <w:r w:rsidR="00324A6A">
        <w:t>(Health.gov)</w:t>
      </w:r>
    </w:p>
    <w:p w14:paraId="26BE6554" w14:textId="18EFD38D" w:rsidR="000B387C" w:rsidRDefault="00E672F8" w:rsidP="000B387C">
      <w:pPr>
        <w:pStyle w:val="ListParagraph"/>
        <w:numPr>
          <w:ilvl w:val="0"/>
          <w:numId w:val="3"/>
        </w:numPr>
      </w:pPr>
      <w:r>
        <w:t>Eat healthy</w:t>
      </w:r>
    </w:p>
    <w:p w14:paraId="10642102" w14:textId="68EFE1B1" w:rsidR="00E672F8" w:rsidRDefault="00E672F8" w:rsidP="000B387C">
      <w:pPr>
        <w:pStyle w:val="ListParagraph"/>
        <w:numPr>
          <w:ilvl w:val="0"/>
          <w:numId w:val="3"/>
        </w:numPr>
      </w:pPr>
      <w:r>
        <w:t>Get active</w:t>
      </w:r>
    </w:p>
    <w:p w14:paraId="2EA675B2" w14:textId="3E20D72C" w:rsidR="00E672F8" w:rsidRDefault="00E672F8" w:rsidP="000B387C">
      <w:pPr>
        <w:pStyle w:val="ListParagraph"/>
        <w:numPr>
          <w:ilvl w:val="0"/>
          <w:numId w:val="3"/>
        </w:numPr>
      </w:pPr>
      <w:r>
        <w:t>Stay at a healthy weight</w:t>
      </w:r>
    </w:p>
    <w:p w14:paraId="4460C27F" w14:textId="214752AF" w:rsidR="00E672F8" w:rsidRDefault="00E672F8" w:rsidP="000B387C">
      <w:pPr>
        <w:pStyle w:val="ListParagraph"/>
        <w:numPr>
          <w:ilvl w:val="0"/>
          <w:numId w:val="3"/>
        </w:numPr>
      </w:pPr>
      <w:r>
        <w:t>Quit smoking and stayaway from second-hand smoke (VAPE)</w:t>
      </w:r>
    </w:p>
    <w:p w14:paraId="396B170C" w14:textId="2F4F3341" w:rsidR="00E672F8" w:rsidRDefault="00764533" w:rsidP="000B387C">
      <w:pPr>
        <w:pStyle w:val="ListParagraph"/>
        <w:numPr>
          <w:ilvl w:val="0"/>
          <w:numId w:val="3"/>
        </w:numPr>
      </w:pPr>
      <w:r>
        <w:t>Control cholesterol levels</w:t>
      </w:r>
    </w:p>
    <w:p w14:paraId="757991FE" w14:textId="1370C64A" w:rsidR="00764533" w:rsidRDefault="00764533" w:rsidP="000B387C">
      <w:pPr>
        <w:pStyle w:val="ListParagraph"/>
        <w:numPr>
          <w:ilvl w:val="0"/>
          <w:numId w:val="3"/>
        </w:numPr>
      </w:pPr>
      <w:r>
        <w:t>Drink alcohol only in moderations</w:t>
      </w:r>
    </w:p>
    <w:p w14:paraId="3A719339" w14:textId="3127B6A2" w:rsidR="00764533" w:rsidRPr="005419A0" w:rsidRDefault="00764533" w:rsidP="000B387C">
      <w:pPr>
        <w:pStyle w:val="ListParagraph"/>
        <w:numPr>
          <w:ilvl w:val="0"/>
          <w:numId w:val="3"/>
        </w:numPr>
      </w:pPr>
      <w:r>
        <w:t>Manage stress</w:t>
      </w:r>
    </w:p>
    <w:p w14:paraId="1E593381" w14:textId="77777777" w:rsidR="00987A88" w:rsidRDefault="00987A88" w:rsidP="00987A88"/>
    <w:p w14:paraId="37E5D9A0" w14:textId="51DD7692" w:rsidR="00677A57" w:rsidRDefault="00677A57" w:rsidP="000F72D7">
      <w:pPr>
        <w:pStyle w:val="Heading1"/>
      </w:pPr>
      <w:r>
        <w:lastRenderedPageBreak/>
        <w:t>Hypothesis:</w:t>
      </w:r>
    </w:p>
    <w:p w14:paraId="4B227F88" w14:textId="77777777" w:rsidR="003B03B3" w:rsidRPr="003B03B3" w:rsidRDefault="003B03B3" w:rsidP="003B03B3"/>
    <w:p w14:paraId="124DA33C" w14:textId="52B78F08" w:rsidR="0037013A" w:rsidRDefault="002575BC" w:rsidP="005D3E85">
      <w:r>
        <w:t>It is hypothe</w:t>
      </w:r>
      <w:r w:rsidR="0094429D">
        <w:t>sised that those who exercise more throughout the week will have a lower resting heart rate</w:t>
      </w:r>
      <w:r w:rsidR="007252FE">
        <w:t xml:space="preserve"> than those who </w:t>
      </w:r>
      <w:r w:rsidR="003D6A9E">
        <w:t>only exercise one or two days</w:t>
      </w:r>
      <w:r w:rsidR="005D3E85">
        <w:t xml:space="preserve">. </w:t>
      </w:r>
      <w:r w:rsidR="00B946E3">
        <w:t>This is because w</w:t>
      </w:r>
      <w:r w:rsidR="00107804">
        <w:t xml:space="preserve">hen you take a brisk walk, swim or bicycle, your heart rate </w:t>
      </w:r>
      <w:r w:rsidR="00BD52B0">
        <w:t>beats faster during the activity and for a short time afterwards. But exercising ever</w:t>
      </w:r>
      <w:r w:rsidR="0037013A">
        <w:t>y</w:t>
      </w:r>
      <w:r w:rsidR="00BD52B0">
        <w:t xml:space="preserve">day </w:t>
      </w:r>
      <w:r w:rsidR="0037013A">
        <w:t>gradually slows the resting heart rate (</w:t>
      </w:r>
      <w:r w:rsidR="007E4F14">
        <w:t>Harvard Health Publishing)</w:t>
      </w:r>
      <w:r w:rsidR="00483776">
        <w:t>.</w:t>
      </w:r>
      <w:r w:rsidR="002A5EE3">
        <w:t xml:space="preserve"> </w:t>
      </w:r>
      <w:r w:rsidR="00605C71">
        <w:t>The lower the BPM, the better.</w:t>
      </w:r>
      <w:r w:rsidR="00B9193D">
        <w:t xml:space="preserve"> Results m</w:t>
      </w:r>
      <w:r w:rsidR="00605C71">
        <w:t xml:space="preserve">ust be between 60 to 100 BPM for an average teenager. </w:t>
      </w:r>
    </w:p>
    <w:p w14:paraId="5FA8D673" w14:textId="77777777" w:rsidR="00987A88" w:rsidRDefault="00987A88" w:rsidP="005D3E85"/>
    <w:p w14:paraId="5B1BA84E" w14:textId="5E197941" w:rsidR="000F72D7" w:rsidRDefault="000F72D7" w:rsidP="0037013A">
      <w:pPr>
        <w:pStyle w:val="Heading2"/>
      </w:pPr>
      <w:r>
        <w:t>Variables:</w:t>
      </w:r>
    </w:p>
    <w:p w14:paraId="75B83541" w14:textId="77777777" w:rsidR="003B03B3" w:rsidRPr="003B03B3" w:rsidRDefault="003B03B3" w:rsidP="003B03B3"/>
    <w:p w14:paraId="2FF5D378" w14:textId="0EE1AEAC" w:rsidR="00677A57" w:rsidRDefault="00677A57" w:rsidP="000F72D7">
      <w:r w:rsidRPr="002E0E83">
        <w:rPr>
          <w:b/>
          <w:bCs/>
        </w:rPr>
        <w:t>I</w:t>
      </w:r>
      <w:r w:rsidR="0037013A" w:rsidRPr="002E0E83">
        <w:rPr>
          <w:b/>
          <w:bCs/>
        </w:rPr>
        <w:t xml:space="preserve">ndependent </w:t>
      </w:r>
      <w:r w:rsidRPr="002E0E83">
        <w:rPr>
          <w:b/>
          <w:bCs/>
        </w:rPr>
        <w:t>Variable:</w:t>
      </w:r>
      <w:r w:rsidR="00BD2986">
        <w:t xml:space="preserve"> </w:t>
      </w:r>
      <w:r w:rsidR="00A86F2F">
        <w:t>H</w:t>
      </w:r>
      <w:r w:rsidR="00BD2986">
        <w:t>ow m</w:t>
      </w:r>
      <w:r w:rsidR="00474215">
        <w:t>any days</w:t>
      </w:r>
      <w:r w:rsidR="00BD2986">
        <w:t xml:space="preserve"> they exercise </w:t>
      </w:r>
      <w:r w:rsidR="00494DA9">
        <w:t>per week</w:t>
      </w:r>
    </w:p>
    <w:p w14:paraId="5F5CE731" w14:textId="673B5D64" w:rsidR="00677A57" w:rsidRDefault="00677A57">
      <w:r w:rsidRPr="002E0E83">
        <w:rPr>
          <w:b/>
          <w:bCs/>
        </w:rPr>
        <w:t>D</w:t>
      </w:r>
      <w:r w:rsidR="0037013A" w:rsidRPr="002E0E83">
        <w:rPr>
          <w:b/>
          <w:bCs/>
        </w:rPr>
        <w:t xml:space="preserve">ependent </w:t>
      </w:r>
      <w:r w:rsidRPr="002E0E83">
        <w:rPr>
          <w:b/>
          <w:bCs/>
        </w:rPr>
        <w:t>Variable:</w:t>
      </w:r>
      <w:r w:rsidR="00CA1C90">
        <w:t xml:space="preserve"> </w:t>
      </w:r>
      <w:r w:rsidR="00A86F2F">
        <w:t>H</w:t>
      </w:r>
      <w:r w:rsidR="00CA1C90">
        <w:t xml:space="preserve">eart rate </w:t>
      </w:r>
    </w:p>
    <w:p w14:paraId="5AEA5950" w14:textId="77777777" w:rsidR="001F7410" w:rsidRPr="002E0E83" w:rsidRDefault="00677A57">
      <w:pPr>
        <w:rPr>
          <w:b/>
          <w:bCs/>
        </w:rPr>
      </w:pPr>
      <w:r w:rsidRPr="002E0E83">
        <w:rPr>
          <w:b/>
          <w:bCs/>
        </w:rPr>
        <w:t xml:space="preserve">Controlled </w:t>
      </w:r>
      <w:r w:rsidR="0037013A" w:rsidRPr="002E0E83">
        <w:rPr>
          <w:b/>
          <w:bCs/>
        </w:rPr>
        <w:t>Variable</w:t>
      </w:r>
      <w:r w:rsidR="0092173C" w:rsidRPr="002E0E83">
        <w:rPr>
          <w:b/>
          <w:bCs/>
        </w:rPr>
        <w:t xml:space="preserve">: </w:t>
      </w:r>
    </w:p>
    <w:p w14:paraId="4341C5C0" w14:textId="402DA3F8" w:rsidR="00677A57" w:rsidRDefault="00304785" w:rsidP="001F7410">
      <w:pPr>
        <w:pStyle w:val="ListParagraph"/>
        <w:numPr>
          <w:ilvl w:val="0"/>
          <w:numId w:val="3"/>
        </w:numPr>
      </w:pPr>
      <w:r>
        <w:t>H</w:t>
      </w:r>
      <w:r w:rsidR="001F7410">
        <w:t>ow long the heart rate was calculated for – 30 seconds</w:t>
      </w:r>
      <w:r w:rsidR="004E1460">
        <w:t xml:space="preserve"> </w:t>
      </w:r>
    </w:p>
    <w:p w14:paraId="579C93DE" w14:textId="19CBE214" w:rsidR="001F7410" w:rsidRDefault="00304785" w:rsidP="001F7410">
      <w:pPr>
        <w:pStyle w:val="ListParagraph"/>
        <w:numPr>
          <w:ilvl w:val="0"/>
          <w:numId w:val="3"/>
        </w:numPr>
      </w:pPr>
      <w:r>
        <w:t>A</w:t>
      </w:r>
      <w:r w:rsidR="009A7E45">
        <w:t>ll heart rates were taken 3 times – average is the final number</w:t>
      </w:r>
      <w:r w:rsidR="00B9599A">
        <w:t xml:space="preserve"> (answer)</w:t>
      </w:r>
    </w:p>
    <w:p w14:paraId="287C18E9" w14:textId="2AC134FB" w:rsidR="002E3241" w:rsidRDefault="00304785" w:rsidP="001F7410">
      <w:pPr>
        <w:pStyle w:val="ListParagraph"/>
        <w:numPr>
          <w:ilvl w:val="0"/>
          <w:numId w:val="3"/>
        </w:numPr>
      </w:pPr>
      <w:r>
        <w:t>A</w:t>
      </w:r>
      <w:r w:rsidR="002E3241">
        <w:t xml:space="preserve">ll </w:t>
      </w:r>
      <w:r>
        <w:t xml:space="preserve">heart rates </w:t>
      </w:r>
      <w:r w:rsidR="002E3241">
        <w:t>taken while participants were in resting stage</w:t>
      </w:r>
    </w:p>
    <w:p w14:paraId="4F6D1263" w14:textId="77777777" w:rsidR="00987A88" w:rsidRDefault="00987A88" w:rsidP="00987A88">
      <w:pPr>
        <w:pStyle w:val="ListParagraph"/>
      </w:pPr>
    </w:p>
    <w:p w14:paraId="291D3836" w14:textId="781B254C" w:rsidR="003B03B3" w:rsidRDefault="00677A57" w:rsidP="003B03B3">
      <w:pPr>
        <w:pStyle w:val="Heading1"/>
      </w:pPr>
      <w:r>
        <w:t>Materials:</w:t>
      </w:r>
    </w:p>
    <w:p w14:paraId="04C83C66" w14:textId="77777777" w:rsidR="003B03B3" w:rsidRPr="003B03B3" w:rsidRDefault="003B03B3" w:rsidP="003B03B3"/>
    <w:p w14:paraId="7F49D571" w14:textId="2BE329AA" w:rsidR="008F5336" w:rsidRDefault="0029007F" w:rsidP="00E804F0">
      <w:pPr>
        <w:pStyle w:val="ListParagraph"/>
        <w:numPr>
          <w:ilvl w:val="0"/>
          <w:numId w:val="2"/>
        </w:numPr>
      </w:pPr>
      <w:r>
        <w:t xml:space="preserve">25 or more </w:t>
      </w:r>
      <w:r w:rsidR="00E32B21">
        <w:t>Humans</w:t>
      </w:r>
      <w:r w:rsidR="00B9599A">
        <w:t xml:space="preserve"> – The participants</w:t>
      </w:r>
    </w:p>
    <w:p w14:paraId="69119709" w14:textId="0130BC06" w:rsidR="00E32B21" w:rsidRDefault="0029007F" w:rsidP="00E32B21">
      <w:pPr>
        <w:pStyle w:val="ListParagraph"/>
        <w:numPr>
          <w:ilvl w:val="0"/>
          <w:numId w:val="2"/>
        </w:numPr>
      </w:pPr>
      <w:r>
        <w:t xml:space="preserve">1 - </w:t>
      </w:r>
      <w:r w:rsidR="00E32B21">
        <w:t xml:space="preserve">Paper </w:t>
      </w:r>
      <w:r w:rsidR="00B9599A">
        <w:t>– to record the data</w:t>
      </w:r>
    </w:p>
    <w:p w14:paraId="06A651BE" w14:textId="30AE3D3A" w:rsidR="00E32B21" w:rsidRDefault="0029007F" w:rsidP="00E32B21">
      <w:pPr>
        <w:pStyle w:val="ListParagraph"/>
        <w:numPr>
          <w:ilvl w:val="0"/>
          <w:numId w:val="2"/>
        </w:numPr>
      </w:pPr>
      <w:r>
        <w:t xml:space="preserve">1 - </w:t>
      </w:r>
      <w:r w:rsidR="00E32B21">
        <w:t>Pen</w:t>
      </w:r>
      <w:r w:rsidR="00B9599A">
        <w:t xml:space="preserve"> </w:t>
      </w:r>
      <w:r w:rsidR="00C10F58">
        <w:t>–</w:t>
      </w:r>
      <w:r w:rsidR="00B9599A">
        <w:t xml:space="preserve"> </w:t>
      </w:r>
      <w:r w:rsidR="00C10F58">
        <w:t>to write</w:t>
      </w:r>
    </w:p>
    <w:p w14:paraId="33A2AE20" w14:textId="6D717CFA" w:rsidR="007A0B2F" w:rsidRDefault="0029007F" w:rsidP="007A0B2F">
      <w:pPr>
        <w:pStyle w:val="ListParagraph"/>
        <w:numPr>
          <w:ilvl w:val="0"/>
          <w:numId w:val="2"/>
        </w:numPr>
      </w:pPr>
      <w:r>
        <w:t xml:space="preserve">1 - </w:t>
      </w:r>
      <w:r w:rsidR="00E32B21">
        <w:t>Stopwatch/phone</w:t>
      </w:r>
      <w:r w:rsidR="00C10F58">
        <w:t xml:space="preserve"> – to time the heart rate within 30 seconds</w:t>
      </w:r>
      <w:r w:rsidR="00A86F2F">
        <w:t xml:space="preserve"> (must double afterwards to find the BPM)</w:t>
      </w:r>
    </w:p>
    <w:p w14:paraId="457931A7" w14:textId="77777777" w:rsidR="00987A88" w:rsidRDefault="00987A88" w:rsidP="00987A88"/>
    <w:p w14:paraId="54FDBFFD" w14:textId="40EF7CD3" w:rsidR="00677A57" w:rsidRDefault="00677A57" w:rsidP="000F72D7">
      <w:pPr>
        <w:pStyle w:val="Heading1"/>
      </w:pPr>
      <w:r w:rsidRPr="000F72D7">
        <w:t>Methods:</w:t>
      </w:r>
    </w:p>
    <w:p w14:paraId="0808E7E4" w14:textId="77777777" w:rsidR="003B03B3" w:rsidRPr="003B03B3" w:rsidRDefault="003B03B3" w:rsidP="003B03B3"/>
    <w:p w14:paraId="156E82C5" w14:textId="1969A552" w:rsidR="00987A88" w:rsidRDefault="0055054C">
      <w:r>
        <w:t>Students were seated</w:t>
      </w:r>
      <w:r w:rsidR="00FC412E">
        <w:t xml:space="preserve"> in their classrooms</w:t>
      </w:r>
      <w:r>
        <w:t xml:space="preserve"> and in a resting state when the</w:t>
      </w:r>
      <w:r w:rsidR="00910EDE">
        <w:t>ir</w:t>
      </w:r>
      <w:r>
        <w:t xml:space="preserve"> heartrate was recorded. </w:t>
      </w:r>
      <w:r w:rsidR="009E1258">
        <w:t xml:space="preserve">To record the heart rates, place either </w:t>
      </w:r>
      <w:r w:rsidR="00BE08BE">
        <w:t xml:space="preserve">two fingers on the base of the wrist until a beat is felt or place two fingers under the </w:t>
      </w:r>
      <w:r w:rsidR="00FA5023">
        <w:t>base of the neck</w:t>
      </w:r>
      <w:r w:rsidR="00FB52DC">
        <w:t xml:space="preserve">, under the jawline, </w:t>
      </w:r>
      <w:r w:rsidR="00FA5023">
        <w:t xml:space="preserve">until a beat is </w:t>
      </w:r>
      <w:r w:rsidR="00910EDE">
        <w:t>felt</w:t>
      </w:r>
      <w:r w:rsidR="00FA5023">
        <w:t xml:space="preserve">. </w:t>
      </w:r>
      <w:r w:rsidR="00D854B1">
        <w:t>Each</w:t>
      </w:r>
      <w:r w:rsidR="00910EDE">
        <w:t xml:space="preserve"> </w:t>
      </w:r>
      <w:r w:rsidR="00D854B1">
        <w:t>student/participant’s heart rate was measured three times</w:t>
      </w:r>
      <w:r w:rsidR="00952D10">
        <w:t xml:space="preserve"> for </w:t>
      </w:r>
      <w:r w:rsidR="00106819">
        <w:t xml:space="preserve">a duration of </w:t>
      </w:r>
      <w:r w:rsidR="00952D10">
        <w:t xml:space="preserve">30 seconds. </w:t>
      </w:r>
      <w:r w:rsidR="00122F8D">
        <w:t xml:space="preserve">This is done to ensure the reliability of the test. </w:t>
      </w:r>
      <w:r w:rsidR="00952D10">
        <w:t>The heart rate</w:t>
      </w:r>
      <w:r w:rsidR="00106819">
        <w:t>s</w:t>
      </w:r>
      <w:r w:rsidR="00952D10">
        <w:t xml:space="preserve"> w</w:t>
      </w:r>
      <w:r w:rsidR="009E1258">
        <w:t>ere</w:t>
      </w:r>
      <w:r w:rsidR="00952D10">
        <w:t xml:space="preserve"> later on doubled to find the BPM.</w:t>
      </w:r>
      <w:r w:rsidR="00D854B1">
        <w:t xml:space="preserve"> </w:t>
      </w:r>
      <w:r w:rsidR="00952D10">
        <w:t>T</w:t>
      </w:r>
      <w:r w:rsidR="00D854B1">
        <w:t>hen</w:t>
      </w:r>
      <w:r w:rsidR="00952D10">
        <w:t xml:space="preserve"> </w:t>
      </w:r>
      <w:r w:rsidR="00D854B1">
        <w:t xml:space="preserve">the average </w:t>
      </w:r>
      <w:r w:rsidR="00B125D5">
        <w:t xml:space="preserve">of the 3 </w:t>
      </w:r>
      <w:r w:rsidR="00D854B1">
        <w:t>heart rate</w:t>
      </w:r>
      <w:r w:rsidR="00B125D5">
        <w:t>s</w:t>
      </w:r>
      <w:r w:rsidR="00D854B1">
        <w:t xml:space="preserve"> was used </w:t>
      </w:r>
      <w:r w:rsidR="006B707C">
        <w:t xml:space="preserve">later on </w:t>
      </w:r>
      <w:r w:rsidR="00D854B1">
        <w:t xml:space="preserve">as the final result. </w:t>
      </w:r>
      <w:r w:rsidR="001649F6">
        <w:t>All data were recorded in a table</w:t>
      </w:r>
      <w:r w:rsidR="001C2CA0">
        <w:t xml:space="preserve"> </w:t>
      </w:r>
      <w:r w:rsidR="002528A8">
        <w:t>includ</w:t>
      </w:r>
      <w:r w:rsidR="003E107B">
        <w:t xml:space="preserve">ing </w:t>
      </w:r>
      <w:r w:rsidR="002528A8">
        <w:t>t</w:t>
      </w:r>
      <w:r w:rsidR="001C2CA0">
        <w:t xml:space="preserve">he gender, </w:t>
      </w:r>
      <w:r w:rsidR="003E107B">
        <w:t xml:space="preserve">each trial of heart rate recorded, </w:t>
      </w:r>
      <w:r w:rsidR="001C2CA0">
        <w:t xml:space="preserve">amount of days of exercise per week and average </w:t>
      </w:r>
      <w:r w:rsidR="002528A8">
        <w:t>bpm.</w:t>
      </w:r>
      <w:r w:rsidR="001649F6">
        <w:t xml:space="preserve"> </w:t>
      </w:r>
      <w:r w:rsidR="00A11C28">
        <w:t xml:space="preserve">The data recorded for the participants are located in the </w:t>
      </w:r>
      <w:r w:rsidR="00A11C28" w:rsidRPr="006801C0">
        <w:t>Data/Results</w:t>
      </w:r>
      <w:r w:rsidR="00A11C28">
        <w:t xml:space="preserve"> heading, under the </w:t>
      </w:r>
      <w:hyperlink w:anchor="_Table:" w:history="1">
        <w:r w:rsidR="00A11C28" w:rsidRPr="00A11C28">
          <w:rPr>
            <w:rStyle w:val="Hyperlink"/>
          </w:rPr>
          <w:t>table</w:t>
        </w:r>
      </w:hyperlink>
      <w:r w:rsidR="00A11C28">
        <w:t xml:space="preserve"> subheading.</w:t>
      </w:r>
      <w:r w:rsidR="00B125D5" w:rsidRPr="00B125D5">
        <w:t xml:space="preserve"> </w:t>
      </w:r>
      <w:r w:rsidR="00B125D5">
        <w:t xml:space="preserve">Each individual’s confidentialities were kept hidden as </w:t>
      </w:r>
      <w:r w:rsidR="006049F9">
        <w:t>they</w:t>
      </w:r>
      <w:r w:rsidR="00B125D5">
        <w:t xml:space="preserve"> were only addressed as subject 1, subject 2 and so forth.</w:t>
      </w:r>
    </w:p>
    <w:p w14:paraId="6C335476" w14:textId="277FF281" w:rsidR="00677A57" w:rsidRDefault="00677A57" w:rsidP="000F72D7">
      <w:pPr>
        <w:pStyle w:val="Heading1"/>
      </w:pPr>
      <w:bookmarkStart w:id="0" w:name="_Data/Results:"/>
      <w:bookmarkEnd w:id="0"/>
      <w:r>
        <w:lastRenderedPageBreak/>
        <w:t>Data/Results:</w:t>
      </w:r>
    </w:p>
    <w:p w14:paraId="619AA909" w14:textId="059252C6" w:rsidR="00677A57" w:rsidRDefault="00677A57" w:rsidP="000F72D7">
      <w:pPr>
        <w:pStyle w:val="Heading2"/>
      </w:pPr>
      <w:bookmarkStart w:id="1" w:name="_Table:"/>
      <w:bookmarkEnd w:id="1"/>
      <w:r>
        <w:t>Table:</w:t>
      </w:r>
    </w:p>
    <w:p w14:paraId="46466F8B" w14:textId="3E381699" w:rsidR="00AE1514" w:rsidRDefault="00AE1514" w:rsidP="00AE1514"/>
    <w:p w14:paraId="2A81F094" w14:textId="77777777" w:rsidR="003B03B3" w:rsidRPr="00AE1514" w:rsidRDefault="003B03B3" w:rsidP="00AE1514"/>
    <w:tbl>
      <w:tblPr>
        <w:tblStyle w:val="TableGrid"/>
        <w:tblW w:w="9747" w:type="dxa"/>
        <w:tblLook w:val="04A0" w:firstRow="1" w:lastRow="0" w:firstColumn="1" w:lastColumn="0" w:noHBand="0" w:noVBand="1"/>
      </w:tblPr>
      <w:tblGrid>
        <w:gridCol w:w="1284"/>
        <w:gridCol w:w="1510"/>
        <w:gridCol w:w="1567"/>
        <w:gridCol w:w="1417"/>
        <w:gridCol w:w="1701"/>
        <w:gridCol w:w="1134"/>
        <w:gridCol w:w="1134"/>
      </w:tblGrid>
      <w:tr w:rsidR="007A0B2F" w14:paraId="6214836A" w14:textId="77777777" w:rsidTr="00AE1514">
        <w:tc>
          <w:tcPr>
            <w:tcW w:w="1284" w:type="dxa"/>
            <w:tcBorders>
              <w:top w:val="single" w:sz="4" w:space="0" w:color="auto"/>
              <w:left w:val="single" w:sz="4" w:space="0" w:color="auto"/>
              <w:bottom w:val="single" w:sz="4" w:space="0" w:color="auto"/>
              <w:right w:val="single" w:sz="4" w:space="0" w:color="auto"/>
            </w:tcBorders>
          </w:tcPr>
          <w:p w14:paraId="3DFBDF36" w14:textId="77777777" w:rsidR="007A0B2F" w:rsidRDefault="007A0B2F"/>
        </w:tc>
        <w:tc>
          <w:tcPr>
            <w:tcW w:w="1510" w:type="dxa"/>
            <w:tcBorders>
              <w:top w:val="single" w:sz="4" w:space="0" w:color="auto"/>
              <w:left w:val="single" w:sz="4" w:space="0" w:color="auto"/>
              <w:bottom w:val="single" w:sz="4" w:space="0" w:color="auto"/>
              <w:right w:val="single" w:sz="4" w:space="0" w:color="auto"/>
            </w:tcBorders>
          </w:tcPr>
          <w:p w14:paraId="02AEF715" w14:textId="77777777" w:rsidR="007A0B2F" w:rsidRDefault="007A0B2F"/>
        </w:tc>
        <w:tc>
          <w:tcPr>
            <w:tcW w:w="4685" w:type="dxa"/>
            <w:gridSpan w:val="3"/>
            <w:tcBorders>
              <w:top w:val="single" w:sz="4" w:space="0" w:color="auto"/>
              <w:left w:val="single" w:sz="4" w:space="0" w:color="auto"/>
              <w:bottom w:val="single" w:sz="4" w:space="0" w:color="auto"/>
              <w:right w:val="single" w:sz="4" w:space="0" w:color="auto"/>
            </w:tcBorders>
            <w:hideMark/>
          </w:tcPr>
          <w:p w14:paraId="0D4999A7" w14:textId="395ECF56" w:rsidR="007A0B2F" w:rsidRDefault="00AE1514">
            <w:pPr>
              <w:jc w:val="center"/>
            </w:pPr>
            <w:r>
              <w:t>Resting Heart</w:t>
            </w:r>
            <w:r w:rsidR="007A0B2F">
              <w:t xml:space="preserve"> rate (beats/minute)</w:t>
            </w:r>
          </w:p>
        </w:tc>
        <w:tc>
          <w:tcPr>
            <w:tcW w:w="1134" w:type="dxa"/>
            <w:tcBorders>
              <w:top w:val="single" w:sz="4" w:space="0" w:color="auto"/>
              <w:left w:val="single" w:sz="4" w:space="0" w:color="auto"/>
              <w:bottom w:val="single" w:sz="4" w:space="0" w:color="auto"/>
              <w:right w:val="single" w:sz="4" w:space="0" w:color="auto"/>
            </w:tcBorders>
          </w:tcPr>
          <w:p w14:paraId="5B9857E9" w14:textId="77777777" w:rsidR="007A0B2F" w:rsidRDefault="007A0B2F"/>
        </w:tc>
        <w:tc>
          <w:tcPr>
            <w:tcW w:w="1134" w:type="dxa"/>
            <w:tcBorders>
              <w:top w:val="single" w:sz="4" w:space="0" w:color="auto"/>
              <w:left w:val="single" w:sz="4" w:space="0" w:color="auto"/>
              <w:bottom w:val="single" w:sz="4" w:space="0" w:color="auto"/>
              <w:right w:val="single" w:sz="4" w:space="0" w:color="auto"/>
            </w:tcBorders>
            <w:hideMark/>
          </w:tcPr>
          <w:p w14:paraId="7E7177F9" w14:textId="0D0924E0" w:rsidR="007A0B2F" w:rsidRDefault="007A0B2F"/>
        </w:tc>
      </w:tr>
      <w:tr w:rsidR="007A0B2F" w14:paraId="4AB32C5F" w14:textId="77777777" w:rsidTr="00AE1514">
        <w:tc>
          <w:tcPr>
            <w:tcW w:w="1284" w:type="dxa"/>
            <w:tcBorders>
              <w:top w:val="single" w:sz="4" w:space="0" w:color="auto"/>
              <w:left w:val="single" w:sz="4" w:space="0" w:color="auto"/>
              <w:bottom w:val="single" w:sz="4" w:space="0" w:color="auto"/>
              <w:right w:val="single" w:sz="4" w:space="0" w:color="auto"/>
            </w:tcBorders>
            <w:hideMark/>
          </w:tcPr>
          <w:p w14:paraId="4802725E" w14:textId="77777777" w:rsidR="007A0B2F" w:rsidRDefault="007A0B2F">
            <w:r>
              <w:t>Subject</w:t>
            </w:r>
          </w:p>
        </w:tc>
        <w:tc>
          <w:tcPr>
            <w:tcW w:w="1510" w:type="dxa"/>
            <w:tcBorders>
              <w:top w:val="single" w:sz="4" w:space="0" w:color="auto"/>
              <w:left w:val="single" w:sz="4" w:space="0" w:color="auto"/>
              <w:bottom w:val="single" w:sz="4" w:space="0" w:color="auto"/>
              <w:right w:val="single" w:sz="4" w:space="0" w:color="auto"/>
            </w:tcBorders>
            <w:hideMark/>
          </w:tcPr>
          <w:p w14:paraId="20EA5977" w14:textId="3D99D439" w:rsidR="007A0B2F" w:rsidRDefault="007A0B2F">
            <w:r>
              <w:t>Exercise</w:t>
            </w:r>
            <w:r w:rsidR="007C516E">
              <w:t xml:space="preserve"> (days per week)</w:t>
            </w:r>
          </w:p>
        </w:tc>
        <w:tc>
          <w:tcPr>
            <w:tcW w:w="1567" w:type="dxa"/>
            <w:tcBorders>
              <w:top w:val="single" w:sz="4" w:space="0" w:color="auto"/>
              <w:left w:val="single" w:sz="4" w:space="0" w:color="auto"/>
              <w:bottom w:val="single" w:sz="4" w:space="0" w:color="auto"/>
              <w:right w:val="single" w:sz="4" w:space="0" w:color="auto"/>
            </w:tcBorders>
            <w:hideMark/>
          </w:tcPr>
          <w:p w14:paraId="5976F17C" w14:textId="77777777" w:rsidR="007A0B2F" w:rsidRDefault="007A0B2F">
            <w:pPr>
              <w:jc w:val="center"/>
            </w:pPr>
            <w:r>
              <w:t>1</w:t>
            </w:r>
          </w:p>
        </w:tc>
        <w:tc>
          <w:tcPr>
            <w:tcW w:w="1417" w:type="dxa"/>
            <w:tcBorders>
              <w:top w:val="single" w:sz="4" w:space="0" w:color="auto"/>
              <w:left w:val="single" w:sz="4" w:space="0" w:color="auto"/>
              <w:bottom w:val="single" w:sz="4" w:space="0" w:color="auto"/>
              <w:right w:val="single" w:sz="4" w:space="0" w:color="auto"/>
            </w:tcBorders>
            <w:hideMark/>
          </w:tcPr>
          <w:p w14:paraId="431B1849" w14:textId="77777777" w:rsidR="007A0B2F" w:rsidRDefault="007A0B2F">
            <w:pPr>
              <w:jc w:val="center"/>
            </w:pPr>
            <w:r>
              <w:t>2</w:t>
            </w:r>
          </w:p>
        </w:tc>
        <w:tc>
          <w:tcPr>
            <w:tcW w:w="1701" w:type="dxa"/>
            <w:tcBorders>
              <w:top w:val="single" w:sz="4" w:space="0" w:color="auto"/>
              <w:left w:val="single" w:sz="4" w:space="0" w:color="auto"/>
              <w:bottom w:val="single" w:sz="4" w:space="0" w:color="auto"/>
              <w:right w:val="single" w:sz="4" w:space="0" w:color="auto"/>
            </w:tcBorders>
            <w:hideMark/>
          </w:tcPr>
          <w:p w14:paraId="017F7420" w14:textId="77777777" w:rsidR="007A0B2F" w:rsidRDefault="007A0B2F">
            <w:pPr>
              <w:jc w:val="center"/>
            </w:pPr>
            <w:r>
              <w:t>3</w:t>
            </w:r>
          </w:p>
        </w:tc>
        <w:tc>
          <w:tcPr>
            <w:tcW w:w="1134" w:type="dxa"/>
            <w:tcBorders>
              <w:top w:val="single" w:sz="4" w:space="0" w:color="auto"/>
              <w:left w:val="single" w:sz="4" w:space="0" w:color="auto"/>
              <w:bottom w:val="single" w:sz="4" w:space="0" w:color="auto"/>
              <w:right w:val="single" w:sz="4" w:space="0" w:color="auto"/>
            </w:tcBorders>
            <w:hideMark/>
          </w:tcPr>
          <w:p w14:paraId="1196ADAB" w14:textId="109BF3A2" w:rsidR="007A0B2F" w:rsidRDefault="007A0B2F">
            <w:r>
              <w:t>Average</w:t>
            </w:r>
            <w:r w:rsidR="0066345B">
              <w:t xml:space="preserve"> (BPM)</w:t>
            </w:r>
          </w:p>
        </w:tc>
        <w:tc>
          <w:tcPr>
            <w:tcW w:w="1134" w:type="dxa"/>
            <w:tcBorders>
              <w:top w:val="single" w:sz="4" w:space="0" w:color="auto"/>
              <w:left w:val="single" w:sz="4" w:space="0" w:color="auto"/>
              <w:bottom w:val="single" w:sz="4" w:space="0" w:color="auto"/>
              <w:right w:val="single" w:sz="4" w:space="0" w:color="auto"/>
            </w:tcBorders>
            <w:hideMark/>
          </w:tcPr>
          <w:p w14:paraId="5C913BE2" w14:textId="77777777" w:rsidR="007A0B2F" w:rsidRDefault="007A0B2F">
            <w:r>
              <w:t>Gender</w:t>
            </w:r>
          </w:p>
        </w:tc>
      </w:tr>
      <w:tr w:rsidR="007A0B2F" w14:paraId="4B21D7DF" w14:textId="77777777" w:rsidTr="00AE1514">
        <w:tc>
          <w:tcPr>
            <w:tcW w:w="1284" w:type="dxa"/>
            <w:tcBorders>
              <w:top w:val="single" w:sz="4" w:space="0" w:color="auto"/>
              <w:left w:val="single" w:sz="4" w:space="0" w:color="auto"/>
              <w:bottom w:val="single" w:sz="4" w:space="0" w:color="auto"/>
              <w:right w:val="single" w:sz="4" w:space="0" w:color="auto"/>
            </w:tcBorders>
            <w:hideMark/>
          </w:tcPr>
          <w:p w14:paraId="56BA23CF" w14:textId="77777777" w:rsidR="007A0B2F" w:rsidRDefault="007A0B2F">
            <w:r>
              <w:t>1</w:t>
            </w:r>
          </w:p>
        </w:tc>
        <w:tc>
          <w:tcPr>
            <w:tcW w:w="1510" w:type="dxa"/>
            <w:tcBorders>
              <w:top w:val="single" w:sz="4" w:space="0" w:color="auto"/>
              <w:left w:val="single" w:sz="4" w:space="0" w:color="auto"/>
              <w:bottom w:val="single" w:sz="4" w:space="0" w:color="auto"/>
              <w:right w:val="single" w:sz="4" w:space="0" w:color="auto"/>
            </w:tcBorders>
          </w:tcPr>
          <w:p w14:paraId="3DFC9A3C" w14:textId="29BFF87D" w:rsidR="007A0B2F" w:rsidRPr="00EB4A62" w:rsidRDefault="00B37EDB">
            <w:r w:rsidRPr="00EB4A62">
              <w:t xml:space="preserve">1-2 </w:t>
            </w:r>
          </w:p>
        </w:tc>
        <w:tc>
          <w:tcPr>
            <w:tcW w:w="1567" w:type="dxa"/>
            <w:tcBorders>
              <w:top w:val="single" w:sz="4" w:space="0" w:color="auto"/>
              <w:left w:val="single" w:sz="4" w:space="0" w:color="auto"/>
              <w:bottom w:val="single" w:sz="4" w:space="0" w:color="auto"/>
              <w:right w:val="single" w:sz="4" w:space="0" w:color="auto"/>
            </w:tcBorders>
          </w:tcPr>
          <w:p w14:paraId="1EB5C811" w14:textId="17156709" w:rsidR="007A0B2F" w:rsidRPr="00EB4A62" w:rsidRDefault="00A9141A">
            <w:r w:rsidRPr="00EB4A62">
              <w:t>70</w:t>
            </w:r>
          </w:p>
        </w:tc>
        <w:tc>
          <w:tcPr>
            <w:tcW w:w="1417" w:type="dxa"/>
            <w:tcBorders>
              <w:top w:val="single" w:sz="4" w:space="0" w:color="auto"/>
              <w:left w:val="single" w:sz="4" w:space="0" w:color="auto"/>
              <w:bottom w:val="single" w:sz="4" w:space="0" w:color="auto"/>
              <w:right w:val="single" w:sz="4" w:space="0" w:color="auto"/>
            </w:tcBorders>
          </w:tcPr>
          <w:p w14:paraId="3EC8E69A" w14:textId="4CB6571B" w:rsidR="007A0B2F" w:rsidRPr="00EB4A62" w:rsidRDefault="00A9141A">
            <w:r w:rsidRPr="00EB4A62">
              <w:t>72</w:t>
            </w:r>
          </w:p>
        </w:tc>
        <w:tc>
          <w:tcPr>
            <w:tcW w:w="1701" w:type="dxa"/>
            <w:tcBorders>
              <w:top w:val="single" w:sz="4" w:space="0" w:color="auto"/>
              <w:left w:val="single" w:sz="4" w:space="0" w:color="auto"/>
              <w:bottom w:val="single" w:sz="4" w:space="0" w:color="auto"/>
              <w:right w:val="single" w:sz="4" w:space="0" w:color="auto"/>
            </w:tcBorders>
          </w:tcPr>
          <w:p w14:paraId="3C438527" w14:textId="380A8B2E" w:rsidR="007A0B2F" w:rsidRPr="00EB4A62" w:rsidRDefault="00A9141A">
            <w:r w:rsidRPr="00EB4A62">
              <w:t>68</w:t>
            </w:r>
          </w:p>
        </w:tc>
        <w:tc>
          <w:tcPr>
            <w:tcW w:w="1134" w:type="dxa"/>
            <w:tcBorders>
              <w:top w:val="single" w:sz="4" w:space="0" w:color="auto"/>
              <w:left w:val="single" w:sz="4" w:space="0" w:color="auto"/>
              <w:bottom w:val="single" w:sz="4" w:space="0" w:color="auto"/>
              <w:right w:val="single" w:sz="4" w:space="0" w:color="auto"/>
            </w:tcBorders>
            <w:hideMark/>
          </w:tcPr>
          <w:p w14:paraId="0557EF88" w14:textId="5C096BAC" w:rsidR="007A0B2F" w:rsidRPr="00EB4A62" w:rsidRDefault="00A9141A">
            <w:r w:rsidRPr="00EB4A62">
              <w:t>70</w:t>
            </w:r>
          </w:p>
        </w:tc>
        <w:tc>
          <w:tcPr>
            <w:tcW w:w="1134" w:type="dxa"/>
            <w:tcBorders>
              <w:top w:val="single" w:sz="4" w:space="0" w:color="auto"/>
              <w:left w:val="single" w:sz="4" w:space="0" w:color="auto"/>
              <w:bottom w:val="single" w:sz="4" w:space="0" w:color="auto"/>
              <w:right w:val="single" w:sz="4" w:space="0" w:color="auto"/>
            </w:tcBorders>
            <w:hideMark/>
          </w:tcPr>
          <w:p w14:paraId="198CD707" w14:textId="707482EB" w:rsidR="007A0B2F" w:rsidRDefault="00A9141A">
            <w:r>
              <w:t>F</w:t>
            </w:r>
          </w:p>
        </w:tc>
      </w:tr>
      <w:tr w:rsidR="007A0B2F" w14:paraId="4EA5AA1D" w14:textId="77777777" w:rsidTr="00AE1514">
        <w:tc>
          <w:tcPr>
            <w:tcW w:w="1284" w:type="dxa"/>
            <w:tcBorders>
              <w:top w:val="single" w:sz="4" w:space="0" w:color="auto"/>
              <w:left w:val="single" w:sz="4" w:space="0" w:color="auto"/>
              <w:bottom w:val="single" w:sz="4" w:space="0" w:color="auto"/>
              <w:right w:val="single" w:sz="4" w:space="0" w:color="auto"/>
            </w:tcBorders>
            <w:hideMark/>
          </w:tcPr>
          <w:p w14:paraId="6C6365EB" w14:textId="77777777" w:rsidR="007A0B2F" w:rsidRDefault="007A0B2F">
            <w:r>
              <w:t>2</w:t>
            </w:r>
          </w:p>
        </w:tc>
        <w:tc>
          <w:tcPr>
            <w:tcW w:w="1510" w:type="dxa"/>
            <w:tcBorders>
              <w:top w:val="single" w:sz="4" w:space="0" w:color="auto"/>
              <w:left w:val="single" w:sz="4" w:space="0" w:color="auto"/>
              <w:bottom w:val="single" w:sz="4" w:space="0" w:color="auto"/>
              <w:right w:val="single" w:sz="4" w:space="0" w:color="auto"/>
            </w:tcBorders>
          </w:tcPr>
          <w:p w14:paraId="3C49D564" w14:textId="68276443" w:rsidR="007A0B2F" w:rsidRPr="00EB4A62" w:rsidRDefault="00A9141A">
            <w:r w:rsidRPr="00EB4A62">
              <w:t>1-2</w:t>
            </w:r>
          </w:p>
        </w:tc>
        <w:tc>
          <w:tcPr>
            <w:tcW w:w="1567" w:type="dxa"/>
            <w:tcBorders>
              <w:top w:val="single" w:sz="4" w:space="0" w:color="auto"/>
              <w:left w:val="single" w:sz="4" w:space="0" w:color="auto"/>
              <w:bottom w:val="single" w:sz="4" w:space="0" w:color="auto"/>
              <w:right w:val="single" w:sz="4" w:space="0" w:color="auto"/>
            </w:tcBorders>
          </w:tcPr>
          <w:p w14:paraId="778C4241" w14:textId="0856532E" w:rsidR="007A0B2F" w:rsidRPr="00EB4A62" w:rsidRDefault="00691788">
            <w:r w:rsidRPr="00EB4A62">
              <w:t>78</w:t>
            </w:r>
          </w:p>
        </w:tc>
        <w:tc>
          <w:tcPr>
            <w:tcW w:w="1417" w:type="dxa"/>
            <w:tcBorders>
              <w:top w:val="single" w:sz="4" w:space="0" w:color="auto"/>
              <w:left w:val="single" w:sz="4" w:space="0" w:color="auto"/>
              <w:bottom w:val="single" w:sz="4" w:space="0" w:color="auto"/>
              <w:right w:val="single" w:sz="4" w:space="0" w:color="auto"/>
            </w:tcBorders>
          </w:tcPr>
          <w:p w14:paraId="5AD6AB27" w14:textId="6C76289D" w:rsidR="007A0B2F" w:rsidRPr="00EB4A62" w:rsidRDefault="008F0626">
            <w:r w:rsidRPr="00EB4A62">
              <w:t>70</w:t>
            </w:r>
          </w:p>
        </w:tc>
        <w:tc>
          <w:tcPr>
            <w:tcW w:w="1701" w:type="dxa"/>
            <w:tcBorders>
              <w:top w:val="single" w:sz="4" w:space="0" w:color="auto"/>
              <w:left w:val="single" w:sz="4" w:space="0" w:color="auto"/>
              <w:bottom w:val="single" w:sz="4" w:space="0" w:color="auto"/>
              <w:right w:val="single" w:sz="4" w:space="0" w:color="auto"/>
            </w:tcBorders>
          </w:tcPr>
          <w:p w14:paraId="7870D49A" w14:textId="1F0BB069" w:rsidR="007A0B2F" w:rsidRPr="00EB4A62" w:rsidRDefault="008F0626">
            <w:r w:rsidRPr="00EB4A62">
              <w:t>70</w:t>
            </w:r>
          </w:p>
        </w:tc>
        <w:tc>
          <w:tcPr>
            <w:tcW w:w="1134" w:type="dxa"/>
            <w:tcBorders>
              <w:top w:val="single" w:sz="4" w:space="0" w:color="auto"/>
              <w:left w:val="single" w:sz="4" w:space="0" w:color="auto"/>
              <w:bottom w:val="single" w:sz="4" w:space="0" w:color="auto"/>
              <w:right w:val="single" w:sz="4" w:space="0" w:color="auto"/>
            </w:tcBorders>
            <w:hideMark/>
          </w:tcPr>
          <w:p w14:paraId="1B990531" w14:textId="7B1F4820" w:rsidR="007A0B2F" w:rsidRPr="00EB4A62" w:rsidRDefault="00B035E1">
            <w:r w:rsidRPr="00EB4A62">
              <w:t>72</w:t>
            </w:r>
          </w:p>
        </w:tc>
        <w:tc>
          <w:tcPr>
            <w:tcW w:w="1134" w:type="dxa"/>
            <w:tcBorders>
              <w:top w:val="single" w:sz="4" w:space="0" w:color="auto"/>
              <w:left w:val="single" w:sz="4" w:space="0" w:color="auto"/>
              <w:bottom w:val="single" w:sz="4" w:space="0" w:color="auto"/>
              <w:right w:val="single" w:sz="4" w:space="0" w:color="auto"/>
            </w:tcBorders>
            <w:hideMark/>
          </w:tcPr>
          <w:p w14:paraId="5868FC58" w14:textId="40CF5E9E" w:rsidR="007A0B2F" w:rsidRDefault="00A9141A">
            <w:r>
              <w:t>F</w:t>
            </w:r>
          </w:p>
        </w:tc>
      </w:tr>
      <w:tr w:rsidR="007A0B2F" w14:paraId="0E555F45" w14:textId="77777777" w:rsidTr="00AE1514">
        <w:tc>
          <w:tcPr>
            <w:tcW w:w="1284" w:type="dxa"/>
            <w:tcBorders>
              <w:top w:val="single" w:sz="4" w:space="0" w:color="auto"/>
              <w:left w:val="single" w:sz="4" w:space="0" w:color="auto"/>
              <w:bottom w:val="single" w:sz="4" w:space="0" w:color="auto"/>
              <w:right w:val="single" w:sz="4" w:space="0" w:color="auto"/>
            </w:tcBorders>
            <w:hideMark/>
          </w:tcPr>
          <w:p w14:paraId="447BF4D3" w14:textId="77777777" w:rsidR="007A0B2F" w:rsidRDefault="007A0B2F">
            <w:r>
              <w:t>3</w:t>
            </w:r>
          </w:p>
        </w:tc>
        <w:tc>
          <w:tcPr>
            <w:tcW w:w="1510" w:type="dxa"/>
            <w:tcBorders>
              <w:top w:val="single" w:sz="4" w:space="0" w:color="auto"/>
              <w:left w:val="single" w:sz="4" w:space="0" w:color="auto"/>
              <w:bottom w:val="single" w:sz="4" w:space="0" w:color="auto"/>
              <w:right w:val="single" w:sz="4" w:space="0" w:color="auto"/>
            </w:tcBorders>
          </w:tcPr>
          <w:p w14:paraId="626C17C5" w14:textId="5FA0D33E" w:rsidR="007A0B2F" w:rsidRPr="00EB4A62" w:rsidRDefault="00A9141A">
            <w:r w:rsidRPr="00EB4A62">
              <w:t>2-3</w:t>
            </w:r>
          </w:p>
        </w:tc>
        <w:tc>
          <w:tcPr>
            <w:tcW w:w="1567" w:type="dxa"/>
            <w:tcBorders>
              <w:top w:val="single" w:sz="4" w:space="0" w:color="auto"/>
              <w:left w:val="single" w:sz="4" w:space="0" w:color="auto"/>
              <w:bottom w:val="single" w:sz="4" w:space="0" w:color="auto"/>
              <w:right w:val="single" w:sz="4" w:space="0" w:color="auto"/>
            </w:tcBorders>
          </w:tcPr>
          <w:p w14:paraId="67D8C797" w14:textId="0CD3717E" w:rsidR="007A0B2F" w:rsidRPr="00EB4A62" w:rsidRDefault="00691788">
            <w:r w:rsidRPr="00EB4A62">
              <w:t>66</w:t>
            </w:r>
          </w:p>
        </w:tc>
        <w:tc>
          <w:tcPr>
            <w:tcW w:w="1417" w:type="dxa"/>
            <w:tcBorders>
              <w:top w:val="single" w:sz="4" w:space="0" w:color="auto"/>
              <w:left w:val="single" w:sz="4" w:space="0" w:color="auto"/>
              <w:bottom w:val="single" w:sz="4" w:space="0" w:color="auto"/>
              <w:right w:val="single" w:sz="4" w:space="0" w:color="auto"/>
            </w:tcBorders>
          </w:tcPr>
          <w:p w14:paraId="026DE2B2" w14:textId="5696D124" w:rsidR="007A0B2F" w:rsidRPr="00EB4A62" w:rsidRDefault="008F0626">
            <w:r w:rsidRPr="00EB4A62">
              <w:t>68</w:t>
            </w:r>
          </w:p>
        </w:tc>
        <w:tc>
          <w:tcPr>
            <w:tcW w:w="1701" w:type="dxa"/>
            <w:tcBorders>
              <w:top w:val="single" w:sz="4" w:space="0" w:color="auto"/>
              <w:left w:val="single" w:sz="4" w:space="0" w:color="auto"/>
              <w:bottom w:val="single" w:sz="4" w:space="0" w:color="auto"/>
              <w:right w:val="single" w:sz="4" w:space="0" w:color="auto"/>
            </w:tcBorders>
          </w:tcPr>
          <w:p w14:paraId="4C9E7D49" w14:textId="005D6DED" w:rsidR="007A0B2F" w:rsidRPr="00EB4A62" w:rsidRDefault="008F0626">
            <w:r w:rsidRPr="00EB4A62">
              <w:t>66</w:t>
            </w:r>
          </w:p>
        </w:tc>
        <w:tc>
          <w:tcPr>
            <w:tcW w:w="1134" w:type="dxa"/>
            <w:tcBorders>
              <w:top w:val="single" w:sz="4" w:space="0" w:color="auto"/>
              <w:left w:val="single" w:sz="4" w:space="0" w:color="auto"/>
              <w:bottom w:val="single" w:sz="4" w:space="0" w:color="auto"/>
              <w:right w:val="single" w:sz="4" w:space="0" w:color="auto"/>
            </w:tcBorders>
            <w:hideMark/>
          </w:tcPr>
          <w:p w14:paraId="77394351" w14:textId="0FD34552" w:rsidR="007A0B2F" w:rsidRPr="00EB4A62" w:rsidRDefault="00B035E1">
            <w:r w:rsidRPr="00EB4A62">
              <w:t>67</w:t>
            </w:r>
          </w:p>
        </w:tc>
        <w:tc>
          <w:tcPr>
            <w:tcW w:w="1134" w:type="dxa"/>
            <w:tcBorders>
              <w:top w:val="single" w:sz="4" w:space="0" w:color="auto"/>
              <w:left w:val="single" w:sz="4" w:space="0" w:color="auto"/>
              <w:bottom w:val="single" w:sz="4" w:space="0" w:color="auto"/>
              <w:right w:val="single" w:sz="4" w:space="0" w:color="auto"/>
            </w:tcBorders>
          </w:tcPr>
          <w:p w14:paraId="6AD87D8C" w14:textId="6E6DA6F1" w:rsidR="007A0B2F" w:rsidRDefault="00A9141A">
            <w:r>
              <w:t>F</w:t>
            </w:r>
          </w:p>
        </w:tc>
      </w:tr>
      <w:tr w:rsidR="007A0B2F" w14:paraId="7C5EF229" w14:textId="77777777" w:rsidTr="00AE1514">
        <w:tc>
          <w:tcPr>
            <w:tcW w:w="1284" w:type="dxa"/>
            <w:tcBorders>
              <w:top w:val="single" w:sz="4" w:space="0" w:color="auto"/>
              <w:left w:val="single" w:sz="4" w:space="0" w:color="auto"/>
              <w:bottom w:val="single" w:sz="4" w:space="0" w:color="auto"/>
              <w:right w:val="single" w:sz="4" w:space="0" w:color="auto"/>
            </w:tcBorders>
          </w:tcPr>
          <w:p w14:paraId="7C3493D5" w14:textId="2EB69B2A" w:rsidR="007A0B2F" w:rsidRDefault="007A0B2F">
            <w:r>
              <w:t>4</w:t>
            </w:r>
          </w:p>
        </w:tc>
        <w:tc>
          <w:tcPr>
            <w:tcW w:w="1510" w:type="dxa"/>
            <w:tcBorders>
              <w:top w:val="single" w:sz="4" w:space="0" w:color="auto"/>
              <w:left w:val="single" w:sz="4" w:space="0" w:color="auto"/>
              <w:bottom w:val="single" w:sz="4" w:space="0" w:color="auto"/>
              <w:right w:val="single" w:sz="4" w:space="0" w:color="auto"/>
            </w:tcBorders>
          </w:tcPr>
          <w:p w14:paraId="0818544F" w14:textId="553CAA05" w:rsidR="007A0B2F" w:rsidRPr="00EB4A62" w:rsidRDefault="00A9141A">
            <w:r w:rsidRPr="00EB4A62">
              <w:t>1-2</w:t>
            </w:r>
          </w:p>
        </w:tc>
        <w:tc>
          <w:tcPr>
            <w:tcW w:w="1567" w:type="dxa"/>
            <w:tcBorders>
              <w:top w:val="single" w:sz="4" w:space="0" w:color="auto"/>
              <w:left w:val="single" w:sz="4" w:space="0" w:color="auto"/>
              <w:bottom w:val="single" w:sz="4" w:space="0" w:color="auto"/>
              <w:right w:val="single" w:sz="4" w:space="0" w:color="auto"/>
            </w:tcBorders>
          </w:tcPr>
          <w:p w14:paraId="28670CFA" w14:textId="23ADA570" w:rsidR="007A0B2F" w:rsidRPr="00EB4A62" w:rsidRDefault="00691788">
            <w:r w:rsidRPr="00EB4A62">
              <w:t>66</w:t>
            </w:r>
          </w:p>
        </w:tc>
        <w:tc>
          <w:tcPr>
            <w:tcW w:w="1417" w:type="dxa"/>
            <w:tcBorders>
              <w:top w:val="single" w:sz="4" w:space="0" w:color="auto"/>
              <w:left w:val="single" w:sz="4" w:space="0" w:color="auto"/>
              <w:bottom w:val="single" w:sz="4" w:space="0" w:color="auto"/>
              <w:right w:val="single" w:sz="4" w:space="0" w:color="auto"/>
            </w:tcBorders>
          </w:tcPr>
          <w:p w14:paraId="1469A817" w14:textId="286EE1F6" w:rsidR="007A0B2F" w:rsidRPr="00EB4A62" w:rsidRDefault="008F0626">
            <w:r w:rsidRPr="00EB4A62">
              <w:t>62</w:t>
            </w:r>
          </w:p>
        </w:tc>
        <w:tc>
          <w:tcPr>
            <w:tcW w:w="1701" w:type="dxa"/>
            <w:tcBorders>
              <w:top w:val="single" w:sz="4" w:space="0" w:color="auto"/>
              <w:left w:val="single" w:sz="4" w:space="0" w:color="auto"/>
              <w:bottom w:val="single" w:sz="4" w:space="0" w:color="auto"/>
              <w:right w:val="single" w:sz="4" w:space="0" w:color="auto"/>
            </w:tcBorders>
          </w:tcPr>
          <w:p w14:paraId="346248F5" w14:textId="39738B46" w:rsidR="007A0B2F" w:rsidRPr="00EB4A62" w:rsidRDefault="008F0626">
            <w:r w:rsidRPr="00EB4A62">
              <w:t>72</w:t>
            </w:r>
          </w:p>
        </w:tc>
        <w:tc>
          <w:tcPr>
            <w:tcW w:w="1134" w:type="dxa"/>
            <w:tcBorders>
              <w:top w:val="single" w:sz="4" w:space="0" w:color="auto"/>
              <w:left w:val="single" w:sz="4" w:space="0" w:color="auto"/>
              <w:bottom w:val="single" w:sz="4" w:space="0" w:color="auto"/>
              <w:right w:val="single" w:sz="4" w:space="0" w:color="auto"/>
            </w:tcBorders>
          </w:tcPr>
          <w:p w14:paraId="3995A73C" w14:textId="0C6E02A7" w:rsidR="007A0B2F" w:rsidRPr="00EB4A62" w:rsidRDefault="00B035E1">
            <w:r w:rsidRPr="00EB4A62">
              <w:t>67</w:t>
            </w:r>
          </w:p>
        </w:tc>
        <w:tc>
          <w:tcPr>
            <w:tcW w:w="1134" w:type="dxa"/>
            <w:tcBorders>
              <w:top w:val="single" w:sz="4" w:space="0" w:color="auto"/>
              <w:left w:val="single" w:sz="4" w:space="0" w:color="auto"/>
              <w:bottom w:val="single" w:sz="4" w:space="0" w:color="auto"/>
              <w:right w:val="single" w:sz="4" w:space="0" w:color="auto"/>
            </w:tcBorders>
          </w:tcPr>
          <w:p w14:paraId="3D3D8688" w14:textId="7FAA59B1" w:rsidR="007A0B2F" w:rsidRDefault="00A9141A">
            <w:r>
              <w:t>F</w:t>
            </w:r>
          </w:p>
        </w:tc>
      </w:tr>
      <w:tr w:rsidR="007A0B2F" w14:paraId="40B32F24" w14:textId="77777777" w:rsidTr="00AE1514">
        <w:tc>
          <w:tcPr>
            <w:tcW w:w="1284" w:type="dxa"/>
            <w:tcBorders>
              <w:top w:val="single" w:sz="4" w:space="0" w:color="auto"/>
              <w:left w:val="single" w:sz="4" w:space="0" w:color="auto"/>
              <w:bottom w:val="single" w:sz="4" w:space="0" w:color="auto"/>
              <w:right w:val="single" w:sz="4" w:space="0" w:color="auto"/>
            </w:tcBorders>
          </w:tcPr>
          <w:p w14:paraId="617CF82B" w14:textId="2E6B6D0E" w:rsidR="007A0B2F" w:rsidRDefault="007A0B2F">
            <w:r>
              <w:t>5</w:t>
            </w:r>
          </w:p>
        </w:tc>
        <w:tc>
          <w:tcPr>
            <w:tcW w:w="1510" w:type="dxa"/>
            <w:tcBorders>
              <w:top w:val="single" w:sz="4" w:space="0" w:color="auto"/>
              <w:left w:val="single" w:sz="4" w:space="0" w:color="auto"/>
              <w:bottom w:val="single" w:sz="4" w:space="0" w:color="auto"/>
              <w:right w:val="single" w:sz="4" w:space="0" w:color="auto"/>
            </w:tcBorders>
          </w:tcPr>
          <w:p w14:paraId="12496B68" w14:textId="73F3C141" w:rsidR="007A0B2F" w:rsidRPr="00EB4A62" w:rsidRDefault="00A9141A">
            <w:r w:rsidRPr="00EB4A62">
              <w:t>2-3</w:t>
            </w:r>
          </w:p>
        </w:tc>
        <w:tc>
          <w:tcPr>
            <w:tcW w:w="1567" w:type="dxa"/>
            <w:tcBorders>
              <w:top w:val="single" w:sz="4" w:space="0" w:color="auto"/>
              <w:left w:val="single" w:sz="4" w:space="0" w:color="auto"/>
              <w:bottom w:val="single" w:sz="4" w:space="0" w:color="auto"/>
              <w:right w:val="single" w:sz="4" w:space="0" w:color="auto"/>
            </w:tcBorders>
          </w:tcPr>
          <w:p w14:paraId="25AA29D5" w14:textId="2932D515" w:rsidR="007A0B2F" w:rsidRPr="00EB4A62" w:rsidRDefault="00691788">
            <w:r w:rsidRPr="00EB4A62">
              <w:t>80</w:t>
            </w:r>
          </w:p>
        </w:tc>
        <w:tc>
          <w:tcPr>
            <w:tcW w:w="1417" w:type="dxa"/>
            <w:tcBorders>
              <w:top w:val="single" w:sz="4" w:space="0" w:color="auto"/>
              <w:left w:val="single" w:sz="4" w:space="0" w:color="auto"/>
              <w:bottom w:val="single" w:sz="4" w:space="0" w:color="auto"/>
              <w:right w:val="single" w:sz="4" w:space="0" w:color="auto"/>
            </w:tcBorders>
          </w:tcPr>
          <w:p w14:paraId="0C139AF0" w14:textId="5FAD12A2" w:rsidR="007A0B2F" w:rsidRPr="00EB4A62" w:rsidRDefault="008F0626">
            <w:r w:rsidRPr="00EB4A62">
              <w:t>80</w:t>
            </w:r>
          </w:p>
        </w:tc>
        <w:tc>
          <w:tcPr>
            <w:tcW w:w="1701" w:type="dxa"/>
            <w:tcBorders>
              <w:top w:val="single" w:sz="4" w:space="0" w:color="auto"/>
              <w:left w:val="single" w:sz="4" w:space="0" w:color="auto"/>
              <w:bottom w:val="single" w:sz="4" w:space="0" w:color="auto"/>
              <w:right w:val="single" w:sz="4" w:space="0" w:color="auto"/>
            </w:tcBorders>
          </w:tcPr>
          <w:p w14:paraId="672B9265" w14:textId="4D2C7E80" w:rsidR="007A0B2F" w:rsidRPr="00EB4A62" w:rsidRDefault="008F0626">
            <w:r w:rsidRPr="00EB4A62">
              <w:t>80</w:t>
            </w:r>
          </w:p>
        </w:tc>
        <w:tc>
          <w:tcPr>
            <w:tcW w:w="1134" w:type="dxa"/>
            <w:tcBorders>
              <w:top w:val="single" w:sz="4" w:space="0" w:color="auto"/>
              <w:left w:val="single" w:sz="4" w:space="0" w:color="auto"/>
              <w:bottom w:val="single" w:sz="4" w:space="0" w:color="auto"/>
              <w:right w:val="single" w:sz="4" w:space="0" w:color="auto"/>
            </w:tcBorders>
          </w:tcPr>
          <w:p w14:paraId="0D9C2927" w14:textId="08E644FF" w:rsidR="007A0B2F" w:rsidRPr="00EB4A62" w:rsidRDefault="00B035E1">
            <w:r w:rsidRPr="00EB4A62">
              <w:t>80</w:t>
            </w:r>
          </w:p>
        </w:tc>
        <w:tc>
          <w:tcPr>
            <w:tcW w:w="1134" w:type="dxa"/>
            <w:tcBorders>
              <w:top w:val="single" w:sz="4" w:space="0" w:color="auto"/>
              <w:left w:val="single" w:sz="4" w:space="0" w:color="auto"/>
              <w:bottom w:val="single" w:sz="4" w:space="0" w:color="auto"/>
              <w:right w:val="single" w:sz="4" w:space="0" w:color="auto"/>
            </w:tcBorders>
          </w:tcPr>
          <w:p w14:paraId="3AE36555" w14:textId="453FDC1A" w:rsidR="007A0B2F" w:rsidRDefault="00A9141A">
            <w:r>
              <w:t>M</w:t>
            </w:r>
          </w:p>
        </w:tc>
      </w:tr>
      <w:tr w:rsidR="007A0B2F" w14:paraId="633FB174" w14:textId="77777777" w:rsidTr="00AE1514">
        <w:tc>
          <w:tcPr>
            <w:tcW w:w="1284" w:type="dxa"/>
            <w:tcBorders>
              <w:top w:val="single" w:sz="4" w:space="0" w:color="auto"/>
              <w:left w:val="single" w:sz="4" w:space="0" w:color="auto"/>
              <w:bottom w:val="single" w:sz="4" w:space="0" w:color="auto"/>
              <w:right w:val="single" w:sz="4" w:space="0" w:color="auto"/>
            </w:tcBorders>
          </w:tcPr>
          <w:p w14:paraId="352459EF" w14:textId="6A4380E9" w:rsidR="007A0B2F" w:rsidRDefault="007A0B2F">
            <w:r>
              <w:t>6</w:t>
            </w:r>
          </w:p>
        </w:tc>
        <w:tc>
          <w:tcPr>
            <w:tcW w:w="1510" w:type="dxa"/>
            <w:tcBorders>
              <w:top w:val="single" w:sz="4" w:space="0" w:color="auto"/>
              <w:left w:val="single" w:sz="4" w:space="0" w:color="auto"/>
              <w:bottom w:val="single" w:sz="4" w:space="0" w:color="auto"/>
              <w:right w:val="single" w:sz="4" w:space="0" w:color="auto"/>
            </w:tcBorders>
          </w:tcPr>
          <w:p w14:paraId="4E9B0834" w14:textId="32C65E6E" w:rsidR="007A0B2F" w:rsidRPr="00EB4A62" w:rsidRDefault="00A9141A">
            <w:r w:rsidRPr="00EB4A62">
              <w:t>3-4</w:t>
            </w:r>
          </w:p>
        </w:tc>
        <w:tc>
          <w:tcPr>
            <w:tcW w:w="1567" w:type="dxa"/>
            <w:tcBorders>
              <w:top w:val="single" w:sz="4" w:space="0" w:color="auto"/>
              <w:left w:val="single" w:sz="4" w:space="0" w:color="auto"/>
              <w:bottom w:val="single" w:sz="4" w:space="0" w:color="auto"/>
              <w:right w:val="single" w:sz="4" w:space="0" w:color="auto"/>
            </w:tcBorders>
          </w:tcPr>
          <w:p w14:paraId="2C969FB0" w14:textId="193DC0ED" w:rsidR="007A0B2F" w:rsidRPr="00EB4A62" w:rsidRDefault="00691788">
            <w:r w:rsidRPr="00EB4A62">
              <w:t>66</w:t>
            </w:r>
          </w:p>
        </w:tc>
        <w:tc>
          <w:tcPr>
            <w:tcW w:w="1417" w:type="dxa"/>
            <w:tcBorders>
              <w:top w:val="single" w:sz="4" w:space="0" w:color="auto"/>
              <w:left w:val="single" w:sz="4" w:space="0" w:color="auto"/>
              <w:bottom w:val="single" w:sz="4" w:space="0" w:color="auto"/>
              <w:right w:val="single" w:sz="4" w:space="0" w:color="auto"/>
            </w:tcBorders>
          </w:tcPr>
          <w:p w14:paraId="2978F2E3" w14:textId="71DA6F2E" w:rsidR="007A0B2F" w:rsidRPr="00EB4A62" w:rsidRDefault="008F0626">
            <w:r w:rsidRPr="00EB4A62">
              <w:t>70</w:t>
            </w:r>
          </w:p>
        </w:tc>
        <w:tc>
          <w:tcPr>
            <w:tcW w:w="1701" w:type="dxa"/>
            <w:tcBorders>
              <w:top w:val="single" w:sz="4" w:space="0" w:color="auto"/>
              <w:left w:val="single" w:sz="4" w:space="0" w:color="auto"/>
              <w:bottom w:val="single" w:sz="4" w:space="0" w:color="auto"/>
              <w:right w:val="single" w:sz="4" w:space="0" w:color="auto"/>
            </w:tcBorders>
          </w:tcPr>
          <w:p w14:paraId="200AC10A" w14:textId="31415F92" w:rsidR="007A0B2F" w:rsidRPr="00EB4A62" w:rsidRDefault="0066345B">
            <w:r w:rsidRPr="00EB4A62">
              <w:t>70</w:t>
            </w:r>
          </w:p>
        </w:tc>
        <w:tc>
          <w:tcPr>
            <w:tcW w:w="1134" w:type="dxa"/>
            <w:tcBorders>
              <w:top w:val="single" w:sz="4" w:space="0" w:color="auto"/>
              <w:left w:val="single" w:sz="4" w:space="0" w:color="auto"/>
              <w:bottom w:val="single" w:sz="4" w:space="0" w:color="auto"/>
              <w:right w:val="single" w:sz="4" w:space="0" w:color="auto"/>
            </w:tcBorders>
          </w:tcPr>
          <w:p w14:paraId="579C568D" w14:textId="4582023D" w:rsidR="007A0B2F" w:rsidRPr="00EB4A62" w:rsidRDefault="00B035E1">
            <w:r w:rsidRPr="00EB4A62">
              <w:t>69</w:t>
            </w:r>
          </w:p>
        </w:tc>
        <w:tc>
          <w:tcPr>
            <w:tcW w:w="1134" w:type="dxa"/>
            <w:tcBorders>
              <w:top w:val="single" w:sz="4" w:space="0" w:color="auto"/>
              <w:left w:val="single" w:sz="4" w:space="0" w:color="auto"/>
              <w:bottom w:val="single" w:sz="4" w:space="0" w:color="auto"/>
              <w:right w:val="single" w:sz="4" w:space="0" w:color="auto"/>
            </w:tcBorders>
          </w:tcPr>
          <w:p w14:paraId="23B148B9" w14:textId="3DEBB493" w:rsidR="007A0B2F" w:rsidRDefault="00A9141A">
            <w:r>
              <w:t>M</w:t>
            </w:r>
          </w:p>
        </w:tc>
      </w:tr>
      <w:tr w:rsidR="007A0B2F" w14:paraId="6F1CBD22" w14:textId="77777777" w:rsidTr="00AE1514">
        <w:tc>
          <w:tcPr>
            <w:tcW w:w="1284" w:type="dxa"/>
            <w:tcBorders>
              <w:top w:val="single" w:sz="4" w:space="0" w:color="auto"/>
              <w:left w:val="single" w:sz="4" w:space="0" w:color="auto"/>
              <w:bottom w:val="single" w:sz="4" w:space="0" w:color="auto"/>
              <w:right w:val="single" w:sz="4" w:space="0" w:color="auto"/>
            </w:tcBorders>
          </w:tcPr>
          <w:p w14:paraId="1D879D96" w14:textId="3AB547C8" w:rsidR="007A0B2F" w:rsidRDefault="007A0B2F">
            <w:r>
              <w:t>7</w:t>
            </w:r>
          </w:p>
        </w:tc>
        <w:tc>
          <w:tcPr>
            <w:tcW w:w="1510" w:type="dxa"/>
            <w:tcBorders>
              <w:top w:val="single" w:sz="4" w:space="0" w:color="auto"/>
              <w:left w:val="single" w:sz="4" w:space="0" w:color="auto"/>
              <w:bottom w:val="single" w:sz="4" w:space="0" w:color="auto"/>
              <w:right w:val="single" w:sz="4" w:space="0" w:color="auto"/>
            </w:tcBorders>
          </w:tcPr>
          <w:p w14:paraId="76B5534A" w14:textId="3479313C" w:rsidR="007A0B2F" w:rsidRPr="00EB4A62" w:rsidRDefault="00A9141A">
            <w:r w:rsidRPr="00EB4A62">
              <w:t>3-4</w:t>
            </w:r>
          </w:p>
        </w:tc>
        <w:tc>
          <w:tcPr>
            <w:tcW w:w="1567" w:type="dxa"/>
            <w:tcBorders>
              <w:top w:val="single" w:sz="4" w:space="0" w:color="auto"/>
              <w:left w:val="single" w:sz="4" w:space="0" w:color="auto"/>
              <w:bottom w:val="single" w:sz="4" w:space="0" w:color="auto"/>
              <w:right w:val="single" w:sz="4" w:space="0" w:color="auto"/>
            </w:tcBorders>
          </w:tcPr>
          <w:p w14:paraId="254928E2" w14:textId="4DDE3F1F" w:rsidR="007A0B2F" w:rsidRPr="00EB4A62" w:rsidRDefault="00691788">
            <w:r w:rsidRPr="00EB4A62">
              <w:t>80</w:t>
            </w:r>
          </w:p>
        </w:tc>
        <w:tc>
          <w:tcPr>
            <w:tcW w:w="1417" w:type="dxa"/>
            <w:tcBorders>
              <w:top w:val="single" w:sz="4" w:space="0" w:color="auto"/>
              <w:left w:val="single" w:sz="4" w:space="0" w:color="auto"/>
              <w:bottom w:val="single" w:sz="4" w:space="0" w:color="auto"/>
              <w:right w:val="single" w:sz="4" w:space="0" w:color="auto"/>
            </w:tcBorders>
          </w:tcPr>
          <w:p w14:paraId="02B22844" w14:textId="5D10C49E" w:rsidR="007A0B2F" w:rsidRPr="00EB4A62" w:rsidRDefault="00C573CA">
            <w:r w:rsidRPr="00EB4A62">
              <w:t>82</w:t>
            </w:r>
          </w:p>
        </w:tc>
        <w:tc>
          <w:tcPr>
            <w:tcW w:w="1701" w:type="dxa"/>
            <w:tcBorders>
              <w:top w:val="single" w:sz="4" w:space="0" w:color="auto"/>
              <w:left w:val="single" w:sz="4" w:space="0" w:color="auto"/>
              <w:bottom w:val="single" w:sz="4" w:space="0" w:color="auto"/>
              <w:right w:val="single" w:sz="4" w:space="0" w:color="auto"/>
            </w:tcBorders>
          </w:tcPr>
          <w:p w14:paraId="07BF7B18" w14:textId="6D1E4695" w:rsidR="007A0B2F" w:rsidRPr="00EB4A62" w:rsidRDefault="0066345B">
            <w:r w:rsidRPr="00EB4A62">
              <w:t>84</w:t>
            </w:r>
          </w:p>
        </w:tc>
        <w:tc>
          <w:tcPr>
            <w:tcW w:w="1134" w:type="dxa"/>
            <w:tcBorders>
              <w:top w:val="single" w:sz="4" w:space="0" w:color="auto"/>
              <w:left w:val="single" w:sz="4" w:space="0" w:color="auto"/>
              <w:bottom w:val="single" w:sz="4" w:space="0" w:color="auto"/>
              <w:right w:val="single" w:sz="4" w:space="0" w:color="auto"/>
            </w:tcBorders>
          </w:tcPr>
          <w:p w14:paraId="57E1F8A6" w14:textId="4484D011" w:rsidR="007A0B2F" w:rsidRPr="00EB4A62" w:rsidRDefault="00B035E1">
            <w:r w:rsidRPr="00EB4A62">
              <w:t>80</w:t>
            </w:r>
          </w:p>
        </w:tc>
        <w:tc>
          <w:tcPr>
            <w:tcW w:w="1134" w:type="dxa"/>
            <w:tcBorders>
              <w:top w:val="single" w:sz="4" w:space="0" w:color="auto"/>
              <w:left w:val="single" w:sz="4" w:space="0" w:color="auto"/>
              <w:bottom w:val="single" w:sz="4" w:space="0" w:color="auto"/>
              <w:right w:val="single" w:sz="4" w:space="0" w:color="auto"/>
            </w:tcBorders>
          </w:tcPr>
          <w:p w14:paraId="130CDA3B" w14:textId="167B5128" w:rsidR="007A0B2F" w:rsidRDefault="00A9141A">
            <w:r>
              <w:t>M</w:t>
            </w:r>
          </w:p>
        </w:tc>
      </w:tr>
      <w:tr w:rsidR="007A0B2F" w14:paraId="36AE9C82" w14:textId="77777777" w:rsidTr="00AE1514">
        <w:tc>
          <w:tcPr>
            <w:tcW w:w="1284" w:type="dxa"/>
            <w:tcBorders>
              <w:top w:val="single" w:sz="4" w:space="0" w:color="auto"/>
              <w:left w:val="single" w:sz="4" w:space="0" w:color="auto"/>
              <w:bottom w:val="single" w:sz="4" w:space="0" w:color="auto"/>
              <w:right w:val="single" w:sz="4" w:space="0" w:color="auto"/>
            </w:tcBorders>
          </w:tcPr>
          <w:p w14:paraId="3C90A7EE" w14:textId="578F9507" w:rsidR="007A0B2F" w:rsidRDefault="007A0B2F">
            <w:r>
              <w:t>8</w:t>
            </w:r>
          </w:p>
        </w:tc>
        <w:tc>
          <w:tcPr>
            <w:tcW w:w="1510" w:type="dxa"/>
            <w:tcBorders>
              <w:top w:val="single" w:sz="4" w:space="0" w:color="auto"/>
              <w:left w:val="single" w:sz="4" w:space="0" w:color="auto"/>
              <w:bottom w:val="single" w:sz="4" w:space="0" w:color="auto"/>
              <w:right w:val="single" w:sz="4" w:space="0" w:color="auto"/>
            </w:tcBorders>
          </w:tcPr>
          <w:p w14:paraId="14872291" w14:textId="7F225437" w:rsidR="007A0B2F" w:rsidRPr="00EB4A62" w:rsidRDefault="00691788">
            <w:r w:rsidRPr="00EB4A62">
              <w:t>4</w:t>
            </w:r>
          </w:p>
        </w:tc>
        <w:tc>
          <w:tcPr>
            <w:tcW w:w="1567" w:type="dxa"/>
            <w:tcBorders>
              <w:top w:val="single" w:sz="4" w:space="0" w:color="auto"/>
              <w:left w:val="single" w:sz="4" w:space="0" w:color="auto"/>
              <w:bottom w:val="single" w:sz="4" w:space="0" w:color="auto"/>
              <w:right w:val="single" w:sz="4" w:space="0" w:color="auto"/>
            </w:tcBorders>
          </w:tcPr>
          <w:p w14:paraId="1F45C4A2" w14:textId="45A6AA52" w:rsidR="007A0B2F" w:rsidRPr="00EB4A62" w:rsidRDefault="00691788">
            <w:r w:rsidRPr="00EB4A62">
              <w:t>71</w:t>
            </w:r>
          </w:p>
        </w:tc>
        <w:tc>
          <w:tcPr>
            <w:tcW w:w="1417" w:type="dxa"/>
            <w:tcBorders>
              <w:top w:val="single" w:sz="4" w:space="0" w:color="auto"/>
              <w:left w:val="single" w:sz="4" w:space="0" w:color="auto"/>
              <w:bottom w:val="single" w:sz="4" w:space="0" w:color="auto"/>
              <w:right w:val="single" w:sz="4" w:space="0" w:color="auto"/>
            </w:tcBorders>
          </w:tcPr>
          <w:p w14:paraId="529537EB" w14:textId="04B35B56" w:rsidR="007A0B2F" w:rsidRPr="00EB4A62" w:rsidRDefault="00C573CA">
            <w:r w:rsidRPr="00EB4A62">
              <w:t>72</w:t>
            </w:r>
          </w:p>
        </w:tc>
        <w:tc>
          <w:tcPr>
            <w:tcW w:w="1701" w:type="dxa"/>
            <w:tcBorders>
              <w:top w:val="single" w:sz="4" w:space="0" w:color="auto"/>
              <w:left w:val="single" w:sz="4" w:space="0" w:color="auto"/>
              <w:bottom w:val="single" w:sz="4" w:space="0" w:color="auto"/>
              <w:right w:val="single" w:sz="4" w:space="0" w:color="auto"/>
            </w:tcBorders>
          </w:tcPr>
          <w:p w14:paraId="418F0DA2" w14:textId="7464596F" w:rsidR="007A0B2F" w:rsidRPr="00EB4A62" w:rsidRDefault="0066345B">
            <w:r w:rsidRPr="00EB4A62">
              <w:t>74</w:t>
            </w:r>
          </w:p>
        </w:tc>
        <w:tc>
          <w:tcPr>
            <w:tcW w:w="1134" w:type="dxa"/>
            <w:tcBorders>
              <w:top w:val="single" w:sz="4" w:space="0" w:color="auto"/>
              <w:left w:val="single" w:sz="4" w:space="0" w:color="auto"/>
              <w:bottom w:val="single" w:sz="4" w:space="0" w:color="auto"/>
              <w:right w:val="single" w:sz="4" w:space="0" w:color="auto"/>
            </w:tcBorders>
          </w:tcPr>
          <w:p w14:paraId="280AE2D5" w14:textId="4102DBC0" w:rsidR="007A0B2F" w:rsidRPr="00EB4A62" w:rsidRDefault="00B035E1">
            <w:r w:rsidRPr="00EB4A62">
              <w:t>72</w:t>
            </w:r>
          </w:p>
        </w:tc>
        <w:tc>
          <w:tcPr>
            <w:tcW w:w="1134" w:type="dxa"/>
            <w:tcBorders>
              <w:top w:val="single" w:sz="4" w:space="0" w:color="auto"/>
              <w:left w:val="single" w:sz="4" w:space="0" w:color="auto"/>
              <w:bottom w:val="single" w:sz="4" w:space="0" w:color="auto"/>
              <w:right w:val="single" w:sz="4" w:space="0" w:color="auto"/>
            </w:tcBorders>
          </w:tcPr>
          <w:p w14:paraId="44ACDD32" w14:textId="13E538A3" w:rsidR="007A0B2F" w:rsidRDefault="00A9141A">
            <w:r>
              <w:t>M</w:t>
            </w:r>
          </w:p>
        </w:tc>
      </w:tr>
      <w:tr w:rsidR="007A0B2F" w14:paraId="0C4CE222" w14:textId="77777777" w:rsidTr="00AE1514">
        <w:tc>
          <w:tcPr>
            <w:tcW w:w="1284" w:type="dxa"/>
            <w:tcBorders>
              <w:top w:val="single" w:sz="4" w:space="0" w:color="auto"/>
              <w:left w:val="single" w:sz="4" w:space="0" w:color="auto"/>
              <w:bottom w:val="single" w:sz="4" w:space="0" w:color="auto"/>
              <w:right w:val="single" w:sz="4" w:space="0" w:color="auto"/>
            </w:tcBorders>
          </w:tcPr>
          <w:p w14:paraId="63B6FCCB" w14:textId="3A55116C" w:rsidR="007A0B2F" w:rsidRDefault="007A0B2F">
            <w:r>
              <w:t>9</w:t>
            </w:r>
          </w:p>
        </w:tc>
        <w:tc>
          <w:tcPr>
            <w:tcW w:w="1510" w:type="dxa"/>
            <w:tcBorders>
              <w:top w:val="single" w:sz="4" w:space="0" w:color="auto"/>
              <w:left w:val="single" w:sz="4" w:space="0" w:color="auto"/>
              <w:bottom w:val="single" w:sz="4" w:space="0" w:color="auto"/>
              <w:right w:val="single" w:sz="4" w:space="0" w:color="auto"/>
            </w:tcBorders>
          </w:tcPr>
          <w:p w14:paraId="7E0CE237" w14:textId="6305BC56" w:rsidR="007A0B2F" w:rsidRPr="00EB4A62" w:rsidRDefault="00691788">
            <w:r w:rsidRPr="00EB4A62">
              <w:t>5</w:t>
            </w:r>
          </w:p>
        </w:tc>
        <w:tc>
          <w:tcPr>
            <w:tcW w:w="1567" w:type="dxa"/>
            <w:tcBorders>
              <w:top w:val="single" w:sz="4" w:space="0" w:color="auto"/>
              <w:left w:val="single" w:sz="4" w:space="0" w:color="auto"/>
              <w:bottom w:val="single" w:sz="4" w:space="0" w:color="auto"/>
              <w:right w:val="single" w:sz="4" w:space="0" w:color="auto"/>
            </w:tcBorders>
          </w:tcPr>
          <w:p w14:paraId="4F4F5C74" w14:textId="2ECD5805" w:rsidR="007A0B2F" w:rsidRPr="00EB4A62" w:rsidRDefault="00C573CA">
            <w:r w:rsidRPr="00EB4A62">
              <w:t>94</w:t>
            </w:r>
          </w:p>
        </w:tc>
        <w:tc>
          <w:tcPr>
            <w:tcW w:w="1417" w:type="dxa"/>
            <w:tcBorders>
              <w:top w:val="single" w:sz="4" w:space="0" w:color="auto"/>
              <w:left w:val="single" w:sz="4" w:space="0" w:color="auto"/>
              <w:bottom w:val="single" w:sz="4" w:space="0" w:color="auto"/>
              <w:right w:val="single" w:sz="4" w:space="0" w:color="auto"/>
            </w:tcBorders>
          </w:tcPr>
          <w:p w14:paraId="329AAD60" w14:textId="7B05C21A" w:rsidR="007A0B2F" w:rsidRPr="00EB4A62" w:rsidRDefault="00C573CA">
            <w:r w:rsidRPr="00EB4A62">
              <w:t>102</w:t>
            </w:r>
          </w:p>
        </w:tc>
        <w:tc>
          <w:tcPr>
            <w:tcW w:w="1701" w:type="dxa"/>
            <w:tcBorders>
              <w:top w:val="single" w:sz="4" w:space="0" w:color="auto"/>
              <w:left w:val="single" w:sz="4" w:space="0" w:color="auto"/>
              <w:bottom w:val="single" w:sz="4" w:space="0" w:color="auto"/>
              <w:right w:val="single" w:sz="4" w:space="0" w:color="auto"/>
            </w:tcBorders>
          </w:tcPr>
          <w:p w14:paraId="72FA108B" w14:textId="26481B54" w:rsidR="007A0B2F" w:rsidRPr="00EB4A62" w:rsidRDefault="0066345B">
            <w:r w:rsidRPr="00EB4A62">
              <w:t>100</w:t>
            </w:r>
          </w:p>
        </w:tc>
        <w:tc>
          <w:tcPr>
            <w:tcW w:w="1134" w:type="dxa"/>
            <w:tcBorders>
              <w:top w:val="single" w:sz="4" w:space="0" w:color="auto"/>
              <w:left w:val="single" w:sz="4" w:space="0" w:color="auto"/>
              <w:bottom w:val="single" w:sz="4" w:space="0" w:color="auto"/>
              <w:right w:val="single" w:sz="4" w:space="0" w:color="auto"/>
            </w:tcBorders>
          </w:tcPr>
          <w:p w14:paraId="7E598813" w14:textId="25E6C160" w:rsidR="007A0B2F" w:rsidRPr="00EB4A62" w:rsidRDefault="0066345B">
            <w:r w:rsidRPr="00EB4A62">
              <w:t>99</w:t>
            </w:r>
          </w:p>
        </w:tc>
        <w:tc>
          <w:tcPr>
            <w:tcW w:w="1134" w:type="dxa"/>
            <w:tcBorders>
              <w:top w:val="single" w:sz="4" w:space="0" w:color="auto"/>
              <w:left w:val="single" w:sz="4" w:space="0" w:color="auto"/>
              <w:bottom w:val="single" w:sz="4" w:space="0" w:color="auto"/>
              <w:right w:val="single" w:sz="4" w:space="0" w:color="auto"/>
            </w:tcBorders>
          </w:tcPr>
          <w:p w14:paraId="4BC62A2D" w14:textId="48798BFC" w:rsidR="007A0B2F" w:rsidRDefault="00A9141A">
            <w:r>
              <w:t>M</w:t>
            </w:r>
          </w:p>
        </w:tc>
      </w:tr>
      <w:tr w:rsidR="007A0B2F" w14:paraId="0C05E617" w14:textId="77777777" w:rsidTr="00AE1514">
        <w:tc>
          <w:tcPr>
            <w:tcW w:w="1284" w:type="dxa"/>
            <w:tcBorders>
              <w:top w:val="single" w:sz="4" w:space="0" w:color="auto"/>
              <w:left w:val="single" w:sz="4" w:space="0" w:color="auto"/>
              <w:bottom w:val="single" w:sz="4" w:space="0" w:color="auto"/>
              <w:right w:val="single" w:sz="4" w:space="0" w:color="auto"/>
            </w:tcBorders>
          </w:tcPr>
          <w:p w14:paraId="7C8BE766" w14:textId="0E04202C" w:rsidR="007A0B2F" w:rsidRDefault="007A0B2F">
            <w:r>
              <w:t>10</w:t>
            </w:r>
          </w:p>
        </w:tc>
        <w:tc>
          <w:tcPr>
            <w:tcW w:w="1510" w:type="dxa"/>
            <w:tcBorders>
              <w:top w:val="single" w:sz="4" w:space="0" w:color="auto"/>
              <w:left w:val="single" w:sz="4" w:space="0" w:color="auto"/>
              <w:bottom w:val="single" w:sz="4" w:space="0" w:color="auto"/>
              <w:right w:val="single" w:sz="4" w:space="0" w:color="auto"/>
            </w:tcBorders>
          </w:tcPr>
          <w:p w14:paraId="1E3924F9" w14:textId="37790D86" w:rsidR="007A0B2F" w:rsidRPr="00EB4A62" w:rsidRDefault="00AC56DF">
            <w:r w:rsidRPr="00EB4A62">
              <w:t>5+</w:t>
            </w:r>
          </w:p>
        </w:tc>
        <w:tc>
          <w:tcPr>
            <w:tcW w:w="1567" w:type="dxa"/>
            <w:tcBorders>
              <w:top w:val="single" w:sz="4" w:space="0" w:color="auto"/>
              <w:left w:val="single" w:sz="4" w:space="0" w:color="auto"/>
              <w:bottom w:val="single" w:sz="4" w:space="0" w:color="auto"/>
              <w:right w:val="single" w:sz="4" w:space="0" w:color="auto"/>
            </w:tcBorders>
          </w:tcPr>
          <w:p w14:paraId="114C341C" w14:textId="6221D737" w:rsidR="007A0B2F" w:rsidRPr="00EB4A62" w:rsidRDefault="00AC56DF">
            <w:r w:rsidRPr="00EB4A62">
              <w:t>50</w:t>
            </w:r>
          </w:p>
        </w:tc>
        <w:tc>
          <w:tcPr>
            <w:tcW w:w="1417" w:type="dxa"/>
            <w:tcBorders>
              <w:top w:val="single" w:sz="4" w:space="0" w:color="auto"/>
              <w:left w:val="single" w:sz="4" w:space="0" w:color="auto"/>
              <w:bottom w:val="single" w:sz="4" w:space="0" w:color="auto"/>
              <w:right w:val="single" w:sz="4" w:space="0" w:color="auto"/>
            </w:tcBorders>
          </w:tcPr>
          <w:p w14:paraId="3377CCDF" w14:textId="1D545D99" w:rsidR="007A0B2F" w:rsidRPr="00EB4A62" w:rsidRDefault="002C6FAD">
            <w:r w:rsidRPr="00EB4A62">
              <w:t>52</w:t>
            </w:r>
          </w:p>
        </w:tc>
        <w:tc>
          <w:tcPr>
            <w:tcW w:w="1701" w:type="dxa"/>
            <w:tcBorders>
              <w:top w:val="single" w:sz="4" w:space="0" w:color="auto"/>
              <w:left w:val="single" w:sz="4" w:space="0" w:color="auto"/>
              <w:bottom w:val="single" w:sz="4" w:space="0" w:color="auto"/>
              <w:right w:val="single" w:sz="4" w:space="0" w:color="auto"/>
            </w:tcBorders>
          </w:tcPr>
          <w:p w14:paraId="15FB516B" w14:textId="7425AF1C" w:rsidR="007A0B2F" w:rsidRPr="00EB4A62" w:rsidRDefault="002C6FAD">
            <w:r w:rsidRPr="00EB4A62">
              <w:t>53</w:t>
            </w:r>
          </w:p>
        </w:tc>
        <w:tc>
          <w:tcPr>
            <w:tcW w:w="1134" w:type="dxa"/>
            <w:tcBorders>
              <w:top w:val="single" w:sz="4" w:space="0" w:color="auto"/>
              <w:left w:val="single" w:sz="4" w:space="0" w:color="auto"/>
              <w:bottom w:val="single" w:sz="4" w:space="0" w:color="auto"/>
              <w:right w:val="single" w:sz="4" w:space="0" w:color="auto"/>
            </w:tcBorders>
          </w:tcPr>
          <w:p w14:paraId="656F3782" w14:textId="08C7B564" w:rsidR="007A0B2F" w:rsidRPr="00EB4A62" w:rsidRDefault="00587AA9">
            <w:pPr>
              <w:rPr>
                <w:color w:val="FF0000"/>
              </w:rPr>
            </w:pPr>
            <w:r w:rsidRPr="00EB4A62">
              <w:t>52</w:t>
            </w:r>
          </w:p>
        </w:tc>
        <w:tc>
          <w:tcPr>
            <w:tcW w:w="1134" w:type="dxa"/>
            <w:tcBorders>
              <w:top w:val="single" w:sz="4" w:space="0" w:color="auto"/>
              <w:left w:val="single" w:sz="4" w:space="0" w:color="auto"/>
              <w:bottom w:val="single" w:sz="4" w:space="0" w:color="auto"/>
              <w:right w:val="single" w:sz="4" w:space="0" w:color="auto"/>
            </w:tcBorders>
          </w:tcPr>
          <w:p w14:paraId="76B1548F" w14:textId="2AF7B8DD" w:rsidR="007A0B2F" w:rsidRDefault="00587AA9">
            <w:r>
              <w:t>F</w:t>
            </w:r>
          </w:p>
        </w:tc>
      </w:tr>
      <w:tr w:rsidR="007A0B2F" w14:paraId="2E5ACB59" w14:textId="77777777" w:rsidTr="00AE1514">
        <w:tc>
          <w:tcPr>
            <w:tcW w:w="1284" w:type="dxa"/>
            <w:tcBorders>
              <w:top w:val="single" w:sz="4" w:space="0" w:color="auto"/>
              <w:left w:val="single" w:sz="4" w:space="0" w:color="auto"/>
              <w:bottom w:val="single" w:sz="4" w:space="0" w:color="auto"/>
              <w:right w:val="single" w:sz="4" w:space="0" w:color="auto"/>
            </w:tcBorders>
          </w:tcPr>
          <w:p w14:paraId="5958C8CF" w14:textId="3B2B5F06" w:rsidR="007A0B2F" w:rsidRDefault="007A0B2F">
            <w:r>
              <w:t>11</w:t>
            </w:r>
          </w:p>
        </w:tc>
        <w:tc>
          <w:tcPr>
            <w:tcW w:w="1510" w:type="dxa"/>
            <w:tcBorders>
              <w:top w:val="single" w:sz="4" w:space="0" w:color="auto"/>
              <w:left w:val="single" w:sz="4" w:space="0" w:color="auto"/>
              <w:bottom w:val="single" w:sz="4" w:space="0" w:color="auto"/>
              <w:right w:val="single" w:sz="4" w:space="0" w:color="auto"/>
            </w:tcBorders>
          </w:tcPr>
          <w:p w14:paraId="3E1C9FD7" w14:textId="3A2E3505" w:rsidR="007A0B2F" w:rsidRPr="00EB4A62" w:rsidRDefault="00AC56DF">
            <w:r w:rsidRPr="00EB4A62">
              <w:t>1-2</w:t>
            </w:r>
          </w:p>
        </w:tc>
        <w:tc>
          <w:tcPr>
            <w:tcW w:w="1567" w:type="dxa"/>
            <w:tcBorders>
              <w:top w:val="single" w:sz="4" w:space="0" w:color="auto"/>
              <w:left w:val="single" w:sz="4" w:space="0" w:color="auto"/>
              <w:bottom w:val="single" w:sz="4" w:space="0" w:color="auto"/>
              <w:right w:val="single" w:sz="4" w:space="0" w:color="auto"/>
            </w:tcBorders>
          </w:tcPr>
          <w:p w14:paraId="6B2CD17F" w14:textId="1E40C2C3" w:rsidR="007A0B2F" w:rsidRPr="00EB4A62" w:rsidRDefault="00527494">
            <w:r w:rsidRPr="00EB4A62">
              <w:t>96</w:t>
            </w:r>
          </w:p>
        </w:tc>
        <w:tc>
          <w:tcPr>
            <w:tcW w:w="1417" w:type="dxa"/>
            <w:tcBorders>
              <w:top w:val="single" w:sz="4" w:space="0" w:color="auto"/>
              <w:left w:val="single" w:sz="4" w:space="0" w:color="auto"/>
              <w:bottom w:val="single" w:sz="4" w:space="0" w:color="auto"/>
              <w:right w:val="single" w:sz="4" w:space="0" w:color="auto"/>
            </w:tcBorders>
          </w:tcPr>
          <w:p w14:paraId="316DDF89" w14:textId="03620117" w:rsidR="007A0B2F" w:rsidRPr="00EB4A62" w:rsidRDefault="00527494">
            <w:r w:rsidRPr="00EB4A62">
              <w:t>88</w:t>
            </w:r>
          </w:p>
        </w:tc>
        <w:tc>
          <w:tcPr>
            <w:tcW w:w="1701" w:type="dxa"/>
            <w:tcBorders>
              <w:top w:val="single" w:sz="4" w:space="0" w:color="auto"/>
              <w:left w:val="single" w:sz="4" w:space="0" w:color="auto"/>
              <w:bottom w:val="single" w:sz="4" w:space="0" w:color="auto"/>
              <w:right w:val="single" w:sz="4" w:space="0" w:color="auto"/>
            </w:tcBorders>
          </w:tcPr>
          <w:p w14:paraId="5F2561E9" w14:textId="15B3E883" w:rsidR="007A0B2F" w:rsidRPr="00EB4A62" w:rsidRDefault="00527494">
            <w:r w:rsidRPr="00EB4A62">
              <w:t>86</w:t>
            </w:r>
          </w:p>
        </w:tc>
        <w:tc>
          <w:tcPr>
            <w:tcW w:w="1134" w:type="dxa"/>
            <w:tcBorders>
              <w:top w:val="single" w:sz="4" w:space="0" w:color="auto"/>
              <w:left w:val="single" w:sz="4" w:space="0" w:color="auto"/>
              <w:bottom w:val="single" w:sz="4" w:space="0" w:color="auto"/>
              <w:right w:val="single" w:sz="4" w:space="0" w:color="auto"/>
            </w:tcBorders>
          </w:tcPr>
          <w:p w14:paraId="382A0B00" w14:textId="39C6E663" w:rsidR="007A0B2F" w:rsidRPr="00EB4A62" w:rsidRDefault="00527494">
            <w:r w:rsidRPr="00EB4A62">
              <w:t>90</w:t>
            </w:r>
          </w:p>
        </w:tc>
        <w:tc>
          <w:tcPr>
            <w:tcW w:w="1134" w:type="dxa"/>
            <w:tcBorders>
              <w:top w:val="single" w:sz="4" w:space="0" w:color="auto"/>
              <w:left w:val="single" w:sz="4" w:space="0" w:color="auto"/>
              <w:bottom w:val="single" w:sz="4" w:space="0" w:color="auto"/>
              <w:right w:val="single" w:sz="4" w:space="0" w:color="auto"/>
            </w:tcBorders>
          </w:tcPr>
          <w:p w14:paraId="3FF4D34B" w14:textId="1E813EC8" w:rsidR="007A0B2F" w:rsidRDefault="00527494">
            <w:r>
              <w:t>F</w:t>
            </w:r>
          </w:p>
        </w:tc>
      </w:tr>
      <w:tr w:rsidR="007A0B2F" w14:paraId="3C72B22E" w14:textId="77777777" w:rsidTr="00AE1514">
        <w:tc>
          <w:tcPr>
            <w:tcW w:w="1284" w:type="dxa"/>
            <w:tcBorders>
              <w:top w:val="single" w:sz="4" w:space="0" w:color="auto"/>
              <w:left w:val="single" w:sz="4" w:space="0" w:color="auto"/>
              <w:bottom w:val="single" w:sz="4" w:space="0" w:color="auto"/>
              <w:right w:val="single" w:sz="4" w:space="0" w:color="auto"/>
            </w:tcBorders>
          </w:tcPr>
          <w:p w14:paraId="6C37ECC5" w14:textId="523345B7" w:rsidR="007A0B2F" w:rsidRDefault="007A0B2F">
            <w:r>
              <w:t>12</w:t>
            </w:r>
          </w:p>
        </w:tc>
        <w:tc>
          <w:tcPr>
            <w:tcW w:w="1510" w:type="dxa"/>
            <w:tcBorders>
              <w:top w:val="single" w:sz="4" w:space="0" w:color="auto"/>
              <w:left w:val="single" w:sz="4" w:space="0" w:color="auto"/>
              <w:bottom w:val="single" w:sz="4" w:space="0" w:color="auto"/>
              <w:right w:val="single" w:sz="4" w:space="0" w:color="auto"/>
            </w:tcBorders>
          </w:tcPr>
          <w:p w14:paraId="388340CC" w14:textId="647C3E34" w:rsidR="007A0B2F" w:rsidRPr="00EB4A62" w:rsidRDefault="00AC56DF">
            <w:r w:rsidRPr="00EB4A62">
              <w:t>1-2</w:t>
            </w:r>
          </w:p>
        </w:tc>
        <w:tc>
          <w:tcPr>
            <w:tcW w:w="1567" w:type="dxa"/>
            <w:tcBorders>
              <w:top w:val="single" w:sz="4" w:space="0" w:color="auto"/>
              <w:left w:val="single" w:sz="4" w:space="0" w:color="auto"/>
              <w:bottom w:val="single" w:sz="4" w:space="0" w:color="auto"/>
              <w:right w:val="single" w:sz="4" w:space="0" w:color="auto"/>
            </w:tcBorders>
          </w:tcPr>
          <w:p w14:paraId="1E599612" w14:textId="289670DE" w:rsidR="007A0B2F" w:rsidRPr="00EB4A62" w:rsidRDefault="00D258B6">
            <w:r w:rsidRPr="00EB4A62">
              <w:t>78</w:t>
            </w:r>
          </w:p>
        </w:tc>
        <w:tc>
          <w:tcPr>
            <w:tcW w:w="1417" w:type="dxa"/>
            <w:tcBorders>
              <w:top w:val="single" w:sz="4" w:space="0" w:color="auto"/>
              <w:left w:val="single" w:sz="4" w:space="0" w:color="auto"/>
              <w:bottom w:val="single" w:sz="4" w:space="0" w:color="auto"/>
              <w:right w:val="single" w:sz="4" w:space="0" w:color="auto"/>
            </w:tcBorders>
          </w:tcPr>
          <w:p w14:paraId="6DDF00B6" w14:textId="1B9A5F75" w:rsidR="007A0B2F" w:rsidRPr="00EB4A62" w:rsidRDefault="00D258B6">
            <w:r w:rsidRPr="00EB4A62">
              <w:t>76</w:t>
            </w:r>
          </w:p>
        </w:tc>
        <w:tc>
          <w:tcPr>
            <w:tcW w:w="1701" w:type="dxa"/>
            <w:tcBorders>
              <w:top w:val="single" w:sz="4" w:space="0" w:color="auto"/>
              <w:left w:val="single" w:sz="4" w:space="0" w:color="auto"/>
              <w:bottom w:val="single" w:sz="4" w:space="0" w:color="auto"/>
              <w:right w:val="single" w:sz="4" w:space="0" w:color="auto"/>
            </w:tcBorders>
          </w:tcPr>
          <w:p w14:paraId="1F2B2D98" w14:textId="23D35BE8" w:rsidR="007A0B2F" w:rsidRPr="00EB4A62" w:rsidRDefault="00D258B6">
            <w:r w:rsidRPr="00EB4A62">
              <w:t>78</w:t>
            </w:r>
          </w:p>
        </w:tc>
        <w:tc>
          <w:tcPr>
            <w:tcW w:w="1134" w:type="dxa"/>
            <w:tcBorders>
              <w:top w:val="single" w:sz="4" w:space="0" w:color="auto"/>
              <w:left w:val="single" w:sz="4" w:space="0" w:color="auto"/>
              <w:bottom w:val="single" w:sz="4" w:space="0" w:color="auto"/>
              <w:right w:val="single" w:sz="4" w:space="0" w:color="auto"/>
            </w:tcBorders>
          </w:tcPr>
          <w:p w14:paraId="5680F436" w14:textId="623316E4" w:rsidR="007A0B2F" w:rsidRPr="00EB4A62" w:rsidRDefault="005118DF">
            <w:r w:rsidRPr="00EB4A62">
              <w:t>77</w:t>
            </w:r>
          </w:p>
        </w:tc>
        <w:tc>
          <w:tcPr>
            <w:tcW w:w="1134" w:type="dxa"/>
            <w:tcBorders>
              <w:top w:val="single" w:sz="4" w:space="0" w:color="auto"/>
              <w:left w:val="single" w:sz="4" w:space="0" w:color="auto"/>
              <w:bottom w:val="single" w:sz="4" w:space="0" w:color="auto"/>
              <w:right w:val="single" w:sz="4" w:space="0" w:color="auto"/>
            </w:tcBorders>
          </w:tcPr>
          <w:p w14:paraId="2C25AD36" w14:textId="5F5237D3" w:rsidR="007A0B2F" w:rsidRDefault="00527494">
            <w:r>
              <w:t>F</w:t>
            </w:r>
          </w:p>
        </w:tc>
      </w:tr>
      <w:tr w:rsidR="007A0B2F" w14:paraId="0528F984" w14:textId="77777777" w:rsidTr="00AE1514">
        <w:tc>
          <w:tcPr>
            <w:tcW w:w="1284" w:type="dxa"/>
            <w:tcBorders>
              <w:top w:val="single" w:sz="4" w:space="0" w:color="auto"/>
              <w:left w:val="single" w:sz="4" w:space="0" w:color="auto"/>
              <w:bottom w:val="single" w:sz="4" w:space="0" w:color="auto"/>
              <w:right w:val="single" w:sz="4" w:space="0" w:color="auto"/>
            </w:tcBorders>
          </w:tcPr>
          <w:p w14:paraId="172A6615" w14:textId="3FA59BC7" w:rsidR="007A0B2F" w:rsidRDefault="007A0B2F">
            <w:r>
              <w:t>13</w:t>
            </w:r>
          </w:p>
        </w:tc>
        <w:tc>
          <w:tcPr>
            <w:tcW w:w="1510" w:type="dxa"/>
            <w:tcBorders>
              <w:top w:val="single" w:sz="4" w:space="0" w:color="auto"/>
              <w:left w:val="single" w:sz="4" w:space="0" w:color="auto"/>
              <w:bottom w:val="single" w:sz="4" w:space="0" w:color="auto"/>
              <w:right w:val="single" w:sz="4" w:space="0" w:color="auto"/>
            </w:tcBorders>
          </w:tcPr>
          <w:p w14:paraId="509ADF29" w14:textId="1F2114DA" w:rsidR="007A0B2F" w:rsidRPr="00EB4A62" w:rsidRDefault="00AC56DF">
            <w:r w:rsidRPr="00EB4A62">
              <w:t>3-4</w:t>
            </w:r>
          </w:p>
        </w:tc>
        <w:tc>
          <w:tcPr>
            <w:tcW w:w="1567" w:type="dxa"/>
            <w:tcBorders>
              <w:top w:val="single" w:sz="4" w:space="0" w:color="auto"/>
              <w:left w:val="single" w:sz="4" w:space="0" w:color="auto"/>
              <w:bottom w:val="single" w:sz="4" w:space="0" w:color="auto"/>
              <w:right w:val="single" w:sz="4" w:space="0" w:color="auto"/>
            </w:tcBorders>
          </w:tcPr>
          <w:p w14:paraId="60701630" w14:textId="2A9F9CFB" w:rsidR="007A0B2F" w:rsidRPr="00EB4A62" w:rsidRDefault="00D258B6">
            <w:r w:rsidRPr="00EB4A62">
              <w:t>50</w:t>
            </w:r>
          </w:p>
        </w:tc>
        <w:tc>
          <w:tcPr>
            <w:tcW w:w="1417" w:type="dxa"/>
            <w:tcBorders>
              <w:top w:val="single" w:sz="4" w:space="0" w:color="auto"/>
              <w:left w:val="single" w:sz="4" w:space="0" w:color="auto"/>
              <w:bottom w:val="single" w:sz="4" w:space="0" w:color="auto"/>
              <w:right w:val="single" w:sz="4" w:space="0" w:color="auto"/>
            </w:tcBorders>
          </w:tcPr>
          <w:p w14:paraId="471017AA" w14:textId="769AFC9D" w:rsidR="007A0B2F" w:rsidRPr="00EB4A62" w:rsidRDefault="00D258B6">
            <w:r w:rsidRPr="00EB4A62">
              <w:t>50</w:t>
            </w:r>
          </w:p>
        </w:tc>
        <w:tc>
          <w:tcPr>
            <w:tcW w:w="1701" w:type="dxa"/>
            <w:tcBorders>
              <w:top w:val="single" w:sz="4" w:space="0" w:color="auto"/>
              <w:left w:val="single" w:sz="4" w:space="0" w:color="auto"/>
              <w:bottom w:val="single" w:sz="4" w:space="0" w:color="auto"/>
              <w:right w:val="single" w:sz="4" w:space="0" w:color="auto"/>
            </w:tcBorders>
          </w:tcPr>
          <w:p w14:paraId="4F68A1A2" w14:textId="55C5E59F" w:rsidR="007A0B2F" w:rsidRPr="00EB4A62" w:rsidRDefault="005118DF">
            <w:r w:rsidRPr="00EB4A62">
              <w:t>44</w:t>
            </w:r>
          </w:p>
        </w:tc>
        <w:tc>
          <w:tcPr>
            <w:tcW w:w="1134" w:type="dxa"/>
            <w:tcBorders>
              <w:top w:val="single" w:sz="4" w:space="0" w:color="auto"/>
              <w:left w:val="single" w:sz="4" w:space="0" w:color="auto"/>
              <w:bottom w:val="single" w:sz="4" w:space="0" w:color="auto"/>
              <w:right w:val="single" w:sz="4" w:space="0" w:color="auto"/>
            </w:tcBorders>
          </w:tcPr>
          <w:p w14:paraId="7C0DABA0" w14:textId="36269281" w:rsidR="007A0B2F" w:rsidRPr="00EB4A62" w:rsidRDefault="005118DF">
            <w:r w:rsidRPr="00EB4A62">
              <w:t>48</w:t>
            </w:r>
          </w:p>
        </w:tc>
        <w:tc>
          <w:tcPr>
            <w:tcW w:w="1134" w:type="dxa"/>
            <w:tcBorders>
              <w:top w:val="single" w:sz="4" w:space="0" w:color="auto"/>
              <w:left w:val="single" w:sz="4" w:space="0" w:color="auto"/>
              <w:bottom w:val="single" w:sz="4" w:space="0" w:color="auto"/>
              <w:right w:val="single" w:sz="4" w:space="0" w:color="auto"/>
            </w:tcBorders>
          </w:tcPr>
          <w:p w14:paraId="337E08EB" w14:textId="70348A31" w:rsidR="007A0B2F" w:rsidRDefault="00527494">
            <w:r>
              <w:t>F</w:t>
            </w:r>
          </w:p>
        </w:tc>
      </w:tr>
      <w:tr w:rsidR="007A0B2F" w14:paraId="51A0B685" w14:textId="77777777" w:rsidTr="00AE1514">
        <w:tc>
          <w:tcPr>
            <w:tcW w:w="1284" w:type="dxa"/>
            <w:tcBorders>
              <w:top w:val="single" w:sz="4" w:space="0" w:color="auto"/>
              <w:left w:val="single" w:sz="4" w:space="0" w:color="auto"/>
              <w:bottom w:val="single" w:sz="4" w:space="0" w:color="auto"/>
              <w:right w:val="single" w:sz="4" w:space="0" w:color="auto"/>
            </w:tcBorders>
          </w:tcPr>
          <w:p w14:paraId="0FF8DDC6" w14:textId="316A8F32" w:rsidR="007A0B2F" w:rsidRDefault="007A0B2F">
            <w:r>
              <w:t>14</w:t>
            </w:r>
          </w:p>
        </w:tc>
        <w:tc>
          <w:tcPr>
            <w:tcW w:w="1510" w:type="dxa"/>
            <w:tcBorders>
              <w:top w:val="single" w:sz="4" w:space="0" w:color="auto"/>
              <w:left w:val="single" w:sz="4" w:space="0" w:color="auto"/>
              <w:bottom w:val="single" w:sz="4" w:space="0" w:color="auto"/>
              <w:right w:val="single" w:sz="4" w:space="0" w:color="auto"/>
            </w:tcBorders>
          </w:tcPr>
          <w:p w14:paraId="5960BDD5" w14:textId="381B3196" w:rsidR="007A0B2F" w:rsidRPr="00EB4A62" w:rsidRDefault="00AC56DF">
            <w:r w:rsidRPr="00EB4A62">
              <w:t>1-2</w:t>
            </w:r>
          </w:p>
        </w:tc>
        <w:tc>
          <w:tcPr>
            <w:tcW w:w="1567" w:type="dxa"/>
            <w:tcBorders>
              <w:top w:val="single" w:sz="4" w:space="0" w:color="auto"/>
              <w:left w:val="single" w:sz="4" w:space="0" w:color="auto"/>
              <w:bottom w:val="single" w:sz="4" w:space="0" w:color="auto"/>
              <w:right w:val="single" w:sz="4" w:space="0" w:color="auto"/>
            </w:tcBorders>
          </w:tcPr>
          <w:p w14:paraId="6F5F8A77" w14:textId="1C91D2E2" w:rsidR="007A0B2F" w:rsidRPr="00EB4A62" w:rsidRDefault="00D258B6">
            <w:r w:rsidRPr="00EB4A62">
              <w:t>54</w:t>
            </w:r>
          </w:p>
        </w:tc>
        <w:tc>
          <w:tcPr>
            <w:tcW w:w="1417" w:type="dxa"/>
            <w:tcBorders>
              <w:top w:val="single" w:sz="4" w:space="0" w:color="auto"/>
              <w:left w:val="single" w:sz="4" w:space="0" w:color="auto"/>
              <w:bottom w:val="single" w:sz="4" w:space="0" w:color="auto"/>
              <w:right w:val="single" w:sz="4" w:space="0" w:color="auto"/>
            </w:tcBorders>
          </w:tcPr>
          <w:p w14:paraId="3F4FDB43" w14:textId="6FDF4269" w:rsidR="007A0B2F" w:rsidRPr="00EB4A62" w:rsidRDefault="00D258B6">
            <w:r w:rsidRPr="00EB4A62">
              <w:t>52</w:t>
            </w:r>
          </w:p>
        </w:tc>
        <w:tc>
          <w:tcPr>
            <w:tcW w:w="1701" w:type="dxa"/>
            <w:tcBorders>
              <w:top w:val="single" w:sz="4" w:space="0" w:color="auto"/>
              <w:left w:val="single" w:sz="4" w:space="0" w:color="auto"/>
              <w:bottom w:val="single" w:sz="4" w:space="0" w:color="auto"/>
              <w:right w:val="single" w:sz="4" w:space="0" w:color="auto"/>
            </w:tcBorders>
          </w:tcPr>
          <w:p w14:paraId="759B5FB2" w14:textId="765DD45D" w:rsidR="007A0B2F" w:rsidRPr="00EB4A62" w:rsidRDefault="005118DF">
            <w:r w:rsidRPr="00EB4A62">
              <w:t>50</w:t>
            </w:r>
          </w:p>
        </w:tc>
        <w:tc>
          <w:tcPr>
            <w:tcW w:w="1134" w:type="dxa"/>
            <w:tcBorders>
              <w:top w:val="single" w:sz="4" w:space="0" w:color="auto"/>
              <w:left w:val="single" w:sz="4" w:space="0" w:color="auto"/>
              <w:bottom w:val="single" w:sz="4" w:space="0" w:color="auto"/>
              <w:right w:val="single" w:sz="4" w:space="0" w:color="auto"/>
            </w:tcBorders>
          </w:tcPr>
          <w:p w14:paraId="64B31F01" w14:textId="254CAAC4" w:rsidR="007A0B2F" w:rsidRPr="00EB4A62" w:rsidRDefault="005118DF">
            <w:r w:rsidRPr="00EB4A62">
              <w:t>52</w:t>
            </w:r>
          </w:p>
        </w:tc>
        <w:tc>
          <w:tcPr>
            <w:tcW w:w="1134" w:type="dxa"/>
            <w:tcBorders>
              <w:top w:val="single" w:sz="4" w:space="0" w:color="auto"/>
              <w:left w:val="single" w:sz="4" w:space="0" w:color="auto"/>
              <w:bottom w:val="single" w:sz="4" w:space="0" w:color="auto"/>
              <w:right w:val="single" w:sz="4" w:space="0" w:color="auto"/>
            </w:tcBorders>
          </w:tcPr>
          <w:p w14:paraId="46B96692" w14:textId="2AA67343" w:rsidR="007A0B2F" w:rsidRDefault="00527494">
            <w:r>
              <w:t>F</w:t>
            </w:r>
          </w:p>
        </w:tc>
      </w:tr>
      <w:tr w:rsidR="007A0B2F" w14:paraId="1A0D4EBC" w14:textId="77777777" w:rsidTr="00AE1514">
        <w:tc>
          <w:tcPr>
            <w:tcW w:w="1284" w:type="dxa"/>
            <w:tcBorders>
              <w:top w:val="single" w:sz="4" w:space="0" w:color="auto"/>
              <w:left w:val="single" w:sz="4" w:space="0" w:color="auto"/>
              <w:bottom w:val="single" w:sz="4" w:space="0" w:color="auto"/>
              <w:right w:val="single" w:sz="4" w:space="0" w:color="auto"/>
            </w:tcBorders>
          </w:tcPr>
          <w:p w14:paraId="1D86F119" w14:textId="1EBB82AD" w:rsidR="007A0B2F" w:rsidRDefault="007A0B2F">
            <w:r>
              <w:t>15</w:t>
            </w:r>
          </w:p>
        </w:tc>
        <w:tc>
          <w:tcPr>
            <w:tcW w:w="1510" w:type="dxa"/>
            <w:tcBorders>
              <w:top w:val="single" w:sz="4" w:space="0" w:color="auto"/>
              <w:left w:val="single" w:sz="4" w:space="0" w:color="auto"/>
              <w:bottom w:val="single" w:sz="4" w:space="0" w:color="auto"/>
              <w:right w:val="single" w:sz="4" w:space="0" w:color="auto"/>
            </w:tcBorders>
          </w:tcPr>
          <w:p w14:paraId="5CDC0B52" w14:textId="49868B92" w:rsidR="007A0B2F" w:rsidRPr="00EB4A62" w:rsidRDefault="00526C06">
            <w:r w:rsidRPr="00EB4A62">
              <w:t>3-4</w:t>
            </w:r>
          </w:p>
        </w:tc>
        <w:tc>
          <w:tcPr>
            <w:tcW w:w="1567" w:type="dxa"/>
            <w:tcBorders>
              <w:top w:val="single" w:sz="4" w:space="0" w:color="auto"/>
              <w:left w:val="single" w:sz="4" w:space="0" w:color="auto"/>
              <w:bottom w:val="single" w:sz="4" w:space="0" w:color="auto"/>
              <w:right w:val="single" w:sz="4" w:space="0" w:color="auto"/>
            </w:tcBorders>
          </w:tcPr>
          <w:p w14:paraId="00AB2E52" w14:textId="7562A0A8" w:rsidR="007A0B2F" w:rsidRPr="00EB4A62" w:rsidRDefault="007A7632">
            <w:r w:rsidRPr="00EB4A62">
              <w:t>60</w:t>
            </w:r>
          </w:p>
        </w:tc>
        <w:tc>
          <w:tcPr>
            <w:tcW w:w="1417" w:type="dxa"/>
            <w:tcBorders>
              <w:top w:val="single" w:sz="4" w:space="0" w:color="auto"/>
              <w:left w:val="single" w:sz="4" w:space="0" w:color="auto"/>
              <w:bottom w:val="single" w:sz="4" w:space="0" w:color="auto"/>
              <w:right w:val="single" w:sz="4" w:space="0" w:color="auto"/>
            </w:tcBorders>
          </w:tcPr>
          <w:p w14:paraId="421CB7FC" w14:textId="7B1840A6" w:rsidR="007A0B2F" w:rsidRPr="00EB4A62" w:rsidRDefault="007A7632">
            <w:r w:rsidRPr="00EB4A62">
              <w:t>65</w:t>
            </w:r>
          </w:p>
        </w:tc>
        <w:tc>
          <w:tcPr>
            <w:tcW w:w="1701" w:type="dxa"/>
            <w:tcBorders>
              <w:top w:val="single" w:sz="4" w:space="0" w:color="auto"/>
              <w:left w:val="single" w:sz="4" w:space="0" w:color="auto"/>
              <w:bottom w:val="single" w:sz="4" w:space="0" w:color="auto"/>
              <w:right w:val="single" w:sz="4" w:space="0" w:color="auto"/>
            </w:tcBorders>
          </w:tcPr>
          <w:p w14:paraId="62CB213A" w14:textId="64DD0801" w:rsidR="007A0B2F" w:rsidRPr="00EB4A62" w:rsidRDefault="007A7632">
            <w:r w:rsidRPr="00EB4A62">
              <w:t>63</w:t>
            </w:r>
          </w:p>
        </w:tc>
        <w:tc>
          <w:tcPr>
            <w:tcW w:w="1134" w:type="dxa"/>
            <w:tcBorders>
              <w:top w:val="single" w:sz="4" w:space="0" w:color="auto"/>
              <w:left w:val="single" w:sz="4" w:space="0" w:color="auto"/>
              <w:bottom w:val="single" w:sz="4" w:space="0" w:color="auto"/>
              <w:right w:val="single" w:sz="4" w:space="0" w:color="auto"/>
            </w:tcBorders>
          </w:tcPr>
          <w:p w14:paraId="25C69BD8" w14:textId="5431568B" w:rsidR="007A0B2F" w:rsidRPr="00EB4A62" w:rsidRDefault="009626BE">
            <w:r w:rsidRPr="00EB4A62">
              <w:t>63</w:t>
            </w:r>
          </w:p>
        </w:tc>
        <w:tc>
          <w:tcPr>
            <w:tcW w:w="1134" w:type="dxa"/>
            <w:tcBorders>
              <w:top w:val="single" w:sz="4" w:space="0" w:color="auto"/>
              <w:left w:val="single" w:sz="4" w:space="0" w:color="auto"/>
              <w:bottom w:val="single" w:sz="4" w:space="0" w:color="auto"/>
              <w:right w:val="single" w:sz="4" w:space="0" w:color="auto"/>
            </w:tcBorders>
          </w:tcPr>
          <w:p w14:paraId="4F5564EA" w14:textId="22E11890" w:rsidR="007A0B2F" w:rsidRDefault="002100E3">
            <w:r>
              <w:t>M</w:t>
            </w:r>
          </w:p>
        </w:tc>
      </w:tr>
      <w:tr w:rsidR="007A0B2F" w14:paraId="4AC88FFB" w14:textId="77777777" w:rsidTr="00AE1514">
        <w:tc>
          <w:tcPr>
            <w:tcW w:w="1284" w:type="dxa"/>
            <w:tcBorders>
              <w:top w:val="single" w:sz="4" w:space="0" w:color="auto"/>
              <w:left w:val="single" w:sz="4" w:space="0" w:color="auto"/>
              <w:bottom w:val="single" w:sz="4" w:space="0" w:color="auto"/>
              <w:right w:val="single" w:sz="4" w:space="0" w:color="auto"/>
            </w:tcBorders>
          </w:tcPr>
          <w:p w14:paraId="0B924117" w14:textId="45DA485F" w:rsidR="007A0B2F" w:rsidRDefault="007A0B2F">
            <w:r>
              <w:t>16</w:t>
            </w:r>
          </w:p>
        </w:tc>
        <w:tc>
          <w:tcPr>
            <w:tcW w:w="1510" w:type="dxa"/>
            <w:tcBorders>
              <w:top w:val="single" w:sz="4" w:space="0" w:color="auto"/>
              <w:left w:val="single" w:sz="4" w:space="0" w:color="auto"/>
              <w:bottom w:val="single" w:sz="4" w:space="0" w:color="auto"/>
              <w:right w:val="single" w:sz="4" w:space="0" w:color="auto"/>
            </w:tcBorders>
          </w:tcPr>
          <w:p w14:paraId="04D7CB14" w14:textId="7FE33A21" w:rsidR="007A0B2F" w:rsidRPr="00EB4A62" w:rsidRDefault="007A7632">
            <w:r w:rsidRPr="00EB4A62">
              <w:t>1-2</w:t>
            </w:r>
          </w:p>
        </w:tc>
        <w:tc>
          <w:tcPr>
            <w:tcW w:w="1567" w:type="dxa"/>
            <w:tcBorders>
              <w:top w:val="single" w:sz="4" w:space="0" w:color="auto"/>
              <w:left w:val="single" w:sz="4" w:space="0" w:color="auto"/>
              <w:bottom w:val="single" w:sz="4" w:space="0" w:color="auto"/>
              <w:right w:val="single" w:sz="4" w:space="0" w:color="auto"/>
            </w:tcBorders>
          </w:tcPr>
          <w:p w14:paraId="659668D3" w14:textId="53ED6DAC" w:rsidR="007A0B2F" w:rsidRPr="00EB4A62" w:rsidRDefault="007A7632">
            <w:r w:rsidRPr="00EB4A62">
              <w:t>80</w:t>
            </w:r>
          </w:p>
        </w:tc>
        <w:tc>
          <w:tcPr>
            <w:tcW w:w="1417" w:type="dxa"/>
            <w:tcBorders>
              <w:top w:val="single" w:sz="4" w:space="0" w:color="auto"/>
              <w:left w:val="single" w:sz="4" w:space="0" w:color="auto"/>
              <w:bottom w:val="single" w:sz="4" w:space="0" w:color="auto"/>
              <w:right w:val="single" w:sz="4" w:space="0" w:color="auto"/>
            </w:tcBorders>
          </w:tcPr>
          <w:p w14:paraId="56404716" w14:textId="10D28560" w:rsidR="007A0B2F" w:rsidRPr="00EB4A62" w:rsidRDefault="007A7632">
            <w:r w:rsidRPr="00EB4A62">
              <w:t>82</w:t>
            </w:r>
          </w:p>
        </w:tc>
        <w:tc>
          <w:tcPr>
            <w:tcW w:w="1701" w:type="dxa"/>
            <w:tcBorders>
              <w:top w:val="single" w:sz="4" w:space="0" w:color="auto"/>
              <w:left w:val="single" w:sz="4" w:space="0" w:color="auto"/>
              <w:bottom w:val="single" w:sz="4" w:space="0" w:color="auto"/>
              <w:right w:val="single" w:sz="4" w:space="0" w:color="auto"/>
            </w:tcBorders>
          </w:tcPr>
          <w:p w14:paraId="7AF3E810" w14:textId="483E6D1A" w:rsidR="007A0B2F" w:rsidRPr="00EB4A62" w:rsidRDefault="007A7632">
            <w:r w:rsidRPr="00EB4A62">
              <w:t>88</w:t>
            </w:r>
          </w:p>
        </w:tc>
        <w:tc>
          <w:tcPr>
            <w:tcW w:w="1134" w:type="dxa"/>
            <w:tcBorders>
              <w:top w:val="single" w:sz="4" w:space="0" w:color="auto"/>
              <w:left w:val="single" w:sz="4" w:space="0" w:color="auto"/>
              <w:bottom w:val="single" w:sz="4" w:space="0" w:color="auto"/>
              <w:right w:val="single" w:sz="4" w:space="0" w:color="auto"/>
            </w:tcBorders>
          </w:tcPr>
          <w:p w14:paraId="7A1A9C2E" w14:textId="26A6B974" w:rsidR="007A0B2F" w:rsidRPr="00EB4A62" w:rsidRDefault="009626BE">
            <w:r w:rsidRPr="00EB4A62">
              <w:t>83</w:t>
            </w:r>
          </w:p>
        </w:tc>
        <w:tc>
          <w:tcPr>
            <w:tcW w:w="1134" w:type="dxa"/>
            <w:tcBorders>
              <w:top w:val="single" w:sz="4" w:space="0" w:color="auto"/>
              <w:left w:val="single" w:sz="4" w:space="0" w:color="auto"/>
              <w:bottom w:val="single" w:sz="4" w:space="0" w:color="auto"/>
              <w:right w:val="single" w:sz="4" w:space="0" w:color="auto"/>
            </w:tcBorders>
          </w:tcPr>
          <w:p w14:paraId="69E67FFA" w14:textId="30781D8A" w:rsidR="007A0B2F" w:rsidRDefault="002100E3">
            <w:r>
              <w:t>F</w:t>
            </w:r>
          </w:p>
        </w:tc>
      </w:tr>
      <w:tr w:rsidR="007A0B2F" w14:paraId="4AE01807" w14:textId="77777777" w:rsidTr="00AE1514">
        <w:tc>
          <w:tcPr>
            <w:tcW w:w="1284" w:type="dxa"/>
            <w:tcBorders>
              <w:top w:val="single" w:sz="4" w:space="0" w:color="auto"/>
              <w:left w:val="single" w:sz="4" w:space="0" w:color="auto"/>
              <w:bottom w:val="single" w:sz="4" w:space="0" w:color="auto"/>
              <w:right w:val="single" w:sz="4" w:space="0" w:color="auto"/>
            </w:tcBorders>
          </w:tcPr>
          <w:p w14:paraId="0B487B2F" w14:textId="30249B5A" w:rsidR="007A0B2F" w:rsidRDefault="007A0B2F">
            <w:r>
              <w:t>17</w:t>
            </w:r>
          </w:p>
        </w:tc>
        <w:tc>
          <w:tcPr>
            <w:tcW w:w="1510" w:type="dxa"/>
            <w:tcBorders>
              <w:top w:val="single" w:sz="4" w:space="0" w:color="auto"/>
              <w:left w:val="single" w:sz="4" w:space="0" w:color="auto"/>
              <w:bottom w:val="single" w:sz="4" w:space="0" w:color="auto"/>
              <w:right w:val="single" w:sz="4" w:space="0" w:color="auto"/>
            </w:tcBorders>
          </w:tcPr>
          <w:p w14:paraId="76AA7C3C" w14:textId="72585A70" w:rsidR="007A0B2F" w:rsidRPr="00EB4A62" w:rsidRDefault="00EA2BA4">
            <w:r w:rsidRPr="00EB4A62">
              <w:t>1</w:t>
            </w:r>
          </w:p>
        </w:tc>
        <w:tc>
          <w:tcPr>
            <w:tcW w:w="1567" w:type="dxa"/>
            <w:tcBorders>
              <w:top w:val="single" w:sz="4" w:space="0" w:color="auto"/>
              <w:left w:val="single" w:sz="4" w:space="0" w:color="auto"/>
              <w:bottom w:val="single" w:sz="4" w:space="0" w:color="auto"/>
              <w:right w:val="single" w:sz="4" w:space="0" w:color="auto"/>
            </w:tcBorders>
          </w:tcPr>
          <w:p w14:paraId="056CF28D" w14:textId="0933868F" w:rsidR="007A0B2F" w:rsidRPr="00EB4A62" w:rsidRDefault="00EA2BA4">
            <w:r w:rsidRPr="00EB4A62">
              <w:t>90</w:t>
            </w:r>
          </w:p>
        </w:tc>
        <w:tc>
          <w:tcPr>
            <w:tcW w:w="1417" w:type="dxa"/>
            <w:tcBorders>
              <w:top w:val="single" w:sz="4" w:space="0" w:color="auto"/>
              <w:left w:val="single" w:sz="4" w:space="0" w:color="auto"/>
              <w:bottom w:val="single" w:sz="4" w:space="0" w:color="auto"/>
              <w:right w:val="single" w:sz="4" w:space="0" w:color="auto"/>
            </w:tcBorders>
          </w:tcPr>
          <w:p w14:paraId="3FA1BC4D" w14:textId="47B99884" w:rsidR="007A0B2F" w:rsidRPr="00EB4A62" w:rsidRDefault="00EA2BA4">
            <w:r w:rsidRPr="00EB4A62">
              <w:t>94</w:t>
            </w:r>
          </w:p>
        </w:tc>
        <w:tc>
          <w:tcPr>
            <w:tcW w:w="1701" w:type="dxa"/>
            <w:tcBorders>
              <w:top w:val="single" w:sz="4" w:space="0" w:color="auto"/>
              <w:left w:val="single" w:sz="4" w:space="0" w:color="auto"/>
              <w:bottom w:val="single" w:sz="4" w:space="0" w:color="auto"/>
              <w:right w:val="single" w:sz="4" w:space="0" w:color="auto"/>
            </w:tcBorders>
          </w:tcPr>
          <w:p w14:paraId="3AC1AED7" w14:textId="0B9435A8" w:rsidR="007A0B2F" w:rsidRPr="00EB4A62" w:rsidRDefault="00EA2BA4">
            <w:r w:rsidRPr="00EB4A62">
              <w:t>89</w:t>
            </w:r>
          </w:p>
        </w:tc>
        <w:tc>
          <w:tcPr>
            <w:tcW w:w="1134" w:type="dxa"/>
            <w:tcBorders>
              <w:top w:val="single" w:sz="4" w:space="0" w:color="auto"/>
              <w:left w:val="single" w:sz="4" w:space="0" w:color="auto"/>
              <w:bottom w:val="single" w:sz="4" w:space="0" w:color="auto"/>
              <w:right w:val="single" w:sz="4" w:space="0" w:color="auto"/>
            </w:tcBorders>
          </w:tcPr>
          <w:p w14:paraId="335D31EB" w14:textId="754D270F" w:rsidR="007A0B2F" w:rsidRPr="00EB4A62" w:rsidRDefault="008D5183">
            <w:r w:rsidRPr="00EB4A62">
              <w:t>91</w:t>
            </w:r>
          </w:p>
        </w:tc>
        <w:tc>
          <w:tcPr>
            <w:tcW w:w="1134" w:type="dxa"/>
            <w:tcBorders>
              <w:top w:val="single" w:sz="4" w:space="0" w:color="auto"/>
              <w:left w:val="single" w:sz="4" w:space="0" w:color="auto"/>
              <w:bottom w:val="single" w:sz="4" w:space="0" w:color="auto"/>
              <w:right w:val="single" w:sz="4" w:space="0" w:color="auto"/>
            </w:tcBorders>
          </w:tcPr>
          <w:p w14:paraId="1950C69C" w14:textId="0B11F238" w:rsidR="007A0B2F" w:rsidRDefault="002100E3">
            <w:r>
              <w:t>F</w:t>
            </w:r>
          </w:p>
        </w:tc>
      </w:tr>
      <w:tr w:rsidR="007A0B2F" w14:paraId="29E84B4A" w14:textId="77777777" w:rsidTr="00AE1514">
        <w:tc>
          <w:tcPr>
            <w:tcW w:w="1284" w:type="dxa"/>
            <w:tcBorders>
              <w:top w:val="single" w:sz="4" w:space="0" w:color="auto"/>
              <w:left w:val="single" w:sz="4" w:space="0" w:color="auto"/>
              <w:bottom w:val="single" w:sz="4" w:space="0" w:color="auto"/>
              <w:right w:val="single" w:sz="4" w:space="0" w:color="auto"/>
            </w:tcBorders>
          </w:tcPr>
          <w:p w14:paraId="120697B7" w14:textId="536CD868" w:rsidR="007A0B2F" w:rsidRDefault="007A0B2F">
            <w:r>
              <w:t>18</w:t>
            </w:r>
          </w:p>
        </w:tc>
        <w:tc>
          <w:tcPr>
            <w:tcW w:w="1510" w:type="dxa"/>
            <w:tcBorders>
              <w:top w:val="single" w:sz="4" w:space="0" w:color="auto"/>
              <w:left w:val="single" w:sz="4" w:space="0" w:color="auto"/>
              <w:bottom w:val="single" w:sz="4" w:space="0" w:color="auto"/>
              <w:right w:val="single" w:sz="4" w:space="0" w:color="auto"/>
            </w:tcBorders>
          </w:tcPr>
          <w:p w14:paraId="21F712C9" w14:textId="4FDB14FE" w:rsidR="007A0B2F" w:rsidRPr="00EB4A62" w:rsidRDefault="00EA2BA4">
            <w:r w:rsidRPr="00EB4A62">
              <w:t>5</w:t>
            </w:r>
          </w:p>
        </w:tc>
        <w:tc>
          <w:tcPr>
            <w:tcW w:w="1567" w:type="dxa"/>
            <w:tcBorders>
              <w:top w:val="single" w:sz="4" w:space="0" w:color="auto"/>
              <w:left w:val="single" w:sz="4" w:space="0" w:color="auto"/>
              <w:bottom w:val="single" w:sz="4" w:space="0" w:color="auto"/>
              <w:right w:val="single" w:sz="4" w:space="0" w:color="auto"/>
            </w:tcBorders>
          </w:tcPr>
          <w:p w14:paraId="1E98718D" w14:textId="6AADC233" w:rsidR="007A0B2F" w:rsidRPr="00EB4A62" w:rsidRDefault="00EA2BA4">
            <w:r w:rsidRPr="00EB4A62">
              <w:t>67</w:t>
            </w:r>
          </w:p>
        </w:tc>
        <w:tc>
          <w:tcPr>
            <w:tcW w:w="1417" w:type="dxa"/>
            <w:tcBorders>
              <w:top w:val="single" w:sz="4" w:space="0" w:color="auto"/>
              <w:left w:val="single" w:sz="4" w:space="0" w:color="auto"/>
              <w:bottom w:val="single" w:sz="4" w:space="0" w:color="auto"/>
              <w:right w:val="single" w:sz="4" w:space="0" w:color="auto"/>
            </w:tcBorders>
          </w:tcPr>
          <w:p w14:paraId="59490177" w14:textId="4B097935" w:rsidR="007A0B2F" w:rsidRPr="00EB4A62" w:rsidRDefault="00EA2BA4">
            <w:r w:rsidRPr="00EB4A62">
              <w:t>61</w:t>
            </w:r>
          </w:p>
        </w:tc>
        <w:tc>
          <w:tcPr>
            <w:tcW w:w="1701" w:type="dxa"/>
            <w:tcBorders>
              <w:top w:val="single" w:sz="4" w:space="0" w:color="auto"/>
              <w:left w:val="single" w:sz="4" w:space="0" w:color="auto"/>
              <w:bottom w:val="single" w:sz="4" w:space="0" w:color="auto"/>
              <w:right w:val="single" w:sz="4" w:space="0" w:color="auto"/>
            </w:tcBorders>
          </w:tcPr>
          <w:p w14:paraId="60CA2ADD" w14:textId="39739426" w:rsidR="007A0B2F" w:rsidRPr="00EB4A62" w:rsidRDefault="00EA2BA4">
            <w:r w:rsidRPr="00EB4A62">
              <w:t>59</w:t>
            </w:r>
          </w:p>
        </w:tc>
        <w:tc>
          <w:tcPr>
            <w:tcW w:w="1134" w:type="dxa"/>
            <w:tcBorders>
              <w:top w:val="single" w:sz="4" w:space="0" w:color="auto"/>
              <w:left w:val="single" w:sz="4" w:space="0" w:color="auto"/>
              <w:bottom w:val="single" w:sz="4" w:space="0" w:color="auto"/>
              <w:right w:val="single" w:sz="4" w:space="0" w:color="auto"/>
            </w:tcBorders>
          </w:tcPr>
          <w:p w14:paraId="46DB4B0F" w14:textId="639235FF" w:rsidR="007A0B2F" w:rsidRPr="00EB4A62" w:rsidRDefault="008D5183">
            <w:r w:rsidRPr="00EB4A62">
              <w:t>62</w:t>
            </w:r>
          </w:p>
        </w:tc>
        <w:tc>
          <w:tcPr>
            <w:tcW w:w="1134" w:type="dxa"/>
            <w:tcBorders>
              <w:top w:val="single" w:sz="4" w:space="0" w:color="auto"/>
              <w:left w:val="single" w:sz="4" w:space="0" w:color="auto"/>
              <w:bottom w:val="single" w:sz="4" w:space="0" w:color="auto"/>
              <w:right w:val="single" w:sz="4" w:space="0" w:color="auto"/>
            </w:tcBorders>
          </w:tcPr>
          <w:p w14:paraId="65DB5211" w14:textId="4A85F738" w:rsidR="007A0B2F" w:rsidRDefault="002100E3">
            <w:r>
              <w:t>M</w:t>
            </w:r>
          </w:p>
        </w:tc>
      </w:tr>
      <w:tr w:rsidR="007A0B2F" w14:paraId="22490381" w14:textId="77777777" w:rsidTr="00AE1514">
        <w:tc>
          <w:tcPr>
            <w:tcW w:w="1284" w:type="dxa"/>
            <w:tcBorders>
              <w:top w:val="single" w:sz="4" w:space="0" w:color="auto"/>
              <w:left w:val="single" w:sz="4" w:space="0" w:color="auto"/>
              <w:bottom w:val="single" w:sz="4" w:space="0" w:color="auto"/>
              <w:right w:val="single" w:sz="4" w:space="0" w:color="auto"/>
            </w:tcBorders>
          </w:tcPr>
          <w:p w14:paraId="4F9D2C0D" w14:textId="3444A961" w:rsidR="007A0B2F" w:rsidRDefault="007A0B2F">
            <w:r>
              <w:t>19</w:t>
            </w:r>
          </w:p>
        </w:tc>
        <w:tc>
          <w:tcPr>
            <w:tcW w:w="1510" w:type="dxa"/>
            <w:tcBorders>
              <w:top w:val="single" w:sz="4" w:space="0" w:color="auto"/>
              <w:left w:val="single" w:sz="4" w:space="0" w:color="auto"/>
              <w:bottom w:val="single" w:sz="4" w:space="0" w:color="auto"/>
              <w:right w:val="single" w:sz="4" w:space="0" w:color="auto"/>
            </w:tcBorders>
          </w:tcPr>
          <w:p w14:paraId="5BAFC437" w14:textId="04A31C3E" w:rsidR="007A0B2F" w:rsidRPr="00EB4A62" w:rsidRDefault="00527591">
            <w:r w:rsidRPr="00EB4A62">
              <w:t>4-5</w:t>
            </w:r>
          </w:p>
        </w:tc>
        <w:tc>
          <w:tcPr>
            <w:tcW w:w="1567" w:type="dxa"/>
            <w:tcBorders>
              <w:top w:val="single" w:sz="4" w:space="0" w:color="auto"/>
              <w:left w:val="single" w:sz="4" w:space="0" w:color="auto"/>
              <w:bottom w:val="single" w:sz="4" w:space="0" w:color="auto"/>
              <w:right w:val="single" w:sz="4" w:space="0" w:color="auto"/>
            </w:tcBorders>
          </w:tcPr>
          <w:p w14:paraId="0107557D" w14:textId="2C43F39A" w:rsidR="007A0B2F" w:rsidRPr="00EB4A62" w:rsidRDefault="00527591">
            <w:r w:rsidRPr="00EB4A62">
              <w:t>56</w:t>
            </w:r>
          </w:p>
        </w:tc>
        <w:tc>
          <w:tcPr>
            <w:tcW w:w="1417" w:type="dxa"/>
            <w:tcBorders>
              <w:top w:val="single" w:sz="4" w:space="0" w:color="auto"/>
              <w:left w:val="single" w:sz="4" w:space="0" w:color="auto"/>
              <w:bottom w:val="single" w:sz="4" w:space="0" w:color="auto"/>
              <w:right w:val="single" w:sz="4" w:space="0" w:color="auto"/>
            </w:tcBorders>
          </w:tcPr>
          <w:p w14:paraId="11675848" w14:textId="0166CB64" w:rsidR="007A0B2F" w:rsidRPr="00EB4A62" w:rsidRDefault="00527591">
            <w:r w:rsidRPr="00EB4A62">
              <w:t>60</w:t>
            </w:r>
          </w:p>
        </w:tc>
        <w:tc>
          <w:tcPr>
            <w:tcW w:w="1701" w:type="dxa"/>
            <w:tcBorders>
              <w:top w:val="single" w:sz="4" w:space="0" w:color="auto"/>
              <w:left w:val="single" w:sz="4" w:space="0" w:color="auto"/>
              <w:bottom w:val="single" w:sz="4" w:space="0" w:color="auto"/>
              <w:right w:val="single" w:sz="4" w:space="0" w:color="auto"/>
            </w:tcBorders>
          </w:tcPr>
          <w:p w14:paraId="44B27AA7" w14:textId="0435B617" w:rsidR="007A0B2F" w:rsidRPr="00EB4A62" w:rsidRDefault="00527591">
            <w:r w:rsidRPr="00EB4A62">
              <w:t>64</w:t>
            </w:r>
          </w:p>
        </w:tc>
        <w:tc>
          <w:tcPr>
            <w:tcW w:w="1134" w:type="dxa"/>
            <w:tcBorders>
              <w:top w:val="single" w:sz="4" w:space="0" w:color="auto"/>
              <w:left w:val="single" w:sz="4" w:space="0" w:color="auto"/>
              <w:bottom w:val="single" w:sz="4" w:space="0" w:color="auto"/>
              <w:right w:val="single" w:sz="4" w:space="0" w:color="auto"/>
            </w:tcBorders>
          </w:tcPr>
          <w:p w14:paraId="0E183C5D" w14:textId="4957EF27" w:rsidR="007A0B2F" w:rsidRPr="00EB4A62" w:rsidRDefault="000C1E12">
            <w:r w:rsidRPr="00EB4A62">
              <w:t>58</w:t>
            </w:r>
          </w:p>
        </w:tc>
        <w:tc>
          <w:tcPr>
            <w:tcW w:w="1134" w:type="dxa"/>
            <w:tcBorders>
              <w:top w:val="single" w:sz="4" w:space="0" w:color="auto"/>
              <w:left w:val="single" w:sz="4" w:space="0" w:color="auto"/>
              <w:bottom w:val="single" w:sz="4" w:space="0" w:color="auto"/>
              <w:right w:val="single" w:sz="4" w:space="0" w:color="auto"/>
            </w:tcBorders>
          </w:tcPr>
          <w:p w14:paraId="52D075EE" w14:textId="1069E944" w:rsidR="007A0B2F" w:rsidRDefault="002100E3">
            <w:r>
              <w:t>M</w:t>
            </w:r>
          </w:p>
        </w:tc>
      </w:tr>
      <w:tr w:rsidR="007A0B2F" w14:paraId="7C7F86B3" w14:textId="77777777" w:rsidTr="00AE1514">
        <w:tc>
          <w:tcPr>
            <w:tcW w:w="1284" w:type="dxa"/>
            <w:tcBorders>
              <w:top w:val="single" w:sz="4" w:space="0" w:color="auto"/>
              <w:left w:val="single" w:sz="4" w:space="0" w:color="auto"/>
              <w:bottom w:val="single" w:sz="4" w:space="0" w:color="auto"/>
              <w:right w:val="single" w:sz="4" w:space="0" w:color="auto"/>
            </w:tcBorders>
          </w:tcPr>
          <w:p w14:paraId="66182FBF" w14:textId="53C796F1" w:rsidR="007A0B2F" w:rsidRDefault="007A0B2F">
            <w:r>
              <w:t>20</w:t>
            </w:r>
          </w:p>
        </w:tc>
        <w:tc>
          <w:tcPr>
            <w:tcW w:w="1510" w:type="dxa"/>
            <w:tcBorders>
              <w:top w:val="single" w:sz="4" w:space="0" w:color="auto"/>
              <w:left w:val="single" w:sz="4" w:space="0" w:color="auto"/>
              <w:bottom w:val="single" w:sz="4" w:space="0" w:color="auto"/>
              <w:right w:val="single" w:sz="4" w:space="0" w:color="auto"/>
            </w:tcBorders>
          </w:tcPr>
          <w:p w14:paraId="48ECA1F4" w14:textId="1B973632" w:rsidR="007A0B2F" w:rsidRPr="00EB4A62" w:rsidRDefault="00527591">
            <w:r w:rsidRPr="00EB4A62">
              <w:t>3</w:t>
            </w:r>
          </w:p>
        </w:tc>
        <w:tc>
          <w:tcPr>
            <w:tcW w:w="1567" w:type="dxa"/>
            <w:tcBorders>
              <w:top w:val="single" w:sz="4" w:space="0" w:color="auto"/>
              <w:left w:val="single" w:sz="4" w:space="0" w:color="auto"/>
              <w:bottom w:val="single" w:sz="4" w:space="0" w:color="auto"/>
              <w:right w:val="single" w:sz="4" w:space="0" w:color="auto"/>
            </w:tcBorders>
          </w:tcPr>
          <w:p w14:paraId="390DF93D" w14:textId="0B88C804" w:rsidR="007A0B2F" w:rsidRPr="00EB4A62" w:rsidRDefault="00527591">
            <w:r w:rsidRPr="00EB4A62">
              <w:t>90</w:t>
            </w:r>
          </w:p>
        </w:tc>
        <w:tc>
          <w:tcPr>
            <w:tcW w:w="1417" w:type="dxa"/>
            <w:tcBorders>
              <w:top w:val="single" w:sz="4" w:space="0" w:color="auto"/>
              <w:left w:val="single" w:sz="4" w:space="0" w:color="auto"/>
              <w:bottom w:val="single" w:sz="4" w:space="0" w:color="auto"/>
              <w:right w:val="single" w:sz="4" w:space="0" w:color="auto"/>
            </w:tcBorders>
          </w:tcPr>
          <w:p w14:paraId="681F6CB4" w14:textId="29E44570" w:rsidR="007A0B2F" w:rsidRPr="00EB4A62" w:rsidRDefault="00527591">
            <w:r w:rsidRPr="00EB4A62">
              <w:t>85</w:t>
            </w:r>
          </w:p>
        </w:tc>
        <w:tc>
          <w:tcPr>
            <w:tcW w:w="1701" w:type="dxa"/>
            <w:tcBorders>
              <w:top w:val="single" w:sz="4" w:space="0" w:color="auto"/>
              <w:left w:val="single" w:sz="4" w:space="0" w:color="auto"/>
              <w:bottom w:val="single" w:sz="4" w:space="0" w:color="auto"/>
              <w:right w:val="single" w:sz="4" w:space="0" w:color="auto"/>
            </w:tcBorders>
          </w:tcPr>
          <w:p w14:paraId="189A238A" w14:textId="3D9E1BF0" w:rsidR="007A0B2F" w:rsidRPr="00EB4A62" w:rsidRDefault="00527591">
            <w:r w:rsidRPr="00EB4A62">
              <w:t>81</w:t>
            </w:r>
          </w:p>
        </w:tc>
        <w:tc>
          <w:tcPr>
            <w:tcW w:w="1134" w:type="dxa"/>
            <w:tcBorders>
              <w:top w:val="single" w:sz="4" w:space="0" w:color="auto"/>
              <w:left w:val="single" w:sz="4" w:space="0" w:color="auto"/>
              <w:bottom w:val="single" w:sz="4" w:space="0" w:color="auto"/>
              <w:right w:val="single" w:sz="4" w:space="0" w:color="auto"/>
            </w:tcBorders>
          </w:tcPr>
          <w:p w14:paraId="6C52190E" w14:textId="2F4841E5" w:rsidR="007A0B2F" w:rsidRPr="00EB4A62" w:rsidRDefault="00F71313">
            <w:r w:rsidRPr="00EB4A62">
              <w:t>85</w:t>
            </w:r>
          </w:p>
        </w:tc>
        <w:tc>
          <w:tcPr>
            <w:tcW w:w="1134" w:type="dxa"/>
            <w:tcBorders>
              <w:top w:val="single" w:sz="4" w:space="0" w:color="auto"/>
              <w:left w:val="single" w:sz="4" w:space="0" w:color="auto"/>
              <w:bottom w:val="single" w:sz="4" w:space="0" w:color="auto"/>
              <w:right w:val="single" w:sz="4" w:space="0" w:color="auto"/>
            </w:tcBorders>
          </w:tcPr>
          <w:p w14:paraId="24982992" w14:textId="4A267D44" w:rsidR="007A0B2F" w:rsidRDefault="002100E3">
            <w:r>
              <w:t>M</w:t>
            </w:r>
          </w:p>
        </w:tc>
      </w:tr>
      <w:tr w:rsidR="007A0B2F" w14:paraId="3CF55D5F" w14:textId="77777777" w:rsidTr="00AE1514">
        <w:tc>
          <w:tcPr>
            <w:tcW w:w="1284" w:type="dxa"/>
            <w:tcBorders>
              <w:top w:val="single" w:sz="4" w:space="0" w:color="auto"/>
              <w:left w:val="single" w:sz="4" w:space="0" w:color="auto"/>
              <w:bottom w:val="single" w:sz="4" w:space="0" w:color="auto"/>
              <w:right w:val="single" w:sz="4" w:space="0" w:color="auto"/>
            </w:tcBorders>
          </w:tcPr>
          <w:p w14:paraId="435F77DD" w14:textId="4B7E14F3" w:rsidR="007A0B2F" w:rsidRDefault="007A0B2F">
            <w:r>
              <w:t>21</w:t>
            </w:r>
          </w:p>
        </w:tc>
        <w:tc>
          <w:tcPr>
            <w:tcW w:w="1510" w:type="dxa"/>
            <w:tcBorders>
              <w:top w:val="single" w:sz="4" w:space="0" w:color="auto"/>
              <w:left w:val="single" w:sz="4" w:space="0" w:color="auto"/>
              <w:bottom w:val="single" w:sz="4" w:space="0" w:color="auto"/>
              <w:right w:val="single" w:sz="4" w:space="0" w:color="auto"/>
            </w:tcBorders>
          </w:tcPr>
          <w:p w14:paraId="4086366C" w14:textId="2FE48D3B" w:rsidR="007A0B2F" w:rsidRPr="00EB4A62" w:rsidRDefault="00527591">
            <w:r w:rsidRPr="00EB4A62">
              <w:t>5</w:t>
            </w:r>
          </w:p>
        </w:tc>
        <w:tc>
          <w:tcPr>
            <w:tcW w:w="1567" w:type="dxa"/>
            <w:tcBorders>
              <w:top w:val="single" w:sz="4" w:space="0" w:color="auto"/>
              <w:left w:val="single" w:sz="4" w:space="0" w:color="auto"/>
              <w:bottom w:val="single" w:sz="4" w:space="0" w:color="auto"/>
              <w:right w:val="single" w:sz="4" w:space="0" w:color="auto"/>
            </w:tcBorders>
          </w:tcPr>
          <w:p w14:paraId="77E29E9A" w14:textId="1EC31287" w:rsidR="007A0B2F" w:rsidRPr="00EB4A62" w:rsidRDefault="004C2D68">
            <w:r w:rsidRPr="00EB4A62">
              <w:t>55</w:t>
            </w:r>
          </w:p>
        </w:tc>
        <w:tc>
          <w:tcPr>
            <w:tcW w:w="1417" w:type="dxa"/>
            <w:tcBorders>
              <w:top w:val="single" w:sz="4" w:space="0" w:color="auto"/>
              <w:left w:val="single" w:sz="4" w:space="0" w:color="auto"/>
              <w:bottom w:val="single" w:sz="4" w:space="0" w:color="auto"/>
              <w:right w:val="single" w:sz="4" w:space="0" w:color="auto"/>
            </w:tcBorders>
          </w:tcPr>
          <w:p w14:paraId="4BEB8430" w14:textId="7692ED4F" w:rsidR="007A0B2F" w:rsidRPr="00EB4A62" w:rsidRDefault="004C2D68">
            <w:r w:rsidRPr="00EB4A62">
              <w:t>57</w:t>
            </w:r>
          </w:p>
        </w:tc>
        <w:tc>
          <w:tcPr>
            <w:tcW w:w="1701" w:type="dxa"/>
            <w:tcBorders>
              <w:top w:val="single" w:sz="4" w:space="0" w:color="auto"/>
              <w:left w:val="single" w:sz="4" w:space="0" w:color="auto"/>
              <w:bottom w:val="single" w:sz="4" w:space="0" w:color="auto"/>
              <w:right w:val="single" w:sz="4" w:space="0" w:color="auto"/>
            </w:tcBorders>
          </w:tcPr>
          <w:p w14:paraId="253B0439" w14:textId="05A7E131" w:rsidR="007A0B2F" w:rsidRPr="00EB4A62" w:rsidRDefault="004C2D68">
            <w:r w:rsidRPr="00EB4A62">
              <w:t>57</w:t>
            </w:r>
          </w:p>
        </w:tc>
        <w:tc>
          <w:tcPr>
            <w:tcW w:w="1134" w:type="dxa"/>
            <w:tcBorders>
              <w:top w:val="single" w:sz="4" w:space="0" w:color="auto"/>
              <w:left w:val="single" w:sz="4" w:space="0" w:color="auto"/>
              <w:bottom w:val="single" w:sz="4" w:space="0" w:color="auto"/>
              <w:right w:val="single" w:sz="4" w:space="0" w:color="auto"/>
            </w:tcBorders>
          </w:tcPr>
          <w:p w14:paraId="641DCFED" w14:textId="6FF1E79B" w:rsidR="007A0B2F" w:rsidRPr="00EB4A62" w:rsidRDefault="00F71313">
            <w:r w:rsidRPr="00EB4A62">
              <w:t>56</w:t>
            </w:r>
          </w:p>
        </w:tc>
        <w:tc>
          <w:tcPr>
            <w:tcW w:w="1134" w:type="dxa"/>
            <w:tcBorders>
              <w:top w:val="single" w:sz="4" w:space="0" w:color="auto"/>
              <w:left w:val="single" w:sz="4" w:space="0" w:color="auto"/>
              <w:bottom w:val="single" w:sz="4" w:space="0" w:color="auto"/>
              <w:right w:val="single" w:sz="4" w:space="0" w:color="auto"/>
            </w:tcBorders>
          </w:tcPr>
          <w:p w14:paraId="66BEB367" w14:textId="41A06FF2" w:rsidR="007A0B2F" w:rsidRDefault="002100E3">
            <w:r>
              <w:t>M</w:t>
            </w:r>
          </w:p>
        </w:tc>
      </w:tr>
      <w:tr w:rsidR="007A0B2F" w14:paraId="3AC36E72" w14:textId="77777777" w:rsidTr="00AE1514">
        <w:tc>
          <w:tcPr>
            <w:tcW w:w="1284" w:type="dxa"/>
            <w:tcBorders>
              <w:top w:val="single" w:sz="4" w:space="0" w:color="auto"/>
              <w:left w:val="single" w:sz="4" w:space="0" w:color="auto"/>
              <w:bottom w:val="single" w:sz="4" w:space="0" w:color="auto"/>
              <w:right w:val="single" w:sz="4" w:space="0" w:color="auto"/>
            </w:tcBorders>
          </w:tcPr>
          <w:p w14:paraId="2C0BCF05" w14:textId="4D540CE3" w:rsidR="007A0B2F" w:rsidRDefault="007A0B2F">
            <w:r>
              <w:t>22</w:t>
            </w:r>
          </w:p>
        </w:tc>
        <w:tc>
          <w:tcPr>
            <w:tcW w:w="1510" w:type="dxa"/>
            <w:tcBorders>
              <w:top w:val="single" w:sz="4" w:space="0" w:color="auto"/>
              <w:left w:val="single" w:sz="4" w:space="0" w:color="auto"/>
              <w:bottom w:val="single" w:sz="4" w:space="0" w:color="auto"/>
              <w:right w:val="single" w:sz="4" w:space="0" w:color="auto"/>
            </w:tcBorders>
          </w:tcPr>
          <w:p w14:paraId="5C11AD8F" w14:textId="35F0B8B7" w:rsidR="007A0B2F" w:rsidRPr="00EB4A62" w:rsidRDefault="002A3BF4">
            <w:r w:rsidRPr="00EB4A62">
              <w:t>2-3</w:t>
            </w:r>
          </w:p>
        </w:tc>
        <w:tc>
          <w:tcPr>
            <w:tcW w:w="1567" w:type="dxa"/>
            <w:tcBorders>
              <w:top w:val="single" w:sz="4" w:space="0" w:color="auto"/>
              <w:left w:val="single" w:sz="4" w:space="0" w:color="auto"/>
              <w:bottom w:val="single" w:sz="4" w:space="0" w:color="auto"/>
              <w:right w:val="single" w:sz="4" w:space="0" w:color="auto"/>
            </w:tcBorders>
          </w:tcPr>
          <w:p w14:paraId="2D3C3060" w14:textId="4C788727" w:rsidR="007A0B2F" w:rsidRPr="00EB4A62" w:rsidRDefault="002A3BF4">
            <w:r w:rsidRPr="00EB4A62">
              <w:t>45</w:t>
            </w:r>
          </w:p>
        </w:tc>
        <w:tc>
          <w:tcPr>
            <w:tcW w:w="1417" w:type="dxa"/>
            <w:tcBorders>
              <w:top w:val="single" w:sz="4" w:space="0" w:color="auto"/>
              <w:left w:val="single" w:sz="4" w:space="0" w:color="auto"/>
              <w:bottom w:val="single" w:sz="4" w:space="0" w:color="auto"/>
              <w:right w:val="single" w:sz="4" w:space="0" w:color="auto"/>
            </w:tcBorders>
          </w:tcPr>
          <w:p w14:paraId="79189C27" w14:textId="74F2DA05" w:rsidR="007A0B2F" w:rsidRPr="00EB4A62" w:rsidRDefault="002A3BF4">
            <w:r w:rsidRPr="00EB4A62">
              <w:t>49</w:t>
            </w:r>
          </w:p>
        </w:tc>
        <w:tc>
          <w:tcPr>
            <w:tcW w:w="1701" w:type="dxa"/>
            <w:tcBorders>
              <w:top w:val="single" w:sz="4" w:space="0" w:color="auto"/>
              <w:left w:val="single" w:sz="4" w:space="0" w:color="auto"/>
              <w:bottom w:val="single" w:sz="4" w:space="0" w:color="auto"/>
              <w:right w:val="single" w:sz="4" w:space="0" w:color="auto"/>
            </w:tcBorders>
          </w:tcPr>
          <w:p w14:paraId="402B76BC" w14:textId="64F62F38" w:rsidR="007A0B2F" w:rsidRPr="00EB4A62" w:rsidRDefault="002A3BF4">
            <w:r w:rsidRPr="00EB4A62">
              <w:t>53</w:t>
            </w:r>
          </w:p>
        </w:tc>
        <w:tc>
          <w:tcPr>
            <w:tcW w:w="1134" w:type="dxa"/>
            <w:tcBorders>
              <w:top w:val="single" w:sz="4" w:space="0" w:color="auto"/>
              <w:left w:val="single" w:sz="4" w:space="0" w:color="auto"/>
              <w:bottom w:val="single" w:sz="4" w:space="0" w:color="auto"/>
              <w:right w:val="single" w:sz="4" w:space="0" w:color="auto"/>
            </w:tcBorders>
          </w:tcPr>
          <w:p w14:paraId="5E76D9CB" w14:textId="7AF5DB3C" w:rsidR="007A0B2F" w:rsidRPr="00EB4A62" w:rsidRDefault="00FD753D">
            <w:r w:rsidRPr="00EB4A62">
              <w:t>49</w:t>
            </w:r>
          </w:p>
        </w:tc>
        <w:tc>
          <w:tcPr>
            <w:tcW w:w="1134" w:type="dxa"/>
            <w:tcBorders>
              <w:top w:val="single" w:sz="4" w:space="0" w:color="auto"/>
              <w:left w:val="single" w:sz="4" w:space="0" w:color="auto"/>
              <w:bottom w:val="single" w:sz="4" w:space="0" w:color="auto"/>
              <w:right w:val="single" w:sz="4" w:space="0" w:color="auto"/>
            </w:tcBorders>
          </w:tcPr>
          <w:p w14:paraId="108E363D" w14:textId="64797E6C" w:rsidR="007A0B2F" w:rsidRDefault="00431358">
            <w:r>
              <w:t>F</w:t>
            </w:r>
          </w:p>
        </w:tc>
      </w:tr>
      <w:tr w:rsidR="007A0B2F" w14:paraId="167A1DFF" w14:textId="77777777" w:rsidTr="00AE1514">
        <w:tc>
          <w:tcPr>
            <w:tcW w:w="1284" w:type="dxa"/>
            <w:tcBorders>
              <w:top w:val="single" w:sz="4" w:space="0" w:color="auto"/>
              <w:left w:val="single" w:sz="4" w:space="0" w:color="auto"/>
              <w:bottom w:val="single" w:sz="4" w:space="0" w:color="auto"/>
              <w:right w:val="single" w:sz="4" w:space="0" w:color="auto"/>
            </w:tcBorders>
          </w:tcPr>
          <w:p w14:paraId="7670CC4D" w14:textId="30CD3CC3" w:rsidR="007A0B2F" w:rsidRDefault="00587AA9">
            <w:r>
              <w:t>23</w:t>
            </w:r>
          </w:p>
        </w:tc>
        <w:tc>
          <w:tcPr>
            <w:tcW w:w="1510" w:type="dxa"/>
            <w:tcBorders>
              <w:top w:val="single" w:sz="4" w:space="0" w:color="auto"/>
              <w:left w:val="single" w:sz="4" w:space="0" w:color="auto"/>
              <w:bottom w:val="single" w:sz="4" w:space="0" w:color="auto"/>
              <w:right w:val="single" w:sz="4" w:space="0" w:color="auto"/>
            </w:tcBorders>
          </w:tcPr>
          <w:p w14:paraId="605A8B59" w14:textId="279E7460" w:rsidR="007A0B2F" w:rsidRPr="00EB4A62" w:rsidRDefault="00FD753D">
            <w:r w:rsidRPr="00EB4A62">
              <w:t>5+</w:t>
            </w:r>
          </w:p>
        </w:tc>
        <w:tc>
          <w:tcPr>
            <w:tcW w:w="1567" w:type="dxa"/>
            <w:tcBorders>
              <w:top w:val="single" w:sz="4" w:space="0" w:color="auto"/>
              <w:left w:val="single" w:sz="4" w:space="0" w:color="auto"/>
              <w:bottom w:val="single" w:sz="4" w:space="0" w:color="auto"/>
              <w:right w:val="single" w:sz="4" w:space="0" w:color="auto"/>
            </w:tcBorders>
          </w:tcPr>
          <w:p w14:paraId="0CA0CC66" w14:textId="1C847D65" w:rsidR="007A0B2F" w:rsidRPr="00EB4A62" w:rsidRDefault="00FD753D">
            <w:r w:rsidRPr="00EB4A62">
              <w:t>50</w:t>
            </w:r>
          </w:p>
        </w:tc>
        <w:tc>
          <w:tcPr>
            <w:tcW w:w="1417" w:type="dxa"/>
            <w:tcBorders>
              <w:top w:val="single" w:sz="4" w:space="0" w:color="auto"/>
              <w:left w:val="single" w:sz="4" w:space="0" w:color="auto"/>
              <w:bottom w:val="single" w:sz="4" w:space="0" w:color="auto"/>
              <w:right w:val="single" w:sz="4" w:space="0" w:color="auto"/>
            </w:tcBorders>
          </w:tcPr>
          <w:p w14:paraId="0FCE0A39" w14:textId="46EF152C" w:rsidR="007A0B2F" w:rsidRPr="00EB4A62" w:rsidRDefault="00FD753D">
            <w:r w:rsidRPr="00EB4A62">
              <w:t>49</w:t>
            </w:r>
          </w:p>
        </w:tc>
        <w:tc>
          <w:tcPr>
            <w:tcW w:w="1701" w:type="dxa"/>
            <w:tcBorders>
              <w:top w:val="single" w:sz="4" w:space="0" w:color="auto"/>
              <w:left w:val="single" w:sz="4" w:space="0" w:color="auto"/>
              <w:bottom w:val="single" w:sz="4" w:space="0" w:color="auto"/>
              <w:right w:val="single" w:sz="4" w:space="0" w:color="auto"/>
            </w:tcBorders>
          </w:tcPr>
          <w:p w14:paraId="6E6AE3C7" w14:textId="34FE4605" w:rsidR="007A0B2F" w:rsidRPr="00EB4A62" w:rsidRDefault="00FD753D">
            <w:r w:rsidRPr="00EB4A62">
              <w:t>51</w:t>
            </w:r>
          </w:p>
        </w:tc>
        <w:tc>
          <w:tcPr>
            <w:tcW w:w="1134" w:type="dxa"/>
            <w:tcBorders>
              <w:top w:val="single" w:sz="4" w:space="0" w:color="auto"/>
              <w:left w:val="single" w:sz="4" w:space="0" w:color="auto"/>
              <w:bottom w:val="single" w:sz="4" w:space="0" w:color="auto"/>
              <w:right w:val="single" w:sz="4" w:space="0" w:color="auto"/>
            </w:tcBorders>
          </w:tcPr>
          <w:p w14:paraId="15B1368B" w14:textId="32DB3349" w:rsidR="007A0B2F" w:rsidRPr="00EB4A62" w:rsidRDefault="00FF690B">
            <w:r w:rsidRPr="00EB4A62">
              <w:t>50</w:t>
            </w:r>
          </w:p>
        </w:tc>
        <w:tc>
          <w:tcPr>
            <w:tcW w:w="1134" w:type="dxa"/>
            <w:tcBorders>
              <w:top w:val="single" w:sz="4" w:space="0" w:color="auto"/>
              <w:left w:val="single" w:sz="4" w:space="0" w:color="auto"/>
              <w:bottom w:val="single" w:sz="4" w:space="0" w:color="auto"/>
              <w:right w:val="single" w:sz="4" w:space="0" w:color="auto"/>
            </w:tcBorders>
          </w:tcPr>
          <w:p w14:paraId="4A861FAD" w14:textId="23F3E1A8" w:rsidR="007A0B2F" w:rsidRDefault="00431358">
            <w:r>
              <w:t>F</w:t>
            </w:r>
          </w:p>
        </w:tc>
      </w:tr>
      <w:tr w:rsidR="007A0B2F" w14:paraId="081F76B2" w14:textId="77777777" w:rsidTr="00AE1514">
        <w:tc>
          <w:tcPr>
            <w:tcW w:w="1284" w:type="dxa"/>
            <w:tcBorders>
              <w:top w:val="single" w:sz="4" w:space="0" w:color="auto"/>
              <w:left w:val="single" w:sz="4" w:space="0" w:color="auto"/>
              <w:bottom w:val="single" w:sz="4" w:space="0" w:color="auto"/>
              <w:right w:val="single" w:sz="4" w:space="0" w:color="auto"/>
            </w:tcBorders>
          </w:tcPr>
          <w:p w14:paraId="65DD738F" w14:textId="4F2D31AE" w:rsidR="007A0B2F" w:rsidRDefault="00587AA9">
            <w:r>
              <w:t>24</w:t>
            </w:r>
          </w:p>
        </w:tc>
        <w:tc>
          <w:tcPr>
            <w:tcW w:w="1510" w:type="dxa"/>
            <w:tcBorders>
              <w:top w:val="single" w:sz="4" w:space="0" w:color="auto"/>
              <w:left w:val="single" w:sz="4" w:space="0" w:color="auto"/>
              <w:bottom w:val="single" w:sz="4" w:space="0" w:color="auto"/>
              <w:right w:val="single" w:sz="4" w:space="0" w:color="auto"/>
            </w:tcBorders>
          </w:tcPr>
          <w:p w14:paraId="7BA7306D" w14:textId="29D2199B" w:rsidR="007A0B2F" w:rsidRPr="00EB4A62" w:rsidRDefault="00FF690B">
            <w:r w:rsidRPr="00EB4A62">
              <w:t>1</w:t>
            </w:r>
          </w:p>
        </w:tc>
        <w:tc>
          <w:tcPr>
            <w:tcW w:w="1567" w:type="dxa"/>
            <w:tcBorders>
              <w:top w:val="single" w:sz="4" w:space="0" w:color="auto"/>
              <w:left w:val="single" w:sz="4" w:space="0" w:color="auto"/>
              <w:bottom w:val="single" w:sz="4" w:space="0" w:color="auto"/>
              <w:right w:val="single" w:sz="4" w:space="0" w:color="auto"/>
            </w:tcBorders>
          </w:tcPr>
          <w:p w14:paraId="57F9D2FC" w14:textId="6EF8398A" w:rsidR="007A0B2F" w:rsidRPr="00EB4A62" w:rsidRDefault="00FF690B">
            <w:r w:rsidRPr="00EB4A62">
              <w:t>89</w:t>
            </w:r>
          </w:p>
        </w:tc>
        <w:tc>
          <w:tcPr>
            <w:tcW w:w="1417" w:type="dxa"/>
            <w:tcBorders>
              <w:top w:val="single" w:sz="4" w:space="0" w:color="auto"/>
              <w:left w:val="single" w:sz="4" w:space="0" w:color="auto"/>
              <w:bottom w:val="single" w:sz="4" w:space="0" w:color="auto"/>
              <w:right w:val="single" w:sz="4" w:space="0" w:color="auto"/>
            </w:tcBorders>
          </w:tcPr>
          <w:p w14:paraId="26200476" w14:textId="605489B7" w:rsidR="007A0B2F" w:rsidRPr="00EB4A62" w:rsidRDefault="00FF690B">
            <w:r w:rsidRPr="00EB4A62">
              <w:t>83</w:t>
            </w:r>
          </w:p>
        </w:tc>
        <w:tc>
          <w:tcPr>
            <w:tcW w:w="1701" w:type="dxa"/>
            <w:tcBorders>
              <w:top w:val="single" w:sz="4" w:space="0" w:color="auto"/>
              <w:left w:val="single" w:sz="4" w:space="0" w:color="auto"/>
              <w:bottom w:val="single" w:sz="4" w:space="0" w:color="auto"/>
              <w:right w:val="single" w:sz="4" w:space="0" w:color="auto"/>
            </w:tcBorders>
          </w:tcPr>
          <w:p w14:paraId="3557E076" w14:textId="7C5D8507" w:rsidR="007A0B2F" w:rsidRPr="00EB4A62" w:rsidRDefault="00FF690B">
            <w:r w:rsidRPr="00EB4A62">
              <w:t>85</w:t>
            </w:r>
          </w:p>
        </w:tc>
        <w:tc>
          <w:tcPr>
            <w:tcW w:w="1134" w:type="dxa"/>
            <w:tcBorders>
              <w:top w:val="single" w:sz="4" w:space="0" w:color="auto"/>
              <w:left w:val="single" w:sz="4" w:space="0" w:color="auto"/>
              <w:bottom w:val="single" w:sz="4" w:space="0" w:color="auto"/>
              <w:right w:val="single" w:sz="4" w:space="0" w:color="auto"/>
            </w:tcBorders>
          </w:tcPr>
          <w:p w14:paraId="074ACE2F" w14:textId="6B0F0E4B" w:rsidR="007A0B2F" w:rsidRPr="00EB4A62" w:rsidRDefault="00431358">
            <w:r w:rsidRPr="00EB4A62">
              <w:t>86</w:t>
            </w:r>
          </w:p>
        </w:tc>
        <w:tc>
          <w:tcPr>
            <w:tcW w:w="1134" w:type="dxa"/>
            <w:tcBorders>
              <w:top w:val="single" w:sz="4" w:space="0" w:color="auto"/>
              <w:left w:val="single" w:sz="4" w:space="0" w:color="auto"/>
              <w:bottom w:val="single" w:sz="4" w:space="0" w:color="auto"/>
              <w:right w:val="single" w:sz="4" w:space="0" w:color="auto"/>
            </w:tcBorders>
          </w:tcPr>
          <w:p w14:paraId="5BD4A735" w14:textId="5E24BD80" w:rsidR="007A0B2F" w:rsidRDefault="00431358">
            <w:r>
              <w:t>F</w:t>
            </w:r>
          </w:p>
        </w:tc>
      </w:tr>
      <w:tr w:rsidR="007A0B2F" w14:paraId="4EB777E6" w14:textId="77777777" w:rsidTr="00AE1514">
        <w:tc>
          <w:tcPr>
            <w:tcW w:w="1284" w:type="dxa"/>
            <w:tcBorders>
              <w:top w:val="single" w:sz="4" w:space="0" w:color="auto"/>
              <w:left w:val="single" w:sz="4" w:space="0" w:color="auto"/>
              <w:bottom w:val="single" w:sz="4" w:space="0" w:color="auto"/>
              <w:right w:val="single" w:sz="4" w:space="0" w:color="auto"/>
            </w:tcBorders>
          </w:tcPr>
          <w:p w14:paraId="3A19475B" w14:textId="5745882B" w:rsidR="007A0B2F" w:rsidRDefault="00587AA9">
            <w:r>
              <w:t>25</w:t>
            </w:r>
          </w:p>
        </w:tc>
        <w:tc>
          <w:tcPr>
            <w:tcW w:w="1510" w:type="dxa"/>
            <w:tcBorders>
              <w:top w:val="single" w:sz="4" w:space="0" w:color="auto"/>
              <w:left w:val="single" w:sz="4" w:space="0" w:color="auto"/>
              <w:bottom w:val="single" w:sz="4" w:space="0" w:color="auto"/>
              <w:right w:val="single" w:sz="4" w:space="0" w:color="auto"/>
            </w:tcBorders>
          </w:tcPr>
          <w:p w14:paraId="76D34CD7" w14:textId="3BA44CB5" w:rsidR="007A0B2F" w:rsidRPr="00EB4A62" w:rsidRDefault="00431358">
            <w:r w:rsidRPr="00EB4A62">
              <w:t>2</w:t>
            </w:r>
          </w:p>
        </w:tc>
        <w:tc>
          <w:tcPr>
            <w:tcW w:w="1567" w:type="dxa"/>
            <w:tcBorders>
              <w:top w:val="single" w:sz="4" w:space="0" w:color="auto"/>
              <w:left w:val="single" w:sz="4" w:space="0" w:color="auto"/>
              <w:bottom w:val="single" w:sz="4" w:space="0" w:color="auto"/>
              <w:right w:val="single" w:sz="4" w:space="0" w:color="auto"/>
            </w:tcBorders>
          </w:tcPr>
          <w:p w14:paraId="2337CBB1" w14:textId="38849EE1" w:rsidR="007A0B2F" w:rsidRPr="00EB4A62" w:rsidRDefault="00431358">
            <w:r w:rsidRPr="00EB4A62">
              <w:t>78</w:t>
            </w:r>
          </w:p>
        </w:tc>
        <w:tc>
          <w:tcPr>
            <w:tcW w:w="1417" w:type="dxa"/>
            <w:tcBorders>
              <w:top w:val="single" w:sz="4" w:space="0" w:color="auto"/>
              <w:left w:val="single" w:sz="4" w:space="0" w:color="auto"/>
              <w:bottom w:val="single" w:sz="4" w:space="0" w:color="auto"/>
              <w:right w:val="single" w:sz="4" w:space="0" w:color="auto"/>
            </w:tcBorders>
          </w:tcPr>
          <w:p w14:paraId="2E8E1B3F" w14:textId="0DB04D95" w:rsidR="007A0B2F" w:rsidRPr="00EB4A62" w:rsidRDefault="00431358">
            <w:r w:rsidRPr="00EB4A62">
              <w:t>81</w:t>
            </w:r>
          </w:p>
        </w:tc>
        <w:tc>
          <w:tcPr>
            <w:tcW w:w="1701" w:type="dxa"/>
            <w:tcBorders>
              <w:top w:val="single" w:sz="4" w:space="0" w:color="auto"/>
              <w:left w:val="single" w:sz="4" w:space="0" w:color="auto"/>
              <w:bottom w:val="single" w:sz="4" w:space="0" w:color="auto"/>
              <w:right w:val="single" w:sz="4" w:space="0" w:color="auto"/>
            </w:tcBorders>
          </w:tcPr>
          <w:p w14:paraId="1CB8007A" w14:textId="0486537C" w:rsidR="007A0B2F" w:rsidRPr="00EB4A62" w:rsidRDefault="00431358">
            <w:r w:rsidRPr="00EB4A62">
              <w:t>82</w:t>
            </w:r>
          </w:p>
        </w:tc>
        <w:tc>
          <w:tcPr>
            <w:tcW w:w="1134" w:type="dxa"/>
            <w:tcBorders>
              <w:top w:val="single" w:sz="4" w:space="0" w:color="auto"/>
              <w:left w:val="single" w:sz="4" w:space="0" w:color="auto"/>
              <w:bottom w:val="single" w:sz="4" w:space="0" w:color="auto"/>
              <w:right w:val="single" w:sz="4" w:space="0" w:color="auto"/>
            </w:tcBorders>
          </w:tcPr>
          <w:p w14:paraId="59F711D3" w14:textId="6B562FED" w:rsidR="007A0B2F" w:rsidRPr="00EB4A62" w:rsidRDefault="00431358">
            <w:r w:rsidRPr="00EB4A62">
              <w:t>80</w:t>
            </w:r>
          </w:p>
        </w:tc>
        <w:tc>
          <w:tcPr>
            <w:tcW w:w="1134" w:type="dxa"/>
            <w:tcBorders>
              <w:top w:val="single" w:sz="4" w:space="0" w:color="auto"/>
              <w:left w:val="single" w:sz="4" w:space="0" w:color="auto"/>
              <w:bottom w:val="single" w:sz="4" w:space="0" w:color="auto"/>
              <w:right w:val="single" w:sz="4" w:space="0" w:color="auto"/>
            </w:tcBorders>
          </w:tcPr>
          <w:p w14:paraId="7673ACC2" w14:textId="4286BEAD" w:rsidR="007A0B2F" w:rsidRDefault="00431358">
            <w:r>
              <w:t>M</w:t>
            </w:r>
          </w:p>
        </w:tc>
      </w:tr>
    </w:tbl>
    <w:p w14:paraId="272191F0" w14:textId="123180C2" w:rsidR="007A0B2F" w:rsidRPr="00E804F0" w:rsidRDefault="00E804F0" w:rsidP="007A0B2F">
      <w:pPr>
        <w:rPr>
          <w:i/>
          <w:iCs/>
        </w:rPr>
      </w:pPr>
      <w:r>
        <w:rPr>
          <w:i/>
          <w:iCs/>
        </w:rPr>
        <w:t>Table of the recorded resting heart rates</w:t>
      </w:r>
      <w:r w:rsidR="00943BA8">
        <w:rPr>
          <w:i/>
          <w:iCs/>
        </w:rPr>
        <w:t xml:space="preserve"> of students in 11 ATAR Human Bio. Class plus extra.</w:t>
      </w:r>
    </w:p>
    <w:p w14:paraId="6A0F9188" w14:textId="77777777" w:rsidR="007A0B2F" w:rsidRDefault="007A0B2F" w:rsidP="007A0B2F"/>
    <w:p w14:paraId="5E3DE4DA" w14:textId="77777777" w:rsidR="007A0B2F" w:rsidRDefault="007A0B2F" w:rsidP="006E5E31"/>
    <w:p w14:paraId="52B48C5F" w14:textId="77777777" w:rsidR="00EB4A62" w:rsidRDefault="00EB4A62" w:rsidP="006E5E31"/>
    <w:p w14:paraId="28395988" w14:textId="77777777" w:rsidR="00EB4A62" w:rsidRDefault="00EB4A62" w:rsidP="006E5E31"/>
    <w:p w14:paraId="37675568" w14:textId="77777777" w:rsidR="00EB4A62" w:rsidRDefault="00EB4A62" w:rsidP="006E5E31"/>
    <w:p w14:paraId="5E1B605E" w14:textId="77777777" w:rsidR="00EB4A62" w:rsidRDefault="00EB4A62" w:rsidP="006E5E31"/>
    <w:p w14:paraId="30940363" w14:textId="77777777" w:rsidR="00EB4A62" w:rsidRDefault="00EB4A62" w:rsidP="006E5E31"/>
    <w:p w14:paraId="38429744" w14:textId="77777777" w:rsidR="00EB4A62" w:rsidRDefault="00EB4A62" w:rsidP="006E5E31"/>
    <w:p w14:paraId="62F5FBD5" w14:textId="6DB1E47E" w:rsidR="00677A57" w:rsidRDefault="00677A57" w:rsidP="00A86994">
      <w:pPr>
        <w:pStyle w:val="Heading2"/>
      </w:pPr>
      <w:r>
        <w:lastRenderedPageBreak/>
        <w:t>Graph</w:t>
      </w:r>
      <w:r w:rsidR="00987A88">
        <w:t>s/Charts</w:t>
      </w:r>
      <w:r>
        <w:t xml:space="preserve">: </w:t>
      </w:r>
    </w:p>
    <w:p w14:paraId="6D9A4367" w14:textId="3D6ABD4E" w:rsidR="000F72D7" w:rsidRDefault="001E7608">
      <w:r>
        <w:rPr>
          <w:noProof/>
        </w:rPr>
        <w:drawing>
          <wp:anchor distT="0" distB="0" distL="114300" distR="114300" simplePos="0" relativeHeight="251658240" behindDoc="1" locked="0" layoutInCell="1" allowOverlap="1" wp14:anchorId="043E182F" wp14:editId="42ED3413">
            <wp:simplePos x="0" y="0"/>
            <wp:positionH relativeFrom="margin">
              <wp:align>left</wp:align>
            </wp:positionH>
            <wp:positionV relativeFrom="paragraph">
              <wp:posOffset>284480</wp:posOffset>
            </wp:positionV>
            <wp:extent cx="5556885" cy="3162300"/>
            <wp:effectExtent l="0" t="0" r="5715" b="0"/>
            <wp:wrapTight wrapText="bothSides">
              <wp:wrapPolygon edited="0">
                <wp:start x="0" y="0"/>
                <wp:lineTo x="0" y="21470"/>
                <wp:lineTo x="21548" y="21470"/>
                <wp:lineTo x="2154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56885" cy="3162300"/>
                    </a:xfrm>
                    <a:prstGeom prst="rect">
                      <a:avLst/>
                    </a:prstGeom>
                    <a:noFill/>
                  </pic:spPr>
                </pic:pic>
              </a:graphicData>
            </a:graphic>
            <wp14:sizeRelV relativeFrom="margin">
              <wp14:pctHeight>0</wp14:pctHeight>
            </wp14:sizeRelV>
          </wp:anchor>
        </w:drawing>
      </w:r>
    </w:p>
    <w:p w14:paraId="0DD96141" w14:textId="10A24CD8" w:rsidR="00D22D4B" w:rsidRDefault="00D22D4B"/>
    <w:p w14:paraId="13E4B1CA" w14:textId="406C3E7E" w:rsidR="00687777" w:rsidRDefault="00752ABB">
      <w:r>
        <w:t xml:space="preserve">As seen from the trend of the table, those who exercise more </w:t>
      </w:r>
      <w:r w:rsidR="00DD21F3">
        <w:t>throughout the week tend to have a lower BPM compared to those who only exercise 1-2 days per week.</w:t>
      </w:r>
    </w:p>
    <w:p w14:paraId="2904EFF5" w14:textId="48D5FE0E" w:rsidR="00687777" w:rsidRDefault="001B136D" w:rsidP="001B136D">
      <w:pPr>
        <w:pStyle w:val="Heading1"/>
      </w:pPr>
      <w:r w:rsidRPr="001B136D">
        <w:t xml:space="preserve">References </w:t>
      </w:r>
    </w:p>
    <w:p w14:paraId="15CBBFEE" w14:textId="77777777" w:rsidR="001B136D" w:rsidRPr="001B136D" w:rsidRDefault="001B136D" w:rsidP="001B136D"/>
    <w:p w14:paraId="20884851" w14:textId="77777777" w:rsidR="0081061E" w:rsidRPr="0081061E" w:rsidRDefault="00BC29AE" w:rsidP="00D74D2A">
      <w:pPr>
        <w:pStyle w:val="ListParagraph"/>
        <w:numPr>
          <w:ilvl w:val="0"/>
          <w:numId w:val="1"/>
        </w:numPr>
      </w:pPr>
      <w:r w:rsidRPr="001D295C">
        <w:rPr>
          <w:rFonts w:ascii="Open Sans" w:hAnsi="Open Sans" w:cs="Open Sans"/>
          <w:i/>
          <w:iCs/>
          <w:color w:val="000000"/>
          <w:sz w:val="20"/>
          <w:szCs w:val="20"/>
          <w:shd w:val="clear" w:color="auto" w:fill="FFFFFF"/>
        </w:rPr>
        <w:t>Increase in resting heart rate is a signal worth watching - Harvard Health</w:t>
      </w:r>
      <w:r w:rsidRPr="001D295C">
        <w:rPr>
          <w:rFonts w:ascii="Open Sans" w:hAnsi="Open Sans" w:cs="Open Sans"/>
          <w:color w:val="000000"/>
          <w:sz w:val="20"/>
          <w:szCs w:val="20"/>
          <w:shd w:val="clear" w:color="auto" w:fill="FFFFFF"/>
        </w:rPr>
        <w:t xml:space="preserve">. Harvard Health. (2022). Retrieved 23 March 2022, from </w:t>
      </w:r>
      <w:hyperlink r:id="rId8" w:history="1">
        <w:r w:rsidRPr="001D295C">
          <w:rPr>
            <w:rStyle w:val="Hyperlink"/>
            <w:rFonts w:ascii="Open Sans" w:hAnsi="Open Sans" w:cs="Open Sans"/>
            <w:sz w:val="20"/>
            <w:szCs w:val="20"/>
            <w:shd w:val="clear" w:color="auto" w:fill="FFFFFF"/>
          </w:rPr>
          <w:t>https://www.health.harvard.edu/blog/increase-in-resting-heart-rate-is-a-signal-worth-watching-201112214013</w:t>
        </w:r>
      </w:hyperlink>
      <w:r w:rsidRPr="001D295C">
        <w:rPr>
          <w:rFonts w:ascii="Open Sans" w:hAnsi="Open Sans" w:cs="Open Sans"/>
          <w:color w:val="000000"/>
          <w:sz w:val="20"/>
          <w:szCs w:val="20"/>
          <w:shd w:val="clear" w:color="auto" w:fill="FFFFFF"/>
        </w:rPr>
        <w:t xml:space="preserve">. </w:t>
      </w:r>
      <w:r w:rsidR="00D74D2A">
        <w:rPr>
          <w:rFonts w:ascii="Open Sans" w:hAnsi="Open Sans" w:cs="Open Sans"/>
          <w:i/>
          <w:iCs/>
          <w:color w:val="000000"/>
          <w:sz w:val="20"/>
          <w:szCs w:val="20"/>
          <w:shd w:val="clear" w:color="auto" w:fill="FFFFFF"/>
        </w:rPr>
        <w:t xml:space="preserve">Keep Your Heart Healthy </w:t>
      </w:r>
    </w:p>
    <w:p w14:paraId="6FA7A89C" w14:textId="0E20EF48" w:rsidR="00BC29AE" w:rsidRPr="001D295C" w:rsidRDefault="00D74D2A" w:rsidP="00D74D2A">
      <w:pPr>
        <w:pStyle w:val="ListParagraph"/>
        <w:numPr>
          <w:ilvl w:val="0"/>
          <w:numId w:val="1"/>
        </w:numPr>
      </w:pPr>
      <w:proofErr w:type="spellStart"/>
      <w:r>
        <w:rPr>
          <w:rFonts w:ascii="Open Sans" w:hAnsi="Open Sans" w:cs="Open Sans"/>
          <w:i/>
          <w:iCs/>
          <w:color w:val="000000"/>
          <w:sz w:val="20"/>
          <w:szCs w:val="20"/>
          <w:shd w:val="clear" w:color="auto" w:fill="FFFFFF"/>
        </w:rPr>
        <w:t>MyHealthfinder</w:t>
      </w:r>
      <w:proofErr w:type="spellEnd"/>
      <w:r>
        <w:rPr>
          <w:rFonts w:ascii="Open Sans" w:hAnsi="Open Sans" w:cs="Open Sans"/>
          <w:i/>
          <w:iCs/>
          <w:color w:val="000000"/>
          <w:sz w:val="20"/>
          <w:szCs w:val="20"/>
          <w:shd w:val="clear" w:color="auto" w:fill="FFFFFF"/>
        </w:rPr>
        <w:t xml:space="preserve"> | health.gov</w:t>
      </w:r>
      <w:r>
        <w:rPr>
          <w:rFonts w:ascii="Open Sans" w:hAnsi="Open Sans" w:cs="Open Sans"/>
          <w:color w:val="000000"/>
          <w:sz w:val="20"/>
          <w:szCs w:val="20"/>
          <w:shd w:val="clear" w:color="auto" w:fill="FFFFFF"/>
        </w:rPr>
        <w:t xml:space="preserve">. Health.gov. (2022). Retrieved 23 March 2022, from </w:t>
      </w:r>
      <w:hyperlink r:id="rId9" w:history="1">
        <w:r w:rsidRPr="00F90664">
          <w:rPr>
            <w:rStyle w:val="Hyperlink"/>
            <w:rFonts w:ascii="Open Sans" w:hAnsi="Open Sans" w:cs="Open Sans"/>
            <w:sz w:val="20"/>
            <w:szCs w:val="20"/>
            <w:shd w:val="clear" w:color="auto" w:fill="FFFFFF"/>
          </w:rPr>
          <w:t>https://health.gov/myhealthfinder/topics/health-conditions/heart-health/keep-your-heart-healthy</w:t>
        </w:r>
      </w:hyperlink>
      <w:r>
        <w:rPr>
          <w:rFonts w:ascii="Open Sans" w:hAnsi="Open Sans" w:cs="Open Sans"/>
          <w:color w:val="000000"/>
          <w:sz w:val="20"/>
          <w:szCs w:val="20"/>
          <w:shd w:val="clear" w:color="auto" w:fill="FFFFFF"/>
        </w:rPr>
        <w:t xml:space="preserve">. </w:t>
      </w:r>
    </w:p>
    <w:p w14:paraId="7BA69DF9" w14:textId="0239C80D" w:rsidR="00D74D2A" w:rsidRPr="00D74D2A" w:rsidRDefault="001B136D" w:rsidP="00D74D2A">
      <w:pPr>
        <w:pStyle w:val="ListParagraph"/>
        <w:numPr>
          <w:ilvl w:val="0"/>
          <w:numId w:val="1"/>
        </w:numPr>
        <w:rPr>
          <w:rFonts w:ascii="Open Sans" w:hAnsi="Open Sans" w:cs="Open Sans"/>
          <w:color w:val="000000"/>
          <w:sz w:val="20"/>
          <w:szCs w:val="20"/>
          <w:shd w:val="clear" w:color="auto" w:fill="FFFFFF"/>
        </w:rPr>
      </w:pPr>
      <w:r w:rsidRPr="001D295C">
        <w:rPr>
          <w:rFonts w:ascii="Open Sans" w:hAnsi="Open Sans" w:cs="Open Sans"/>
          <w:i/>
          <w:iCs/>
          <w:color w:val="000000"/>
          <w:sz w:val="20"/>
          <w:szCs w:val="20"/>
          <w:shd w:val="clear" w:color="auto" w:fill="FFFFFF"/>
        </w:rPr>
        <w:t>Normal Heart Rate: Range, When It's Dangerous, and More</w:t>
      </w:r>
      <w:r w:rsidRPr="001D295C">
        <w:rPr>
          <w:rFonts w:ascii="Open Sans" w:hAnsi="Open Sans" w:cs="Open Sans"/>
          <w:color w:val="000000"/>
          <w:sz w:val="20"/>
          <w:szCs w:val="20"/>
          <w:shd w:val="clear" w:color="auto" w:fill="FFFFFF"/>
        </w:rPr>
        <w:t xml:space="preserve">. Healthline. (2022). Retrieved 23 March 2022, from </w:t>
      </w:r>
      <w:hyperlink r:id="rId10" w:history="1">
        <w:r w:rsidRPr="001D295C">
          <w:rPr>
            <w:rStyle w:val="Hyperlink"/>
            <w:rFonts w:ascii="Open Sans" w:hAnsi="Open Sans" w:cs="Open Sans"/>
            <w:sz w:val="20"/>
            <w:szCs w:val="20"/>
            <w:shd w:val="clear" w:color="auto" w:fill="FFFFFF"/>
          </w:rPr>
          <w:t>https://www.healthline.com/health/dangerous-heart-rate</w:t>
        </w:r>
      </w:hyperlink>
      <w:r w:rsidRPr="001D295C">
        <w:rPr>
          <w:rFonts w:ascii="Open Sans" w:hAnsi="Open Sans" w:cs="Open Sans"/>
          <w:color w:val="000000"/>
          <w:sz w:val="20"/>
          <w:szCs w:val="20"/>
          <w:shd w:val="clear" w:color="auto" w:fill="FFFFFF"/>
        </w:rPr>
        <w:t xml:space="preserve">. </w:t>
      </w:r>
    </w:p>
    <w:sectPr w:rsidR="00D74D2A" w:rsidRPr="00D74D2A">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CA306" w14:textId="77777777" w:rsidR="0055071F" w:rsidRDefault="0055071F" w:rsidP="00677A57">
      <w:pPr>
        <w:spacing w:after="0" w:line="240" w:lineRule="auto"/>
      </w:pPr>
      <w:r>
        <w:separator/>
      </w:r>
    </w:p>
  </w:endnote>
  <w:endnote w:type="continuationSeparator" w:id="0">
    <w:p w14:paraId="09B9A18E" w14:textId="77777777" w:rsidR="0055071F" w:rsidRDefault="0055071F" w:rsidP="00677A57">
      <w:pPr>
        <w:spacing w:after="0" w:line="240" w:lineRule="auto"/>
      </w:pPr>
      <w:r>
        <w:continuationSeparator/>
      </w:r>
    </w:p>
  </w:endnote>
  <w:endnote w:type="continuationNotice" w:id="1">
    <w:p w14:paraId="5122FA04" w14:textId="77777777" w:rsidR="0055071F" w:rsidRDefault="0055071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1C3AEA" w14:textId="77777777" w:rsidR="0055071F" w:rsidRDefault="0055071F" w:rsidP="00677A57">
      <w:pPr>
        <w:spacing w:after="0" w:line="240" w:lineRule="auto"/>
      </w:pPr>
      <w:r>
        <w:separator/>
      </w:r>
    </w:p>
  </w:footnote>
  <w:footnote w:type="continuationSeparator" w:id="0">
    <w:p w14:paraId="2CC87CF2" w14:textId="77777777" w:rsidR="0055071F" w:rsidRDefault="0055071F" w:rsidP="00677A57">
      <w:pPr>
        <w:spacing w:after="0" w:line="240" w:lineRule="auto"/>
      </w:pPr>
      <w:r>
        <w:continuationSeparator/>
      </w:r>
    </w:p>
  </w:footnote>
  <w:footnote w:type="continuationNotice" w:id="1">
    <w:p w14:paraId="73A42C8E" w14:textId="77777777" w:rsidR="0055071F" w:rsidRDefault="0055071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391B2" w14:textId="068AD551" w:rsidR="00677A57" w:rsidRDefault="00677A57">
    <w:pPr>
      <w:pStyle w:val="Header"/>
    </w:pPr>
    <w:r>
      <w:t>Task 1 – Cardiovascular health in teenagers                                                                Bibi Tehseen Dahoo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56984"/>
    <w:multiLevelType w:val="hybridMultilevel"/>
    <w:tmpl w:val="5A9A5368"/>
    <w:lvl w:ilvl="0" w:tplc="EB4AF5CC">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CFE7A90"/>
    <w:multiLevelType w:val="multilevel"/>
    <w:tmpl w:val="7C4C0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9ED31CE"/>
    <w:multiLevelType w:val="hybridMultilevel"/>
    <w:tmpl w:val="BF04876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2883B4D"/>
    <w:multiLevelType w:val="hybridMultilevel"/>
    <w:tmpl w:val="5D18EA2E"/>
    <w:lvl w:ilvl="0" w:tplc="25BADEA0">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24B67EE"/>
    <w:multiLevelType w:val="hybridMultilevel"/>
    <w:tmpl w:val="F0B6235C"/>
    <w:lvl w:ilvl="0" w:tplc="C1AC750C">
      <w:start w:val="1"/>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1"/>
  <w:proofState w:spelling="clean" w:grammar="clean"/>
  <w:defaultTabStop w:val="720"/>
  <w:characterSpacingControl w:val="doNotCompress"/>
  <w:hdrShapeDefaults>
    <o:shapedefaults v:ext="edit" spidmax="2051"/>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A57"/>
    <w:rsid w:val="000021F4"/>
    <w:rsid w:val="00002E7B"/>
    <w:rsid w:val="000142F8"/>
    <w:rsid w:val="000264E8"/>
    <w:rsid w:val="00034E48"/>
    <w:rsid w:val="0004086C"/>
    <w:rsid w:val="00044BD5"/>
    <w:rsid w:val="00045D80"/>
    <w:rsid w:val="00054DF4"/>
    <w:rsid w:val="0007648C"/>
    <w:rsid w:val="0008253B"/>
    <w:rsid w:val="00086461"/>
    <w:rsid w:val="00087C60"/>
    <w:rsid w:val="00087EF0"/>
    <w:rsid w:val="000A68FD"/>
    <w:rsid w:val="000B387C"/>
    <w:rsid w:val="000C1E12"/>
    <w:rsid w:val="000E07E2"/>
    <w:rsid w:val="000E599B"/>
    <w:rsid w:val="000F72D7"/>
    <w:rsid w:val="00102E98"/>
    <w:rsid w:val="00106819"/>
    <w:rsid w:val="00107804"/>
    <w:rsid w:val="00122E41"/>
    <w:rsid w:val="00122F8D"/>
    <w:rsid w:val="00142FA5"/>
    <w:rsid w:val="00160907"/>
    <w:rsid w:val="00162A18"/>
    <w:rsid w:val="001649F6"/>
    <w:rsid w:val="0017323A"/>
    <w:rsid w:val="001A4A80"/>
    <w:rsid w:val="001B136D"/>
    <w:rsid w:val="001C2CA0"/>
    <w:rsid w:val="001C6AF4"/>
    <w:rsid w:val="001D295C"/>
    <w:rsid w:val="001E1BDA"/>
    <w:rsid w:val="001E7608"/>
    <w:rsid w:val="001F342F"/>
    <w:rsid w:val="001F7410"/>
    <w:rsid w:val="00207896"/>
    <w:rsid w:val="002100E3"/>
    <w:rsid w:val="002141B6"/>
    <w:rsid w:val="002371EB"/>
    <w:rsid w:val="002528A8"/>
    <w:rsid w:val="002575BC"/>
    <w:rsid w:val="0027247A"/>
    <w:rsid w:val="002725DA"/>
    <w:rsid w:val="002869E8"/>
    <w:rsid w:val="0029007F"/>
    <w:rsid w:val="002A32B1"/>
    <w:rsid w:val="002A3BF4"/>
    <w:rsid w:val="002A54D5"/>
    <w:rsid w:val="002A5EE3"/>
    <w:rsid w:val="002B1E07"/>
    <w:rsid w:val="002B4DCC"/>
    <w:rsid w:val="002C6FAD"/>
    <w:rsid w:val="002E0E83"/>
    <w:rsid w:val="002E3241"/>
    <w:rsid w:val="002E460C"/>
    <w:rsid w:val="002F7982"/>
    <w:rsid w:val="00304785"/>
    <w:rsid w:val="003178D6"/>
    <w:rsid w:val="00324A6A"/>
    <w:rsid w:val="003412FB"/>
    <w:rsid w:val="0034660D"/>
    <w:rsid w:val="0037013A"/>
    <w:rsid w:val="00373CBB"/>
    <w:rsid w:val="00374A0C"/>
    <w:rsid w:val="00377277"/>
    <w:rsid w:val="00390CE4"/>
    <w:rsid w:val="003A6249"/>
    <w:rsid w:val="003B03B3"/>
    <w:rsid w:val="003C167F"/>
    <w:rsid w:val="003D52B9"/>
    <w:rsid w:val="003D6A94"/>
    <w:rsid w:val="003D6A9E"/>
    <w:rsid w:val="003E003C"/>
    <w:rsid w:val="003E107B"/>
    <w:rsid w:val="003F1E5B"/>
    <w:rsid w:val="003F5328"/>
    <w:rsid w:val="0042756A"/>
    <w:rsid w:val="00431358"/>
    <w:rsid w:val="00437918"/>
    <w:rsid w:val="00445FB9"/>
    <w:rsid w:val="00451A88"/>
    <w:rsid w:val="00452605"/>
    <w:rsid w:val="0046268D"/>
    <w:rsid w:val="00474215"/>
    <w:rsid w:val="00483776"/>
    <w:rsid w:val="00490EED"/>
    <w:rsid w:val="00494DA9"/>
    <w:rsid w:val="004B1D9B"/>
    <w:rsid w:val="004C29BC"/>
    <w:rsid w:val="004C2D68"/>
    <w:rsid w:val="004C4107"/>
    <w:rsid w:val="004D7510"/>
    <w:rsid w:val="004E1460"/>
    <w:rsid w:val="004E2C1E"/>
    <w:rsid w:val="004F1188"/>
    <w:rsid w:val="005118DF"/>
    <w:rsid w:val="00513BEF"/>
    <w:rsid w:val="00526C06"/>
    <w:rsid w:val="00527494"/>
    <w:rsid w:val="00527591"/>
    <w:rsid w:val="005419A0"/>
    <w:rsid w:val="0055054C"/>
    <w:rsid w:val="0055071F"/>
    <w:rsid w:val="00575ECA"/>
    <w:rsid w:val="0058224B"/>
    <w:rsid w:val="00584BDF"/>
    <w:rsid w:val="00587AA9"/>
    <w:rsid w:val="00595FD1"/>
    <w:rsid w:val="005D3E85"/>
    <w:rsid w:val="005E5C8F"/>
    <w:rsid w:val="006049F9"/>
    <w:rsid w:val="00605C71"/>
    <w:rsid w:val="00617E65"/>
    <w:rsid w:val="0062008F"/>
    <w:rsid w:val="00627F49"/>
    <w:rsid w:val="0064487A"/>
    <w:rsid w:val="0066345B"/>
    <w:rsid w:val="00664C1C"/>
    <w:rsid w:val="00673388"/>
    <w:rsid w:val="00677A57"/>
    <w:rsid w:val="006801C0"/>
    <w:rsid w:val="00687777"/>
    <w:rsid w:val="00690CEC"/>
    <w:rsid w:val="00691788"/>
    <w:rsid w:val="006A0040"/>
    <w:rsid w:val="006B707C"/>
    <w:rsid w:val="006C2AE2"/>
    <w:rsid w:val="006C48EF"/>
    <w:rsid w:val="006C4B92"/>
    <w:rsid w:val="006D361D"/>
    <w:rsid w:val="006E5E31"/>
    <w:rsid w:val="006F521C"/>
    <w:rsid w:val="00703B30"/>
    <w:rsid w:val="00714DC7"/>
    <w:rsid w:val="007252FE"/>
    <w:rsid w:val="00737C50"/>
    <w:rsid w:val="00752ABB"/>
    <w:rsid w:val="00754B88"/>
    <w:rsid w:val="00764533"/>
    <w:rsid w:val="007A06B7"/>
    <w:rsid w:val="007A0B2F"/>
    <w:rsid w:val="007A57A0"/>
    <w:rsid w:val="007A7632"/>
    <w:rsid w:val="007A7D29"/>
    <w:rsid w:val="007B5AC8"/>
    <w:rsid w:val="007C516E"/>
    <w:rsid w:val="007D4C71"/>
    <w:rsid w:val="007E4F14"/>
    <w:rsid w:val="007F5B10"/>
    <w:rsid w:val="0081061E"/>
    <w:rsid w:val="0085056B"/>
    <w:rsid w:val="0085240E"/>
    <w:rsid w:val="00863667"/>
    <w:rsid w:val="00870DC1"/>
    <w:rsid w:val="008967F8"/>
    <w:rsid w:val="008A2230"/>
    <w:rsid w:val="008B68E6"/>
    <w:rsid w:val="008D32B4"/>
    <w:rsid w:val="008D5183"/>
    <w:rsid w:val="008F0626"/>
    <w:rsid w:val="008F5336"/>
    <w:rsid w:val="00910EDE"/>
    <w:rsid w:val="00913F09"/>
    <w:rsid w:val="00916730"/>
    <w:rsid w:val="0092173C"/>
    <w:rsid w:val="00943BA8"/>
    <w:rsid w:val="0094429D"/>
    <w:rsid w:val="00952D10"/>
    <w:rsid w:val="00955DA3"/>
    <w:rsid w:val="009626BE"/>
    <w:rsid w:val="00966F77"/>
    <w:rsid w:val="00976F98"/>
    <w:rsid w:val="009848D3"/>
    <w:rsid w:val="00987A88"/>
    <w:rsid w:val="009950C0"/>
    <w:rsid w:val="009A7E45"/>
    <w:rsid w:val="009E1258"/>
    <w:rsid w:val="009E1FF8"/>
    <w:rsid w:val="009E48C4"/>
    <w:rsid w:val="009E6309"/>
    <w:rsid w:val="009F3577"/>
    <w:rsid w:val="00A01EE3"/>
    <w:rsid w:val="00A06717"/>
    <w:rsid w:val="00A11C28"/>
    <w:rsid w:val="00A604A3"/>
    <w:rsid w:val="00A658C4"/>
    <w:rsid w:val="00A7104D"/>
    <w:rsid w:val="00A7117C"/>
    <w:rsid w:val="00A7274E"/>
    <w:rsid w:val="00A80865"/>
    <w:rsid w:val="00A86994"/>
    <w:rsid w:val="00A86F2F"/>
    <w:rsid w:val="00A9141A"/>
    <w:rsid w:val="00AA04AF"/>
    <w:rsid w:val="00AB7764"/>
    <w:rsid w:val="00AC56DF"/>
    <w:rsid w:val="00AD58E3"/>
    <w:rsid w:val="00AE1514"/>
    <w:rsid w:val="00B035E1"/>
    <w:rsid w:val="00B11CBA"/>
    <w:rsid w:val="00B125D5"/>
    <w:rsid w:val="00B2701B"/>
    <w:rsid w:val="00B37EDB"/>
    <w:rsid w:val="00B46F7D"/>
    <w:rsid w:val="00B47C71"/>
    <w:rsid w:val="00B61E5F"/>
    <w:rsid w:val="00B76CBF"/>
    <w:rsid w:val="00B9193D"/>
    <w:rsid w:val="00B946E3"/>
    <w:rsid w:val="00B9599A"/>
    <w:rsid w:val="00BC29AE"/>
    <w:rsid w:val="00BC393E"/>
    <w:rsid w:val="00BD2986"/>
    <w:rsid w:val="00BD446C"/>
    <w:rsid w:val="00BD52B0"/>
    <w:rsid w:val="00BE08BE"/>
    <w:rsid w:val="00BE5E21"/>
    <w:rsid w:val="00C10F58"/>
    <w:rsid w:val="00C14BA5"/>
    <w:rsid w:val="00C32204"/>
    <w:rsid w:val="00C573CA"/>
    <w:rsid w:val="00C76E34"/>
    <w:rsid w:val="00C96A52"/>
    <w:rsid w:val="00CA1C90"/>
    <w:rsid w:val="00CA651E"/>
    <w:rsid w:val="00CC2775"/>
    <w:rsid w:val="00CD6D9D"/>
    <w:rsid w:val="00CE33CF"/>
    <w:rsid w:val="00CE67F7"/>
    <w:rsid w:val="00D12B5D"/>
    <w:rsid w:val="00D22D4B"/>
    <w:rsid w:val="00D258B6"/>
    <w:rsid w:val="00D44BCC"/>
    <w:rsid w:val="00D61CAF"/>
    <w:rsid w:val="00D643D2"/>
    <w:rsid w:val="00D65486"/>
    <w:rsid w:val="00D74D2A"/>
    <w:rsid w:val="00D8021D"/>
    <w:rsid w:val="00D854B1"/>
    <w:rsid w:val="00DA7A11"/>
    <w:rsid w:val="00DB380B"/>
    <w:rsid w:val="00DC2928"/>
    <w:rsid w:val="00DC54FD"/>
    <w:rsid w:val="00DC773B"/>
    <w:rsid w:val="00DD21F3"/>
    <w:rsid w:val="00E05A80"/>
    <w:rsid w:val="00E23F2C"/>
    <w:rsid w:val="00E3064A"/>
    <w:rsid w:val="00E32B21"/>
    <w:rsid w:val="00E51470"/>
    <w:rsid w:val="00E66CC6"/>
    <w:rsid w:val="00E672F8"/>
    <w:rsid w:val="00E759E4"/>
    <w:rsid w:val="00E804F0"/>
    <w:rsid w:val="00E82F92"/>
    <w:rsid w:val="00E84796"/>
    <w:rsid w:val="00E87793"/>
    <w:rsid w:val="00E87FAC"/>
    <w:rsid w:val="00EA2398"/>
    <w:rsid w:val="00EA2BA4"/>
    <w:rsid w:val="00EB27B1"/>
    <w:rsid w:val="00EB3ED5"/>
    <w:rsid w:val="00EB4A62"/>
    <w:rsid w:val="00EE16F7"/>
    <w:rsid w:val="00EE5F63"/>
    <w:rsid w:val="00EE65EA"/>
    <w:rsid w:val="00F170F4"/>
    <w:rsid w:val="00F17BD7"/>
    <w:rsid w:val="00F2459C"/>
    <w:rsid w:val="00F250D3"/>
    <w:rsid w:val="00F43E38"/>
    <w:rsid w:val="00F71313"/>
    <w:rsid w:val="00F93F58"/>
    <w:rsid w:val="00FA5023"/>
    <w:rsid w:val="00FB52DC"/>
    <w:rsid w:val="00FC412E"/>
    <w:rsid w:val="00FD753D"/>
    <w:rsid w:val="00FF690B"/>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7DAE49C4"/>
  <w15:docId w15:val="{F509327E-1009-40C2-93DB-571AA5051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AU"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4B92"/>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0F72D7"/>
    <w:pPr>
      <w:keepNext/>
      <w:keepLines/>
      <w:spacing w:before="40" w:after="0"/>
      <w:outlineLvl w:val="1"/>
    </w:pPr>
    <w:rPr>
      <w:rFonts w:asciiTheme="majorHAnsi" w:eastAsiaTheme="majorEastAsia" w:hAnsiTheme="majorHAnsi" w:cstheme="majorBidi"/>
      <w:color w:val="2F5496" w:themeColor="accent1" w:themeShade="BF"/>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7A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7A57"/>
  </w:style>
  <w:style w:type="paragraph" w:styleId="Footer">
    <w:name w:val="footer"/>
    <w:basedOn w:val="Normal"/>
    <w:link w:val="FooterChar"/>
    <w:uiPriority w:val="99"/>
    <w:unhideWhenUsed/>
    <w:rsid w:val="00677A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7A57"/>
  </w:style>
  <w:style w:type="paragraph" w:styleId="ListParagraph">
    <w:name w:val="List Paragraph"/>
    <w:basedOn w:val="Normal"/>
    <w:uiPriority w:val="34"/>
    <w:qFormat/>
    <w:rsid w:val="009F3577"/>
    <w:pPr>
      <w:ind w:left="720"/>
      <w:contextualSpacing/>
    </w:pPr>
  </w:style>
  <w:style w:type="table" w:styleId="TableGrid">
    <w:name w:val="Table Grid"/>
    <w:basedOn w:val="TableNormal"/>
    <w:uiPriority w:val="39"/>
    <w:rsid w:val="00D654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C4B92"/>
    <w:rPr>
      <w:rFonts w:asciiTheme="majorHAnsi" w:eastAsiaTheme="majorEastAsia" w:hAnsiTheme="majorHAnsi" w:cstheme="majorBidi"/>
      <w:color w:val="2F5496" w:themeColor="accent1" w:themeShade="BF"/>
      <w:sz w:val="32"/>
      <w:szCs w:val="40"/>
    </w:rPr>
  </w:style>
  <w:style w:type="paragraph" w:styleId="NormalWeb">
    <w:name w:val="Normal (Web)"/>
    <w:basedOn w:val="Normal"/>
    <w:uiPriority w:val="99"/>
    <w:semiHidden/>
    <w:unhideWhenUsed/>
    <w:rsid w:val="00EE5F6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E5F63"/>
    <w:rPr>
      <w:color w:val="0000FF"/>
      <w:u w:val="single"/>
    </w:rPr>
  </w:style>
  <w:style w:type="character" w:customStyle="1" w:styleId="Heading2Char">
    <w:name w:val="Heading 2 Char"/>
    <w:basedOn w:val="DefaultParagraphFont"/>
    <w:link w:val="Heading2"/>
    <w:uiPriority w:val="9"/>
    <w:rsid w:val="000F72D7"/>
    <w:rPr>
      <w:rFonts w:asciiTheme="majorHAnsi" w:eastAsiaTheme="majorEastAsia" w:hAnsiTheme="majorHAnsi" w:cstheme="majorBidi"/>
      <w:color w:val="2F5496" w:themeColor="accent1" w:themeShade="BF"/>
      <w:sz w:val="26"/>
      <w:szCs w:val="33"/>
    </w:rPr>
  </w:style>
  <w:style w:type="character" w:styleId="UnresolvedMention">
    <w:name w:val="Unresolved Mention"/>
    <w:basedOn w:val="DefaultParagraphFont"/>
    <w:uiPriority w:val="99"/>
    <w:semiHidden/>
    <w:unhideWhenUsed/>
    <w:rsid w:val="001B136D"/>
    <w:rPr>
      <w:color w:val="605E5C"/>
      <w:shd w:val="clear" w:color="auto" w:fill="E1DFDD"/>
    </w:rPr>
  </w:style>
  <w:style w:type="character" w:styleId="FollowedHyperlink">
    <w:name w:val="FollowedHyperlink"/>
    <w:basedOn w:val="DefaultParagraphFont"/>
    <w:uiPriority w:val="99"/>
    <w:semiHidden/>
    <w:unhideWhenUsed/>
    <w:rsid w:val="00A11C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79060">
      <w:bodyDiv w:val="1"/>
      <w:marLeft w:val="0"/>
      <w:marRight w:val="0"/>
      <w:marTop w:val="0"/>
      <w:marBottom w:val="0"/>
      <w:divBdr>
        <w:top w:val="none" w:sz="0" w:space="0" w:color="auto"/>
        <w:left w:val="none" w:sz="0" w:space="0" w:color="auto"/>
        <w:bottom w:val="none" w:sz="0" w:space="0" w:color="auto"/>
        <w:right w:val="none" w:sz="0" w:space="0" w:color="auto"/>
      </w:divBdr>
    </w:div>
    <w:div w:id="547298491">
      <w:bodyDiv w:val="1"/>
      <w:marLeft w:val="0"/>
      <w:marRight w:val="0"/>
      <w:marTop w:val="0"/>
      <w:marBottom w:val="0"/>
      <w:divBdr>
        <w:top w:val="none" w:sz="0" w:space="0" w:color="auto"/>
        <w:left w:val="none" w:sz="0" w:space="0" w:color="auto"/>
        <w:bottom w:val="none" w:sz="0" w:space="0" w:color="auto"/>
        <w:right w:val="none" w:sz="0" w:space="0" w:color="auto"/>
      </w:divBdr>
    </w:div>
    <w:div w:id="20380705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health.harvard.edu/blog/increase-in-resting-heart-rate-is-a-signal-worth-watching-201112214013"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customXml" Target="../customXml/item2.xml"/><Relationship Id="rId10" Type="http://schemas.openxmlformats.org/officeDocument/2006/relationships/hyperlink" Target="https://www.healthline.com/health/dangerous-heart-rate" TargetMode="External"/><Relationship Id="rId4" Type="http://schemas.openxmlformats.org/officeDocument/2006/relationships/webSettings" Target="webSettings.xml"/><Relationship Id="rId9" Type="http://schemas.openxmlformats.org/officeDocument/2006/relationships/hyperlink" Target="https://health.gov/myhealthfinder/topics/health-conditions/heart-health/keep-your-heart-healthy" TargetMode="External"/><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7BD6D3B-C795-40E7-8F66-25DEA8723E17}"/>
</file>

<file path=customXml/itemProps2.xml><?xml version="1.0" encoding="utf-8"?>
<ds:datastoreItem xmlns:ds="http://schemas.openxmlformats.org/officeDocument/2006/customXml" ds:itemID="{45154CA5-7B8A-4E95-ADCD-109944C69B24}"/>
</file>

<file path=customXml/itemProps3.xml><?xml version="1.0" encoding="utf-8"?>
<ds:datastoreItem xmlns:ds="http://schemas.openxmlformats.org/officeDocument/2006/customXml" ds:itemID="{4D4B87A0-0B5F-458B-B7DE-16186145B1DC}"/>
</file>

<file path=docProps/app.xml><?xml version="1.0" encoding="utf-8"?>
<Properties xmlns="http://schemas.openxmlformats.org/officeDocument/2006/extended-properties" xmlns:vt="http://schemas.openxmlformats.org/officeDocument/2006/docPropsVTypes">
  <Template>Normal</Template>
  <TotalTime>1</TotalTime>
  <Pages>4</Pages>
  <Words>902</Words>
  <Characters>5145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Bibi Tehseen Dahoo</dc:creator>
  <cp:keywords/>
  <dc:description/>
  <cp:lastModifiedBy>Bibi Tehseen Dahoo</cp:lastModifiedBy>
  <cp:revision>2</cp:revision>
  <dcterms:created xsi:type="dcterms:W3CDTF">2022-03-24T02:24:00Z</dcterms:created>
  <dcterms:modified xsi:type="dcterms:W3CDTF">2022-03-24T02:24:00Z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