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B6C2" w14:textId="77777777" w:rsidR="00BA3AAF" w:rsidRDefault="00BA3AAF" w:rsidP="00ED793E">
      <w:pPr>
        <w:jc w:val="center"/>
        <w:rPr>
          <w:rFonts w:cs="Calibri"/>
          <w:b/>
          <w:sz w:val="24"/>
          <w:szCs w:val="24"/>
        </w:rPr>
      </w:pPr>
    </w:p>
    <w:p w14:paraId="5DB8E826" w14:textId="77777777" w:rsidR="00BA3AAF" w:rsidRDefault="00BA3AAF" w:rsidP="00BA3AAF">
      <w:r>
        <w:rPr>
          <w:noProof/>
          <w:lang w:eastAsia="en-AU"/>
        </w:rPr>
        <w:drawing>
          <wp:anchor distT="0" distB="0" distL="114300" distR="114300" simplePos="0" relativeHeight="251660288" behindDoc="1" locked="0" layoutInCell="1" allowOverlap="1" wp14:anchorId="1A4D9EAC" wp14:editId="2ECCEE0C">
            <wp:simplePos x="0" y="0"/>
            <wp:positionH relativeFrom="margin">
              <wp:align>center</wp:align>
            </wp:positionH>
            <wp:positionV relativeFrom="paragraph">
              <wp:posOffset>0</wp:posOffset>
            </wp:positionV>
            <wp:extent cx="2997835" cy="1860550"/>
            <wp:effectExtent l="0" t="0" r="0" b="6350"/>
            <wp:wrapTight wrapText="bothSides">
              <wp:wrapPolygon edited="0">
                <wp:start x="0" y="0"/>
                <wp:lineTo x="0" y="21453"/>
                <wp:lineTo x="21412" y="21453"/>
                <wp:lineTo x="21412"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7970" b="19912"/>
                    <a:stretch/>
                  </pic:blipFill>
                  <pic:spPr bwMode="auto">
                    <a:xfrm>
                      <a:off x="0" y="0"/>
                      <a:ext cx="2997835" cy="1860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AED213" w14:textId="77777777" w:rsidR="00BA3AAF" w:rsidRPr="00482D9C" w:rsidRDefault="00BA3AAF" w:rsidP="00BA3AAF"/>
    <w:p w14:paraId="62BDD554" w14:textId="77777777" w:rsidR="00BA3AAF" w:rsidRPr="00482D9C" w:rsidRDefault="00BA3AAF" w:rsidP="00BA3AAF"/>
    <w:p w14:paraId="27ADDAB9" w14:textId="77777777" w:rsidR="00BA3AAF" w:rsidRPr="00482D9C" w:rsidRDefault="00BA3AAF" w:rsidP="00BA3AAF"/>
    <w:p w14:paraId="53ACB190" w14:textId="77777777" w:rsidR="00BA3AAF" w:rsidRPr="00482D9C" w:rsidRDefault="00BA3AAF" w:rsidP="00BA3AAF"/>
    <w:p w14:paraId="2324D0A8" w14:textId="77777777" w:rsidR="00BA3AAF" w:rsidRPr="00482D9C" w:rsidRDefault="00BA3AAF" w:rsidP="00BA3AAF"/>
    <w:p w14:paraId="566593B9" w14:textId="77777777" w:rsidR="00BA3AAF" w:rsidRPr="00482D9C" w:rsidRDefault="00BA3AAF" w:rsidP="00BA3AAF"/>
    <w:p w14:paraId="11E1001E" w14:textId="77777777" w:rsidR="00BA3AAF" w:rsidRDefault="00BA3AAF" w:rsidP="00BA3AAF"/>
    <w:p w14:paraId="7FCE458D" w14:textId="77777777" w:rsidR="00BA3AAF" w:rsidRDefault="00BA3AAF" w:rsidP="00BA3AAF">
      <w:pPr>
        <w:jc w:val="center"/>
        <w:rPr>
          <w:b/>
          <w:i/>
          <w:sz w:val="32"/>
          <w:szCs w:val="32"/>
        </w:rPr>
      </w:pPr>
      <w:r w:rsidRPr="00482D9C">
        <w:rPr>
          <w:b/>
          <w:i/>
          <w:sz w:val="32"/>
          <w:szCs w:val="32"/>
        </w:rPr>
        <w:t xml:space="preserve">Human Biology ATAR – Task </w:t>
      </w:r>
      <w:r>
        <w:rPr>
          <w:b/>
          <w:i/>
          <w:sz w:val="32"/>
          <w:szCs w:val="32"/>
        </w:rPr>
        <w:t>3: Extended Response</w:t>
      </w:r>
    </w:p>
    <w:p w14:paraId="274F3D71" w14:textId="77777777" w:rsidR="00BA3AAF" w:rsidRPr="00652C3E" w:rsidRDefault="00BA3AAF" w:rsidP="00BA3AAF">
      <w:pPr>
        <w:jc w:val="center"/>
        <w:rPr>
          <w:rFonts w:cstheme="minorHAnsi"/>
          <w:b/>
          <w:i/>
        </w:rPr>
      </w:pPr>
      <w:r>
        <w:rPr>
          <w:rFonts w:cstheme="minorHAnsi"/>
          <w:b/>
          <w:i/>
        </w:rPr>
        <w:t>Lung diseases and treatments (7.5</w:t>
      </w:r>
      <w:r w:rsidRPr="000F53E6">
        <w:rPr>
          <w:rFonts w:cstheme="minorHAnsi"/>
          <w:b/>
          <w:i/>
        </w:rPr>
        <w:t>%)</w:t>
      </w:r>
    </w:p>
    <w:tbl>
      <w:tblPr>
        <w:tblW w:w="4737"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450"/>
        <w:gridCol w:w="1977"/>
        <w:gridCol w:w="2304"/>
        <w:gridCol w:w="2175"/>
      </w:tblGrid>
      <w:tr w:rsidR="00BA3AAF" w:rsidRPr="00D31426" w14:paraId="3E052B20" w14:textId="77777777" w:rsidTr="00112F9D">
        <w:trPr>
          <w:trHeight w:val="814"/>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5F4DE69" w14:textId="4D0C06F5" w:rsidR="00BA3AAF" w:rsidRPr="00482D9C" w:rsidRDefault="00BA3AAF" w:rsidP="00112F9D">
            <w:pPr>
              <w:tabs>
                <w:tab w:val="center" w:pos="4513"/>
              </w:tabs>
              <w:suppressAutoHyphens/>
              <w:rPr>
                <w:rFonts w:eastAsia="MS Mincho" w:cstheme="minorHAnsi"/>
                <w:spacing w:val="-2"/>
                <w:sz w:val="24"/>
                <w:szCs w:val="24"/>
              </w:rPr>
            </w:pPr>
            <w:r w:rsidRPr="00482D9C">
              <w:rPr>
                <w:rFonts w:eastAsia="MS Mincho" w:cstheme="minorHAnsi"/>
                <w:spacing w:val="-2"/>
                <w:sz w:val="24"/>
                <w:szCs w:val="24"/>
              </w:rPr>
              <w:t>Name:</w:t>
            </w:r>
            <w:r w:rsidR="004378C6">
              <w:rPr>
                <w:rFonts w:eastAsia="MS Mincho" w:cstheme="minorHAnsi"/>
                <w:spacing w:val="-2"/>
                <w:sz w:val="24"/>
                <w:szCs w:val="24"/>
              </w:rPr>
              <w:t xml:space="preserve"> Xuan Dao</w:t>
            </w:r>
          </w:p>
        </w:tc>
      </w:tr>
      <w:tr w:rsidR="00BA3AAF" w:rsidRPr="00D31426" w14:paraId="265AA056" w14:textId="77777777" w:rsidTr="00112F9D">
        <w:trPr>
          <w:trHeight w:val="814"/>
        </w:trPr>
        <w:tc>
          <w:tcPr>
            <w:tcW w:w="5000" w:type="pct"/>
            <w:gridSpan w:val="4"/>
            <w:tcBorders>
              <w:top w:val="single" w:sz="6" w:space="0" w:color="auto"/>
              <w:bottom w:val="single" w:sz="4" w:space="0" w:color="auto"/>
            </w:tcBorders>
            <w:vAlign w:val="center"/>
          </w:tcPr>
          <w:p w14:paraId="67544151" w14:textId="77777777" w:rsidR="00BA3AAF" w:rsidRPr="00482D9C" w:rsidRDefault="00DD2905" w:rsidP="00112F9D">
            <w:pPr>
              <w:rPr>
                <w:rFonts w:eastAsia="MS Mincho" w:cstheme="minorHAnsi"/>
                <w:spacing w:val="-2"/>
                <w:sz w:val="24"/>
                <w:szCs w:val="24"/>
              </w:rPr>
            </w:pPr>
            <w:r>
              <w:rPr>
                <w:rFonts w:cstheme="minorHAnsi"/>
                <w:sz w:val="24"/>
                <w:szCs w:val="24"/>
              </w:rPr>
              <w:t>Time allowed: 1</w:t>
            </w:r>
            <w:r w:rsidR="00BA3AAF" w:rsidRPr="00482D9C">
              <w:rPr>
                <w:rFonts w:cstheme="minorHAnsi"/>
                <w:sz w:val="24"/>
                <w:szCs w:val="24"/>
              </w:rPr>
              <w:t xml:space="preserve"> Lessons</w:t>
            </w:r>
          </w:p>
        </w:tc>
      </w:tr>
      <w:tr w:rsidR="00BA3AAF" w:rsidRPr="00D31426" w14:paraId="4BA6B529" w14:textId="77777777" w:rsidTr="00112F9D">
        <w:trPr>
          <w:trHeight w:val="814"/>
        </w:trPr>
        <w:tc>
          <w:tcPr>
            <w:tcW w:w="1741" w:type="pct"/>
            <w:tcBorders>
              <w:top w:val="single" w:sz="6" w:space="0" w:color="auto"/>
              <w:bottom w:val="single" w:sz="4" w:space="0" w:color="auto"/>
              <w:right w:val="single" w:sz="4" w:space="0" w:color="auto"/>
            </w:tcBorders>
            <w:vAlign w:val="center"/>
          </w:tcPr>
          <w:p w14:paraId="7DC5C9E5" w14:textId="77777777" w:rsidR="00BA3AAF" w:rsidRPr="00482D9C" w:rsidRDefault="00BA3AAF" w:rsidP="00112F9D">
            <w:pPr>
              <w:tabs>
                <w:tab w:val="center" w:pos="4513"/>
              </w:tabs>
              <w:suppressAutoHyphens/>
              <w:jc w:val="center"/>
              <w:rPr>
                <w:rFonts w:eastAsia="MS Mincho" w:cstheme="minorHAnsi"/>
                <w:b/>
                <w:spacing w:val="-2"/>
                <w:sz w:val="24"/>
                <w:szCs w:val="24"/>
              </w:rPr>
            </w:pPr>
            <w:r w:rsidRPr="00482D9C">
              <w:rPr>
                <w:rFonts w:eastAsia="MS Mincho" w:cstheme="minorHAnsi"/>
                <w:b/>
                <w:spacing w:val="-2"/>
                <w:sz w:val="24"/>
                <w:szCs w:val="24"/>
              </w:rPr>
              <w:t>Section</w:t>
            </w:r>
          </w:p>
        </w:tc>
        <w:tc>
          <w:tcPr>
            <w:tcW w:w="998" w:type="pct"/>
            <w:tcBorders>
              <w:top w:val="single" w:sz="6" w:space="0" w:color="auto"/>
              <w:left w:val="nil"/>
              <w:bottom w:val="single" w:sz="4" w:space="0" w:color="auto"/>
              <w:right w:val="single" w:sz="6" w:space="0" w:color="auto"/>
            </w:tcBorders>
            <w:vAlign w:val="center"/>
          </w:tcPr>
          <w:p w14:paraId="27DF6169"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Your Mark</w:t>
            </w:r>
          </w:p>
        </w:tc>
        <w:tc>
          <w:tcPr>
            <w:tcW w:w="1163" w:type="pct"/>
            <w:tcBorders>
              <w:top w:val="single" w:sz="6" w:space="0" w:color="auto"/>
              <w:left w:val="nil"/>
              <w:bottom w:val="single" w:sz="4" w:space="0" w:color="auto"/>
              <w:right w:val="single" w:sz="6" w:space="0" w:color="auto"/>
            </w:tcBorders>
            <w:vAlign w:val="center"/>
          </w:tcPr>
          <w:p w14:paraId="3FA8BF81" w14:textId="77777777" w:rsidR="00BA3AAF" w:rsidRPr="00482D9C" w:rsidRDefault="00BA3AAF" w:rsidP="00112F9D">
            <w:pPr>
              <w:tabs>
                <w:tab w:val="center" w:pos="4513"/>
              </w:tabs>
              <w:suppressAutoHyphens/>
              <w:jc w:val="center"/>
              <w:rPr>
                <w:rFonts w:eastAsia="MS Mincho" w:cstheme="minorHAnsi"/>
                <w:spacing w:val="-2"/>
                <w:sz w:val="24"/>
                <w:szCs w:val="24"/>
              </w:rPr>
            </w:pPr>
            <w:r w:rsidRPr="00482D9C">
              <w:rPr>
                <w:rFonts w:eastAsia="MS Mincho" w:cstheme="minorHAnsi"/>
                <w:spacing w:val="-2"/>
                <w:sz w:val="24"/>
                <w:szCs w:val="24"/>
              </w:rPr>
              <w:t>Marks available</w:t>
            </w:r>
          </w:p>
        </w:tc>
        <w:tc>
          <w:tcPr>
            <w:tcW w:w="1098" w:type="pct"/>
            <w:tcBorders>
              <w:top w:val="single" w:sz="6" w:space="0" w:color="auto"/>
              <w:left w:val="nil"/>
              <w:bottom w:val="single" w:sz="4" w:space="0" w:color="auto"/>
            </w:tcBorders>
            <w:vAlign w:val="center"/>
          </w:tcPr>
          <w:p w14:paraId="47C780D8" w14:textId="77777777" w:rsidR="00BA3AAF" w:rsidRPr="00482D9C" w:rsidRDefault="00B76884" w:rsidP="00112F9D">
            <w:pPr>
              <w:tabs>
                <w:tab w:val="center" w:pos="4513"/>
              </w:tabs>
              <w:suppressAutoHyphens/>
              <w:jc w:val="center"/>
              <w:rPr>
                <w:rFonts w:eastAsia="MS Mincho" w:cstheme="minorHAnsi"/>
                <w:spacing w:val="-2"/>
                <w:sz w:val="24"/>
                <w:szCs w:val="24"/>
              </w:rPr>
            </w:pPr>
            <w:r>
              <w:rPr>
                <w:rFonts w:eastAsia="MS Mincho" w:cstheme="minorHAnsi"/>
                <w:spacing w:val="-2"/>
                <w:sz w:val="24"/>
                <w:szCs w:val="24"/>
              </w:rPr>
              <w:t>Percentage</w:t>
            </w:r>
          </w:p>
        </w:tc>
      </w:tr>
      <w:tr w:rsidR="00BA3AAF" w:rsidRPr="00D31426" w14:paraId="087EB17A" w14:textId="77777777" w:rsidTr="00112F9D">
        <w:trPr>
          <w:trHeight w:val="618"/>
        </w:trPr>
        <w:tc>
          <w:tcPr>
            <w:tcW w:w="1741" w:type="pct"/>
            <w:tcBorders>
              <w:top w:val="single" w:sz="4" w:space="0" w:color="auto"/>
              <w:left w:val="single" w:sz="4" w:space="0" w:color="auto"/>
              <w:bottom w:val="single" w:sz="4" w:space="0" w:color="auto"/>
              <w:right w:val="single" w:sz="4" w:space="0" w:color="auto"/>
            </w:tcBorders>
            <w:vAlign w:val="center"/>
          </w:tcPr>
          <w:p w14:paraId="5580C5CD" w14:textId="77777777" w:rsidR="00BA3AAF" w:rsidRDefault="00BA3AAF" w:rsidP="00112F9D">
            <w:pPr>
              <w:tabs>
                <w:tab w:val="left" w:pos="900"/>
              </w:tabs>
              <w:suppressAutoHyphens/>
              <w:ind w:left="360"/>
              <w:rPr>
                <w:rFonts w:eastAsia="MS Mincho" w:cstheme="minorHAnsi"/>
                <w:b/>
                <w:spacing w:val="-2"/>
                <w:sz w:val="24"/>
                <w:szCs w:val="24"/>
              </w:rPr>
            </w:pPr>
            <w:r w:rsidRPr="00482D9C">
              <w:rPr>
                <w:rFonts w:eastAsia="MS Mincho" w:cstheme="minorHAnsi"/>
                <w:b/>
                <w:spacing w:val="-2"/>
                <w:sz w:val="24"/>
                <w:szCs w:val="24"/>
              </w:rPr>
              <w:t xml:space="preserve">Section 1: </w:t>
            </w:r>
          </w:p>
          <w:p w14:paraId="4831367E" w14:textId="77777777" w:rsidR="00BA3AAF" w:rsidRPr="00482D9C" w:rsidRDefault="00BA3AAF" w:rsidP="00112F9D">
            <w:pPr>
              <w:tabs>
                <w:tab w:val="left" w:pos="900"/>
              </w:tabs>
              <w:suppressAutoHyphens/>
              <w:ind w:left="360"/>
              <w:rPr>
                <w:rFonts w:eastAsia="MS Mincho" w:cstheme="minorHAnsi"/>
                <w:b/>
                <w:spacing w:val="-2"/>
                <w:sz w:val="24"/>
                <w:szCs w:val="24"/>
              </w:rPr>
            </w:pPr>
            <w:r>
              <w:rPr>
                <w:rFonts w:eastAsia="MS Mincho" w:cstheme="minorHAnsi"/>
                <w:spacing w:val="-2"/>
                <w:sz w:val="24"/>
                <w:szCs w:val="24"/>
              </w:rPr>
              <w:t>Report</w:t>
            </w:r>
          </w:p>
        </w:tc>
        <w:tc>
          <w:tcPr>
            <w:tcW w:w="998" w:type="pct"/>
            <w:tcBorders>
              <w:top w:val="single" w:sz="4" w:space="0" w:color="auto"/>
              <w:left w:val="single" w:sz="4" w:space="0" w:color="auto"/>
              <w:bottom w:val="single" w:sz="4" w:space="0" w:color="auto"/>
              <w:right w:val="single" w:sz="4" w:space="0" w:color="auto"/>
            </w:tcBorders>
            <w:vAlign w:val="center"/>
          </w:tcPr>
          <w:p w14:paraId="230464A1"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7A953AB1"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10</w:t>
            </w:r>
          </w:p>
        </w:tc>
        <w:tc>
          <w:tcPr>
            <w:tcW w:w="1098" w:type="pct"/>
            <w:tcBorders>
              <w:top w:val="single" w:sz="4" w:space="0" w:color="auto"/>
              <w:left w:val="single" w:sz="4" w:space="0" w:color="auto"/>
              <w:bottom w:val="single" w:sz="4" w:space="0" w:color="auto"/>
              <w:right w:val="single" w:sz="4" w:space="0" w:color="auto"/>
            </w:tcBorders>
            <w:vAlign w:val="center"/>
          </w:tcPr>
          <w:p w14:paraId="49F9A012"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18.5</w:t>
            </w:r>
            <w:r w:rsidRPr="00482D9C">
              <w:rPr>
                <w:rFonts w:eastAsia="MS Mincho" w:cstheme="minorHAnsi"/>
                <w:spacing w:val="-2"/>
                <w:sz w:val="24"/>
                <w:szCs w:val="24"/>
              </w:rPr>
              <w:t>%</w:t>
            </w:r>
          </w:p>
        </w:tc>
      </w:tr>
      <w:tr w:rsidR="00BA3AAF" w:rsidRPr="00D31426" w14:paraId="7B75086C" w14:textId="77777777" w:rsidTr="00112F9D">
        <w:trPr>
          <w:trHeight w:val="625"/>
        </w:trPr>
        <w:tc>
          <w:tcPr>
            <w:tcW w:w="1741" w:type="pct"/>
            <w:tcBorders>
              <w:top w:val="single" w:sz="4" w:space="0" w:color="auto"/>
              <w:left w:val="single" w:sz="4" w:space="0" w:color="auto"/>
              <w:bottom w:val="single" w:sz="4" w:space="0" w:color="auto"/>
              <w:right w:val="single" w:sz="4" w:space="0" w:color="auto"/>
            </w:tcBorders>
            <w:vAlign w:val="center"/>
          </w:tcPr>
          <w:p w14:paraId="7F6B4E1D"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b/>
                <w:spacing w:val="-2"/>
                <w:sz w:val="24"/>
                <w:szCs w:val="24"/>
              </w:rPr>
              <w:t>Section 2</w:t>
            </w:r>
            <w:r w:rsidRPr="00482D9C">
              <w:rPr>
                <w:rFonts w:eastAsia="MS Mincho" w:cstheme="minorHAnsi"/>
                <w:spacing w:val="-2"/>
                <w:sz w:val="24"/>
                <w:szCs w:val="24"/>
              </w:rPr>
              <w:t>:</w:t>
            </w:r>
          </w:p>
          <w:p w14:paraId="52A0A299" w14:textId="77777777" w:rsidR="00BA3AAF" w:rsidRPr="00482D9C" w:rsidRDefault="00BA3AAF" w:rsidP="00112F9D">
            <w:pPr>
              <w:tabs>
                <w:tab w:val="left" w:pos="900"/>
              </w:tabs>
              <w:suppressAutoHyphens/>
              <w:ind w:left="360"/>
              <w:rPr>
                <w:rFonts w:eastAsia="MS Mincho" w:cstheme="minorHAnsi"/>
                <w:spacing w:val="-2"/>
                <w:sz w:val="24"/>
                <w:szCs w:val="24"/>
              </w:rPr>
            </w:pPr>
            <w:r w:rsidRPr="00482D9C">
              <w:rPr>
                <w:rFonts w:eastAsia="MS Mincho" w:cstheme="minorHAnsi"/>
                <w:spacing w:val="-2"/>
                <w:sz w:val="24"/>
                <w:szCs w:val="24"/>
              </w:rPr>
              <w:t>Validation Test</w:t>
            </w:r>
          </w:p>
        </w:tc>
        <w:tc>
          <w:tcPr>
            <w:tcW w:w="998" w:type="pct"/>
            <w:tcBorders>
              <w:top w:val="single" w:sz="4" w:space="0" w:color="auto"/>
              <w:left w:val="single" w:sz="4" w:space="0" w:color="auto"/>
              <w:bottom w:val="single" w:sz="4" w:space="0" w:color="auto"/>
              <w:right w:val="single" w:sz="4" w:space="0" w:color="auto"/>
            </w:tcBorders>
            <w:vAlign w:val="center"/>
          </w:tcPr>
          <w:p w14:paraId="778AAF5B" w14:textId="77777777" w:rsidR="00BA3AAF" w:rsidRPr="00482D9C" w:rsidRDefault="00BA3AAF" w:rsidP="00112F9D">
            <w:pPr>
              <w:tabs>
                <w:tab w:val="left" w:pos="-720"/>
              </w:tabs>
              <w:suppressAutoHyphens/>
              <w:spacing w:before="80"/>
              <w:ind w:left="360"/>
              <w:jc w:val="center"/>
              <w:rPr>
                <w:rFonts w:eastAsia="MS Mincho" w:cstheme="minorHAnsi"/>
                <w:spacing w:val="-2"/>
                <w:sz w:val="24"/>
                <w:szCs w:val="24"/>
              </w:rPr>
            </w:pPr>
          </w:p>
        </w:tc>
        <w:tc>
          <w:tcPr>
            <w:tcW w:w="1163" w:type="pct"/>
            <w:tcBorders>
              <w:top w:val="single" w:sz="4" w:space="0" w:color="auto"/>
              <w:left w:val="single" w:sz="4" w:space="0" w:color="auto"/>
              <w:bottom w:val="single" w:sz="4" w:space="0" w:color="auto"/>
              <w:right w:val="single" w:sz="4" w:space="0" w:color="auto"/>
            </w:tcBorders>
            <w:vAlign w:val="center"/>
          </w:tcPr>
          <w:p w14:paraId="1E7625DB"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44</w:t>
            </w:r>
          </w:p>
        </w:tc>
        <w:tc>
          <w:tcPr>
            <w:tcW w:w="1098" w:type="pct"/>
            <w:tcBorders>
              <w:top w:val="single" w:sz="4" w:space="0" w:color="auto"/>
              <w:left w:val="single" w:sz="4" w:space="0" w:color="auto"/>
              <w:bottom w:val="single" w:sz="4" w:space="0" w:color="auto"/>
              <w:right w:val="single" w:sz="4" w:space="0" w:color="auto"/>
            </w:tcBorders>
            <w:vAlign w:val="center"/>
          </w:tcPr>
          <w:p w14:paraId="3596F656" w14:textId="77777777" w:rsidR="00BA3AAF" w:rsidRPr="00482D9C" w:rsidRDefault="00BA3AAF" w:rsidP="00112F9D">
            <w:pPr>
              <w:tabs>
                <w:tab w:val="left" w:pos="-720"/>
              </w:tabs>
              <w:suppressAutoHyphens/>
              <w:spacing w:before="80"/>
              <w:jc w:val="center"/>
              <w:rPr>
                <w:rFonts w:eastAsia="MS Mincho" w:cstheme="minorHAnsi"/>
                <w:spacing w:val="-2"/>
                <w:sz w:val="24"/>
                <w:szCs w:val="24"/>
              </w:rPr>
            </w:pPr>
            <w:r>
              <w:rPr>
                <w:rFonts w:eastAsia="MS Mincho" w:cstheme="minorHAnsi"/>
                <w:spacing w:val="-2"/>
                <w:sz w:val="24"/>
                <w:szCs w:val="24"/>
              </w:rPr>
              <w:t>81.5</w:t>
            </w:r>
            <w:r w:rsidRPr="00482D9C">
              <w:rPr>
                <w:rFonts w:eastAsia="MS Mincho" w:cstheme="minorHAnsi"/>
                <w:spacing w:val="-2"/>
                <w:sz w:val="24"/>
                <w:szCs w:val="24"/>
              </w:rPr>
              <w:t>%</w:t>
            </w:r>
          </w:p>
        </w:tc>
      </w:tr>
      <w:tr w:rsidR="00BA3AAF" w:rsidRPr="00D31426" w14:paraId="7DC4AFF1" w14:textId="77777777" w:rsidTr="00112F9D">
        <w:trPr>
          <w:trHeight w:val="664"/>
        </w:trPr>
        <w:tc>
          <w:tcPr>
            <w:tcW w:w="1741" w:type="pct"/>
            <w:tcBorders>
              <w:top w:val="single" w:sz="4" w:space="0" w:color="auto"/>
              <w:left w:val="nil"/>
              <w:bottom w:val="nil"/>
              <w:right w:val="nil"/>
            </w:tcBorders>
            <w:vAlign w:val="center"/>
          </w:tcPr>
          <w:p w14:paraId="53D10681" w14:textId="77777777" w:rsidR="00BA3AAF" w:rsidRPr="00482D9C" w:rsidRDefault="00BA3AAF" w:rsidP="00112F9D">
            <w:pPr>
              <w:tabs>
                <w:tab w:val="left" w:pos="900"/>
              </w:tabs>
              <w:suppressAutoHyphens/>
              <w:spacing w:before="80"/>
              <w:ind w:left="360"/>
              <w:rPr>
                <w:rFonts w:eastAsia="MS Mincho" w:cstheme="minorHAnsi"/>
                <w:spacing w:val="-2"/>
                <w:sz w:val="24"/>
                <w:szCs w:val="24"/>
                <w:highlight w:val="lightGray"/>
              </w:rPr>
            </w:pPr>
          </w:p>
        </w:tc>
        <w:tc>
          <w:tcPr>
            <w:tcW w:w="998" w:type="pct"/>
            <w:tcBorders>
              <w:top w:val="single" w:sz="4" w:space="0" w:color="auto"/>
              <w:left w:val="single" w:sz="4" w:space="0" w:color="auto"/>
              <w:bottom w:val="single" w:sz="4" w:space="0" w:color="auto"/>
              <w:right w:val="single" w:sz="4" w:space="0" w:color="auto"/>
            </w:tcBorders>
            <w:vAlign w:val="center"/>
          </w:tcPr>
          <w:p w14:paraId="14F352AA" w14:textId="77777777" w:rsidR="00BA3AAF" w:rsidRPr="00482D9C" w:rsidRDefault="00BA3AAF" w:rsidP="00112F9D">
            <w:pPr>
              <w:tabs>
                <w:tab w:val="left" w:pos="-720"/>
              </w:tabs>
              <w:suppressAutoHyphens/>
              <w:ind w:left="360"/>
              <w:jc w:val="center"/>
              <w:rPr>
                <w:rFonts w:eastAsia="MS Mincho" w:cstheme="minorHAnsi"/>
                <w:b/>
                <w:bCs/>
                <w:spacing w:val="-2"/>
                <w:sz w:val="24"/>
                <w:szCs w:val="24"/>
              </w:rPr>
            </w:pPr>
          </w:p>
        </w:tc>
        <w:tc>
          <w:tcPr>
            <w:tcW w:w="1163"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B70864"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Pr>
                <w:rFonts w:eastAsia="MS Mincho" w:cstheme="minorHAnsi"/>
                <w:b/>
                <w:spacing w:val="-2"/>
                <w:sz w:val="24"/>
                <w:szCs w:val="24"/>
              </w:rPr>
              <w:t>54</w:t>
            </w:r>
          </w:p>
        </w:tc>
        <w:tc>
          <w:tcPr>
            <w:tcW w:w="1098" w:type="pct"/>
            <w:tcBorders>
              <w:top w:val="single" w:sz="4" w:space="0" w:color="auto"/>
              <w:left w:val="single" w:sz="4" w:space="0" w:color="auto"/>
              <w:bottom w:val="single" w:sz="4" w:space="0" w:color="auto"/>
            </w:tcBorders>
            <w:vAlign w:val="center"/>
          </w:tcPr>
          <w:p w14:paraId="69C9CCDA" w14:textId="77777777" w:rsidR="00BA3AAF" w:rsidRPr="00482D9C" w:rsidRDefault="00BA3AAF" w:rsidP="00112F9D">
            <w:pPr>
              <w:tabs>
                <w:tab w:val="left" w:pos="-720"/>
              </w:tabs>
              <w:suppressAutoHyphens/>
              <w:spacing w:before="80"/>
              <w:jc w:val="center"/>
              <w:rPr>
                <w:rFonts w:eastAsia="MS Mincho" w:cstheme="minorHAnsi"/>
                <w:b/>
                <w:spacing w:val="-2"/>
                <w:sz w:val="24"/>
                <w:szCs w:val="24"/>
                <w:highlight w:val="lightGray"/>
              </w:rPr>
            </w:pPr>
            <w:r w:rsidRPr="00482D9C">
              <w:rPr>
                <w:rFonts w:eastAsia="MS Mincho" w:cstheme="minorHAnsi"/>
                <w:b/>
                <w:spacing w:val="-2"/>
                <w:sz w:val="24"/>
                <w:szCs w:val="24"/>
              </w:rPr>
              <w:t>100%</w:t>
            </w:r>
          </w:p>
        </w:tc>
      </w:tr>
    </w:tbl>
    <w:p w14:paraId="7D9EAE34" w14:textId="77777777" w:rsidR="00BA3AAF" w:rsidRDefault="00BA3AAF" w:rsidP="00BA3AAF"/>
    <w:p w14:paraId="4B8DF242" w14:textId="77777777" w:rsidR="00BA3AAF" w:rsidRDefault="00BA3AAF" w:rsidP="00BA3AAF"/>
    <w:p w14:paraId="1F93A113" w14:textId="77777777" w:rsidR="00BA3AAF" w:rsidRPr="00BA3AAF" w:rsidRDefault="00BA3AAF" w:rsidP="00BA3AAF">
      <w:pPr>
        <w:rPr>
          <w:b/>
          <w:sz w:val="24"/>
          <w:szCs w:val="24"/>
        </w:rPr>
      </w:pPr>
      <w:r w:rsidRPr="00BA3AAF">
        <w:rPr>
          <w:b/>
          <w:sz w:val="24"/>
          <w:szCs w:val="24"/>
        </w:rPr>
        <w:t>Declaration of Authenticity</w:t>
      </w:r>
      <w:r w:rsidRPr="00BA3AAF">
        <w:rPr>
          <w:b/>
          <w:sz w:val="24"/>
          <w:szCs w:val="24"/>
        </w:rPr>
        <w:br/>
      </w:r>
    </w:p>
    <w:p w14:paraId="7D971A3C" w14:textId="77777777" w:rsidR="00BA3AAF" w:rsidRPr="00BA3AAF" w:rsidRDefault="00BA3AAF" w:rsidP="00BA3AAF">
      <w:pPr>
        <w:rPr>
          <w:sz w:val="24"/>
          <w:szCs w:val="24"/>
        </w:rPr>
      </w:pPr>
      <w:r w:rsidRPr="00BA3AAF">
        <w:rPr>
          <w:sz w:val="24"/>
          <w:szCs w:val="24"/>
        </w:rPr>
        <w:t>I (Student Name) _____________________ declare that this work is my own and I have not plagiarised from any source.</w:t>
      </w:r>
    </w:p>
    <w:p w14:paraId="28D662D0" w14:textId="77777777" w:rsidR="00BA3AAF" w:rsidRPr="00BA3AAF" w:rsidRDefault="00BA3AAF" w:rsidP="00BA3AAF">
      <w:pPr>
        <w:rPr>
          <w:sz w:val="24"/>
          <w:szCs w:val="24"/>
        </w:rPr>
      </w:pPr>
    </w:p>
    <w:p w14:paraId="43999882" w14:textId="77777777" w:rsidR="00BA3AAF" w:rsidRPr="00BA3AAF" w:rsidRDefault="00BA3AAF" w:rsidP="00BA3AAF">
      <w:pPr>
        <w:rPr>
          <w:sz w:val="24"/>
          <w:szCs w:val="24"/>
        </w:rPr>
      </w:pPr>
      <w:r w:rsidRPr="00BA3AAF">
        <w:rPr>
          <w:sz w:val="24"/>
          <w:szCs w:val="24"/>
        </w:rPr>
        <w:t>Signature:</w:t>
      </w:r>
      <w:r w:rsidRPr="00BA3AAF">
        <w:rPr>
          <w:sz w:val="24"/>
          <w:szCs w:val="24"/>
        </w:rPr>
        <w:br/>
      </w:r>
      <w:r w:rsidRPr="00BA3AAF">
        <w:rPr>
          <w:sz w:val="24"/>
          <w:szCs w:val="24"/>
        </w:rPr>
        <w:br/>
        <w:t xml:space="preserve">Date: </w:t>
      </w:r>
    </w:p>
    <w:p w14:paraId="767C8FFC" w14:textId="77777777" w:rsidR="00BA3AAF" w:rsidRDefault="00BA3AAF" w:rsidP="00ED793E">
      <w:pPr>
        <w:jc w:val="center"/>
        <w:rPr>
          <w:rFonts w:cs="Calibri"/>
          <w:b/>
          <w:sz w:val="24"/>
          <w:szCs w:val="24"/>
        </w:rPr>
      </w:pPr>
    </w:p>
    <w:p w14:paraId="23ACB1CE" w14:textId="77777777" w:rsidR="00BA3AAF" w:rsidRDefault="00BA3AAF" w:rsidP="00BA3AAF">
      <w:pPr>
        <w:rPr>
          <w:rFonts w:cs="Calibri"/>
          <w:b/>
          <w:sz w:val="24"/>
          <w:szCs w:val="24"/>
        </w:rPr>
      </w:pPr>
    </w:p>
    <w:p w14:paraId="332DFE09" w14:textId="77777777" w:rsidR="00BA3AAF" w:rsidRPr="00BA3AAF" w:rsidRDefault="00BA3AAF">
      <w:pPr>
        <w:rPr>
          <w:rFonts w:cstheme="minorHAnsi"/>
          <w:b/>
          <w:sz w:val="24"/>
          <w:szCs w:val="24"/>
        </w:rPr>
      </w:pPr>
      <w:r w:rsidRPr="00BA3AAF">
        <w:rPr>
          <w:rFonts w:cstheme="minorHAnsi"/>
          <w:b/>
          <w:sz w:val="24"/>
          <w:szCs w:val="24"/>
        </w:rPr>
        <w:lastRenderedPageBreak/>
        <w:t>Lung disease and treatments</w:t>
      </w:r>
    </w:p>
    <w:p w14:paraId="06775CB7" w14:textId="77777777" w:rsidR="009372D7" w:rsidRPr="00BA3AAF" w:rsidRDefault="009372D7">
      <w:pPr>
        <w:rPr>
          <w:rFonts w:cstheme="minorHAnsi"/>
          <w:sz w:val="24"/>
          <w:szCs w:val="24"/>
        </w:rPr>
      </w:pPr>
      <w:r w:rsidRPr="00BA3AAF">
        <w:rPr>
          <w:rFonts w:cstheme="minorHAnsi"/>
          <w:sz w:val="24"/>
          <w:szCs w:val="24"/>
        </w:rPr>
        <w:t>You are to</w:t>
      </w:r>
      <w:r w:rsidR="003F5C4D" w:rsidRPr="00BA3AAF">
        <w:rPr>
          <w:rFonts w:cstheme="minorHAnsi"/>
          <w:sz w:val="24"/>
          <w:szCs w:val="24"/>
        </w:rPr>
        <w:t xml:space="preserve"> choose </w:t>
      </w:r>
      <w:r w:rsidR="003F5C4D" w:rsidRPr="00BA3AAF">
        <w:rPr>
          <w:rFonts w:cstheme="minorHAnsi"/>
          <w:b/>
          <w:sz w:val="24"/>
          <w:szCs w:val="24"/>
        </w:rPr>
        <w:t xml:space="preserve">one </w:t>
      </w:r>
      <w:r w:rsidR="003F5C4D" w:rsidRPr="00BA3AAF">
        <w:rPr>
          <w:rFonts w:cstheme="minorHAnsi"/>
          <w:sz w:val="24"/>
          <w:szCs w:val="24"/>
        </w:rPr>
        <w:t>lung disease from List A and</w:t>
      </w:r>
      <w:r w:rsidR="003F5C4D" w:rsidRPr="00BA3AAF">
        <w:rPr>
          <w:rFonts w:cstheme="minorHAnsi"/>
          <w:b/>
          <w:sz w:val="24"/>
          <w:szCs w:val="24"/>
        </w:rPr>
        <w:t xml:space="preserve"> one</w:t>
      </w:r>
      <w:r w:rsidR="003F5C4D" w:rsidRPr="00BA3AAF">
        <w:rPr>
          <w:rFonts w:cstheme="minorHAnsi"/>
          <w:sz w:val="24"/>
          <w:szCs w:val="24"/>
        </w:rPr>
        <w:t xml:space="preserve"> disease from List B</w:t>
      </w:r>
      <w:r w:rsidR="00CA0FDB" w:rsidRPr="00BA3AAF">
        <w:rPr>
          <w:rFonts w:cstheme="minorHAnsi"/>
          <w:sz w:val="24"/>
          <w:szCs w:val="24"/>
        </w:rPr>
        <w:t xml:space="preserve"> to rese</w:t>
      </w:r>
      <w:r w:rsidR="009B6B65" w:rsidRPr="00BA3AAF">
        <w:rPr>
          <w:rFonts w:cstheme="minorHAnsi"/>
          <w:sz w:val="24"/>
          <w:szCs w:val="24"/>
        </w:rPr>
        <w:t>arch and f</w:t>
      </w:r>
      <w:r w:rsidRPr="00BA3AAF">
        <w:rPr>
          <w:rFonts w:cstheme="minorHAnsi"/>
          <w:sz w:val="24"/>
          <w:szCs w:val="24"/>
        </w:rPr>
        <w:t>ind information about the named</w:t>
      </w:r>
      <w:r w:rsidR="00CA0FDB" w:rsidRPr="00BA3AAF">
        <w:rPr>
          <w:rFonts w:cstheme="minorHAnsi"/>
          <w:sz w:val="24"/>
          <w:szCs w:val="24"/>
        </w:rPr>
        <w:t xml:space="preserve"> aspects of each disease.</w:t>
      </w:r>
      <w:r w:rsidR="009B6B65" w:rsidRPr="00BA3AAF">
        <w:rPr>
          <w:rFonts w:cstheme="minorHAnsi"/>
          <w:sz w:val="24"/>
          <w:szCs w:val="24"/>
        </w:rPr>
        <w:t xml:space="preserve">  You will then complete an in-class validation assessment </w:t>
      </w:r>
      <w:r w:rsidR="00571881" w:rsidRPr="00BA3AAF">
        <w:rPr>
          <w:rFonts w:cstheme="minorHAnsi"/>
          <w:sz w:val="24"/>
          <w:szCs w:val="24"/>
        </w:rPr>
        <w:t xml:space="preserve">on your research </w:t>
      </w:r>
      <w:r w:rsidR="009B6B65" w:rsidRPr="00BA3AAF">
        <w:rPr>
          <w:rFonts w:cstheme="minorHAnsi"/>
          <w:sz w:val="24"/>
          <w:szCs w:val="24"/>
        </w:rPr>
        <w:t>without notes</w:t>
      </w:r>
      <w:r w:rsidR="00571881" w:rsidRPr="00BA3AAF">
        <w:rPr>
          <w:rFonts w:cstheme="minorHAnsi"/>
          <w:sz w:val="24"/>
          <w:szCs w:val="24"/>
        </w:rPr>
        <w:t>.</w:t>
      </w:r>
    </w:p>
    <w:p w14:paraId="2C2C89DC" w14:textId="77777777" w:rsidR="009372D7" w:rsidRPr="00BA3AAF" w:rsidRDefault="009372D7">
      <w:pPr>
        <w:rPr>
          <w:rFonts w:cstheme="minorHAnsi"/>
          <w:sz w:val="24"/>
          <w:szCs w:val="24"/>
        </w:rPr>
      </w:pPr>
      <w:r w:rsidRPr="00BA3AAF">
        <w:rPr>
          <w:rFonts w:cstheme="minorHAnsi"/>
          <w:sz w:val="24"/>
          <w:szCs w:val="24"/>
        </w:rPr>
        <w:t>DISEASES</w:t>
      </w:r>
      <w:r w:rsidRPr="00BA3AAF">
        <w:rPr>
          <w:rFonts w:cstheme="minorHAnsi"/>
          <w:sz w:val="24"/>
          <w:szCs w:val="24"/>
        </w:rPr>
        <w:tab/>
      </w:r>
    </w:p>
    <w:tbl>
      <w:tblPr>
        <w:tblStyle w:val="TableGrid"/>
        <w:tblW w:w="0" w:type="auto"/>
        <w:tblLook w:val="04A0" w:firstRow="1" w:lastRow="0" w:firstColumn="1" w:lastColumn="0" w:noHBand="0" w:noVBand="1"/>
      </w:tblPr>
      <w:tblGrid>
        <w:gridCol w:w="5228"/>
        <w:gridCol w:w="5228"/>
      </w:tblGrid>
      <w:tr w:rsidR="00590476" w:rsidRPr="00BA3AAF" w14:paraId="7AF999B4" w14:textId="77777777" w:rsidTr="00590476">
        <w:tc>
          <w:tcPr>
            <w:tcW w:w="5228" w:type="dxa"/>
          </w:tcPr>
          <w:p w14:paraId="43B18B4C" w14:textId="77777777" w:rsidR="00590476" w:rsidRPr="00BA3AAF" w:rsidRDefault="00590476" w:rsidP="00590476">
            <w:pPr>
              <w:jc w:val="center"/>
              <w:rPr>
                <w:rFonts w:cstheme="minorHAnsi"/>
                <w:b/>
                <w:sz w:val="24"/>
                <w:szCs w:val="24"/>
              </w:rPr>
            </w:pPr>
            <w:r w:rsidRPr="00BA3AAF">
              <w:rPr>
                <w:rFonts w:cstheme="minorHAnsi"/>
                <w:b/>
                <w:sz w:val="24"/>
                <w:szCs w:val="24"/>
              </w:rPr>
              <w:t>LIST A</w:t>
            </w:r>
          </w:p>
        </w:tc>
        <w:tc>
          <w:tcPr>
            <w:tcW w:w="5228" w:type="dxa"/>
          </w:tcPr>
          <w:p w14:paraId="0D39BC4D" w14:textId="77777777" w:rsidR="00590476" w:rsidRPr="00BA3AAF" w:rsidRDefault="00590476" w:rsidP="00590476">
            <w:pPr>
              <w:jc w:val="center"/>
              <w:rPr>
                <w:rFonts w:cstheme="minorHAnsi"/>
                <w:b/>
                <w:sz w:val="24"/>
                <w:szCs w:val="24"/>
              </w:rPr>
            </w:pPr>
            <w:r w:rsidRPr="00BA3AAF">
              <w:rPr>
                <w:rFonts w:cstheme="minorHAnsi"/>
                <w:b/>
                <w:sz w:val="24"/>
                <w:szCs w:val="24"/>
              </w:rPr>
              <w:t>LIST B</w:t>
            </w:r>
          </w:p>
        </w:tc>
      </w:tr>
      <w:tr w:rsidR="00590476" w:rsidRPr="00BA3AAF" w14:paraId="29EA9EB8" w14:textId="77777777" w:rsidTr="00590476">
        <w:tc>
          <w:tcPr>
            <w:tcW w:w="5228" w:type="dxa"/>
          </w:tcPr>
          <w:p w14:paraId="548A9662" w14:textId="77777777" w:rsidR="00590476" w:rsidRPr="00BA3AAF" w:rsidRDefault="00EA67CC" w:rsidP="00590476">
            <w:pPr>
              <w:jc w:val="center"/>
              <w:rPr>
                <w:rFonts w:cstheme="minorHAnsi"/>
                <w:sz w:val="24"/>
                <w:szCs w:val="24"/>
              </w:rPr>
            </w:pPr>
            <w:r w:rsidRPr="00BA3AAF">
              <w:rPr>
                <w:rFonts w:cstheme="minorHAnsi"/>
                <w:sz w:val="24"/>
                <w:szCs w:val="24"/>
              </w:rPr>
              <w:t>Chronic bronchitis</w:t>
            </w:r>
          </w:p>
        </w:tc>
        <w:tc>
          <w:tcPr>
            <w:tcW w:w="5228" w:type="dxa"/>
          </w:tcPr>
          <w:p w14:paraId="63B82184" w14:textId="77777777" w:rsidR="00590476" w:rsidRPr="00BA3AAF" w:rsidRDefault="00590476" w:rsidP="00590476">
            <w:pPr>
              <w:pStyle w:val="ListParagraph"/>
              <w:ind w:left="-121"/>
              <w:jc w:val="center"/>
              <w:rPr>
                <w:rFonts w:cstheme="minorHAnsi"/>
                <w:sz w:val="24"/>
                <w:szCs w:val="24"/>
              </w:rPr>
            </w:pPr>
            <w:r w:rsidRPr="00BA3AAF">
              <w:rPr>
                <w:rFonts w:cstheme="minorHAnsi"/>
                <w:sz w:val="24"/>
                <w:szCs w:val="24"/>
              </w:rPr>
              <w:t>Pneumonia</w:t>
            </w:r>
          </w:p>
        </w:tc>
      </w:tr>
      <w:tr w:rsidR="00590476" w:rsidRPr="00BA3AAF" w14:paraId="55D59D5C" w14:textId="77777777" w:rsidTr="00590476">
        <w:tc>
          <w:tcPr>
            <w:tcW w:w="5228" w:type="dxa"/>
          </w:tcPr>
          <w:p w14:paraId="28D7C38D" w14:textId="77777777" w:rsidR="00590476" w:rsidRPr="00BA3AAF" w:rsidRDefault="00590476" w:rsidP="00590476">
            <w:pPr>
              <w:pStyle w:val="ListParagraph"/>
              <w:ind w:left="-113"/>
              <w:jc w:val="center"/>
              <w:rPr>
                <w:rFonts w:cstheme="minorHAnsi"/>
                <w:sz w:val="24"/>
                <w:szCs w:val="24"/>
              </w:rPr>
            </w:pPr>
            <w:r w:rsidRPr="00BA3AAF">
              <w:rPr>
                <w:rFonts w:cstheme="minorHAnsi"/>
                <w:sz w:val="24"/>
                <w:szCs w:val="24"/>
              </w:rPr>
              <w:t>Emphysema</w:t>
            </w:r>
          </w:p>
        </w:tc>
        <w:tc>
          <w:tcPr>
            <w:tcW w:w="5228" w:type="dxa"/>
          </w:tcPr>
          <w:p w14:paraId="7875AF5E" w14:textId="77777777" w:rsidR="00590476" w:rsidRPr="00BA3AAF" w:rsidRDefault="00E542BF" w:rsidP="00590476">
            <w:pPr>
              <w:pStyle w:val="ListParagraph"/>
              <w:ind w:left="-121"/>
              <w:jc w:val="center"/>
              <w:rPr>
                <w:rFonts w:cstheme="minorHAnsi"/>
                <w:sz w:val="24"/>
                <w:szCs w:val="24"/>
              </w:rPr>
            </w:pPr>
            <w:r w:rsidRPr="00BA3AAF">
              <w:rPr>
                <w:rFonts w:cstheme="minorHAnsi"/>
                <w:sz w:val="24"/>
                <w:szCs w:val="24"/>
              </w:rPr>
              <w:t>Pleurisy</w:t>
            </w:r>
          </w:p>
        </w:tc>
      </w:tr>
      <w:tr w:rsidR="00590476" w:rsidRPr="00BA3AAF" w14:paraId="1B6A23F5" w14:textId="77777777" w:rsidTr="004378C6">
        <w:trPr>
          <w:trHeight w:val="68"/>
        </w:trPr>
        <w:tc>
          <w:tcPr>
            <w:tcW w:w="5228" w:type="dxa"/>
          </w:tcPr>
          <w:p w14:paraId="7F02C821" w14:textId="77777777" w:rsidR="00590476" w:rsidRPr="00BA3AAF" w:rsidRDefault="00E542BF" w:rsidP="00590476">
            <w:pPr>
              <w:jc w:val="center"/>
              <w:rPr>
                <w:rFonts w:cstheme="minorHAnsi"/>
                <w:sz w:val="24"/>
                <w:szCs w:val="24"/>
              </w:rPr>
            </w:pPr>
            <w:r w:rsidRPr="00BA3AAF">
              <w:rPr>
                <w:rFonts w:cstheme="minorHAnsi"/>
                <w:sz w:val="24"/>
                <w:szCs w:val="24"/>
              </w:rPr>
              <w:t>Cystic fibrosis</w:t>
            </w:r>
          </w:p>
        </w:tc>
        <w:tc>
          <w:tcPr>
            <w:tcW w:w="5228" w:type="dxa"/>
          </w:tcPr>
          <w:p w14:paraId="28C4A7E7" w14:textId="77777777" w:rsidR="00590476" w:rsidRPr="00BA3AAF" w:rsidRDefault="00590476" w:rsidP="00590476">
            <w:pPr>
              <w:pStyle w:val="ListParagraph"/>
              <w:ind w:left="-121" w:firstLine="90"/>
              <w:jc w:val="center"/>
              <w:rPr>
                <w:rFonts w:cstheme="minorHAnsi"/>
                <w:sz w:val="24"/>
                <w:szCs w:val="24"/>
              </w:rPr>
            </w:pPr>
            <w:r w:rsidRPr="00BA3AAF">
              <w:rPr>
                <w:rFonts w:cstheme="minorHAnsi"/>
                <w:sz w:val="24"/>
                <w:szCs w:val="24"/>
              </w:rPr>
              <w:t>Tuberculosis</w:t>
            </w:r>
          </w:p>
        </w:tc>
      </w:tr>
    </w:tbl>
    <w:p w14:paraId="51F23C14" w14:textId="77777777" w:rsidR="00590476" w:rsidRPr="00BA3AAF" w:rsidRDefault="00590476">
      <w:pPr>
        <w:rPr>
          <w:rFonts w:cstheme="minorHAnsi"/>
          <w:sz w:val="24"/>
          <w:szCs w:val="24"/>
        </w:rPr>
      </w:pPr>
    </w:p>
    <w:p w14:paraId="54F7AF72" w14:textId="77777777" w:rsidR="004D0687" w:rsidRPr="00BA3AAF" w:rsidRDefault="00BA3AAF" w:rsidP="004D0687">
      <w:pPr>
        <w:rPr>
          <w:rFonts w:cstheme="minorHAnsi"/>
          <w:sz w:val="24"/>
          <w:szCs w:val="24"/>
        </w:rPr>
      </w:pPr>
      <w:r w:rsidRPr="00BA3AAF">
        <w:rPr>
          <w:rFonts w:cstheme="minorHAnsi"/>
          <w:sz w:val="24"/>
          <w:szCs w:val="24"/>
        </w:rPr>
        <w:t xml:space="preserve">Check </w:t>
      </w:r>
      <w:proofErr w:type="gramStart"/>
      <w:r w:rsidRPr="00BA3AAF">
        <w:rPr>
          <w:rFonts w:cstheme="minorHAnsi"/>
          <w:sz w:val="24"/>
          <w:szCs w:val="24"/>
        </w:rPr>
        <w:t>list</w:t>
      </w:r>
      <w:proofErr w:type="gramEnd"/>
    </w:p>
    <w:p w14:paraId="3D127CA2" w14:textId="77777777" w:rsidR="004D0687" w:rsidRPr="00BA3AAF" w:rsidRDefault="004D0687" w:rsidP="004D0687">
      <w:pPr>
        <w:pStyle w:val="ListParagraph"/>
        <w:numPr>
          <w:ilvl w:val="0"/>
          <w:numId w:val="2"/>
        </w:numPr>
        <w:rPr>
          <w:rFonts w:cstheme="minorHAnsi"/>
          <w:sz w:val="24"/>
          <w:szCs w:val="24"/>
        </w:rPr>
      </w:pPr>
      <w:r w:rsidRPr="00BA3AAF">
        <w:rPr>
          <w:rFonts w:cstheme="minorHAnsi"/>
          <w:sz w:val="24"/>
          <w:szCs w:val="24"/>
        </w:rPr>
        <w:t>Cause</w:t>
      </w:r>
      <w:r w:rsidR="00E542BF" w:rsidRPr="00BA3AAF">
        <w:rPr>
          <w:rFonts w:cstheme="minorHAnsi"/>
          <w:sz w:val="24"/>
          <w:szCs w:val="24"/>
        </w:rPr>
        <w:t>,</w:t>
      </w:r>
      <w:r w:rsidRPr="00BA3AAF">
        <w:rPr>
          <w:rFonts w:cstheme="minorHAnsi"/>
          <w:sz w:val="24"/>
          <w:szCs w:val="24"/>
        </w:rPr>
        <w:t xml:space="preserve"> or main causes</w:t>
      </w:r>
    </w:p>
    <w:p w14:paraId="094432FD" w14:textId="77777777" w:rsidR="004D0687" w:rsidRPr="00BA3AAF" w:rsidRDefault="004D0687" w:rsidP="00E542BF">
      <w:pPr>
        <w:pStyle w:val="ListParagraph"/>
        <w:numPr>
          <w:ilvl w:val="0"/>
          <w:numId w:val="2"/>
        </w:numPr>
        <w:rPr>
          <w:rFonts w:cstheme="minorHAnsi"/>
          <w:sz w:val="24"/>
          <w:szCs w:val="24"/>
        </w:rPr>
      </w:pPr>
      <w:r w:rsidRPr="00BA3AAF">
        <w:rPr>
          <w:rFonts w:cstheme="minorHAnsi"/>
          <w:sz w:val="24"/>
          <w:szCs w:val="24"/>
        </w:rPr>
        <w:t>Symptoms and diagnosis</w:t>
      </w:r>
    </w:p>
    <w:p w14:paraId="1864C91D" w14:textId="77777777" w:rsidR="009B6B65" w:rsidRPr="00BA3AAF" w:rsidRDefault="004D0687" w:rsidP="0091686C">
      <w:pPr>
        <w:pStyle w:val="ListParagraph"/>
        <w:numPr>
          <w:ilvl w:val="0"/>
          <w:numId w:val="2"/>
        </w:numPr>
        <w:rPr>
          <w:rFonts w:cstheme="minorHAnsi"/>
          <w:sz w:val="24"/>
          <w:szCs w:val="24"/>
        </w:rPr>
      </w:pPr>
      <w:r w:rsidRPr="00BA3AAF">
        <w:rPr>
          <w:rFonts w:cstheme="minorHAnsi"/>
          <w:sz w:val="24"/>
          <w:szCs w:val="24"/>
        </w:rPr>
        <w:t xml:space="preserve">Current treatments…how they work and what they </w:t>
      </w:r>
      <w:proofErr w:type="gramStart"/>
      <w:r w:rsidRPr="00BA3AAF">
        <w:rPr>
          <w:rFonts w:cstheme="minorHAnsi"/>
          <w:sz w:val="24"/>
          <w:szCs w:val="24"/>
        </w:rPr>
        <w:t>do</w:t>
      </w:r>
      <w:proofErr w:type="gramEnd"/>
    </w:p>
    <w:p w14:paraId="6D840FA9" w14:textId="77777777" w:rsidR="00224BBC" w:rsidRPr="00BA3AAF" w:rsidRDefault="00BA3AAF" w:rsidP="0091686C">
      <w:pPr>
        <w:pStyle w:val="ListParagraph"/>
        <w:numPr>
          <w:ilvl w:val="0"/>
          <w:numId w:val="2"/>
        </w:numPr>
        <w:rPr>
          <w:rFonts w:cstheme="minorHAnsi"/>
          <w:sz w:val="24"/>
          <w:szCs w:val="24"/>
        </w:rPr>
      </w:pPr>
      <w:r w:rsidRPr="00BA3AAF">
        <w:rPr>
          <w:rFonts w:cstheme="minorHAnsi"/>
          <w:sz w:val="24"/>
          <w:szCs w:val="24"/>
        </w:rPr>
        <w:t>Prevention</w:t>
      </w:r>
    </w:p>
    <w:p w14:paraId="7E59B416" w14:textId="77777777" w:rsidR="00571881" w:rsidRPr="00BA3AAF" w:rsidRDefault="00571881" w:rsidP="00571881">
      <w:pPr>
        <w:pStyle w:val="ListParagraph"/>
        <w:rPr>
          <w:rFonts w:cstheme="minorHAnsi"/>
          <w:sz w:val="24"/>
          <w:szCs w:val="24"/>
        </w:rPr>
      </w:pPr>
    </w:p>
    <w:p w14:paraId="525EAD32" w14:textId="77777777" w:rsidR="00BA3AAF" w:rsidRDefault="00571881" w:rsidP="009B6B65">
      <w:pPr>
        <w:rPr>
          <w:rFonts w:cstheme="minorHAnsi"/>
          <w:sz w:val="24"/>
          <w:szCs w:val="24"/>
        </w:rPr>
      </w:pPr>
      <w:r w:rsidRPr="00BA3AAF">
        <w:rPr>
          <w:rFonts w:cstheme="minorHAnsi"/>
          <w:sz w:val="24"/>
          <w:szCs w:val="24"/>
        </w:rPr>
        <w:t xml:space="preserve">Write the names of the diseases you have chosen here:  </w:t>
      </w:r>
    </w:p>
    <w:p w14:paraId="15274516" w14:textId="088CD3DA" w:rsidR="009B6B65" w:rsidRPr="00BA3AAF" w:rsidRDefault="00571881" w:rsidP="009B6B65">
      <w:pPr>
        <w:rPr>
          <w:rFonts w:cstheme="minorHAnsi"/>
          <w:sz w:val="24"/>
          <w:szCs w:val="24"/>
        </w:rPr>
      </w:pPr>
      <w:r w:rsidRPr="00BA3AAF">
        <w:rPr>
          <w:rFonts w:cstheme="minorHAnsi"/>
          <w:sz w:val="24"/>
          <w:szCs w:val="24"/>
        </w:rPr>
        <w:t>Disease A</w:t>
      </w:r>
      <w:r w:rsidR="004378C6">
        <w:rPr>
          <w:rFonts w:cstheme="minorHAnsi"/>
          <w:sz w:val="24"/>
          <w:szCs w:val="24"/>
        </w:rPr>
        <w:t>: Cystic Fibrosis</w:t>
      </w:r>
    </w:p>
    <w:p w14:paraId="1E922261" w14:textId="10895050" w:rsidR="00571881" w:rsidRPr="00BA3AAF" w:rsidRDefault="00571881" w:rsidP="009B6B65">
      <w:pPr>
        <w:rPr>
          <w:rFonts w:cstheme="minorHAnsi"/>
          <w:sz w:val="24"/>
          <w:szCs w:val="24"/>
        </w:rPr>
      </w:pPr>
      <w:r w:rsidRPr="00BA3AAF">
        <w:rPr>
          <w:rFonts w:cstheme="minorHAnsi"/>
          <w:sz w:val="24"/>
          <w:szCs w:val="24"/>
        </w:rPr>
        <w:t>Disease B</w:t>
      </w:r>
      <w:r w:rsidR="004378C6">
        <w:rPr>
          <w:rFonts w:cstheme="minorHAnsi"/>
          <w:sz w:val="24"/>
          <w:szCs w:val="24"/>
        </w:rPr>
        <w:t xml:space="preserve">: Pneumonia </w:t>
      </w:r>
    </w:p>
    <w:p w14:paraId="673D9E5B" w14:textId="77777777" w:rsidR="00571881" w:rsidRPr="00BA3AAF" w:rsidRDefault="00571881" w:rsidP="009B6B65">
      <w:pPr>
        <w:rPr>
          <w:rFonts w:cstheme="minorHAnsi"/>
          <w:sz w:val="24"/>
          <w:szCs w:val="24"/>
        </w:rPr>
      </w:pP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r w:rsidRPr="00BA3AAF">
        <w:rPr>
          <w:rFonts w:cstheme="minorHAnsi"/>
          <w:sz w:val="24"/>
          <w:szCs w:val="24"/>
        </w:rPr>
        <w:tab/>
      </w:r>
    </w:p>
    <w:p w14:paraId="41F0EEF6" w14:textId="77777777" w:rsidR="00571881" w:rsidRPr="00BA3AAF" w:rsidRDefault="00571881" w:rsidP="009B6B65">
      <w:pPr>
        <w:rPr>
          <w:rFonts w:cstheme="minorHAnsi"/>
          <w:sz w:val="24"/>
          <w:szCs w:val="24"/>
        </w:rPr>
      </w:pPr>
    </w:p>
    <w:p w14:paraId="530C2E67" w14:textId="77777777" w:rsidR="004D0687" w:rsidRDefault="00571881" w:rsidP="009B6B65">
      <w:pPr>
        <w:rPr>
          <w:rFonts w:cstheme="minorHAnsi"/>
          <w:b/>
          <w:sz w:val="24"/>
          <w:szCs w:val="24"/>
        </w:rPr>
      </w:pPr>
      <w:r w:rsidRPr="00BA3AAF">
        <w:rPr>
          <w:rFonts w:cstheme="minorHAnsi"/>
          <w:b/>
          <w:sz w:val="24"/>
          <w:szCs w:val="24"/>
        </w:rPr>
        <w:t>Marks Table</w:t>
      </w:r>
    </w:p>
    <w:p w14:paraId="155D19DC" w14:textId="77777777" w:rsidR="00FA4AF6" w:rsidRPr="00BA3AAF" w:rsidRDefault="00FA4AF6" w:rsidP="009B6B65">
      <w:pPr>
        <w:rPr>
          <w:rFonts w:cstheme="minorHAnsi"/>
          <w:b/>
          <w:sz w:val="24"/>
          <w:szCs w:val="24"/>
        </w:rPr>
      </w:pPr>
    </w:p>
    <w:tbl>
      <w:tblPr>
        <w:tblStyle w:val="TableGrid"/>
        <w:tblW w:w="9896" w:type="dxa"/>
        <w:jc w:val="center"/>
        <w:tblLook w:val="04A0" w:firstRow="1" w:lastRow="0" w:firstColumn="1" w:lastColumn="0" w:noHBand="0" w:noVBand="1"/>
      </w:tblPr>
      <w:tblGrid>
        <w:gridCol w:w="1436"/>
        <w:gridCol w:w="1416"/>
        <w:gridCol w:w="1549"/>
        <w:gridCol w:w="1666"/>
        <w:gridCol w:w="1601"/>
        <w:gridCol w:w="1226"/>
        <w:gridCol w:w="1002"/>
      </w:tblGrid>
      <w:tr w:rsidR="00FA4AF6" w:rsidRPr="00BA3AAF" w14:paraId="6398CEBB" w14:textId="77777777" w:rsidTr="00FA4AF6">
        <w:trPr>
          <w:trHeight w:val="662"/>
          <w:jc w:val="center"/>
        </w:trPr>
        <w:tc>
          <w:tcPr>
            <w:tcW w:w="0" w:type="auto"/>
          </w:tcPr>
          <w:p w14:paraId="2FB5CABD" w14:textId="77777777" w:rsidR="00FA4AF6" w:rsidRPr="00BA3AAF" w:rsidRDefault="00FA4AF6" w:rsidP="009B6B65">
            <w:pPr>
              <w:rPr>
                <w:rFonts w:cstheme="minorHAnsi"/>
                <w:b/>
                <w:sz w:val="24"/>
                <w:szCs w:val="24"/>
              </w:rPr>
            </w:pPr>
            <w:r w:rsidRPr="00BA3AAF">
              <w:rPr>
                <w:rFonts w:cstheme="minorHAnsi"/>
                <w:b/>
                <w:sz w:val="24"/>
                <w:szCs w:val="24"/>
              </w:rPr>
              <w:t>Report</w:t>
            </w:r>
          </w:p>
        </w:tc>
        <w:tc>
          <w:tcPr>
            <w:tcW w:w="1416" w:type="dxa"/>
          </w:tcPr>
          <w:p w14:paraId="6C2F88E1" w14:textId="77777777" w:rsidR="00FA4AF6" w:rsidRPr="00BA3AAF" w:rsidRDefault="00FA4AF6" w:rsidP="009B6B65">
            <w:pPr>
              <w:rPr>
                <w:rFonts w:cstheme="minorHAnsi"/>
                <w:b/>
                <w:sz w:val="24"/>
                <w:szCs w:val="24"/>
              </w:rPr>
            </w:pPr>
            <w:r w:rsidRPr="00BA3AAF">
              <w:rPr>
                <w:rFonts w:cstheme="minorHAnsi"/>
                <w:b/>
                <w:sz w:val="24"/>
                <w:szCs w:val="24"/>
              </w:rPr>
              <w:t>Cause</w:t>
            </w:r>
          </w:p>
        </w:tc>
        <w:tc>
          <w:tcPr>
            <w:tcW w:w="1549" w:type="dxa"/>
          </w:tcPr>
          <w:p w14:paraId="76A2FFDE" w14:textId="77777777" w:rsidR="00FA4AF6" w:rsidRPr="00BA3AAF" w:rsidRDefault="00FA4AF6" w:rsidP="009B6B65">
            <w:pPr>
              <w:rPr>
                <w:rFonts w:cstheme="minorHAnsi"/>
                <w:b/>
                <w:sz w:val="24"/>
                <w:szCs w:val="24"/>
              </w:rPr>
            </w:pPr>
            <w:r w:rsidRPr="00BA3AAF">
              <w:rPr>
                <w:rFonts w:cstheme="minorHAnsi"/>
                <w:b/>
                <w:sz w:val="24"/>
                <w:szCs w:val="24"/>
              </w:rPr>
              <w:t>Symptoms</w:t>
            </w:r>
          </w:p>
        </w:tc>
        <w:tc>
          <w:tcPr>
            <w:tcW w:w="0" w:type="auto"/>
          </w:tcPr>
          <w:p w14:paraId="663EE9A6" w14:textId="77777777" w:rsidR="00FA4AF6" w:rsidRPr="00BA3AAF" w:rsidRDefault="00FA4AF6" w:rsidP="009B6B65">
            <w:pPr>
              <w:rPr>
                <w:rFonts w:cstheme="minorHAnsi"/>
                <w:b/>
                <w:sz w:val="24"/>
                <w:szCs w:val="24"/>
              </w:rPr>
            </w:pPr>
            <w:r w:rsidRPr="00BA3AAF">
              <w:rPr>
                <w:rFonts w:cstheme="minorHAnsi"/>
                <w:b/>
                <w:sz w:val="24"/>
                <w:szCs w:val="24"/>
              </w:rPr>
              <w:t>Treatments</w:t>
            </w:r>
          </w:p>
        </w:tc>
        <w:tc>
          <w:tcPr>
            <w:tcW w:w="0" w:type="auto"/>
          </w:tcPr>
          <w:p w14:paraId="169664D7" w14:textId="77777777" w:rsidR="00FA4AF6" w:rsidRPr="00BA3AAF" w:rsidRDefault="00FA4AF6" w:rsidP="009B6B65">
            <w:pPr>
              <w:rPr>
                <w:rFonts w:cstheme="minorHAnsi"/>
                <w:b/>
                <w:sz w:val="24"/>
                <w:szCs w:val="24"/>
              </w:rPr>
            </w:pPr>
            <w:r w:rsidRPr="00BA3AAF">
              <w:rPr>
                <w:rFonts w:cstheme="minorHAnsi"/>
                <w:b/>
                <w:sz w:val="24"/>
                <w:szCs w:val="24"/>
              </w:rPr>
              <w:t>Prevention</w:t>
            </w:r>
          </w:p>
        </w:tc>
        <w:tc>
          <w:tcPr>
            <w:tcW w:w="1226" w:type="dxa"/>
          </w:tcPr>
          <w:p w14:paraId="22A75649" w14:textId="77777777" w:rsidR="00FA4AF6" w:rsidRPr="00BA3AAF" w:rsidRDefault="00FA4AF6" w:rsidP="009B6B65">
            <w:pPr>
              <w:rPr>
                <w:rFonts w:cstheme="minorHAnsi"/>
                <w:b/>
                <w:sz w:val="24"/>
                <w:szCs w:val="24"/>
              </w:rPr>
            </w:pPr>
            <w:r w:rsidRPr="00BA3AAF">
              <w:rPr>
                <w:rFonts w:cstheme="minorHAnsi"/>
                <w:b/>
                <w:sz w:val="24"/>
                <w:szCs w:val="24"/>
              </w:rPr>
              <w:t>Marks</w:t>
            </w:r>
          </w:p>
        </w:tc>
        <w:tc>
          <w:tcPr>
            <w:tcW w:w="1002" w:type="dxa"/>
          </w:tcPr>
          <w:p w14:paraId="08A6019E" w14:textId="77777777" w:rsidR="00FA4AF6" w:rsidRPr="00BA3AAF" w:rsidRDefault="00FA4AF6" w:rsidP="009B6B65">
            <w:pPr>
              <w:rPr>
                <w:rFonts w:cstheme="minorHAnsi"/>
                <w:sz w:val="24"/>
                <w:szCs w:val="24"/>
              </w:rPr>
            </w:pPr>
            <w:r w:rsidRPr="00BA3AAF">
              <w:rPr>
                <w:rFonts w:cstheme="minorHAnsi"/>
                <w:sz w:val="24"/>
                <w:szCs w:val="24"/>
              </w:rPr>
              <w:t>Your mark</w:t>
            </w:r>
          </w:p>
        </w:tc>
      </w:tr>
      <w:tr w:rsidR="00FA4AF6" w:rsidRPr="00BA3AAF" w14:paraId="5FEC7093" w14:textId="77777777" w:rsidTr="00FA4AF6">
        <w:trPr>
          <w:trHeight w:val="1360"/>
          <w:jc w:val="center"/>
        </w:trPr>
        <w:tc>
          <w:tcPr>
            <w:tcW w:w="0" w:type="auto"/>
          </w:tcPr>
          <w:p w14:paraId="783FCEF2" w14:textId="77777777" w:rsidR="00FA4AF6" w:rsidRPr="00BA3AAF" w:rsidRDefault="00FA4AF6" w:rsidP="009B6B65">
            <w:pPr>
              <w:rPr>
                <w:rFonts w:cstheme="minorHAnsi"/>
                <w:b/>
                <w:sz w:val="24"/>
                <w:szCs w:val="24"/>
              </w:rPr>
            </w:pPr>
            <w:r w:rsidRPr="00BA3AAF">
              <w:rPr>
                <w:rFonts w:cstheme="minorHAnsi"/>
                <w:b/>
                <w:sz w:val="24"/>
                <w:szCs w:val="24"/>
              </w:rPr>
              <w:t>Disease A</w:t>
            </w:r>
          </w:p>
        </w:tc>
        <w:tc>
          <w:tcPr>
            <w:tcW w:w="1416" w:type="dxa"/>
          </w:tcPr>
          <w:p w14:paraId="42F31326"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02326EC0"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63CF7C56"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29E1DF1D"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59392D48"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018B0385" w14:textId="77777777" w:rsidR="00FA4AF6" w:rsidRPr="00BA3AAF" w:rsidRDefault="00FA4AF6" w:rsidP="009B6B65">
            <w:pPr>
              <w:rPr>
                <w:rFonts w:cstheme="minorHAnsi"/>
                <w:sz w:val="24"/>
                <w:szCs w:val="24"/>
              </w:rPr>
            </w:pPr>
          </w:p>
          <w:p w14:paraId="4D12A90F" w14:textId="77777777" w:rsidR="00FA4AF6" w:rsidRPr="00BA3AAF" w:rsidRDefault="00FA4AF6" w:rsidP="009B6B65">
            <w:pPr>
              <w:rPr>
                <w:rFonts w:cstheme="minorHAnsi"/>
                <w:sz w:val="24"/>
                <w:szCs w:val="24"/>
              </w:rPr>
            </w:pPr>
          </w:p>
        </w:tc>
      </w:tr>
      <w:tr w:rsidR="00FA4AF6" w:rsidRPr="00BA3AAF" w14:paraId="7BA81ADF" w14:textId="77777777" w:rsidTr="00FA4AF6">
        <w:trPr>
          <w:trHeight w:val="1360"/>
          <w:jc w:val="center"/>
        </w:trPr>
        <w:tc>
          <w:tcPr>
            <w:tcW w:w="0" w:type="auto"/>
          </w:tcPr>
          <w:p w14:paraId="0CA7B1B0" w14:textId="77777777" w:rsidR="00FA4AF6" w:rsidRPr="00BA3AAF" w:rsidRDefault="00FA4AF6" w:rsidP="009B6B65">
            <w:pPr>
              <w:rPr>
                <w:rFonts w:cstheme="minorHAnsi"/>
                <w:b/>
                <w:sz w:val="24"/>
                <w:szCs w:val="24"/>
              </w:rPr>
            </w:pPr>
            <w:r w:rsidRPr="00BA3AAF">
              <w:rPr>
                <w:rFonts w:cstheme="minorHAnsi"/>
                <w:b/>
                <w:sz w:val="24"/>
                <w:szCs w:val="24"/>
              </w:rPr>
              <w:t>Disease B</w:t>
            </w:r>
          </w:p>
        </w:tc>
        <w:tc>
          <w:tcPr>
            <w:tcW w:w="1416" w:type="dxa"/>
          </w:tcPr>
          <w:p w14:paraId="18587133"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549" w:type="dxa"/>
          </w:tcPr>
          <w:p w14:paraId="13FB7737"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3119299C"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0" w:type="auto"/>
          </w:tcPr>
          <w:p w14:paraId="2D5E1B17" w14:textId="77777777" w:rsidR="00FA4AF6" w:rsidRPr="00BA3AAF" w:rsidRDefault="00FA4AF6" w:rsidP="00E75863">
            <w:pPr>
              <w:jc w:val="center"/>
              <w:rPr>
                <w:rFonts w:cstheme="minorHAnsi"/>
                <w:sz w:val="24"/>
                <w:szCs w:val="24"/>
              </w:rPr>
            </w:pPr>
            <w:r w:rsidRPr="00BA3AAF">
              <w:rPr>
                <w:rFonts w:cstheme="minorHAnsi"/>
                <w:sz w:val="24"/>
                <w:szCs w:val="24"/>
              </w:rPr>
              <w:t>1</w:t>
            </w:r>
          </w:p>
        </w:tc>
        <w:tc>
          <w:tcPr>
            <w:tcW w:w="1226" w:type="dxa"/>
          </w:tcPr>
          <w:p w14:paraId="0E421DE5" w14:textId="77777777" w:rsidR="00FA4AF6" w:rsidRPr="00BA3AAF" w:rsidRDefault="00FA4AF6" w:rsidP="00590476">
            <w:pPr>
              <w:jc w:val="center"/>
              <w:rPr>
                <w:rFonts w:cstheme="minorHAnsi"/>
                <w:sz w:val="24"/>
                <w:szCs w:val="24"/>
              </w:rPr>
            </w:pPr>
            <w:r w:rsidRPr="00BA3AAF">
              <w:rPr>
                <w:rFonts w:cstheme="minorHAnsi"/>
                <w:sz w:val="24"/>
                <w:szCs w:val="24"/>
              </w:rPr>
              <w:t>5</w:t>
            </w:r>
          </w:p>
        </w:tc>
        <w:tc>
          <w:tcPr>
            <w:tcW w:w="1002" w:type="dxa"/>
          </w:tcPr>
          <w:p w14:paraId="19819A2F" w14:textId="77777777" w:rsidR="00FA4AF6" w:rsidRPr="00BA3AAF" w:rsidRDefault="00FA4AF6" w:rsidP="009B6B65">
            <w:pPr>
              <w:rPr>
                <w:rFonts w:cstheme="minorHAnsi"/>
                <w:sz w:val="24"/>
                <w:szCs w:val="24"/>
              </w:rPr>
            </w:pPr>
          </w:p>
          <w:p w14:paraId="1C04B533" w14:textId="77777777" w:rsidR="00FA4AF6" w:rsidRPr="00BA3AAF" w:rsidRDefault="00FA4AF6" w:rsidP="009B6B65">
            <w:pPr>
              <w:rPr>
                <w:rFonts w:cstheme="minorHAnsi"/>
                <w:sz w:val="24"/>
                <w:szCs w:val="24"/>
              </w:rPr>
            </w:pPr>
          </w:p>
        </w:tc>
      </w:tr>
    </w:tbl>
    <w:p w14:paraId="7B1BE9CC" w14:textId="77777777" w:rsidR="009B6B65" w:rsidRPr="00BA3AAF" w:rsidRDefault="009B6B65" w:rsidP="009B6B65">
      <w:pPr>
        <w:rPr>
          <w:rFonts w:cstheme="minorHAnsi"/>
          <w:sz w:val="24"/>
          <w:szCs w:val="24"/>
        </w:rPr>
      </w:pPr>
    </w:p>
    <w:p w14:paraId="78E542FF" w14:textId="77777777" w:rsidR="0091686C" w:rsidRPr="00BA3AAF" w:rsidRDefault="0091686C" w:rsidP="009B6B65">
      <w:pPr>
        <w:rPr>
          <w:rFonts w:cstheme="minorHAnsi"/>
          <w:sz w:val="24"/>
          <w:szCs w:val="24"/>
        </w:rPr>
      </w:pPr>
    </w:p>
    <w:p w14:paraId="0E4835A3" w14:textId="77777777" w:rsidR="0091686C" w:rsidRPr="00BA3AAF" w:rsidRDefault="0091686C" w:rsidP="009B6B65">
      <w:pPr>
        <w:rPr>
          <w:rFonts w:cstheme="minorHAnsi"/>
          <w:sz w:val="24"/>
          <w:szCs w:val="24"/>
        </w:rPr>
      </w:pPr>
    </w:p>
    <w:p w14:paraId="033E7194" w14:textId="77777777" w:rsidR="00571881" w:rsidRPr="00BA3AAF" w:rsidRDefault="00BA3AAF" w:rsidP="0091686C">
      <w:pPr>
        <w:tabs>
          <w:tab w:val="left" w:pos="7140"/>
        </w:tabs>
        <w:rPr>
          <w:rFonts w:cstheme="minorHAnsi"/>
          <w:sz w:val="24"/>
          <w:szCs w:val="24"/>
        </w:rPr>
      </w:pPr>
      <w:r>
        <w:rPr>
          <w:rFonts w:cstheme="minorHAnsi"/>
          <w:sz w:val="24"/>
          <w:szCs w:val="24"/>
        </w:rPr>
        <w:tab/>
      </w:r>
    </w:p>
    <w:p w14:paraId="02DA0D56" w14:textId="0BAB0E82" w:rsidR="004378C6" w:rsidRDefault="00ED793E" w:rsidP="00BA3AAF">
      <w:pPr>
        <w:rPr>
          <w:rFonts w:cstheme="minorHAnsi"/>
          <w:sz w:val="24"/>
          <w:szCs w:val="24"/>
        </w:rPr>
      </w:pPr>
      <w:r w:rsidRPr="00BA3AAF">
        <w:rPr>
          <w:rFonts w:cstheme="minorHAnsi"/>
          <w:sz w:val="24"/>
          <w:szCs w:val="24"/>
        </w:rPr>
        <w:t>This sheet is to be the cover</w:t>
      </w:r>
      <w:r w:rsidR="00BA3AAF">
        <w:rPr>
          <w:rFonts w:cstheme="minorHAnsi"/>
          <w:sz w:val="24"/>
          <w:szCs w:val="24"/>
        </w:rPr>
        <w:t xml:space="preserve"> page of your </w:t>
      </w:r>
      <w:r w:rsidR="004378C6">
        <w:rPr>
          <w:rFonts w:cstheme="minorHAnsi"/>
          <w:sz w:val="24"/>
          <w:szCs w:val="24"/>
        </w:rPr>
        <w:t>report.</w:t>
      </w:r>
    </w:p>
    <w:p w14:paraId="3AA2CAA0" w14:textId="77777777" w:rsidR="004378C6" w:rsidRDefault="004378C6" w:rsidP="004378C6">
      <w:pPr>
        <w:pStyle w:val="paragraph"/>
        <w:spacing w:before="0" w:beforeAutospacing="0" w:after="0" w:afterAutospacing="0"/>
        <w:textAlignment w:val="baseline"/>
        <w:rPr>
          <w:rFonts w:ascii="Segoe UI" w:hAnsi="Segoe UI" w:cs="Segoe UI"/>
          <w:color w:val="262626"/>
          <w:sz w:val="18"/>
          <w:szCs w:val="18"/>
        </w:rPr>
      </w:pPr>
      <w:r>
        <w:rPr>
          <w:rStyle w:val="normaltextrun"/>
          <w:rFonts w:ascii="Calibri" w:hAnsi="Calibri" w:cs="Calibri"/>
          <w:color w:val="262626"/>
          <w:sz w:val="52"/>
          <w:szCs w:val="52"/>
          <w:lang w:val="en-GB"/>
        </w:rPr>
        <w:t>Lung Disease and Treatments</w:t>
      </w:r>
      <w:r>
        <w:rPr>
          <w:rStyle w:val="eop"/>
          <w:rFonts w:ascii="Calibri" w:hAnsi="Calibri" w:cs="Calibri"/>
          <w:color w:val="262626"/>
          <w:sz w:val="52"/>
          <w:szCs w:val="52"/>
        </w:rPr>
        <w:t> </w:t>
      </w:r>
    </w:p>
    <w:p w14:paraId="12441CCB"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sz w:val="36"/>
          <w:szCs w:val="36"/>
        </w:rPr>
        <w:t> </w:t>
      </w:r>
    </w:p>
    <w:p w14:paraId="5A1141DB"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6"/>
          <w:szCs w:val="36"/>
          <w:lang w:val="en-GB"/>
        </w:rPr>
        <w:t>Cystic Fibrosis</w:t>
      </w:r>
      <w:r>
        <w:rPr>
          <w:rStyle w:val="eop"/>
          <w:rFonts w:ascii="Calibri" w:hAnsi="Calibri" w:cs="Calibri"/>
          <w:sz w:val="36"/>
          <w:szCs w:val="36"/>
        </w:rPr>
        <w:t> </w:t>
      </w:r>
    </w:p>
    <w:p w14:paraId="63184B8B"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Cause</w:t>
      </w:r>
      <w:r>
        <w:rPr>
          <w:rStyle w:val="eop"/>
          <w:rFonts w:ascii="Calibri" w:hAnsi="Calibri" w:cs="Calibri"/>
          <w:sz w:val="32"/>
          <w:szCs w:val="32"/>
        </w:rPr>
        <w:t> </w:t>
      </w:r>
    </w:p>
    <w:p w14:paraId="3616FD4C"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Cystic fibrosis (CF) is a genetic disease that causes severe damage to the lungs, digestive system, and other organs in the body.</w:t>
      </w:r>
      <w:r>
        <w:rPr>
          <w:rStyle w:val="scxw253646767"/>
          <w:rFonts w:ascii="Calibri" w:hAnsi="Calibri" w:cs="Calibri"/>
        </w:rPr>
        <w:t> </w:t>
      </w:r>
      <w:r>
        <w:rPr>
          <w:rFonts w:ascii="Calibri" w:hAnsi="Calibri" w:cs="Calibri"/>
        </w:rPr>
        <w:br/>
      </w:r>
      <w:r>
        <w:rPr>
          <w:rStyle w:val="eop"/>
          <w:rFonts w:ascii="Calibri" w:hAnsi="Calibri" w:cs="Calibri"/>
        </w:rPr>
        <w:t> </w:t>
      </w:r>
    </w:p>
    <w:p w14:paraId="2B00125F"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Cystic fibrosis affects cells that produce mucus, sweat, and digestive juices. These discharges are usually thin and slippery. However, in people with CF, a genetic defect causes secretions to be sticky and thick. Instead of acting as a lubricant, the secretions plug up tubes, ducts, and passageways, especially in the lungs and pancreas.</w:t>
      </w:r>
      <w:r>
        <w:rPr>
          <w:rStyle w:val="eop"/>
          <w:rFonts w:ascii="Calibri" w:hAnsi="Calibri" w:cs="Calibri"/>
        </w:rPr>
        <w:t> </w:t>
      </w:r>
    </w:p>
    <w:p w14:paraId="3CCD7E1C"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sz w:val="32"/>
          <w:szCs w:val="32"/>
        </w:rPr>
        <w:t> </w:t>
      </w:r>
    </w:p>
    <w:p w14:paraId="326BC97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Symptoms</w:t>
      </w:r>
      <w:r>
        <w:rPr>
          <w:rStyle w:val="eop"/>
          <w:rFonts w:ascii="Calibri" w:hAnsi="Calibri" w:cs="Calibri"/>
          <w:sz w:val="32"/>
          <w:szCs w:val="32"/>
        </w:rPr>
        <w:t> </w:t>
      </w:r>
    </w:p>
    <w:p w14:paraId="6C1CDD81"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Cystic fibrosis signs and symptoms change, depending on the seriousness of the illness. Indeed, within the same individual, side effects may decline or move forward as time passes. A few individuals may not be involved in indications until their adolescent years or adulthood. Individuals who are not analyses until adulthood ordinarily have milder infection and are more likely to have atypical indications, such as repeating bouts of an inflamed pancreas (pancreatitis), barrenness and repeating pneumonia. They can be such as:</w:t>
      </w:r>
      <w:r>
        <w:rPr>
          <w:rStyle w:val="eop"/>
          <w:rFonts w:ascii="Calibri" w:hAnsi="Calibri" w:cs="Calibri"/>
        </w:rPr>
        <w:t> </w:t>
      </w:r>
    </w:p>
    <w:p w14:paraId="2A6A80B2" w14:textId="77777777" w:rsidR="004378C6" w:rsidRDefault="004378C6" w:rsidP="004378C6">
      <w:pPr>
        <w:pStyle w:val="paragraph"/>
        <w:numPr>
          <w:ilvl w:val="0"/>
          <w:numId w:val="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Persistent cough with phlegm</w:t>
      </w:r>
      <w:r>
        <w:rPr>
          <w:rStyle w:val="eop"/>
          <w:rFonts w:ascii="Calibri" w:hAnsi="Calibri" w:cs="Calibri"/>
        </w:rPr>
        <w:t> </w:t>
      </w:r>
    </w:p>
    <w:p w14:paraId="52D7F69E" w14:textId="77777777" w:rsidR="004378C6" w:rsidRDefault="004378C6" w:rsidP="004378C6">
      <w:pPr>
        <w:pStyle w:val="paragraph"/>
        <w:numPr>
          <w:ilvl w:val="0"/>
          <w:numId w:val="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Postnasal drip</w:t>
      </w:r>
      <w:r>
        <w:rPr>
          <w:rStyle w:val="eop"/>
          <w:rFonts w:ascii="Calibri" w:hAnsi="Calibri" w:cs="Calibri"/>
        </w:rPr>
        <w:t> </w:t>
      </w:r>
    </w:p>
    <w:p w14:paraId="421CEFF4" w14:textId="77777777" w:rsidR="004378C6" w:rsidRDefault="004378C6" w:rsidP="004378C6">
      <w:pPr>
        <w:pStyle w:val="paragraph"/>
        <w:numPr>
          <w:ilvl w:val="0"/>
          <w:numId w:val="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Salty tasting skin</w:t>
      </w:r>
      <w:r>
        <w:rPr>
          <w:rStyle w:val="eop"/>
          <w:rFonts w:ascii="Calibri" w:hAnsi="Calibri" w:cs="Calibri"/>
        </w:rPr>
        <w:t> </w:t>
      </w:r>
    </w:p>
    <w:p w14:paraId="6B2E3456" w14:textId="77777777" w:rsidR="004378C6" w:rsidRDefault="004378C6" w:rsidP="004378C6">
      <w:pPr>
        <w:pStyle w:val="paragraph"/>
        <w:numPr>
          <w:ilvl w:val="0"/>
          <w:numId w:val="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Wheezing</w:t>
      </w:r>
      <w:r>
        <w:rPr>
          <w:rStyle w:val="eop"/>
          <w:rFonts w:ascii="Calibri" w:hAnsi="Calibri" w:cs="Calibri"/>
        </w:rPr>
        <w:t> </w:t>
      </w:r>
    </w:p>
    <w:p w14:paraId="669AB922" w14:textId="77777777" w:rsidR="004378C6" w:rsidRDefault="004378C6" w:rsidP="004378C6">
      <w:pPr>
        <w:pStyle w:val="paragraph"/>
        <w:numPr>
          <w:ilvl w:val="0"/>
          <w:numId w:val="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Shortness of breath</w:t>
      </w:r>
      <w:r>
        <w:rPr>
          <w:rStyle w:val="eop"/>
          <w:rFonts w:ascii="Calibri" w:hAnsi="Calibri" w:cs="Calibri"/>
        </w:rPr>
        <w:t> </w:t>
      </w:r>
    </w:p>
    <w:p w14:paraId="58BD2AC9" w14:textId="77777777" w:rsidR="004378C6" w:rsidRDefault="004378C6" w:rsidP="004378C6">
      <w:pPr>
        <w:pStyle w:val="paragraph"/>
        <w:numPr>
          <w:ilvl w:val="0"/>
          <w:numId w:val="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Sinusitis</w:t>
      </w:r>
      <w:r>
        <w:rPr>
          <w:rStyle w:val="eop"/>
          <w:rFonts w:ascii="Calibri" w:hAnsi="Calibri" w:cs="Calibri"/>
        </w:rPr>
        <w:t> </w:t>
      </w:r>
    </w:p>
    <w:p w14:paraId="6C1F4E43" w14:textId="77777777" w:rsidR="004378C6" w:rsidRDefault="004378C6" w:rsidP="004378C6">
      <w:pPr>
        <w:pStyle w:val="paragraph"/>
        <w:numPr>
          <w:ilvl w:val="0"/>
          <w:numId w:val="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Inability to exercise</w:t>
      </w:r>
      <w:r>
        <w:rPr>
          <w:rStyle w:val="eop"/>
          <w:rFonts w:ascii="Calibri" w:hAnsi="Calibri" w:cs="Calibri"/>
        </w:rPr>
        <w:t> </w:t>
      </w:r>
    </w:p>
    <w:p w14:paraId="080A5A1A" w14:textId="77777777" w:rsidR="004378C6" w:rsidRDefault="004378C6" w:rsidP="004378C6">
      <w:pPr>
        <w:pStyle w:val="paragraph"/>
        <w:numPr>
          <w:ilvl w:val="0"/>
          <w:numId w:val="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Male infertility</w:t>
      </w:r>
      <w:r>
        <w:rPr>
          <w:rStyle w:val="eop"/>
          <w:rFonts w:ascii="Calibri" w:hAnsi="Calibri" w:cs="Calibri"/>
        </w:rPr>
        <w:t> </w:t>
      </w:r>
    </w:p>
    <w:p w14:paraId="102F515E" w14:textId="77777777" w:rsidR="004378C6" w:rsidRDefault="004378C6" w:rsidP="004378C6">
      <w:pPr>
        <w:pStyle w:val="paragraph"/>
        <w:numPr>
          <w:ilvl w:val="0"/>
          <w:numId w:val="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Repeated lung infections</w:t>
      </w:r>
      <w:r>
        <w:rPr>
          <w:rStyle w:val="eop"/>
          <w:rFonts w:ascii="Calibri" w:hAnsi="Calibri" w:cs="Calibri"/>
        </w:rPr>
        <w:t> </w:t>
      </w:r>
    </w:p>
    <w:p w14:paraId="0251464A" w14:textId="77777777" w:rsidR="004378C6" w:rsidRDefault="004378C6" w:rsidP="004378C6">
      <w:pPr>
        <w:pStyle w:val="paragraph"/>
        <w:numPr>
          <w:ilvl w:val="0"/>
          <w:numId w:val="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Foul-smelling, bulky greasy stools</w:t>
      </w:r>
      <w:r>
        <w:rPr>
          <w:rStyle w:val="eop"/>
          <w:rFonts w:ascii="Calibri" w:hAnsi="Calibri" w:cs="Calibri"/>
        </w:rPr>
        <w:t> </w:t>
      </w:r>
    </w:p>
    <w:p w14:paraId="03022EC6" w14:textId="77777777" w:rsidR="004378C6" w:rsidRDefault="004378C6" w:rsidP="004378C6">
      <w:pPr>
        <w:pStyle w:val="paragraph"/>
        <w:numPr>
          <w:ilvl w:val="0"/>
          <w:numId w:val="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Poor growth and low body weight despite a good appetite</w:t>
      </w:r>
      <w:r>
        <w:rPr>
          <w:rStyle w:val="eop"/>
          <w:rFonts w:ascii="Calibri" w:hAnsi="Calibri" w:cs="Calibri"/>
        </w:rPr>
        <w:t> </w:t>
      </w:r>
    </w:p>
    <w:p w14:paraId="05C903A7" w14:textId="77777777" w:rsidR="004378C6" w:rsidRDefault="004378C6" w:rsidP="004378C6">
      <w:pPr>
        <w:pStyle w:val="paragraph"/>
        <w:numPr>
          <w:ilvl w:val="0"/>
          <w:numId w:val="6"/>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Blockage in the intestinal especially in newborns</w:t>
      </w:r>
      <w:r>
        <w:rPr>
          <w:rStyle w:val="eop"/>
          <w:rFonts w:ascii="Calibri" w:hAnsi="Calibri" w:cs="Calibri"/>
        </w:rPr>
        <w:t> </w:t>
      </w:r>
    </w:p>
    <w:p w14:paraId="0B9DDE1B" w14:textId="77777777" w:rsidR="004378C6" w:rsidRDefault="004378C6" w:rsidP="004378C6">
      <w:pPr>
        <w:pStyle w:val="paragraph"/>
        <w:numPr>
          <w:ilvl w:val="0"/>
          <w:numId w:val="6"/>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Diarrhea/constipation</w:t>
      </w:r>
      <w:r>
        <w:rPr>
          <w:rStyle w:val="eop"/>
          <w:rFonts w:ascii="Calibri" w:hAnsi="Calibri" w:cs="Calibri"/>
        </w:rPr>
        <w:t> </w:t>
      </w:r>
    </w:p>
    <w:p w14:paraId="425E65C0"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3A723C66"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4B83D55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Individuals with cystic fibrosis have a higher than typical level of salt in their sweat. Parents regularly can taste the salt when they kiss their children. Most of the other signs and indications of cystic fibrosis influence the respiratory system and digestive system.</w:t>
      </w:r>
      <w:r>
        <w:rPr>
          <w:rStyle w:val="eop"/>
          <w:rFonts w:ascii="Calibri" w:hAnsi="Calibri" w:cs="Calibri"/>
        </w:rPr>
        <w:t> </w:t>
      </w:r>
    </w:p>
    <w:p w14:paraId="1B9C64F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28"/>
          <w:szCs w:val="28"/>
          <w:lang w:val="en-US"/>
        </w:rPr>
        <w:t>Respiratory signs and symptoms</w:t>
      </w:r>
      <w:r>
        <w:rPr>
          <w:rStyle w:val="eop"/>
          <w:rFonts w:ascii="Calibri" w:hAnsi="Calibri" w:cs="Calibri"/>
          <w:sz w:val="28"/>
          <w:szCs w:val="28"/>
        </w:rPr>
        <w:t> </w:t>
      </w:r>
    </w:p>
    <w:p w14:paraId="59DA22F5"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The thick and sticky bodily fluid related to cystic fibrosis clogs the tubes that carry air in and out of your lungs. This could cause signs and side effects such as:</w:t>
      </w:r>
      <w:r>
        <w:rPr>
          <w:rStyle w:val="eop"/>
          <w:rFonts w:ascii="Calibri" w:hAnsi="Calibri" w:cs="Calibri"/>
        </w:rPr>
        <w:t> </w:t>
      </w:r>
    </w:p>
    <w:p w14:paraId="207BF8EF" w14:textId="77777777" w:rsidR="004378C6" w:rsidRDefault="004378C6" w:rsidP="004378C6">
      <w:pPr>
        <w:pStyle w:val="paragraph"/>
        <w:numPr>
          <w:ilvl w:val="0"/>
          <w:numId w:val="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A persistent cough that produces thick mucus (sputum).</w:t>
      </w:r>
      <w:r>
        <w:rPr>
          <w:rStyle w:val="eop"/>
          <w:rFonts w:ascii="Calibri" w:hAnsi="Calibri" w:cs="Calibri"/>
          <w:color w:val="111111"/>
        </w:rPr>
        <w:t> </w:t>
      </w:r>
    </w:p>
    <w:p w14:paraId="4F0999D4" w14:textId="77777777" w:rsidR="004378C6" w:rsidRDefault="004378C6" w:rsidP="004378C6">
      <w:pPr>
        <w:pStyle w:val="paragraph"/>
        <w:numPr>
          <w:ilvl w:val="0"/>
          <w:numId w:val="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Wheezing.</w:t>
      </w:r>
      <w:r>
        <w:rPr>
          <w:rStyle w:val="eop"/>
          <w:rFonts w:ascii="Calibri" w:hAnsi="Calibri" w:cs="Calibri"/>
          <w:color w:val="111111"/>
        </w:rPr>
        <w:t> </w:t>
      </w:r>
    </w:p>
    <w:p w14:paraId="3E5F2BEA" w14:textId="77777777" w:rsidR="004378C6" w:rsidRDefault="004378C6" w:rsidP="004378C6">
      <w:pPr>
        <w:pStyle w:val="paragraph"/>
        <w:numPr>
          <w:ilvl w:val="0"/>
          <w:numId w:val="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Exercise intolerance.</w:t>
      </w:r>
      <w:r>
        <w:rPr>
          <w:rStyle w:val="eop"/>
          <w:rFonts w:ascii="Calibri" w:hAnsi="Calibri" w:cs="Calibri"/>
          <w:color w:val="111111"/>
        </w:rPr>
        <w:t> </w:t>
      </w:r>
    </w:p>
    <w:p w14:paraId="642477F0" w14:textId="77777777" w:rsidR="004378C6" w:rsidRDefault="004378C6" w:rsidP="004378C6">
      <w:pPr>
        <w:pStyle w:val="paragraph"/>
        <w:numPr>
          <w:ilvl w:val="0"/>
          <w:numId w:val="8"/>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Repeated lung infections.</w:t>
      </w:r>
      <w:r>
        <w:rPr>
          <w:rStyle w:val="eop"/>
          <w:rFonts w:ascii="Calibri" w:hAnsi="Calibri" w:cs="Calibri"/>
          <w:color w:val="111111"/>
        </w:rPr>
        <w:t> </w:t>
      </w:r>
    </w:p>
    <w:p w14:paraId="661A1A69" w14:textId="77777777" w:rsidR="004378C6" w:rsidRDefault="004378C6" w:rsidP="004378C6">
      <w:pPr>
        <w:pStyle w:val="paragraph"/>
        <w:numPr>
          <w:ilvl w:val="0"/>
          <w:numId w:val="8"/>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Inflamed nasal passages or a stuffy nose.</w:t>
      </w:r>
      <w:r>
        <w:rPr>
          <w:rStyle w:val="eop"/>
          <w:rFonts w:ascii="Calibri" w:hAnsi="Calibri" w:cs="Calibri"/>
          <w:color w:val="111111"/>
        </w:rPr>
        <w:t> </w:t>
      </w:r>
    </w:p>
    <w:p w14:paraId="12742163" w14:textId="77777777" w:rsidR="004378C6" w:rsidRDefault="004378C6" w:rsidP="004378C6">
      <w:pPr>
        <w:pStyle w:val="paragraph"/>
        <w:numPr>
          <w:ilvl w:val="0"/>
          <w:numId w:val="8"/>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Recurrent sinusitis.</w:t>
      </w:r>
      <w:r>
        <w:rPr>
          <w:rStyle w:val="eop"/>
          <w:rFonts w:ascii="Calibri" w:hAnsi="Calibri" w:cs="Calibri"/>
          <w:color w:val="111111"/>
        </w:rPr>
        <w:t> </w:t>
      </w:r>
    </w:p>
    <w:p w14:paraId="0C319461"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28"/>
          <w:szCs w:val="28"/>
          <w:lang w:val="en-US"/>
        </w:rPr>
        <w:t>Digestive signs and symptoms</w:t>
      </w:r>
      <w:r>
        <w:rPr>
          <w:rStyle w:val="eop"/>
          <w:rFonts w:ascii="Calibri" w:hAnsi="Calibri" w:cs="Calibri"/>
          <w:sz w:val="28"/>
          <w:szCs w:val="28"/>
        </w:rPr>
        <w:t> </w:t>
      </w:r>
    </w:p>
    <w:p w14:paraId="651616AB"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color w:val="111111"/>
          <w:lang w:val="en-US"/>
        </w:rPr>
        <w:t>The thick mucus can also block tubes that carry digestive enzymes from your pancreas to your small intestine. Your intestines cannot completely absorb the nutrients in the food you eat without the digestive enzymes. The result is often:</w:t>
      </w:r>
      <w:r>
        <w:rPr>
          <w:rStyle w:val="eop"/>
          <w:rFonts w:ascii="Calibri" w:hAnsi="Calibri" w:cs="Calibri"/>
          <w:color w:val="111111"/>
        </w:rPr>
        <w:t> </w:t>
      </w:r>
    </w:p>
    <w:p w14:paraId="1B707843" w14:textId="77777777" w:rsidR="004378C6" w:rsidRDefault="004378C6" w:rsidP="004378C6">
      <w:pPr>
        <w:pStyle w:val="paragraph"/>
        <w:numPr>
          <w:ilvl w:val="0"/>
          <w:numId w:val="9"/>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Foul-smelling, greasy stools.</w:t>
      </w:r>
      <w:r>
        <w:rPr>
          <w:rStyle w:val="eop"/>
          <w:rFonts w:ascii="Calibri" w:hAnsi="Calibri" w:cs="Calibri"/>
          <w:color w:val="111111"/>
        </w:rPr>
        <w:t> </w:t>
      </w:r>
    </w:p>
    <w:p w14:paraId="44C26986" w14:textId="77777777" w:rsidR="004378C6" w:rsidRDefault="004378C6" w:rsidP="004378C6">
      <w:pPr>
        <w:pStyle w:val="paragraph"/>
        <w:numPr>
          <w:ilvl w:val="0"/>
          <w:numId w:val="9"/>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Poor weight gain and growth.</w:t>
      </w:r>
      <w:r>
        <w:rPr>
          <w:rStyle w:val="eop"/>
          <w:rFonts w:ascii="Calibri" w:hAnsi="Calibri" w:cs="Calibri"/>
          <w:color w:val="111111"/>
        </w:rPr>
        <w:t> </w:t>
      </w:r>
    </w:p>
    <w:p w14:paraId="71570295" w14:textId="77777777" w:rsidR="004378C6" w:rsidRDefault="004378C6" w:rsidP="004378C6">
      <w:pPr>
        <w:pStyle w:val="paragraph"/>
        <w:numPr>
          <w:ilvl w:val="0"/>
          <w:numId w:val="9"/>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Intestinal blockage, particularly in newborns (meconium ileus).</w:t>
      </w:r>
      <w:r>
        <w:rPr>
          <w:rStyle w:val="eop"/>
          <w:rFonts w:ascii="Calibri" w:hAnsi="Calibri" w:cs="Calibri"/>
          <w:color w:val="111111"/>
        </w:rPr>
        <w:t> </w:t>
      </w:r>
    </w:p>
    <w:p w14:paraId="320B0438" w14:textId="77777777" w:rsidR="004378C6" w:rsidRDefault="004378C6" w:rsidP="004378C6">
      <w:pPr>
        <w:pStyle w:val="paragraph"/>
        <w:numPr>
          <w:ilvl w:val="0"/>
          <w:numId w:val="9"/>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color w:val="111111"/>
          <w:lang w:val="en-US"/>
        </w:rPr>
        <w:t>Chronic or severe constipation, which may include frequent straining while trying to pass stool, eventually causing part of the rectum to protrude outside the anus (rectal prolapse).</w:t>
      </w:r>
      <w:r>
        <w:rPr>
          <w:rStyle w:val="eop"/>
          <w:rFonts w:ascii="Calibri" w:hAnsi="Calibri" w:cs="Calibri"/>
          <w:color w:val="111111"/>
        </w:rPr>
        <w:t> </w:t>
      </w:r>
    </w:p>
    <w:p w14:paraId="6BAD9602"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color w:val="111111"/>
        </w:rPr>
        <w:t> </w:t>
      </w:r>
    </w:p>
    <w:p w14:paraId="7D60B75F"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color w:val="111111"/>
          <w:sz w:val="32"/>
          <w:szCs w:val="32"/>
          <w:lang w:val="en-US"/>
        </w:rPr>
        <w:t>Treatments</w:t>
      </w:r>
      <w:r>
        <w:rPr>
          <w:rStyle w:val="eop"/>
          <w:rFonts w:ascii="Calibri" w:hAnsi="Calibri" w:cs="Calibri"/>
          <w:color w:val="111111"/>
          <w:sz w:val="32"/>
          <w:szCs w:val="32"/>
        </w:rPr>
        <w:t> </w:t>
      </w:r>
    </w:p>
    <w:p w14:paraId="0267A00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There is no cure for cystic fibrosis, but treatment can ease side effects, decrease complications, and progress quality of life. Near observing and early, aggressive intervention is prescribed to moderate the movement of CF, which can lead to a longer life. Overseeing cystic fibrosis is complex, so consider getting treatment at a center with a multispecialty group of specialists and therapeutic experts trained in CF to assess and treat your condition. The objectives of treatment incorporate:</w:t>
      </w:r>
      <w:r>
        <w:rPr>
          <w:rStyle w:val="eop"/>
          <w:rFonts w:ascii="Calibri" w:hAnsi="Calibri" w:cs="Calibri"/>
        </w:rPr>
        <w:t> </w:t>
      </w:r>
    </w:p>
    <w:p w14:paraId="5C736218" w14:textId="77777777" w:rsidR="004378C6" w:rsidRDefault="004378C6" w:rsidP="004378C6">
      <w:pPr>
        <w:pStyle w:val="paragraph"/>
        <w:numPr>
          <w:ilvl w:val="0"/>
          <w:numId w:val="10"/>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Preventing and controlling diseases that happen within the lungs. </w:t>
      </w:r>
      <w:r>
        <w:rPr>
          <w:rStyle w:val="eop"/>
          <w:rFonts w:ascii="Calibri" w:hAnsi="Calibri" w:cs="Calibri"/>
        </w:rPr>
        <w:t> </w:t>
      </w:r>
    </w:p>
    <w:p w14:paraId="518710FB" w14:textId="77777777" w:rsidR="004378C6" w:rsidRDefault="004378C6" w:rsidP="004378C6">
      <w:pPr>
        <w:pStyle w:val="paragraph"/>
        <w:numPr>
          <w:ilvl w:val="0"/>
          <w:numId w:val="10"/>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Evacuating and extricating bodily fluid from the lungs.</w:t>
      </w:r>
      <w:r>
        <w:rPr>
          <w:rStyle w:val="eop"/>
          <w:rFonts w:ascii="Calibri" w:hAnsi="Calibri" w:cs="Calibri"/>
        </w:rPr>
        <w:t> </w:t>
      </w:r>
    </w:p>
    <w:p w14:paraId="45A34AFE" w14:textId="77777777" w:rsidR="004378C6" w:rsidRDefault="004378C6" w:rsidP="004378C6">
      <w:pPr>
        <w:pStyle w:val="paragraph"/>
        <w:numPr>
          <w:ilvl w:val="0"/>
          <w:numId w:val="10"/>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Treating and avoiding intestinal blockage.</w:t>
      </w:r>
      <w:r>
        <w:rPr>
          <w:rStyle w:val="eop"/>
          <w:rFonts w:ascii="Calibri" w:hAnsi="Calibri" w:cs="Calibri"/>
        </w:rPr>
        <w:t> </w:t>
      </w:r>
    </w:p>
    <w:p w14:paraId="2480DC00" w14:textId="77777777" w:rsidR="004378C6" w:rsidRDefault="004378C6" w:rsidP="004378C6">
      <w:pPr>
        <w:pStyle w:val="paragraph"/>
        <w:numPr>
          <w:ilvl w:val="0"/>
          <w:numId w:val="11"/>
        </w:numPr>
        <w:spacing w:before="0" w:beforeAutospacing="0" w:after="0" w:afterAutospacing="0"/>
        <w:ind w:left="1080" w:firstLine="0"/>
        <w:textAlignment w:val="baseline"/>
        <w:rPr>
          <w:rFonts w:ascii="Calibri" w:hAnsi="Calibri" w:cs="Calibri"/>
          <w:color w:val="595959"/>
          <w:sz w:val="32"/>
          <w:szCs w:val="32"/>
        </w:rPr>
      </w:pPr>
      <w:r>
        <w:rPr>
          <w:rStyle w:val="normaltextrun"/>
          <w:rFonts w:ascii="Calibri" w:hAnsi="Calibri" w:cs="Calibri"/>
          <w:lang w:val="en-US"/>
        </w:rPr>
        <w:t>Providing adequate nutrition.</w:t>
      </w:r>
      <w:r>
        <w:rPr>
          <w:rStyle w:val="normaltextrun"/>
          <w:rFonts w:ascii="Calibri" w:hAnsi="Calibri" w:cs="Calibri"/>
          <w:sz w:val="32"/>
          <w:szCs w:val="32"/>
          <w:lang w:val="en-US"/>
        </w:rPr>
        <w:t> </w:t>
      </w:r>
      <w:r>
        <w:rPr>
          <w:rStyle w:val="eop"/>
          <w:rFonts w:ascii="Calibri" w:hAnsi="Calibri" w:cs="Calibri"/>
          <w:sz w:val="32"/>
          <w:szCs w:val="32"/>
        </w:rPr>
        <w:t> </w:t>
      </w:r>
    </w:p>
    <w:p w14:paraId="7E84AAC9"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28"/>
          <w:szCs w:val="28"/>
          <w:lang w:val="en-US"/>
        </w:rPr>
        <w:t>Medications</w:t>
      </w:r>
      <w:r>
        <w:rPr>
          <w:rStyle w:val="eop"/>
          <w:rFonts w:ascii="Calibri" w:hAnsi="Calibri" w:cs="Calibri"/>
          <w:sz w:val="28"/>
          <w:szCs w:val="28"/>
        </w:rPr>
        <w:t> </w:t>
      </w:r>
    </w:p>
    <w:p w14:paraId="4298E97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Choices incorporate: </w:t>
      </w:r>
      <w:r>
        <w:rPr>
          <w:rStyle w:val="eop"/>
          <w:rFonts w:ascii="Calibri" w:hAnsi="Calibri" w:cs="Calibri"/>
        </w:rPr>
        <w:t> </w:t>
      </w:r>
    </w:p>
    <w:p w14:paraId="7F414B39" w14:textId="77777777" w:rsidR="004378C6" w:rsidRDefault="004378C6" w:rsidP="004378C6">
      <w:pPr>
        <w:pStyle w:val="paragraph"/>
        <w:numPr>
          <w:ilvl w:val="0"/>
          <w:numId w:val="12"/>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Drugs that target quality changes, counting a new medicine that combines three drugs to treat the foremost common hereditary transformation causing CF and is considered a major accomplishment in treatment. </w:t>
      </w:r>
      <w:r>
        <w:rPr>
          <w:rStyle w:val="eop"/>
          <w:rFonts w:ascii="Calibri" w:hAnsi="Calibri" w:cs="Calibri"/>
        </w:rPr>
        <w:t> </w:t>
      </w:r>
    </w:p>
    <w:p w14:paraId="06EFD77A" w14:textId="77777777" w:rsidR="004378C6" w:rsidRDefault="004378C6" w:rsidP="004378C6">
      <w:pPr>
        <w:pStyle w:val="paragraph"/>
        <w:numPr>
          <w:ilvl w:val="0"/>
          <w:numId w:val="12"/>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Antibiotics to treat and avoid lung diseases. </w:t>
      </w:r>
      <w:r>
        <w:rPr>
          <w:rStyle w:val="eop"/>
          <w:rFonts w:ascii="Calibri" w:hAnsi="Calibri" w:cs="Calibri"/>
        </w:rPr>
        <w:t> </w:t>
      </w:r>
    </w:p>
    <w:p w14:paraId="3A2A09E9" w14:textId="77777777" w:rsidR="004378C6" w:rsidRDefault="004378C6" w:rsidP="004378C6">
      <w:pPr>
        <w:pStyle w:val="paragraph"/>
        <w:numPr>
          <w:ilvl w:val="0"/>
          <w:numId w:val="1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Anti-inflammatory medications to reduce swelling within the aviation routes in your lungs. </w:t>
      </w:r>
      <w:r>
        <w:rPr>
          <w:rStyle w:val="eop"/>
          <w:rFonts w:ascii="Calibri" w:hAnsi="Calibri" w:cs="Calibri"/>
        </w:rPr>
        <w:t> </w:t>
      </w:r>
    </w:p>
    <w:p w14:paraId="79CAF806" w14:textId="77777777" w:rsidR="004378C6" w:rsidRDefault="004378C6" w:rsidP="004378C6">
      <w:pPr>
        <w:pStyle w:val="paragraph"/>
        <w:numPr>
          <w:ilvl w:val="0"/>
          <w:numId w:val="1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Mucus-thinning drugs, such as hypertonic saline, to assist you cough up the bodily fluid, which can improve lung work. </w:t>
      </w:r>
      <w:r>
        <w:rPr>
          <w:rStyle w:val="eop"/>
          <w:rFonts w:ascii="Calibri" w:hAnsi="Calibri" w:cs="Calibri"/>
        </w:rPr>
        <w:t> </w:t>
      </w:r>
    </w:p>
    <w:p w14:paraId="7A99E9D9" w14:textId="77777777" w:rsidR="004378C6" w:rsidRDefault="004378C6" w:rsidP="004378C6">
      <w:pPr>
        <w:pStyle w:val="paragraph"/>
        <w:numPr>
          <w:ilvl w:val="0"/>
          <w:numId w:val="1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Breathed in medicines called bronchodilators that can help keep your aviation routes open by relaxing the muscles around your bronchial tubes.</w:t>
      </w:r>
      <w:r>
        <w:rPr>
          <w:rStyle w:val="eop"/>
          <w:rFonts w:ascii="Calibri" w:hAnsi="Calibri" w:cs="Calibri"/>
        </w:rPr>
        <w:t> </w:t>
      </w:r>
    </w:p>
    <w:p w14:paraId="7DAD2AC8" w14:textId="77777777" w:rsidR="004378C6" w:rsidRDefault="004378C6" w:rsidP="004378C6">
      <w:pPr>
        <w:pStyle w:val="paragraph"/>
        <w:numPr>
          <w:ilvl w:val="0"/>
          <w:numId w:val="1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 Oral pancreatic enzymes assist your digestive tract retain supplements.</w:t>
      </w:r>
      <w:r>
        <w:rPr>
          <w:rStyle w:val="eop"/>
          <w:rFonts w:ascii="Calibri" w:hAnsi="Calibri" w:cs="Calibri"/>
        </w:rPr>
        <w:t> </w:t>
      </w:r>
    </w:p>
    <w:p w14:paraId="774F2BB8" w14:textId="77777777" w:rsidR="004378C6" w:rsidRDefault="004378C6" w:rsidP="004378C6">
      <w:pPr>
        <w:pStyle w:val="paragraph"/>
        <w:numPr>
          <w:ilvl w:val="0"/>
          <w:numId w:val="1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Stool softeners to avoid obstruction or bowel obstacles.</w:t>
      </w:r>
      <w:r>
        <w:rPr>
          <w:rStyle w:val="eop"/>
          <w:rFonts w:ascii="Calibri" w:hAnsi="Calibri" w:cs="Calibri"/>
        </w:rPr>
        <w:t> </w:t>
      </w:r>
    </w:p>
    <w:p w14:paraId="334D35CB" w14:textId="77777777" w:rsidR="004378C6" w:rsidRDefault="004378C6" w:rsidP="004378C6">
      <w:pPr>
        <w:pStyle w:val="paragraph"/>
        <w:numPr>
          <w:ilvl w:val="0"/>
          <w:numId w:val="1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Acid-reducing medicines to assist pancreatic chemicals work superior. </w:t>
      </w:r>
      <w:r>
        <w:rPr>
          <w:rStyle w:val="eop"/>
          <w:rFonts w:ascii="Calibri" w:hAnsi="Calibri" w:cs="Calibri"/>
        </w:rPr>
        <w:t> </w:t>
      </w:r>
    </w:p>
    <w:p w14:paraId="341581A4" w14:textId="77777777" w:rsidR="004378C6" w:rsidRDefault="004378C6" w:rsidP="004378C6">
      <w:pPr>
        <w:pStyle w:val="paragraph"/>
        <w:numPr>
          <w:ilvl w:val="0"/>
          <w:numId w:val="1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Drugs for diabetes or liver disease when fitting. </w:t>
      </w:r>
      <w:r>
        <w:rPr>
          <w:rStyle w:val="eop"/>
          <w:rFonts w:ascii="Calibri" w:hAnsi="Calibri" w:cs="Calibri"/>
        </w:rPr>
        <w:t> </w:t>
      </w:r>
    </w:p>
    <w:p w14:paraId="381B42B3"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sz w:val="28"/>
          <w:szCs w:val="28"/>
        </w:rPr>
        <w:t> </w:t>
      </w:r>
    </w:p>
    <w:p w14:paraId="08DAA9DE"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28"/>
          <w:szCs w:val="28"/>
          <w:lang w:val="en-US"/>
        </w:rPr>
        <w:t>Medications that target the faulty genes</w:t>
      </w:r>
      <w:r>
        <w:rPr>
          <w:rStyle w:val="eop"/>
          <w:rFonts w:ascii="Calibri" w:hAnsi="Calibri" w:cs="Calibri"/>
          <w:sz w:val="28"/>
          <w:szCs w:val="28"/>
        </w:rPr>
        <w:t> </w:t>
      </w:r>
    </w:p>
    <w:p w14:paraId="47B35F26"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For those with cystic fibrosis who have certain gene mutations, specialists may prescribe cystic fibrosis transmembrane conductance controller (CFTR) modulators. These more current medicines help progress the work of the defective CFTR protein. They may progress lung work and weight and decrease the sum of salt in sweat.</w:t>
      </w:r>
      <w:r>
        <w:rPr>
          <w:rStyle w:val="eop"/>
          <w:rFonts w:ascii="Calibri" w:hAnsi="Calibri" w:cs="Calibri"/>
        </w:rPr>
        <w:t> </w:t>
      </w:r>
    </w:p>
    <w:p w14:paraId="475602CE"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Example:</w:t>
      </w:r>
      <w:r>
        <w:rPr>
          <w:rStyle w:val="eop"/>
          <w:rFonts w:ascii="Calibri" w:hAnsi="Calibri" w:cs="Calibri"/>
        </w:rPr>
        <w:t> </w:t>
      </w:r>
    </w:p>
    <w:p w14:paraId="49B6760C" w14:textId="77777777" w:rsidR="004378C6" w:rsidRDefault="004378C6" w:rsidP="004378C6">
      <w:pPr>
        <w:pStyle w:val="paragraph"/>
        <w:numPr>
          <w:ilvl w:val="0"/>
          <w:numId w:val="1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The newest combination medication containing elexacaftor, ivacaftor and tezacaftor (Trikafta) is approved for people aged 12 years and older and considered a breakthrough by many experts.</w:t>
      </w:r>
      <w:r>
        <w:rPr>
          <w:rStyle w:val="eop"/>
          <w:rFonts w:ascii="Calibri" w:hAnsi="Calibri" w:cs="Calibri"/>
        </w:rPr>
        <w:t> </w:t>
      </w:r>
    </w:p>
    <w:p w14:paraId="77DB82B2"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sz w:val="28"/>
          <w:szCs w:val="28"/>
        </w:rPr>
        <w:t> </w:t>
      </w:r>
    </w:p>
    <w:p w14:paraId="3B31ECC9"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28"/>
          <w:szCs w:val="28"/>
          <w:lang w:val="en-US"/>
        </w:rPr>
        <w:t>Airway clearance techniques</w:t>
      </w:r>
      <w:r>
        <w:rPr>
          <w:rStyle w:val="eop"/>
          <w:rFonts w:ascii="Calibri" w:hAnsi="Calibri" w:cs="Calibri"/>
          <w:sz w:val="28"/>
          <w:szCs w:val="28"/>
        </w:rPr>
        <w:t> </w:t>
      </w:r>
    </w:p>
    <w:p w14:paraId="0555BA42"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Airway clearance procedures — also called chest physical treatment (CPT) — can soothe bodily fluid obstacles and help reduce infection and irritation within the aviation routes. These procedures loosen the thick bodily fluid within the lungs, making it simpler to cough up. </w:t>
      </w:r>
      <w:r>
        <w:rPr>
          <w:rStyle w:val="eop"/>
          <w:rFonts w:ascii="Calibri" w:hAnsi="Calibri" w:cs="Calibri"/>
        </w:rPr>
        <w:t> </w:t>
      </w:r>
    </w:p>
    <w:p w14:paraId="44D7244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Airway clearing methods are ordinarily done a few times a day. Distinctive sorts of CPT can be utilized to extricate and expel bodily fluid, and a combination of methods may be prescribed. </w:t>
      </w:r>
      <w:r>
        <w:rPr>
          <w:rStyle w:val="eop"/>
          <w:rFonts w:ascii="Calibri" w:hAnsi="Calibri" w:cs="Calibri"/>
        </w:rPr>
        <w:t> </w:t>
      </w:r>
    </w:p>
    <w:p w14:paraId="0C97C1BD" w14:textId="77777777" w:rsidR="004378C6" w:rsidRDefault="004378C6" w:rsidP="004378C6">
      <w:pPr>
        <w:pStyle w:val="paragraph"/>
        <w:numPr>
          <w:ilvl w:val="0"/>
          <w:numId w:val="16"/>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 common strategy is clapping with cupped hands on the front and back of the chest. </w:t>
      </w:r>
      <w:r>
        <w:rPr>
          <w:rStyle w:val="eop"/>
          <w:rFonts w:ascii="Calibri" w:hAnsi="Calibri" w:cs="Calibri"/>
        </w:rPr>
        <w:t> </w:t>
      </w:r>
    </w:p>
    <w:p w14:paraId="34F0327F" w14:textId="77777777" w:rsidR="004378C6" w:rsidRDefault="004378C6" w:rsidP="004378C6">
      <w:pPr>
        <w:pStyle w:val="paragraph"/>
        <w:numPr>
          <w:ilvl w:val="0"/>
          <w:numId w:val="16"/>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Certain breathing and coughing procedures moreover may be utilized to assist release the bodily fluid. </w:t>
      </w:r>
      <w:r>
        <w:rPr>
          <w:rStyle w:val="eop"/>
          <w:rFonts w:ascii="Calibri" w:hAnsi="Calibri" w:cs="Calibri"/>
        </w:rPr>
        <w:t> </w:t>
      </w:r>
    </w:p>
    <w:p w14:paraId="7DCE0CDF" w14:textId="77777777" w:rsidR="004378C6" w:rsidRDefault="004378C6" w:rsidP="004378C6">
      <w:pPr>
        <w:pStyle w:val="paragraph"/>
        <w:numPr>
          <w:ilvl w:val="0"/>
          <w:numId w:val="16"/>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Mechanical gadgets can help in releasing lung bodily fluid. Devices include a tube that you simply blow into and a machine that pulses air into the lungs (vibrating vest). Energetic work out moreover may be utilized to clear bodily fluid. </w:t>
      </w:r>
      <w:r>
        <w:rPr>
          <w:rStyle w:val="eop"/>
          <w:rFonts w:ascii="Calibri" w:hAnsi="Calibri" w:cs="Calibri"/>
        </w:rPr>
        <w:t> </w:t>
      </w:r>
    </w:p>
    <w:p w14:paraId="64D0C5F0"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38467D00"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Pulmonary rehabilitation</w:t>
      </w:r>
      <w:r>
        <w:rPr>
          <w:rStyle w:val="eop"/>
          <w:rFonts w:ascii="Calibri" w:hAnsi="Calibri" w:cs="Calibri"/>
          <w:sz w:val="32"/>
          <w:szCs w:val="32"/>
        </w:rPr>
        <w:t> </w:t>
      </w:r>
    </w:p>
    <w:p w14:paraId="033649A9"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Your specialist may prescribe a long-term program that will improve your lung work and overall well-being. Aspiratory restoration is ordinarily done on an outpatient premise and may incorporate:</w:t>
      </w:r>
      <w:r>
        <w:rPr>
          <w:rStyle w:val="eop"/>
          <w:rFonts w:ascii="Calibri" w:hAnsi="Calibri" w:cs="Calibri"/>
        </w:rPr>
        <w:t> </w:t>
      </w:r>
    </w:p>
    <w:p w14:paraId="54B49802" w14:textId="77777777" w:rsidR="004378C6" w:rsidRDefault="004378C6" w:rsidP="004378C6">
      <w:pPr>
        <w:pStyle w:val="paragraph"/>
        <w:numPr>
          <w:ilvl w:val="0"/>
          <w:numId w:val="1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Physical exercise may improve your condition.</w:t>
      </w:r>
      <w:r>
        <w:rPr>
          <w:rStyle w:val="eop"/>
          <w:rFonts w:ascii="Calibri" w:hAnsi="Calibri" w:cs="Calibri"/>
        </w:rPr>
        <w:t> </w:t>
      </w:r>
    </w:p>
    <w:p w14:paraId="2F3866BD" w14:textId="77777777" w:rsidR="004378C6" w:rsidRDefault="004378C6" w:rsidP="004378C6">
      <w:pPr>
        <w:pStyle w:val="paragraph"/>
        <w:numPr>
          <w:ilvl w:val="0"/>
          <w:numId w:val="1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Breathing techniques that may help loosen mucus and improve breathing.</w:t>
      </w:r>
      <w:r>
        <w:rPr>
          <w:rStyle w:val="eop"/>
          <w:rFonts w:ascii="Calibri" w:hAnsi="Calibri" w:cs="Calibri"/>
        </w:rPr>
        <w:t> </w:t>
      </w:r>
    </w:p>
    <w:p w14:paraId="21CA1B42" w14:textId="77777777" w:rsidR="004378C6" w:rsidRDefault="004378C6" w:rsidP="004378C6">
      <w:pPr>
        <w:pStyle w:val="paragraph"/>
        <w:numPr>
          <w:ilvl w:val="0"/>
          <w:numId w:val="17"/>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Nutritional counseling.</w:t>
      </w:r>
      <w:r>
        <w:rPr>
          <w:rStyle w:val="eop"/>
          <w:rFonts w:ascii="Calibri" w:hAnsi="Calibri" w:cs="Calibri"/>
        </w:rPr>
        <w:t> </w:t>
      </w:r>
    </w:p>
    <w:p w14:paraId="61846819" w14:textId="77777777" w:rsidR="004378C6" w:rsidRDefault="004378C6" w:rsidP="004378C6">
      <w:pPr>
        <w:pStyle w:val="paragraph"/>
        <w:numPr>
          <w:ilvl w:val="0"/>
          <w:numId w:val="18"/>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Education about your condition.</w:t>
      </w:r>
      <w:r>
        <w:rPr>
          <w:rStyle w:val="eop"/>
          <w:rFonts w:ascii="Calibri" w:hAnsi="Calibri" w:cs="Calibri"/>
        </w:rPr>
        <w:t> </w:t>
      </w:r>
    </w:p>
    <w:p w14:paraId="2F9A7EF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5505BB8C"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Surgical and other procedures</w:t>
      </w:r>
      <w:r>
        <w:rPr>
          <w:rStyle w:val="eop"/>
          <w:rFonts w:ascii="Calibri" w:hAnsi="Calibri" w:cs="Calibri"/>
          <w:sz w:val="32"/>
          <w:szCs w:val="32"/>
        </w:rPr>
        <w:t> </w:t>
      </w:r>
    </w:p>
    <w:p w14:paraId="57F8C053"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Nasal and sinus surgery:</w:t>
      </w:r>
      <w:r>
        <w:rPr>
          <w:rStyle w:val="normaltextrun"/>
          <w:rFonts w:ascii="Calibri" w:hAnsi="Calibri" w:cs="Calibri"/>
          <w:lang w:val="en-US"/>
        </w:rPr>
        <w:t xml:space="preserve"> Your specialist may suggest surgery to evacuate nasal polyps that discourage breathing. </w:t>
      </w:r>
      <w:r>
        <w:rPr>
          <w:rStyle w:val="eop"/>
          <w:rFonts w:ascii="Calibri" w:hAnsi="Calibri" w:cs="Calibri"/>
        </w:rPr>
        <w:t> </w:t>
      </w:r>
    </w:p>
    <w:p w14:paraId="7CF72184"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Oxygen therapy:</w:t>
      </w:r>
      <w:r>
        <w:rPr>
          <w:rStyle w:val="normaltextrun"/>
          <w:rFonts w:ascii="Calibri" w:hAnsi="Calibri" w:cs="Calibri"/>
          <w:lang w:val="en-US"/>
        </w:rPr>
        <w:t xml:space="preserve"> If your blood oxygen level decays, your specialist may prescribe that you just breathe pure oxygen to anticipate tall blood weight within the lungs (aspiratory hypertension). </w:t>
      </w:r>
      <w:r>
        <w:rPr>
          <w:rStyle w:val="eop"/>
          <w:rFonts w:ascii="Calibri" w:hAnsi="Calibri" w:cs="Calibri"/>
        </w:rPr>
        <w:t> </w:t>
      </w:r>
    </w:p>
    <w:p w14:paraId="2FCDBE5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Non-invasive ventilation</w:t>
      </w:r>
      <w:r>
        <w:rPr>
          <w:rStyle w:val="normaltextrun"/>
          <w:rFonts w:ascii="Calibri" w:hAnsi="Calibri" w:cs="Calibri"/>
          <w:lang w:val="en-US"/>
        </w:rPr>
        <w:t>: Extensively used while resting, non-invasive ventilation uses a nose or mouth mask to supply positive weight within the aviation route and lungs after you breathe in. It`s frequently utilized in combination with oxygen treatment. Non-invasive ventilation can increase discuss trade within the lungs and diminish the work of breathing.</w:t>
      </w:r>
      <w:r>
        <w:rPr>
          <w:rStyle w:val="eop"/>
          <w:rFonts w:ascii="Calibri" w:hAnsi="Calibri" w:cs="Calibri"/>
        </w:rPr>
        <w:t> </w:t>
      </w:r>
    </w:p>
    <w:p w14:paraId="030BCCF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 Feeding tube:</w:t>
      </w:r>
      <w:r>
        <w:rPr>
          <w:rStyle w:val="normaltextrun"/>
          <w:rFonts w:ascii="Calibri" w:hAnsi="Calibri" w:cs="Calibri"/>
          <w:lang w:val="en-US"/>
        </w:rPr>
        <w:t xml:space="preserve"> Your specialist may recommend employing a nourishing tube to convey additional sustenance.</w:t>
      </w:r>
      <w:r>
        <w:rPr>
          <w:rStyle w:val="eop"/>
          <w:rFonts w:ascii="Calibri" w:hAnsi="Calibri" w:cs="Calibri"/>
        </w:rPr>
        <w:t> </w:t>
      </w:r>
    </w:p>
    <w:p w14:paraId="76C33D3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 Bowel surgery</w:t>
      </w:r>
      <w:r>
        <w:rPr>
          <w:rStyle w:val="normaltextrun"/>
          <w:rFonts w:ascii="Calibri" w:hAnsi="Calibri" w:cs="Calibri"/>
          <w:lang w:val="en-US"/>
        </w:rPr>
        <w:t>: If a blockage is created in your bowel, you will require surgery to expel it. </w:t>
      </w:r>
      <w:r>
        <w:rPr>
          <w:rStyle w:val="eop"/>
          <w:rFonts w:ascii="Calibri" w:hAnsi="Calibri" w:cs="Calibri"/>
        </w:rPr>
        <w:t> </w:t>
      </w:r>
    </w:p>
    <w:p w14:paraId="3B10D2EF"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Lung transplant:</w:t>
      </w:r>
      <w:r>
        <w:rPr>
          <w:rStyle w:val="normaltextrun"/>
          <w:rFonts w:ascii="Calibri" w:hAnsi="Calibri" w:cs="Calibri"/>
          <w:lang w:val="en-US"/>
        </w:rPr>
        <w:t xml:space="preserve"> In case you have serious breathing issues, life-threatening lung complications or expanding resistance to anti-microbials for lung contaminations, lung transplantation may be an alternative. Since microbes line the aviation routes in maladies that cause permanent broadening of the large aviation routes (bronchiectasis), such as cystic fibrosis, both lungs require to be supplanted. Cystic fibrosis does not repeat in transplanted lungs.</w:t>
      </w:r>
      <w:r>
        <w:rPr>
          <w:rStyle w:val="eop"/>
          <w:rFonts w:ascii="Calibri" w:hAnsi="Calibri" w:cs="Calibri"/>
        </w:rPr>
        <w:t> </w:t>
      </w:r>
    </w:p>
    <w:p w14:paraId="0F78E4C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b/>
          <w:bCs/>
          <w:lang w:val="en-US"/>
        </w:rPr>
        <w:t>Liver transplant</w:t>
      </w:r>
      <w:r>
        <w:rPr>
          <w:rStyle w:val="normaltextrun"/>
          <w:rFonts w:ascii="Calibri" w:hAnsi="Calibri" w:cs="Calibri"/>
          <w:lang w:val="en-US"/>
        </w:rPr>
        <w:t>: For serious cystic fibrosis-related liver infection, such as cirrhosis, liver transplant.</w:t>
      </w:r>
      <w:r>
        <w:rPr>
          <w:rStyle w:val="eop"/>
          <w:rFonts w:ascii="Calibri" w:hAnsi="Calibri" w:cs="Calibri"/>
        </w:rPr>
        <w:t> </w:t>
      </w:r>
    </w:p>
    <w:p w14:paraId="2BED8AD9"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52F4778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Prevention</w:t>
      </w:r>
      <w:r>
        <w:rPr>
          <w:rStyle w:val="eop"/>
          <w:rFonts w:ascii="Calibri" w:hAnsi="Calibri" w:cs="Calibri"/>
          <w:sz w:val="32"/>
          <w:szCs w:val="32"/>
        </w:rPr>
        <w:t> </w:t>
      </w:r>
    </w:p>
    <w:p w14:paraId="079A67F0"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The condition cannot be prevented as it is a gene mutation being passed down from the guardians. It can be minimized and controlled in several ways such as:</w:t>
      </w:r>
      <w:r>
        <w:rPr>
          <w:rStyle w:val="eop"/>
          <w:rFonts w:ascii="Calibri" w:hAnsi="Calibri" w:cs="Calibri"/>
        </w:rPr>
        <w:t> </w:t>
      </w:r>
    </w:p>
    <w:p w14:paraId="49921942" w14:textId="77777777" w:rsidR="004378C6" w:rsidRDefault="004378C6" w:rsidP="004378C6">
      <w:pPr>
        <w:pStyle w:val="paragraph"/>
        <w:numPr>
          <w:ilvl w:val="0"/>
          <w:numId w:val="19"/>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Paying attention to fluid and nutrition intake.</w:t>
      </w:r>
      <w:r>
        <w:rPr>
          <w:rStyle w:val="eop"/>
          <w:rFonts w:ascii="Calibri" w:hAnsi="Calibri" w:cs="Calibri"/>
        </w:rPr>
        <w:t> </w:t>
      </w:r>
    </w:p>
    <w:p w14:paraId="04DFE63A" w14:textId="77777777" w:rsidR="004378C6" w:rsidRDefault="004378C6" w:rsidP="004378C6">
      <w:pPr>
        <w:pStyle w:val="paragraph"/>
        <w:numPr>
          <w:ilvl w:val="0"/>
          <w:numId w:val="20"/>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Exercising.</w:t>
      </w:r>
      <w:r>
        <w:rPr>
          <w:rStyle w:val="eop"/>
          <w:rFonts w:ascii="Calibri" w:hAnsi="Calibri" w:cs="Calibri"/>
        </w:rPr>
        <w:t> </w:t>
      </w:r>
    </w:p>
    <w:p w14:paraId="1C8FEC1B" w14:textId="77777777" w:rsidR="004378C6" w:rsidRDefault="004378C6" w:rsidP="004378C6">
      <w:pPr>
        <w:pStyle w:val="paragraph"/>
        <w:numPr>
          <w:ilvl w:val="0"/>
          <w:numId w:val="21"/>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Do not smoke.</w:t>
      </w:r>
      <w:r>
        <w:rPr>
          <w:rStyle w:val="eop"/>
          <w:rFonts w:ascii="Calibri" w:hAnsi="Calibri" w:cs="Calibri"/>
        </w:rPr>
        <w:t> </w:t>
      </w:r>
    </w:p>
    <w:p w14:paraId="586181A7" w14:textId="77777777" w:rsidR="004378C6" w:rsidRDefault="004378C6" w:rsidP="004378C6">
      <w:pPr>
        <w:pStyle w:val="paragraph"/>
        <w:numPr>
          <w:ilvl w:val="0"/>
          <w:numId w:val="22"/>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Attend medical appointments.</w:t>
      </w:r>
      <w:r>
        <w:rPr>
          <w:rStyle w:val="eop"/>
          <w:rFonts w:ascii="Calibri" w:hAnsi="Calibri" w:cs="Calibri"/>
        </w:rPr>
        <w:t> </w:t>
      </w:r>
    </w:p>
    <w:p w14:paraId="2FB7C633"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383B66E6"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6"/>
          <w:szCs w:val="36"/>
          <w:lang w:val="en-US"/>
        </w:rPr>
        <w:t>Pneumonia</w:t>
      </w:r>
      <w:r>
        <w:rPr>
          <w:rStyle w:val="eop"/>
          <w:rFonts w:ascii="Calibri" w:hAnsi="Calibri" w:cs="Calibri"/>
          <w:sz w:val="36"/>
          <w:szCs w:val="36"/>
        </w:rPr>
        <w:t> </w:t>
      </w:r>
    </w:p>
    <w:p w14:paraId="59E74D43"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Cause</w:t>
      </w:r>
      <w:r>
        <w:rPr>
          <w:rStyle w:val="eop"/>
          <w:rFonts w:ascii="Calibri" w:hAnsi="Calibri" w:cs="Calibri"/>
          <w:sz w:val="32"/>
          <w:szCs w:val="32"/>
        </w:rPr>
        <w:t> </w:t>
      </w:r>
    </w:p>
    <w:p w14:paraId="198BD6A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Pneumonia is caused by an infection of the lung. Most infections are caused by bacteria or viruses, although often a cause is never found. It can be triggered by a cold or the flu, which allows the germs to gain access to the lungs (Healthdirect,2021). Pneumonia can be a mild illness or a more serious illness. Pneumonia can be life-threatening, especially in infants, young children, and people over the age of 60.  Bacterial pneumonia can be caused by a pneumococcus bacterium called Streptococcus pneumoniae. It is one of the most serious and potentially life-threatening types of pneumonia. Other types of bacteria that cause pneumonia include Hemophilus influenzae and Moraxella catarrhalis. Viral pneumonia is caused by various viruses. The most common are influenza virus, human adenovirus, and respiratory syncytial virus. Half of pneumonia cases are caused by viruses.</w:t>
      </w:r>
      <w:r>
        <w:rPr>
          <w:rStyle w:val="scxw253646767"/>
          <w:rFonts w:ascii="Calibri" w:hAnsi="Calibri" w:cs="Calibri"/>
        </w:rPr>
        <w:t> </w:t>
      </w:r>
      <w:r>
        <w:rPr>
          <w:rFonts w:ascii="Calibri" w:hAnsi="Calibri" w:cs="Calibri"/>
        </w:rPr>
        <w:br/>
      </w:r>
      <w:r>
        <w:rPr>
          <w:rStyle w:val="scxw253646767"/>
          <w:rFonts w:ascii="Arial" w:hAnsi="Arial" w:cs="Arial"/>
          <w:color w:val="595959"/>
        </w:rPr>
        <w:t> </w:t>
      </w:r>
      <w:r>
        <w:rPr>
          <w:rFonts w:ascii="Arial" w:hAnsi="Arial" w:cs="Arial"/>
          <w:color w:val="595959"/>
        </w:rPr>
        <w:br/>
      </w:r>
      <w:r>
        <w:rPr>
          <w:rStyle w:val="normaltextrun"/>
          <w:rFonts w:ascii="Calibri" w:hAnsi="Calibri" w:cs="Calibri"/>
          <w:lang w:val="en-US"/>
        </w:rPr>
        <w:t>Another common cause of pneumonia is infection with mycoplasma, a type of bacteria. Mycoplasma pneumonia is usually mild, but recovery may take a long time.</w:t>
      </w:r>
      <w:r>
        <w:rPr>
          <w:rStyle w:val="scxw253646767"/>
          <w:rFonts w:ascii="Calibri" w:hAnsi="Calibri" w:cs="Calibri"/>
        </w:rPr>
        <w:t> </w:t>
      </w:r>
      <w:r>
        <w:rPr>
          <w:rFonts w:ascii="Calibri" w:hAnsi="Calibri" w:cs="Calibri"/>
        </w:rPr>
        <w:br/>
      </w:r>
      <w:r>
        <w:rPr>
          <w:rStyle w:val="scxw253646767"/>
          <w:rFonts w:ascii="Arial" w:hAnsi="Arial" w:cs="Arial"/>
          <w:color w:val="595959"/>
        </w:rPr>
        <w:t> </w:t>
      </w:r>
      <w:r>
        <w:rPr>
          <w:rFonts w:ascii="Arial" w:hAnsi="Arial" w:cs="Arial"/>
          <w:color w:val="595959"/>
        </w:rPr>
        <w:br/>
      </w:r>
      <w:r>
        <w:rPr>
          <w:rStyle w:val="normaltextrun"/>
          <w:rFonts w:ascii="Calibri" w:hAnsi="Calibri" w:cs="Calibri"/>
          <w:lang w:val="en-US"/>
        </w:rPr>
        <w:t>Other organisms, such as fungi, can also cause pneumonia. This is common in people with a malfunctioning immune system such as people with HIV or undergoing cancer treatment. </w:t>
      </w:r>
      <w:r>
        <w:rPr>
          <w:rStyle w:val="eop"/>
          <w:rFonts w:ascii="Calibri" w:hAnsi="Calibri" w:cs="Calibri"/>
        </w:rPr>
        <w:t> </w:t>
      </w:r>
    </w:p>
    <w:p w14:paraId="24B6EAA3"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18542F82"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Symptoms</w:t>
      </w:r>
      <w:r>
        <w:rPr>
          <w:rStyle w:val="eop"/>
          <w:rFonts w:ascii="Calibri" w:hAnsi="Calibri" w:cs="Calibri"/>
          <w:sz w:val="32"/>
          <w:szCs w:val="32"/>
        </w:rPr>
        <w:t> </w:t>
      </w:r>
    </w:p>
    <w:p w14:paraId="70AF3BDB"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Very often, pneumonia patients have cold or flu symptoms that have lasted for days or weeks and have worsened and not improved.  </w:t>
      </w:r>
      <w:r>
        <w:rPr>
          <w:rStyle w:val="eop"/>
          <w:rFonts w:ascii="Calibri" w:hAnsi="Calibri" w:cs="Calibri"/>
        </w:rPr>
        <w:t> </w:t>
      </w:r>
    </w:p>
    <w:p w14:paraId="0D98322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Health direct (2021) states that the most common symptoms are:</w:t>
      </w:r>
      <w:r>
        <w:rPr>
          <w:rStyle w:val="eop"/>
          <w:rFonts w:ascii="Calibri" w:hAnsi="Calibri" w:cs="Calibri"/>
        </w:rPr>
        <w:t> </w:t>
      </w:r>
    </w:p>
    <w:p w14:paraId="22C8C3BB" w14:textId="77777777" w:rsidR="004378C6" w:rsidRDefault="004378C6" w:rsidP="004378C6">
      <w:pPr>
        <w:pStyle w:val="paragraph"/>
        <w:numPr>
          <w:ilvl w:val="0"/>
          <w:numId w:val="2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Cough — can be dry or may produce thick mucus (cough can last for several weeks after pneumonia has been treated successfully).</w:t>
      </w:r>
      <w:r>
        <w:rPr>
          <w:rStyle w:val="eop"/>
          <w:rFonts w:ascii="Calibri" w:hAnsi="Calibri" w:cs="Calibri"/>
        </w:rPr>
        <w:t> </w:t>
      </w:r>
    </w:p>
    <w:p w14:paraId="0B09B44E" w14:textId="77777777" w:rsidR="004378C6" w:rsidRDefault="004378C6" w:rsidP="004378C6">
      <w:pPr>
        <w:pStyle w:val="paragraph"/>
        <w:numPr>
          <w:ilvl w:val="0"/>
          <w:numId w:val="2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Fever (a temperature of 38°C or higher), sweating and shivering — though in older people it can cause lower than normal body temperature.</w:t>
      </w:r>
      <w:r>
        <w:rPr>
          <w:rStyle w:val="eop"/>
          <w:rFonts w:ascii="Calibri" w:hAnsi="Calibri" w:cs="Calibri"/>
        </w:rPr>
        <w:t> </w:t>
      </w:r>
    </w:p>
    <w:p w14:paraId="0E56BFDF" w14:textId="77777777" w:rsidR="004378C6" w:rsidRDefault="004378C6" w:rsidP="004378C6">
      <w:pPr>
        <w:pStyle w:val="paragraph"/>
        <w:numPr>
          <w:ilvl w:val="0"/>
          <w:numId w:val="2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Difficulty breathing or rapid breathing (especially in young children) or shortness of breath. In children, the ribs or the skin under the neck can suck in, or babies may bob their heads while breathing.</w:t>
      </w:r>
      <w:r>
        <w:rPr>
          <w:rStyle w:val="eop"/>
          <w:rFonts w:ascii="Calibri" w:hAnsi="Calibri" w:cs="Calibri"/>
        </w:rPr>
        <w:t> </w:t>
      </w:r>
    </w:p>
    <w:p w14:paraId="310B95F2" w14:textId="77777777" w:rsidR="004378C6" w:rsidRDefault="004378C6" w:rsidP="004378C6">
      <w:pPr>
        <w:pStyle w:val="paragraph"/>
        <w:numPr>
          <w:ilvl w:val="0"/>
          <w:numId w:val="2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Feeling tired and unwell.</w:t>
      </w:r>
      <w:r>
        <w:rPr>
          <w:rStyle w:val="eop"/>
          <w:rFonts w:ascii="Calibri" w:hAnsi="Calibri" w:cs="Calibri"/>
        </w:rPr>
        <w:t> </w:t>
      </w:r>
    </w:p>
    <w:p w14:paraId="248426C7" w14:textId="77777777" w:rsidR="004378C6" w:rsidRDefault="004378C6" w:rsidP="004378C6">
      <w:pPr>
        <w:pStyle w:val="paragraph"/>
        <w:numPr>
          <w:ilvl w:val="0"/>
          <w:numId w:val="23"/>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Loss of appetite.</w:t>
      </w:r>
      <w:r>
        <w:rPr>
          <w:rStyle w:val="eop"/>
          <w:rFonts w:ascii="Calibri" w:hAnsi="Calibri" w:cs="Calibri"/>
        </w:rPr>
        <w:t> </w:t>
      </w:r>
    </w:p>
    <w:p w14:paraId="7CD06D2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They may also experience:</w:t>
      </w:r>
      <w:r>
        <w:rPr>
          <w:rStyle w:val="eop"/>
          <w:rFonts w:ascii="Calibri" w:hAnsi="Calibri" w:cs="Calibri"/>
        </w:rPr>
        <w:t> </w:t>
      </w:r>
    </w:p>
    <w:p w14:paraId="62F8F265" w14:textId="77777777" w:rsidR="004378C6" w:rsidRDefault="004378C6" w:rsidP="004378C6">
      <w:pPr>
        <w:pStyle w:val="paragraph"/>
        <w:numPr>
          <w:ilvl w:val="0"/>
          <w:numId w:val="2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Headache.</w:t>
      </w:r>
      <w:r>
        <w:rPr>
          <w:rStyle w:val="eop"/>
          <w:rFonts w:ascii="Calibri" w:hAnsi="Calibri" w:cs="Calibri"/>
        </w:rPr>
        <w:t> </w:t>
      </w:r>
    </w:p>
    <w:p w14:paraId="0377FC90" w14:textId="77777777" w:rsidR="004378C6" w:rsidRDefault="004378C6" w:rsidP="004378C6">
      <w:pPr>
        <w:pStyle w:val="paragraph"/>
        <w:numPr>
          <w:ilvl w:val="0"/>
          <w:numId w:val="2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Chest pain gets worse when you breathe or cough.</w:t>
      </w:r>
      <w:r>
        <w:rPr>
          <w:rStyle w:val="scxw253646767"/>
          <w:rFonts w:ascii="Calibri" w:hAnsi="Calibri" w:cs="Calibri"/>
        </w:rPr>
        <w:t> </w:t>
      </w:r>
      <w:r>
        <w:rPr>
          <w:rFonts w:ascii="Calibri" w:hAnsi="Calibri" w:cs="Calibri"/>
        </w:rPr>
        <w:br/>
      </w:r>
      <w:r>
        <w:rPr>
          <w:rStyle w:val="normaltextrun"/>
          <w:rFonts w:ascii="Calibri" w:hAnsi="Calibri" w:cs="Calibri"/>
          <w:lang w:val="en-US"/>
        </w:rPr>
        <w:t>Vomit blood.</w:t>
      </w:r>
      <w:r>
        <w:rPr>
          <w:rStyle w:val="eop"/>
          <w:rFonts w:ascii="Calibri" w:hAnsi="Calibri" w:cs="Calibri"/>
        </w:rPr>
        <w:t> </w:t>
      </w:r>
    </w:p>
    <w:p w14:paraId="2D20DB0F" w14:textId="77777777" w:rsidR="004378C6" w:rsidRDefault="004378C6" w:rsidP="004378C6">
      <w:pPr>
        <w:pStyle w:val="paragraph"/>
        <w:numPr>
          <w:ilvl w:val="0"/>
          <w:numId w:val="24"/>
        </w:numPr>
        <w:spacing w:before="0" w:beforeAutospacing="0" w:after="0" w:afterAutospacing="0"/>
        <w:ind w:left="1080" w:firstLine="0"/>
        <w:textAlignment w:val="baseline"/>
        <w:rPr>
          <w:rFonts w:ascii="Arial" w:hAnsi="Arial" w:cs="Arial"/>
          <w:color w:val="595959"/>
          <w:sz w:val="30"/>
          <w:szCs w:val="30"/>
        </w:rPr>
      </w:pPr>
      <w:r>
        <w:rPr>
          <w:rStyle w:val="normaltextrun"/>
          <w:rFonts w:ascii="Calibri" w:hAnsi="Calibri" w:cs="Calibri"/>
          <w:lang w:val="en-US"/>
        </w:rPr>
        <w:t>Stomachache.</w:t>
      </w:r>
      <w:r>
        <w:rPr>
          <w:rStyle w:val="eop"/>
          <w:rFonts w:ascii="Calibri" w:hAnsi="Calibri" w:cs="Calibri"/>
        </w:rPr>
        <w:t> </w:t>
      </w:r>
    </w:p>
    <w:p w14:paraId="60809182" w14:textId="77777777" w:rsidR="004378C6" w:rsidRDefault="004378C6" w:rsidP="004378C6">
      <w:pPr>
        <w:pStyle w:val="paragraph"/>
        <w:numPr>
          <w:ilvl w:val="0"/>
          <w:numId w:val="24"/>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Nausea and sometimes vomiting.</w:t>
      </w:r>
      <w:r>
        <w:rPr>
          <w:rStyle w:val="eop"/>
          <w:rFonts w:ascii="Calibri" w:hAnsi="Calibri" w:cs="Calibri"/>
        </w:rPr>
        <w:t> </w:t>
      </w:r>
    </w:p>
    <w:p w14:paraId="3F5B17DF" w14:textId="77777777" w:rsidR="004378C6" w:rsidRDefault="004378C6" w:rsidP="004378C6">
      <w:pPr>
        <w:pStyle w:val="paragraph"/>
        <w:numPr>
          <w:ilvl w:val="0"/>
          <w:numId w:val="2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Ache all over.</w:t>
      </w:r>
      <w:r>
        <w:rPr>
          <w:rStyle w:val="eop"/>
          <w:rFonts w:ascii="Calibri" w:hAnsi="Calibri" w:cs="Calibri"/>
        </w:rPr>
        <w:t> </w:t>
      </w:r>
    </w:p>
    <w:p w14:paraId="24AF9237" w14:textId="77777777" w:rsidR="004378C6" w:rsidRDefault="004378C6" w:rsidP="004378C6">
      <w:pPr>
        <w:pStyle w:val="paragraph"/>
        <w:numPr>
          <w:ilvl w:val="0"/>
          <w:numId w:val="2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Confused or disoriented (especially in older people).</w:t>
      </w:r>
      <w:r>
        <w:rPr>
          <w:rStyle w:val="eop"/>
          <w:rFonts w:ascii="Calibri" w:hAnsi="Calibri" w:cs="Calibri"/>
        </w:rPr>
        <w:t> </w:t>
      </w:r>
    </w:p>
    <w:p w14:paraId="7E891767" w14:textId="77777777" w:rsidR="004378C6" w:rsidRDefault="004378C6" w:rsidP="004378C6">
      <w:pPr>
        <w:pStyle w:val="paragraph"/>
        <w:numPr>
          <w:ilvl w:val="0"/>
          <w:numId w:val="25"/>
        </w:numPr>
        <w:spacing w:before="0" w:beforeAutospacing="0" w:after="0" w:afterAutospacing="0"/>
        <w:ind w:left="1080" w:firstLine="0"/>
        <w:textAlignment w:val="baseline"/>
        <w:rPr>
          <w:rFonts w:ascii="Calibri" w:hAnsi="Calibri" w:cs="Calibri"/>
          <w:color w:val="595959"/>
        </w:rPr>
      </w:pPr>
      <w:r>
        <w:rPr>
          <w:rStyle w:val="normaltextrun"/>
          <w:rFonts w:ascii="Calibri" w:hAnsi="Calibri" w:cs="Calibri"/>
          <w:lang w:val="en-US"/>
        </w:rPr>
        <w:t>A blue appearance around the mouth (cyanosis), more severely due to lack of oxygen. </w:t>
      </w:r>
      <w:r>
        <w:rPr>
          <w:rStyle w:val="eop"/>
          <w:rFonts w:ascii="Calibri" w:hAnsi="Calibri" w:cs="Calibri"/>
        </w:rPr>
        <w:t> </w:t>
      </w:r>
    </w:p>
    <w:p w14:paraId="6C53B8EF"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62EAA607"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Treatments</w:t>
      </w:r>
      <w:r>
        <w:rPr>
          <w:rStyle w:val="eop"/>
          <w:rFonts w:ascii="Calibri" w:hAnsi="Calibri" w:cs="Calibri"/>
          <w:sz w:val="32"/>
          <w:szCs w:val="32"/>
        </w:rPr>
        <w:t> </w:t>
      </w:r>
    </w:p>
    <w:p w14:paraId="5EF04876"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Treatment will depend on whether the pneumonia is caused by bacteria or a virus.</w:t>
      </w:r>
      <w:r>
        <w:rPr>
          <w:rStyle w:val="eop"/>
          <w:rFonts w:ascii="Calibri" w:hAnsi="Calibri" w:cs="Calibri"/>
        </w:rPr>
        <w:t> </w:t>
      </w:r>
    </w:p>
    <w:p w14:paraId="4318C29D"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If bacteria cause an infection, the main treatment is antibiotics. In mild cases, you can take antibiotics. In more severe cases, it should be injected at least initially. Antibiotics are usually given at the first sign of pneumonia, but before it is known whether the pneumonia is viral or bacterial. Some require hospital treatment. This is common in people who are old, young, or have other medical conditions. People hospitalized with pneumonia may need oxygen therapy and other more intensive care. </w:t>
      </w:r>
      <w:r>
        <w:rPr>
          <w:rStyle w:val="eop"/>
          <w:rFonts w:ascii="Calibri" w:hAnsi="Calibri" w:cs="Calibri"/>
        </w:rPr>
        <w:t> </w:t>
      </w:r>
    </w:p>
    <w:p w14:paraId="27EEE285"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1274C7DC"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sz w:val="32"/>
          <w:szCs w:val="32"/>
          <w:lang w:val="en-US"/>
        </w:rPr>
        <w:t>Prevention</w:t>
      </w:r>
      <w:r>
        <w:rPr>
          <w:rStyle w:val="eop"/>
          <w:rFonts w:ascii="Calibri" w:hAnsi="Calibri" w:cs="Calibri"/>
          <w:sz w:val="32"/>
          <w:szCs w:val="32"/>
        </w:rPr>
        <w:t> </w:t>
      </w:r>
    </w:p>
    <w:p w14:paraId="2523F799"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Vaccination can prevent certain types of pneumonia. We recommend that you consult your doctor about whether vaccinations are recommended for you or your child. A vaccine that reduces the risk of pneumonia is the pneumococcal vaccine. Influenza vaccination may also be considered. Pneumonia is one complication of influenza. New influenza vaccines are available each year. Having a healthy diet and lifestyle will also help improve your health and decrease the chance of your getting the infection. </w:t>
      </w:r>
      <w:r>
        <w:rPr>
          <w:rStyle w:val="eop"/>
          <w:rFonts w:ascii="Calibri" w:hAnsi="Calibri" w:cs="Calibri"/>
        </w:rPr>
        <w:t> </w:t>
      </w:r>
    </w:p>
    <w:p w14:paraId="6FDE76A8"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447AEF36"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normaltextrun"/>
          <w:rFonts w:ascii="Calibri" w:hAnsi="Calibri" w:cs="Calibri"/>
          <w:lang w:val="en-US"/>
        </w:rPr>
        <w:t> </w:t>
      </w:r>
      <w:r>
        <w:rPr>
          <w:rStyle w:val="eop"/>
          <w:rFonts w:ascii="Calibri" w:hAnsi="Calibri" w:cs="Calibri"/>
        </w:rPr>
        <w:t> </w:t>
      </w:r>
    </w:p>
    <w:p w14:paraId="3B37BEEA" w14:textId="77777777" w:rsidR="004378C6" w:rsidRDefault="004378C6" w:rsidP="004378C6">
      <w:pPr>
        <w:pStyle w:val="paragraph"/>
        <w:spacing w:before="0" w:beforeAutospacing="0" w:after="0" w:afterAutospacing="0"/>
        <w:textAlignment w:val="baseline"/>
        <w:rPr>
          <w:rFonts w:ascii="Segoe UI" w:hAnsi="Segoe UI" w:cs="Segoe UI"/>
          <w:color w:val="595959"/>
          <w:sz w:val="18"/>
          <w:szCs w:val="18"/>
        </w:rPr>
      </w:pPr>
      <w:r>
        <w:rPr>
          <w:rStyle w:val="eop"/>
          <w:rFonts w:ascii="Calibri" w:hAnsi="Calibri" w:cs="Calibri"/>
        </w:rPr>
        <w:t> </w:t>
      </w:r>
    </w:p>
    <w:p w14:paraId="6110D5AB" w14:textId="16D612FD" w:rsidR="004378C6" w:rsidRPr="004378C6" w:rsidRDefault="004378C6" w:rsidP="004378C6">
      <w:pPr>
        <w:pStyle w:val="paragraph"/>
        <w:spacing w:before="0" w:beforeAutospacing="0" w:after="0" w:afterAutospacing="0"/>
        <w:textAlignment w:val="baseline"/>
        <w:rPr>
          <w:rFonts w:ascii="Segoe UI" w:hAnsi="Segoe UI" w:cs="Segoe UI"/>
          <w:color w:val="595959"/>
          <w:sz w:val="18"/>
          <w:szCs w:val="18"/>
        </w:rPr>
      </w:pPr>
    </w:p>
    <w:sectPr w:rsidR="004378C6" w:rsidRPr="004378C6" w:rsidSect="009372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C2749" w14:textId="77777777" w:rsidR="00171587" w:rsidRDefault="00171587" w:rsidP="009372D7">
      <w:pPr>
        <w:spacing w:after="0" w:line="240" w:lineRule="auto"/>
      </w:pPr>
      <w:r>
        <w:separator/>
      </w:r>
    </w:p>
  </w:endnote>
  <w:endnote w:type="continuationSeparator" w:id="0">
    <w:p w14:paraId="7B6AC78B" w14:textId="77777777" w:rsidR="00171587" w:rsidRDefault="00171587" w:rsidP="0093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EE9C" w14:textId="77777777" w:rsidR="00171587" w:rsidRDefault="00171587" w:rsidP="009372D7">
      <w:pPr>
        <w:spacing w:after="0" w:line="240" w:lineRule="auto"/>
      </w:pPr>
      <w:r>
        <w:separator/>
      </w:r>
    </w:p>
  </w:footnote>
  <w:footnote w:type="continuationSeparator" w:id="0">
    <w:p w14:paraId="6CA43591" w14:textId="77777777" w:rsidR="00171587" w:rsidRDefault="00171587" w:rsidP="0093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1912"/>
    <w:multiLevelType w:val="multilevel"/>
    <w:tmpl w:val="F1FE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C03D22"/>
    <w:multiLevelType w:val="multilevel"/>
    <w:tmpl w:val="EF1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E11B3B"/>
    <w:multiLevelType w:val="multilevel"/>
    <w:tmpl w:val="9FD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AD1BB3"/>
    <w:multiLevelType w:val="multilevel"/>
    <w:tmpl w:val="92E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A75883"/>
    <w:multiLevelType w:val="multilevel"/>
    <w:tmpl w:val="DC0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A1E62"/>
    <w:multiLevelType w:val="multilevel"/>
    <w:tmpl w:val="B9D8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922730"/>
    <w:multiLevelType w:val="hybridMultilevel"/>
    <w:tmpl w:val="351002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B71A40"/>
    <w:multiLevelType w:val="multilevel"/>
    <w:tmpl w:val="A0F4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4A476C"/>
    <w:multiLevelType w:val="hybridMultilevel"/>
    <w:tmpl w:val="87E867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681EBA"/>
    <w:multiLevelType w:val="multilevel"/>
    <w:tmpl w:val="1468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BE513A"/>
    <w:multiLevelType w:val="multilevel"/>
    <w:tmpl w:val="E27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760DDB"/>
    <w:multiLevelType w:val="multilevel"/>
    <w:tmpl w:val="75F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245A74"/>
    <w:multiLevelType w:val="multilevel"/>
    <w:tmpl w:val="E0E0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8500D0"/>
    <w:multiLevelType w:val="multilevel"/>
    <w:tmpl w:val="954C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96070B"/>
    <w:multiLevelType w:val="multilevel"/>
    <w:tmpl w:val="E81A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795175"/>
    <w:multiLevelType w:val="multilevel"/>
    <w:tmpl w:val="5F20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1026D0"/>
    <w:multiLevelType w:val="multilevel"/>
    <w:tmpl w:val="439E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07645B"/>
    <w:multiLevelType w:val="multilevel"/>
    <w:tmpl w:val="70980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126C52"/>
    <w:multiLevelType w:val="multilevel"/>
    <w:tmpl w:val="C9FAF1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4352BC"/>
    <w:multiLevelType w:val="multilevel"/>
    <w:tmpl w:val="738A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99500A"/>
    <w:multiLevelType w:val="multilevel"/>
    <w:tmpl w:val="A386BD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6B2200"/>
    <w:multiLevelType w:val="multilevel"/>
    <w:tmpl w:val="48B6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A94CAA"/>
    <w:multiLevelType w:val="multilevel"/>
    <w:tmpl w:val="B84C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C164DD"/>
    <w:multiLevelType w:val="multilevel"/>
    <w:tmpl w:val="8A3A6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B0D7BE5"/>
    <w:multiLevelType w:val="multilevel"/>
    <w:tmpl w:val="85A2FB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670036">
    <w:abstractNumId w:val="6"/>
  </w:num>
  <w:num w:numId="2" w16cid:durableId="853883036">
    <w:abstractNumId w:val="8"/>
  </w:num>
  <w:num w:numId="3" w16cid:durableId="651905057">
    <w:abstractNumId w:val="22"/>
  </w:num>
  <w:num w:numId="4" w16cid:durableId="1627273715">
    <w:abstractNumId w:val="7"/>
  </w:num>
  <w:num w:numId="5" w16cid:durableId="1294409098">
    <w:abstractNumId w:val="13"/>
  </w:num>
  <w:num w:numId="6" w16cid:durableId="1666739979">
    <w:abstractNumId w:val="0"/>
  </w:num>
  <w:num w:numId="7" w16cid:durableId="1407610879">
    <w:abstractNumId w:val="21"/>
  </w:num>
  <w:num w:numId="8" w16cid:durableId="1369642283">
    <w:abstractNumId w:val="1"/>
  </w:num>
  <w:num w:numId="9" w16cid:durableId="1264924936">
    <w:abstractNumId w:val="19"/>
  </w:num>
  <w:num w:numId="10" w16cid:durableId="646134436">
    <w:abstractNumId w:val="4"/>
  </w:num>
  <w:num w:numId="11" w16cid:durableId="1933005348">
    <w:abstractNumId w:val="23"/>
  </w:num>
  <w:num w:numId="12" w16cid:durableId="2108505265">
    <w:abstractNumId w:val="12"/>
  </w:num>
  <w:num w:numId="13" w16cid:durableId="471335476">
    <w:abstractNumId w:val="15"/>
  </w:num>
  <w:num w:numId="14" w16cid:durableId="1053044319">
    <w:abstractNumId w:val="5"/>
  </w:num>
  <w:num w:numId="15" w16cid:durableId="522868419">
    <w:abstractNumId w:val="3"/>
  </w:num>
  <w:num w:numId="16" w16cid:durableId="1174029059">
    <w:abstractNumId w:val="11"/>
  </w:num>
  <w:num w:numId="17" w16cid:durableId="2096003559">
    <w:abstractNumId w:val="14"/>
  </w:num>
  <w:num w:numId="18" w16cid:durableId="1484934620">
    <w:abstractNumId w:val="16"/>
  </w:num>
  <w:num w:numId="19" w16cid:durableId="788741713">
    <w:abstractNumId w:val="9"/>
  </w:num>
  <w:num w:numId="20" w16cid:durableId="1468813167">
    <w:abstractNumId w:val="18"/>
  </w:num>
  <w:num w:numId="21" w16cid:durableId="417025880">
    <w:abstractNumId w:val="20"/>
  </w:num>
  <w:num w:numId="22" w16cid:durableId="659037775">
    <w:abstractNumId w:val="24"/>
  </w:num>
  <w:num w:numId="23" w16cid:durableId="2060863808">
    <w:abstractNumId w:val="2"/>
  </w:num>
  <w:num w:numId="24" w16cid:durableId="1409116753">
    <w:abstractNumId w:val="17"/>
  </w:num>
  <w:num w:numId="25" w16cid:durableId="17881585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2D7"/>
    <w:rsid w:val="000003F1"/>
    <w:rsid w:val="00065D22"/>
    <w:rsid w:val="000967A0"/>
    <w:rsid w:val="000A77CD"/>
    <w:rsid w:val="00126DA0"/>
    <w:rsid w:val="00171587"/>
    <w:rsid w:val="00224BBC"/>
    <w:rsid w:val="003C2322"/>
    <w:rsid w:val="003F5C4D"/>
    <w:rsid w:val="004378C6"/>
    <w:rsid w:val="00483ECE"/>
    <w:rsid w:val="004B4B92"/>
    <w:rsid w:val="004D0687"/>
    <w:rsid w:val="00527BED"/>
    <w:rsid w:val="00571881"/>
    <w:rsid w:val="00590476"/>
    <w:rsid w:val="005D5058"/>
    <w:rsid w:val="006054C6"/>
    <w:rsid w:val="006F57CA"/>
    <w:rsid w:val="00725893"/>
    <w:rsid w:val="00750E0E"/>
    <w:rsid w:val="007706ED"/>
    <w:rsid w:val="00796D08"/>
    <w:rsid w:val="007B18AF"/>
    <w:rsid w:val="008D1BD7"/>
    <w:rsid w:val="008E198B"/>
    <w:rsid w:val="0091686C"/>
    <w:rsid w:val="009372D7"/>
    <w:rsid w:val="009B6B65"/>
    <w:rsid w:val="00AC33A5"/>
    <w:rsid w:val="00B61B7E"/>
    <w:rsid w:val="00B76884"/>
    <w:rsid w:val="00BA3AAF"/>
    <w:rsid w:val="00CA0FDB"/>
    <w:rsid w:val="00D310A7"/>
    <w:rsid w:val="00DC2AB5"/>
    <w:rsid w:val="00DD2905"/>
    <w:rsid w:val="00E542BF"/>
    <w:rsid w:val="00E75863"/>
    <w:rsid w:val="00EA67CC"/>
    <w:rsid w:val="00ED793E"/>
    <w:rsid w:val="00FA4AF6"/>
    <w:rsid w:val="00FE48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F320"/>
  <w15:chartTrackingRefBased/>
  <w15:docId w15:val="{6214D70D-A3AA-4D8D-A305-E5546EF1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2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2D7"/>
  </w:style>
  <w:style w:type="paragraph" w:styleId="Footer">
    <w:name w:val="footer"/>
    <w:basedOn w:val="Normal"/>
    <w:link w:val="FooterChar"/>
    <w:uiPriority w:val="99"/>
    <w:unhideWhenUsed/>
    <w:rsid w:val="009372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2D7"/>
  </w:style>
  <w:style w:type="paragraph" w:styleId="ListParagraph">
    <w:name w:val="List Paragraph"/>
    <w:basedOn w:val="Normal"/>
    <w:uiPriority w:val="34"/>
    <w:qFormat/>
    <w:rsid w:val="009372D7"/>
    <w:pPr>
      <w:ind w:left="720"/>
      <w:contextualSpacing/>
    </w:pPr>
  </w:style>
  <w:style w:type="table" w:styleId="TableGrid">
    <w:name w:val="Table Grid"/>
    <w:basedOn w:val="TableNormal"/>
    <w:uiPriority w:val="39"/>
    <w:rsid w:val="009B6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4378C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4378C6"/>
  </w:style>
  <w:style w:type="character" w:customStyle="1" w:styleId="eop">
    <w:name w:val="eop"/>
    <w:basedOn w:val="DefaultParagraphFont"/>
    <w:rsid w:val="004378C6"/>
  </w:style>
  <w:style w:type="character" w:customStyle="1" w:styleId="scxw253646767">
    <w:name w:val="scxw253646767"/>
    <w:basedOn w:val="DefaultParagraphFont"/>
    <w:rsid w:val="004378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131073">
      <w:bodyDiv w:val="1"/>
      <w:marLeft w:val="0"/>
      <w:marRight w:val="0"/>
      <w:marTop w:val="0"/>
      <w:marBottom w:val="0"/>
      <w:divBdr>
        <w:top w:val="none" w:sz="0" w:space="0" w:color="auto"/>
        <w:left w:val="none" w:sz="0" w:space="0" w:color="auto"/>
        <w:bottom w:val="none" w:sz="0" w:space="0" w:color="auto"/>
        <w:right w:val="none" w:sz="0" w:space="0" w:color="auto"/>
      </w:divBdr>
    </w:div>
    <w:div w:id="852306702">
      <w:bodyDiv w:val="1"/>
      <w:marLeft w:val="0"/>
      <w:marRight w:val="0"/>
      <w:marTop w:val="0"/>
      <w:marBottom w:val="0"/>
      <w:divBdr>
        <w:top w:val="none" w:sz="0" w:space="0" w:color="auto"/>
        <w:left w:val="none" w:sz="0" w:space="0" w:color="auto"/>
        <w:bottom w:val="none" w:sz="0" w:space="0" w:color="auto"/>
        <w:right w:val="none" w:sz="0" w:space="0" w:color="auto"/>
      </w:divBdr>
    </w:div>
    <w:div w:id="884368772">
      <w:bodyDiv w:val="1"/>
      <w:marLeft w:val="0"/>
      <w:marRight w:val="0"/>
      <w:marTop w:val="0"/>
      <w:marBottom w:val="0"/>
      <w:divBdr>
        <w:top w:val="none" w:sz="0" w:space="0" w:color="auto"/>
        <w:left w:val="none" w:sz="0" w:space="0" w:color="auto"/>
        <w:bottom w:val="none" w:sz="0" w:space="0" w:color="auto"/>
        <w:right w:val="none" w:sz="0" w:space="0" w:color="auto"/>
      </w:divBdr>
      <w:divsChild>
        <w:div w:id="592712958">
          <w:marLeft w:val="0"/>
          <w:marRight w:val="0"/>
          <w:marTop w:val="0"/>
          <w:marBottom w:val="0"/>
          <w:divBdr>
            <w:top w:val="none" w:sz="0" w:space="0" w:color="auto"/>
            <w:left w:val="none" w:sz="0" w:space="0" w:color="auto"/>
            <w:bottom w:val="none" w:sz="0" w:space="0" w:color="auto"/>
            <w:right w:val="none" w:sz="0" w:space="0" w:color="auto"/>
          </w:divBdr>
        </w:div>
        <w:div w:id="1497040211">
          <w:marLeft w:val="0"/>
          <w:marRight w:val="0"/>
          <w:marTop w:val="0"/>
          <w:marBottom w:val="0"/>
          <w:divBdr>
            <w:top w:val="none" w:sz="0" w:space="0" w:color="auto"/>
            <w:left w:val="none" w:sz="0" w:space="0" w:color="auto"/>
            <w:bottom w:val="none" w:sz="0" w:space="0" w:color="auto"/>
            <w:right w:val="none" w:sz="0" w:space="0" w:color="auto"/>
          </w:divBdr>
        </w:div>
        <w:div w:id="1183396262">
          <w:marLeft w:val="0"/>
          <w:marRight w:val="0"/>
          <w:marTop w:val="0"/>
          <w:marBottom w:val="0"/>
          <w:divBdr>
            <w:top w:val="none" w:sz="0" w:space="0" w:color="auto"/>
            <w:left w:val="none" w:sz="0" w:space="0" w:color="auto"/>
            <w:bottom w:val="none" w:sz="0" w:space="0" w:color="auto"/>
            <w:right w:val="none" w:sz="0" w:space="0" w:color="auto"/>
          </w:divBdr>
        </w:div>
        <w:div w:id="1443570875">
          <w:marLeft w:val="0"/>
          <w:marRight w:val="0"/>
          <w:marTop w:val="0"/>
          <w:marBottom w:val="0"/>
          <w:divBdr>
            <w:top w:val="none" w:sz="0" w:space="0" w:color="auto"/>
            <w:left w:val="none" w:sz="0" w:space="0" w:color="auto"/>
            <w:bottom w:val="none" w:sz="0" w:space="0" w:color="auto"/>
            <w:right w:val="none" w:sz="0" w:space="0" w:color="auto"/>
          </w:divBdr>
        </w:div>
        <w:div w:id="827674403">
          <w:marLeft w:val="0"/>
          <w:marRight w:val="0"/>
          <w:marTop w:val="0"/>
          <w:marBottom w:val="0"/>
          <w:divBdr>
            <w:top w:val="none" w:sz="0" w:space="0" w:color="auto"/>
            <w:left w:val="none" w:sz="0" w:space="0" w:color="auto"/>
            <w:bottom w:val="none" w:sz="0" w:space="0" w:color="auto"/>
            <w:right w:val="none" w:sz="0" w:space="0" w:color="auto"/>
          </w:divBdr>
        </w:div>
        <w:div w:id="581841077">
          <w:marLeft w:val="0"/>
          <w:marRight w:val="0"/>
          <w:marTop w:val="0"/>
          <w:marBottom w:val="0"/>
          <w:divBdr>
            <w:top w:val="none" w:sz="0" w:space="0" w:color="auto"/>
            <w:left w:val="none" w:sz="0" w:space="0" w:color="auto"/>
            <w:bottom w:val="none" w:sz="0" w:space="0" w:color="auto"/>
            <w:right w:val="none" w:sz="0" w:space="0" w:color="auto"/>
          </w:divBdr>
          <w:divsChild>
            <w:div w:id="307173353">
              <w:marLeft w:val="0"/>
              <w:marRight w:val="0"/>
              <w:marTop w:val="0"/>
              <w:marBottom w:val="0"/>
              <w:divBdr>
                <w:top w:val="none" w:sz="0" w:space="0" w:color="auto"/>
                <w:left w:val="none" w:sz="0" w:space="0" w:color="auto"/>
                <w:bottom w:val="none" w:sz="0" w:space="0" w:color="auto"/>
                <w:right w:val="none" w:sz="0" w:space="0" w:color="auto"/>
              </w:divBdr>
            </w:div>
            <w:div w:id="1322080315">
              <w:marLeft w:val="0"/>
              <w:marRight w:val="0"/>
              <w:marTop w:val="0"/>
              <w:marBottom w:val="0"/>
              <w:divBdr>
                <w:top w:val="none" w:sz="0" w:space="0" w:color="auto"/>
                <w:left w:val="none" w:sz="0" w:space="0" w:color="auto"/>
                <w:bottom w:val="none" w:sz="0" w:space="0" w:color="auto"/>
                <w:right w:val="none" w:sz="0" w:space="0" w:color="auto"/>
              </w:divBdr>
            </w:div>
            <w:div w:id="2057388964">
              <w:marLeft w:val="0"/>
              <w:marRight w:val="0"/>
              <w:marTop w:val="0"/>
              <w:marBottom w:val="0"/>
              <w:divBdr>
                <w:top w:val="none" w:sz="0" w:space="0" w:color="auto"/>
                <w:left w:val="none" w:sz="0" w:space="0" w:color="auto"/>
                <w:bottom w:val="none" w:sz="0" w:space="0" w:color="auto"/>
                <w:right w:val="none" w:sz="0" w:space="0" w:color="auto"/>
              </w:divBdr>
            </w:div>
            <w:div w:id="425926771">
              <w:marLeft w:val="0"/>
              <w:marRight w:val="0"/>
              <w:marTop w:val="0"/>
              <w:marBottom w:val="0"/>
              <w:divBdr>
                <w:top w:val="none" w:sz="0" w:space="0" w:color="auto"/>
                <w:left w:val="none" w:sz="0" w:space="0" w:color="auto"/>
                <w:bottom w:val="none" w:sz="0" w:space="0" w:color="auto"/>
                <w:right w:val="none" w:sz="0" w:space="0" w:color="auto"/>
              </w:divBdr>
            </w:div>
            <w:div w:id="1235971731">
              <w:marLeft w:val="0"/>
              <w:marRight w:val="0"/>
              <w:marTop w:val="0"/>
              <w:marBottom w:val="0"/>
              <w:divBdr>
                <w:top w:val="none" w:sz="0" w:space="0" w:color="auto"/>
                <w:left w:val="none" w:sz="0" w:space="0" w:color="auto"/>
                <w:bottom w:val="none" w:sz="0" w:space="0" w:color="auto"/>
                <w:right w:val="none" w:sz="0" w:space="0" w:color="auto"/>
              </w:divBdr>
            </w:div>
          </w:divsChild>
        </w:div>
        <w:div w:id="1708483733">
          <w:marLeft w:val="0"/>
          <w:marRight w:val="0"/>
          <w:marTop w:val="0"/>
          <w:marBottom w:val="0"/>
          <w:divBdr>
            <w:top w:val="none" w:sz="0" w:space="0" w:color="auto"/>
            <w:left w:val="none" w:sz="0" w:space="0" w:color="auto"/>
            <w:bottom w:val="none" w:sz="0" w:space="0" w:color="auto"/>
            <w:right w:val="none" w:sz="0" w:space="0" w:color="auto"/>
          </w:divBdr>
          <w:divsChild>
            <w:div w:id="544370885">
              <w:marLeft w:val="0"/>
              <w:marRight w:val="0"/>
              <w:marTop w:val="0"/>
              <w:marBottom w:val="0"/>
              <w:divBdr>
                <w:top w:val="none" w:sz="0" w:space="0" w:color="auto"/>
                <w:left w:val="none" w:sz="0" w:space="0" w:color="auto"/>
                <w:bottom w:val="none" w:sz="0" w:space="0" w:color="auto"/>
                <w:right w:val="none" w:sz="0" w:space="0" w:color="auto"/>
              </w:divBdr>
            </w:div>
          </w:divsChild>
        </w:div>
        <w:div w:id="842625302">
          <w:marLeft w:val="0"/>
          <w:marRight w:val="0"/>
          <w:marTop w:val="0"/>
          <w:marBottom w:val="0"/>
          <w:divBdr>
            <w:top w:val="none" w:sz="0" w:space="0" w:color="auto"/>
            <w:left w:val="none" w:sz="0" w:space="0" w:color="auto"/>
            <w:bottom w:val="none" w:sz="0" w:space="0" w:color="auto"/>
            <w:right w:val="none" w:sz="0" w:space="0" w:color="auto"/>
          </w:divBdr>
          <w:divsChild>
            <w:div w:id="1125931112">
              <w:marLeft w:val="0"/>
              <w:marRight w:val="0"/>
              <w:marTop w:val="0"/>
              <w:marBottom w:val="0"/>
              <w:divBdr>
                <w:top w:val="none" w:sz="0" w:space="0" w:color="auto"/>
                <w:left w:val="none" w:sz="0" w:space="0" w:color="auto"/>
                <w:bottom w:val="none" w:sz="0" w:space="0" w:color="auto"/>
                <w:right w:val="none" w:sz="0" w:space="0" w:color="auto"/>
              </w:divBdr>
            </w:div>
          </w:divsChild>
        </w:div>
        <w:div w:id="359277849">
          <w:marLeft w:val="0"/>
          <w:marRight w:val="0"/>
          <w:marTop w:val="0"/>
          <w:marBottom w:val="0"/>
          <w:divBdr>
            <w:top w:val="none" w:sz="0" w:space="0" w:color="auto"/>
            <w:left w:val="none" w:sz="0" w:space="0" w:color="auto"/>
            <w:bottom w:val="none" w:sz="0" w:space="0" w:color="auto"/>
            <w:right w:val="none" w:sz="0" w:space="0" w:color="auto"/>
          </w:divBdr>
          <w:divsChild>
            <w:div w:id="1859658652">
              <w:marLeft w:val="0"/>
              <w:marRight w:val="0"/>
              <w:marTop w:val="0"/>
              <w:marBottom w:val="0"/>
              <w:divBdr>
                <w:top w:val="none" w:sz="0" w:space="0" w:color="auto"/>
                <w:left w:val="none" w:sz="0" w:space="0" w:color="auto"/>
                <w:bottom w:val="none" w:sz="0" w:space="0" w:color="auto"/>
                <w:right w:val="none" w:sz="0" w:space="0" w:color="auto"/>
              </w:divBdr>
            </w:div>
            <w:div w:id="609052820">
              <w:marLeft w:val="0"/>
              <w:marRight w:val="0"/>
              <w:marTop w:val="0"/>
              <w:marBottom w:val="0"/>
              <w:divBdr>
                <w:top w:val="none" w:sz="0" w:space="0" w:color="auto"/>
                <w:left w:val="none" w:sz="0" w:space="0" w:color="auto"/>
                <w:bottom w:val="none" w:sz="0" w:space="0" w:color="auto"/>
                <w:right w:val="none" w:sz="0" w:space="0" w:color="auto"/>
              </w:divBdr>
            </w:div>
            <w:div w:id="184365031">
              <w:marLeft w:val="0"/>
              <w:marRight w:val="0"/>
              <w:marTop w:val="0"/>
              <w:marBottom w:val="0"/>
              <w:divBdr>
                <w:top w:val="none" w:sz="0" w:space="0" w:color="auto"/>
                <w:left w:val="none" w:sz="0" w:space="0" w:color="auto"/>
                <w:bottom w:val="none" w:sz="0" w:space="0" w:color="auto"/>
                <w:right w:val="none" w:sz="0" w:space="0" w:color="auto"/>
              </w:divBdr>
            </w:div>
            <w:div w:id="1368214804">
              <w:marLeft w:val="0"/>
              <w:marRight w:val="0"/>
              <w:marTop w:val="0"/>
              <w:marBottom w:val="0"/>
              <w:divBdr>
                <w:top w:val="none" w:sz="0" w:space="0" w:color="auto"/>
                <w:left w:val="none" w:sz="0" w:space="0" w:color="auto"/>
                <w:bottom w:val="none" w:sz="0" w:space="0" w:color="auto"/>
                <w:right w:val="none" w:sz="0" w:space="0" w:color="auto"/>
              </w:divBdr>
            </w:div>
          </w:divsChild>
        </w:div>
        <w:div w:id="1395086579">
          <w:marLeft w:val="0"/>
          <w:marRight w:val="0"/>
          <w:marTop w:val="0"/>
          <w:marBottom w:val="0"/>
          <w:divBdr>
            <w:top w:val="none" w:sz="0" w:space="0" w:color="auto"/>
            <w:left w:val="none" w:sz="0" w:space="0" w:color="auto"/>
            <w:bottom w:val="none" w:sz="0" w:space="0" w:color="auto"/>
            <w:right w:val="none" w:sz="0" w:space="0" w:color="auto"/>
          </w:divBdr>
          <w:divsChild>
            <w:div w:id="1073352374">
              <w:marLeft w:val="0"/>
              <w:marRight w:val="0"/>
              <w:marTop w:val="0"/>
              <w:marBottom w:val="0"/>
              <w:divBdr>
                <w:top w:val="none" w:sz="0" w:space="0" w:color="auto"/>
                <w:left w:val="none" w:sz="0" w:space="0" w:color="auto"/>
                <w:bottom w:val="none" w:sz="0" w:space="0" w:color="auto"/>
                <w:right w:val="none" w:sz="0" w:space="0" w:color="auto"/>
              </w:divBdr>
            </w:div>
            <w:div w:id="1930380919">
              <w:marLeft w:val="0"/>
              <w:marRight w:val="0"/>
              <w:marTop w:val="0"/>
              <w:marBottom w:val="0"/>
              <w:divBdr>
                <w:top w:val="none" w:sz="0" w:space="0" w:color="auto"/>
                <w:left w:val="none" w:sz="0" w:space="0" w:color="auto"/>
                <w:bottom w:val="none" w:sz="0" w:space="0" w:color="auto"/>
                <w:right w:val="none" w:sz="0" w:space="0" w:color="auto"/>
              </w:divBdr>
            </w:div>
            <w:div w:id="164173881">
              <w:marLeft w:val="0"/>
              <w:marRight w:val="0"/>
              <w:marTop w:val="0"/>
              <w:marBottom w:val="0"/>
              <w:divBdr>
                <w:top w:val="none" w:sz="0" w:space="0" w:color="auto"/>
                <w:left w:val="none" w:sz="0" w:space="0" w:color="auto"/>
                <w:bottom w:val="none" w:sz="0" w:space="0" w:color="auto"/>
                <w:right w:val="none" w:sz="0" w:space="0" w:color="auto"/>
              </w:divBdr>
            </w:div>
          </w:divsChild>
        </w:div>
        <w:div w:id="729036536">
          <w:marLeft w:val="0"/>
          <w:marRight w:val="0"/>
          <w:marTop w:val="0"/>
          <w:marBottom w:val="0"/>
          <w:divBdr>
            <w:top w:val="none" w:sz="0" w:space="0" w:color="auto"/>
            <w:left w:val="none" w:sz="0" w:space="0" w:color="auto"/>
            <w:bottom w:val="none" w:sz="0" w:space="0" w:color="auto"/>
            <w:right w:val="none" w:sz="0" w:space="0" w:color="auto"/>
          </w:divBdr>
          <w:divsChild>
            <w:div w:id="181818398">
              <w:marLeft w:val="0"/>
              <w:marRight w:val="0"/>
              <w:marTop w:val="0"/>
              <w:marBottom w:val="0"/>
              <w:divBdr>
                <w:top w:val="none" w:sz="0" w:space="0" w:color="auto"/>
                <w:left w:val="none" w:sz="0" w:space="0" w:color="auto"/>
                <w:bottom w:val="none" w:sz="0" w:space="0" w:color="auto"/>
                <w:right w:val="none" w:sz="0" w:space="0" w:color="auto"/>
              </w:divBdr>
            </w:div>
            <w:div w:id="801077699">
              <w:marLeft w:val="0"/>
              <w:marRight w:val="0"/>
              <w:marTop w:val="0"/>
              <w:marBottom w:val="0"/>
              <w:divBdr>
                <w:top w:val="none" w:sz="0" w:space="0" w:color="auto"/>
                <w:left w:val="none" w:sz="0" w:space="0" w:color="auto"/>
                <w:bottom w:val="none" w:sz="0" w:space="0" w:color="auto"/>
                <w:right w:val="none" w:sz="0" w:space="0" w:color="auto"/>
              </w:divBdr>
            </w:div>
            <w:div w:id="1212577294">
              <w:marLeft w:val="0"/>
              <w:marRight w:val="0"/>
              <w:marTop w:val="0"/>
              <w:marBottom w:val="0"/>
              <w:divBdr>
                <w:top w:val="none" w:sz="0" w:space="0" w:color="auto"/>
                <w:left w:val="none" w:sz="0" w:space="0" w:color="auto"/>
                <w:bottom w:val="none" w:sz="0" w:space="0" w:color="auto"/>
                <w:right w:val="none" w:sz="0" w:space="0" w:color="auto"/>
              </w:divBdr>
            </w:div>
          </w:divsChild>
        </w:div>
        <w:div w:id="1732580119">
          <w:marLeft w:val="0"/>
          <w:marRight w:val="0"/>
          <w:marTop w:val="0"/>
          <w:marBottom w:val="0"/>
          <w:divBdr>
            <w:top w:val="none" w:sz="0" w:space="0" w:color="auto"/>
            <w:left w:val="none" w:sz="0" w:space="0" w:color="auto"/>
            <w:bottom w:val="none" w:sz="0" w:space="0" w:color="auto"/>
            <w:right w:val="none" w:sz="0" w:space="0" w:color="auto"/>
          </w:divBdr>
          <w:divsChild>
            <w:div w:id="1134444364">
              <w:marLeft w:val="0"/>
              <w:marRight w:val="0"/>
              <w:marTop w:val="0"/>
              <w:marBottom w:val="0"/>
              <w:divBdr>
                <w:top w:val="none" w:sz="0" w:space="0" w:color="auto"/>
                <w:left w:val="none" w:sz="0" w:space="0" w:color="auto"/>
                <w:bottom w:val="none" w:sz="0" w:space="0" w:color="auto"/>
                <w:right w:val="none" w:sz="0" w:space="0" w:color="auto"/>
              </w:divBdr>
            </w:div>
            <w:div w:id="1492984297">
              <w:marLeft w:val="0"/>
              <w:marRight w:val="0"/>
              <w:marTop w:val="0"/>
              <w:marBottom w:val="0"/>
              <w:divBdr>
                <w:top w:val="none" w:sz="0" w:space="0" w:color="auto"/>
                <w:left w:val="none" w:sz="0" w:space="0" w:color="auto"/>
                <w:bottom w:val="none" w:sz="0" w:space="0" w:color="auto"/>
                <w:right w:val="none" w:sz="0" w:space="0" w:color="auto"/>
              </w:divBdr>
            </w:div>
          </w:divsChild>
        </w:div>
        <w:div w:id="995306415">
          <w:marLeft w:val="0"/>
          <w:marRight w:val="0"/>
          <w:marTop w:val="0"/>
          <w:marBottom w:val="0"/>
          <w:divBdr>
            <w:top w:val="none" w:sz="0" w:space="0" w:color="auto"/>
            <w:left w:val="none" w:sz="0" w:space="0" w:color="auto"/>
            <w:bottom w:val="none" w:sz="0" w:space="0" w:color="auto"/>
            <w:right w:val="none" w:sz="0" w:space="0" w:color="auto"/>
          </w:divBdr>
          <w:divsChild>
            <w:div w:id="1806658150">
              <w:marLeft w:val="0"/>
              <w:marRight w:val="0"/>
              <w:marTop w:val="0"/>
              <w:marBottom w:val="0"/>
              <w:divBdr>
                <w:top w:val="none" w:sz="0" w:space="0" w:color="auto"/>
                <w:left w:val="none" w:sz="0" w:space="0" w:color="auto"/>
                <w:bottom w:val="none" w:sz="0" w:space="0" w:color="auto"/>
                <w:right w:val="none" w:sz="0" w:space="0" w:color="auto"/>
              </w:divBdr>
            </w:div>
            <w:div w:id="1983997403">
              <w:marLeft w:val="0"/>
              <w:marRight w:val="0"/>
              <w:marTop w:val="0"/>
              <w:marBottom w:val="0"/>
              <w:divBdr>
                <w:top w:val="none" w:sz="0" w:space="0" w:color="auto"/>
                <w:left w:val="none" w:sz="0" w:space="0" w:color="auto"/>
                <w:bottom w:val="none" w:sz="0" w:space="0" w:color="auto"/>
                <w:right w:val="none" w:sz="0" w:space="0" w:color="auto"/>
              </w:divBdr>
            </w:div>
            <w:div w:id="1523276017">
              <w:marLeft w:val="0"/>
              <w:marRight w:val="0"/>
              <w:marTop w:val="0"/>
              <w:marBottom w:val="0"/>
              <w:divBdr>
                <w:top w:val="none" w:sz="0" w:space="0" w:color="auto"/>
                <w:left w:val="none" w:sz="0" w:space="0" w:color="auto"/>
                <w:bottom w:val="none" w:sz="0" w:space="0" w:color="auto"/>
                <w:right w:val="none" w:sz="0" w:space="0" w:color="auto"/>
              </w:divBdr>
            </w:div>
          </w:divsChild>
        </w:div>
        <w:div w:id="1717193435">
          <w:marLeft w:val="0"/>
          <w:marRight w:val="0"/>
          <w:marTop w:val="0"/>
          <w:marBottom w:val="0"/>
          <w:divBdr>
            <w:top w:val="none" w:sz="0" w:space="0" w:color="auto"/>
            <w:left w:val="none" w:sz="0" w:space="0" w:color="auto"/>
            <w:bottom w:val="none" w:sz="0" w:space="0" w:color="auto"/>
            <w:right w:val="none" w:sz="0" w:space="0" w:color="auto"/>
          </w:divBdr>
          <w:divsChild>
            <w:div w:id="1467972943">
              <w:marLeft w:val="0"/>
              <w:marRight w:val="0"/>
              <w:marTop w:val="0"/>
              <w:marBottom w:val="0"/>
              <w:divBdr>
                <w:top w:val="none" w:sz="0" w:space="0" w:color="auto"/>
                <w:left w:val="none" w:sz="0" w:space="0" w:color="auto"/>
                <w:bottom w:val="none" w:sz="0" w:space="0" w:color="auto"/>
                <w:right w:val="none" w:sz="0" w:space="0" w:color="auto"/>
              </w:divBdr>
            </w:div>
            <w:div w:id="1324332">
              <w:marLeft w:val="0"/>
              <w:marRight w:val="0"/>
              <w:marTop w:val="0"/>
              <w:marBottom w:val="0"/>
              <w:divBdr>
                <w:top w:val="none" w:sz="0" w:space="0" w:color="auto"/>
                <w:left w:val="none" w:sz="0" w:space="0" w:color="auto"/>
                <w:bottom w:val="none" w:sz="0" w:space="0" w:color="auto"/>
                <w:right w:val="none" w:sz="0" w:space="0" w:color="auto"/>
              </w:divBdr>
            </w:div>
            <w:div w:id="1974822103">
              <w:marLeft w:val="0"/>
              <w:marRight w:val="0"/>
              <w:marTop w:val="0"/>
              <w:marBottom w:val="0"/>
              <w:divBdr>
                <w:top w:val="none" w:sz="0" w:space="0" w:color="auto"/>
                <w:left w:val="none" w:sz="0" w:space="0" w:color="auto"/>
                <w:bottom w:val="none" w:sz="0" w:space="0" w:color="auto"/>
                <w:right w:val="none" w:sz="0" w:space="0" w:color="auto"/>
              </w:divBdr>
            </w:div>
            <w:div w:id="189758675">
              <w:marLeft w:val="0"/>
              <w:marRight w:val="0"/>
              <w:marTop w:val="0"/>
              <w:marBottom w:val="0"/>
              <w:divBdr>
                <w:top w:val="none" w:sz="0" w:space="0" w:color="auto"/>
                <w:left w:val="none" w:sz="0" w:space="0" w:color="auto"/>
                <w:bottom w:val="none" w:sz="0" w:space="0" w:color="auto"/>
                <w:right w:val="none" w:sz="0" w:space="0" w:color="auto"/>
              </w:divBdr>
            </w:div>
          </w:divsChild>
        </w:div>
        <w:div w:id="1634212546">
          <w:marLeft w:val="0"/>
          <w:marRight w:val="0"/>
          <w:marTop w:val="0"/>
          <w:marBottom w:val="0"/>
          <w:divBdr>
            <w:top w:val="none" w:sz="0" w:space="0" w:color="auto"/>
            <w:left w:val="none" w:sz="0" w:space="0" w:color="auto"/>
            <w:bottom w:val="none" w:sz="0" w:space="0" w:color="auto"/>
            <w:right w:val="none" w:sz="0" w:space="0" w:color="auto"/>
          </w:divBdr>
          <w:divsChild>
            <w:div w:id="847210272">
              <w:marLeft w:val="0"/>
              <w:marRight w:val="0"/>
              <w:marTop w:val="0"/>
              <w:marBottom w:val="0"/>
              <w:divBdr>
                <w:top w:val="none" w:sz="0" w:space="0" w:color="auto"/>
                <w:left w:val="none" w:sz="0" w:space="0" w:color="auto"/>
                <w:bottom w:val="none" w:sz="0" w:space="0" w:color="auto"/>
                <w:right w:val="none" w:sz="0" w:space="0" w:color="auto"/>
              </w:divBdr>
            </w:div>
          </w:divsChild>
        </w:div>
        <w:div w:id="496770465">
          <w:marLeft w:val="0"/>
          <w:marRight w:val="0"/>
          <w:marTop w:val="0"/>
          <w:marBottom w:val="0"/>
          <w:divBdr>
            <w:top w:val="none" w:sz="0" w:space="0" w:color="auto"/>
            <w:left w:val="none" w:sz="0" w:space="0" w:color="auto"/>
            <w:bottom w:val="none" w:sz="0" w:space="0" w:color="auto"/>
            <w:right w:val="none" w:sz="0" w:space="0" w:color="auto"/>
          </w:divBdr>
          <w:divsChild>
            <w:div w:id="59905111">
              <w:marLeft w:val="0"/>
              <w:marRight w:val="0"/>
              <w:marTop w:val="0"/>
              <w:marBottom w:val="0"/>
              <w:divBdr>
                <w:top w:val="none" w:sz="0" w:space="0" w:color="auto"/>
                <w:left w:val="none" w:sz="0" w:space="0" w:color="auto"/>
                <w:bottom w:val="none" w:sz="0" w:space="0" w:color="auto"/>
                <w:right w:val="none" w:sz="0" w:space="0" w:color="auto"/>
              </w:divBdr>
            </w:div>
            <w:div w:id="1536774511">
              <w:marLeft w:val="0"/>
              <w:marRight w:val="0"/>
              <w:marTop w:val="0"/>
              <w:marBottom w:val="0"/>
              <w:divBdr>
                <w:top w:val="none" w:sz="0" w:space="0" w:color="auto"/>
                <w:left w:val="none" w:sz="0" w:space="0" w:color="auto"/>
                <w:bottom w:val="none" w:sz="0" w:space="0" w:color="auto"/>
                <w:right w:val="none" w:sz="0" w:space="0" w:color="auto"/>
              </w:divBdr>
            </w:div>
            <w:div w:id="559484584">
              <w:marLeft w:val="0"/>
              <w:marRight w:val="0"/>
              <w:marTop w:val="0"/>
              <w:marBottom w:val="0"/>
              <w:divBdr>
                <w:top w:val="none" w:sz="0" w:space="0" w:color="auto"/>
                <w:left w:val="none" w:sz="0" w:space="0" w:color="auto"/>
                <w:bottom w:val="none" w:sz="0" w:space="0" w:color="auto"/>
                <w:right w:val="none" w:sz="0" w:space="0" w:color="auto"/>
              </w:divBdr>
            </w:div>
            <w:div w:id="1215435638">
              <w:marLeft w:val="0"/>
              <w:marRight w:val="0"/>
              <w:marTop w:val="0"/>
              <w:marBottom w:val="0"/>
              <w:divBdr>
                <w:top w:val="none" w:sz="0" w:space="0" w:color="auto"/>
                <w:left w:val="none" w:sz="0" w:space="0" w:color="auto"/>
                <w:bottom w:val="none" w:sz="0" w:space="0" w:color="auto"/>
                <w:right w:val="none" w:sz="0" w:space="0" w:color="auto"/>
              </w:divBdr>
            </w:div>
          </w:divsChild>
        </w:div>
        <w:div w:id="403331620">
          <w:marLeft w:val="0"/>
          <w:marRight w:val="0"/>
          <w:marTop w:val="0"/>
          <w:marBottom w:val="0"/>
          <w:divBdr>
            <w:top w:val="none" w:sz="0" w:space="0" w:color="auto"/>
            <w:left w:val="none" w:sz="0" w:space="0" w:color="auto"/>
            <w:bottom w:val="none" w:sz="0" w:space="0" w:color="auto"/>
            <w:right w:val="none" w:sz="0" w:space="0" w:color="auto"/>
          </w:divBdr>
          <w:divsChild>
            <w:div w:id="1205946771">
              <w:marLeft w:val="0"/>
              <w:marRight w:val="0"/>
              <w:marTop w:val="0"/>
              <w:marBottom w:val="0"/>
              <w:divBdr>
                <w:top w:val="none" w:sz="0" w:space="0" w:color="auto"/>
                <w:left w:val="none" w:sz="0" w:space="0" w:color="auto"/>
                <w:bottom w:val="none" w:sz="0" w:space="0" w:color="auto"/>
                <w:right w:val="none" w:sz="0" w:space="0" w:color="auto"/>
              </w:divBdr>
            </w:div>
            <w:div w:id="1542476380">
              <w:marLeft w:val="0"/>
              <w:marRight w:val="0"/>
              <w:marTop w:val="0"/>
              <w:marBottom w:val="0"/>
              <w:divBdr>
                <w:top w:val="none" w:sz="0" w:space="0" w:color="auto"/>
                <w:left w:val="none" w:sz="0" w:space="0" w:color="auto"/>
                <w:bottom w:val="none" w:sz="0" w:space="0" w:color="auto"/>
                <w:right w:val="none" w:sz="0" w:space="0" w:color="auto"/>
              </w:divBdr>
            </w:div>
            <w:div w:id="1102604014">
              <w:marLeft w:val="0"/>
              <w:marRight w:val="0"/>
              <w:marTop w:val="0"/>
              <w:marBottom w:val="0"/>
              <w:divBdr>
                <w:top w:val="none" w:sz="0" w:space="0" w:color="auto"/>
                <w:left w:val="none" w:sz="0" w:space="0" w:color="auto"/>
                <w:bottom w:val="none" w:sz="0" w:space="0" w:color="auto"/>
                <w:right w:val="none" w:sz="0" w:space="0" w:color="auto"/>
              </w:divBdr>
            </w:div>
            <w:div w:id="1319075314">
              <w:marLeft w:val="0"/>
              <w:marRight w:val="0"/>
              <w:marTop w:val="0"/>
              <w:marBottom w:val="0"/>
              <w:divBdr>
                <w:top w:val="none" w:sz="0" w:space="0" w:color="auto"/>
                <w:left w:val="none" w:sz="0" w:space="0" w:color="auto"/>
                <w:bottom w:val="none" w:sz="0" w:space="0" w:color="auto"/>
                <w:right w:val="none" w:sz="0" w:space="0" w:color="auto"/>
              </w:divBdr>
            </w:div>
            <w:div w:id="1360886333">
              <w:marLeft w:val="0"/>
              <w:marRight w:val="0"/>
              <w:marTop w:val="0"/>
              <w:marBottom w:val="0"/>
              <w:divBdr>
                <w:top w:val="none" w:sz="0" w:space="0" w:color="auto"/>
                <w:left w:val="none" w:sz="0" w:space="0" w:color="auto"/>
                <w:bottom w:val="none" w:sz="0" w:space="0" w:color="auto"/>
                <w:right w:val="none" w:sz="0" w:space="0" w:color="auto"/>
              </w:divBdr>
            </w:div>
          </w:divsChild>
        </w:div>
        <w:div w:id="887259124">
          <w:marLeft w:val="0"/>
          <w:marRight w:val="0"/>
          <w:marTop w:val="0"/>
          <w:marBottom w:val="0"/>
          <w:divBdr>
            <w:top w:val="none" w:sz="0" w:space="0" w:color="auto"/>
            <w:left w:val="none" w:sz="0" w:space="0" w:color="auto"/>
            <w:bottom w:val="none" w:sz="0" w:space="0" w:color="auto"/>
            <w:right w:val="none" w:sz="0" w:space="0" w:color="auto"/>
          </w:divBdr>
          <w:divsChild>
            <w:div w:id="1074666713">
              <w:marLeft w:val="0"/>
              <w:marRight w:val="0"/>
              <w:marTop w:val="0"/>
              <w:marBottom w:val="0"/>
              <w:divBdr>
                <w:top w:val="none" w:sz="0" w:space="0" w:color="auto"/>
                <w:left w:val="none" w:sz="0" w:space="0" w:color="auto"/>
                <w:bottom w:val="none" w:sz="0" w:space="0" w:color="auto"/>
                <w:right w:val="none" w:sz="0" w:space="0" w:color="auto"/>
              </w:divBdr>
            </w:div>
            <w:div w:id="1325013850">
              <w:marLeft w:val="0"/>
              <w:marRight w:val="0"/>
              <w:marTop w:val="0"/>
              <w:marBottom w:val="0"/>
              <w:divBdr>
                <w:top w:val="none" w:sz="0" w:space="0" w:color="auto"/>
                <w:left w:val="none" w:sz="0" w:space="0" w:color="auto"/>
                <w:bottom w:val="none" w:sz="0" w:space="0" w:color="auto"/>
                <w:right w:val="none" w:sz="0" w:space="0" w:color="auto"/>
              </w:divBdr>
            </w:div>
            <w:div w:id="1415666185">
              <w:marLeft w:val="0"/>
              <w:marRight w:val="0"/>
              <w:marTop w:val="0"/>
              <w:marBottom w:val="0"/>
              <w:divBdr>
                <w:top w:val="none" w:sz="0" w:space="0" w:color="auto"/>
                <w:left w:val="none" w:sz="0" w:space="0" w:color="auto"/>
                <w:bottom w:val="none" w:sz="0" w:space="0" w:color="auto"/>
                <w:right w:val="none" w:sz="0" w:space="0" w:color="auto"/>
              </w:divBdr>
            </w:div>
          </w:divsChild>
        </w:div>
        <w:div w:id="1505362433">
          <w:marLeft w:val="0"/>
          <w:marRight w:val="0"/>
          <w:marTop w:val="0"/>
          <w:marBottom w:val="0"/>
          <w:divBdr>
            <w:top w:val="none" w:sz="0" w:space="0" w:color="auto"/>
            <w:left w:val="none" w:sz="0" w:space="0" w:color="auto"/>
            <w:bottom w:val="none" w:sz="0" w:space="0" w:color="auto"/>
            <w:right w:val="none" w:sz="0" w:space="0" w:color="auto"/>
          </w:divBdr>
          <w:divsChild>
            <w:div w:id="1745948422">
              <w:marLeft w:val="0"/>
              <w:marRight w:val="0"/>
              <w:marTop w:val="0"/>
              <w:marBottom w:val="0"/>
              <w:divBdr>
                <w:top w:val="none" w:sz="0" w:space="0" w:color="auto"/>
                <w:left w:val="none" w:sz="0" w:space="0" w:color="auto"/>
                <w:bottom w:val="none" w:sz="0" w:space="0" w:color="auto"/>
                <w:right w:val="none" w:sz="0" w:space="0" w:color="auto"/>
              </w:divBdr>
            </w:div>
            <w:div w:id="1944679431">
              <w:marLeft w:val="0"/>
              <w:marRight w:val="0"/>
              <w:marTop w:val="0"/>
              <w:marBottom w:val="0"/>
              <w:divBdr>
                <w:top w:val="none" w:sz="0" w:space="0" w:color="auto"/>
                <w:left w:val="none" w:sz="0" w:space="0" w:color="auto"/>
                <w:bottom w:val="none" w:sz="0" w:space="0" w:color="auto"/>
                <w:right w:val="none" w:sz="0" w:space="0" w:color="auto"/>
              </w:divBdr>
            </w:div>
            <w:div w:id="1006979833">
              <w:marLeft w:val="0"/>
              <w:marRight w:val="0"/>
              <w:marTop w:val="0"/>
              <w:marBottom w:val="0"/>
              <w:divBdr>
                <w:top w:val="none" w:sz="0" w:space="0" w:color="auto"/>
                <w:left w:val="none" w:sz="0" w:space="0" w:color="auto"/>
                <w:bottom w:val="none" w:sz="0" w:space="0" w:color="auto"/>
                <w:right w:val="none" w:sz="0" w:space="0" w:color="auto"/>
              </w:divBdr>
            </w:div>
          </w:divsChild>
        </w:div>
        <w:div w:id="1792165046">
          <w:marLeft w:val="0"/>
          <w:marRight w:val="0"/>
          <w:marTop w:val="0"/>
          <w:marBottom w:val="0"/>
          <w:divBdr>
            <w:top w:val="none" w:sz="0" w:space="0" w:color="auto"/>
            <w:left w:val="none" w:sz="0" w:space="0" w:color="auto"/>
            <w:bottom w:val="none" w:sz="0" w:space="0" w:color="auto"/>
            <w:right w:val="none" w:sz="0" w:space="0" w:color="auto"/>
          </w:divBdr>
          <w:divsChild>
            <w:div w:id="146408747">
              <w:marLeft w:val="0"/>
              <w:marRight w:val="0"/>
              <w:marTop w:val="0"/>
              <w:marBottom w:val="0"/>
              <w:divBdr>
                <w:top w:val="none" w:sz="0" w:space="0" w:color="auto"/>
                <w:left w:val="none" w:sz="0" w:space="0" w:color="auto"/>
                <w:bottom w:val="none" w:sz="0" w:space="0" w:color="auto"/>
                <w:right w:val="none" w:sz="0" w:space="0" w:color="auto"/>
              </w:divBdr>
            </w:div>
            <w:div w:id="1072314925">
              <w:marLeft w:val="0"/>
              <w:marRight w:val="0"/>
              <w:marTop w:val="0"/>
              <w:marBottom w:val="0"/>
              <w:divBdr>
                <w:top w:val="none" w:sz="0" w:space="0" w:color="auto"/>
                <w:left w:val="none" w:sz="0" w:space="0" w:color="auto"/>
                <w:bottom w:val="none" w:sz="0" w:space="0" w:color="auto"/>
                <w:right w:val="none" w:sz="0" w:space="0" w:color="auto"/>
              </w:divBdr>
            </w:div>
            <w:div w:id="1998261997">
              <w:marLeft w:val="0"/>
              <w:marRight w:val="0"/>
              <w:marTop w:val="0"/>
              <w:marBottom w:val="0"/>
              <w:divBdr>
                <w:top w:val="none" w:sz="0" w:space="0" w:color="auto"/>
                <w:left w:val="none" w:sz="0" w:space="0" w:color="auto"/>
                <w:bottom w:val="none" w:sz="0" w:space="0" w:color="auto"/>
                <w:right w:val="none" w:sz="0" w:space="0" w:color="auto"/>
              </w:divBdr>
            </w:div>
            <w:div w:id="587469235">
              <w:marLeft w:val="0"/>
              <w:marRight w:val="0"/>
              <w:marTop w:val="0"/>
              <w:marBottom w:val="0"/>
              <w:divBdr>
                <w:top w:val="none" w:sz="0" w:space="0" w:color="auto"/>
                <w:left w:val="none" w:sz="0" w:space="0" w:color="auto"/>
                <w:bottom w:val="none" w:sz="0" w:space="0" w:color="auto"/>
                <w:right w:val="none" w:sz="0" w:space="0" w:color="auto"/>
              </w:divBdr>
            </w:div>
            <w:div w:id="109789001">
              <w:marLeft w:val="0"/>
              <w:marRight w:val="0"/>
              <w:marTop w:val="0"/>
              <w:marBottom w:val="0"/>
              <w:divBdr>
                <w:top w:val="none" w:sz="0" w:space="0" w:color="auto"/>
                <w:left w:val="none" w:sz="0" w:space="0" w:color="auto"/>
                <w:bottom w:val="none" w:sz="0" w:space="0" w:color="auto"/>
                <w:right w:val="none" w:sz="0" w:space="0" w:color="auto"/>
              </w:divBdr>
            </w:div>
          </w:divsChild>
        </w:div>
        <w:div w:id="636447200">
          <w:marLeft w:val="0"/>
          <w:marRight w:val="0"/>
          <w:marTop w:val="0"/>
          <w:marBottom w:val="0"/>
          <w:divBdr>
            <w:top w:val="none" w:sz="0" w:space="0" w:color="auto"/>
            <w:left w:val="none" w:sz="0" w:space="0" w:color="auto"/>
            <w:bottom w:val="none" w:sz="0" w:space="0" w:color="auto"/>
            <w:right w:val="none" w:sz="0" w:space="0" w:color="auto"/>
          </w:divBdr>
        </w:div>
        <w:div w:id="1723870901">
          <w:marLeft w:val="0"/>
          <w:marRight w:val="0"/>
          <w:marTop w:val="0"/>
          <w:marBottom w:val="0"/>
          <w:divBdr>
            <w:top w:val="none" w:sz="0" w:space="0" w:color="auto"/>
            <w:left w:val="none" w:sz="0" w:space="0" w:color="auto"/>
            <w:bottom w:val="none" w:sz="0" w:space="0" w:color="auto"/>
            <w:right w:val="none" w:sz="0" w:space="0" w:color="auto"/>
          </w:divBdr>
        </w:div>
        <w:div w:id="1750424768">
          <w:marLeft w:val="0"/>
          <w:marRight w:val="0"/>
          <w:marTop w:val="0"/>
          <w:marBottom w:val="0"/>
          <w:divBdr>
            <w:top w:val="none" w:sz="0" w:space="0" w:color="auto"/>
            <w:left w:val="none" w:sz="0" w:space="0" w:color="auto"/>
            <w:bottom w:val="none" w:sz="0" w:space="0" w:color="auto"/>
            <w:right w:val="none" w:sz="0" w:space="0" w:color="auto"/>
          </w:divBdr>
        </w:div>
        <w:div w:id="1649018468">
          <w:marLeft w:val="0"/>
          <w:marRight w:val="0"/>
          <w:marTop w:val="0"/>
          <w:marBottom w:val="0"/>
          <w:divBdr>
            <w:top w:val="none" w:sz="0" w:space="0" w:color="auto"/>
            <w:left w:val="none" w:sz="0" w:space="0" w:color="auto"/>
            <w:bottom w:val="none" w:sz="0" w:space="0" w:color="auto"/>
            <w:right w:val="none" w:sz="0" w:space="0" w:color="auto"/>
          </w:divBdr>
        </w:div>
        <w:div w:id="1184905557">
          <w:marLeft w:val="0"/>
          <w:marRight w:val="0"/>
          <w:marTop w:val="0"/>
          <w:marBottom w:val="0"/>
          <w:divBdr>
            <w:top w:val="none" w:sz="0" w:space="0" w:color="auto"/>
            <w:left w:val="none" w:sz="0" w:space="0" w:color="auto"/>
            <w:bottom w:val="none" w:sz="0" w:space="0" w:color="auto"/>
            <w:right w:val="none" w:sz="0" w:space="0" w:color="auto"/>
          </w:divBdr>
        </w:div>
        <w:div w:id="163715824">
          <w:marLeft w:val="0"/>
          <w:marRight w:val="0"/>
          <w:marTop w:val="0"/>
          <w:marBottom w:val="0"/>
          <w:divBdr>
            <w:top w:val="none" w:sz="0" w:space="0" w:color="auto"/>
            <w:left w:val="none" w:sz="0" w:space="0" w:color="auto"/>
            <w:bottom w:val="none" w:sz="0" w:space="0" w:color="auto"/>
            <w:right w:val="none" w:sz="0" w:space="0" w:color="auto"/>
          </w:divBdr>
          <w:divsChild>
            <w:div w:id="270861725">
              <w:marLeft w:val="0"/>
              <w:marRight w:val="0"/>
              <w:marTop w:val="0"/>
              <w:marBottom w:val="0"/>
              <w:divBdr>
                <w:top w:val="none" w:sz="0" w:space="0" w:color="auto"/>
                <w:left w:val="none" w:sz="0" w:space="0" w:color="auto"/>
                <w:bottom w:val="none" w:sz="0" w:space="0" w:color="auto"/>
                <w:right w:val="none" w:sz="0" w:space="0" w:color="auto"/>
              </w:divBdr>
            </w:div>
            <w:div w:id="1730230571">
              <w:marLeft w:val="0"/>
              <w:marRight w:val="0"/>
              <w:marTop w:val="0"/>
              <w:marBottom w:val="0"/>
              <w:divBdr>
                <w:top w:val="none" w:sz="0" w:space="0" w:color="auto"/>
                <w:left w:val="none" w:sz="0" w:space="0" w:color="auto"/>
                <w:bottom w:val="none" w:sz="0" w:space="0" w:color="auto"/>
                <w:right w:val="none" w:sz="0" w:space="0" w:color="auto"/>
              </w:divBdr>
            </w:div>
            <w:div w:id="1072387069">
              <w:marLeft w:val="0"/>
              <w:marRight w:val="0"/>
              <w:marTop w:val="0"/>
              <w:marBottom w:val="0"/>
              <w:divBdr>
                <w:top w:val="none" w:sz="0" w:space="0" w:color="auto"/>
                <w:left w:val="none" w:sz="0" w:space="0" w:color="auto"/>
                <w:bottom w:val="none" w:sz="0" w:space="0" w:color="auto"/>
                <w:right w:val="none" w:sz="0" w:space="0" w:color="auto"/>
              </w:divBdr>
            </w:div>
            <w:div w:id="2093426750">
              <w:marLeft w:val="0"/>
              <w:marRight w:val="0"/>
              <w:marTop w:val="0"/>
              <w:marBottom w:val="0"/>
              <w:divBdr>
                <w:top w:val="none" w:sz="0" w:space="0" w:color="auto"/>
                <w:left w:val="none" w:sz="0" w:space="0" w:color="auto"/>
                <w:bottom w:val="none" w:sz="0" w:space="0" w:color="auto"/>
                <w:right w:val="none" w:sz="0" w:space="0" w:color="auto"/>
              </w:divBdr>
            </w:div>
            <w:div w:id="938487708">
              <w:marLeft w:val="0"/>
              <w:marRight w:val="0"/>
              <w:marTop w:val="0"/>
              <w:marBottom w:val="0"/>
              <w:divBdr>
                <w:top w:val="none" w:sz="0" w:space="0" w:color="auto"/>
                <w:left w:val="none" w:sz="0" w:space="0" w:color="auto"/>
                <w:bottom w:val="none" w:sz="0" w:space="0" w:color="auto"/>
                <w:right w:val="none" w:sz="0" w:space="0" w:color="auto"/>
              </w:divBdr>
            </w:div>
          </w:divsChild>
        </w:div>
        <w:div w:id="2118594998">
          <w:marLeft w:val="0"/>
          <w:marRight w:val="0"/>
          <w:marTop w:val="0"/>
          <w:marBottom w:val="0"/>
          <w:divBdr>
            <w:top w:val="none" w:sz="0" w:space="0" w:color="auto"/>
            <w:left w:val="none" w:sz="0" w:space="0" w:color="auto"/>
            <w:bottom w:val="none" w:sz="0" w:space="0" w:color="auto"/>
            <w:right w:val="none" w:sz="0" w:space="0" w:color="auto"/>
          </w:divBdr>
          <w:divsChild>
            <w:div w:id="434717107">
              <w:marLeft w:val="0"/>
              <w:marRight w:val="0"/>
              <w:marTop w:val="0"/>
              <w:marBottom w:val="0"/>
              <w:divBdr>
                <w:top w:val="none" w:sz="0" w:space="0" w:color="auto"/>
                <w:left w:val="none" w:sz="0" w:space="0" w:color="auto"/>
                <w:bottom w:val="none" w:sz="0" w:space="0" w:color="auto"/>
                <w:right w:val="none" w:sz="0" w:space="0" w:color="auto"/>
              </w:divBdr>
            </w:div>
            <w:div w:id="757286553">
              <w:marLeft w:val="0"/>
              <w:marRight w:val="0"/>
              <w:marTop w:val="0"/>
              <w:marBottom w:val="0"/>
              <w:divBdr>
                <w:top w:val="none" w:sz="0" w:space="0" w:color="auto"/>
                <w:left w:val="none" w:sz="0" w:space="0" w:color="auto"/>
                <w:bottom w:val="none" w:sz="0" w:space="0" w:color="auto"/>
                <w:right w:val="none" w:sz="0" w:space="0" w:color="auto"/>
              </w:divBdr>
            </w:div>
            <w:div w:id="2000187988">
              <w:marLeft w:val="0"/>
              <w:marRight w:val="0"/>
              <w:marTop w:val="0"/>
              <w:marBottom w:val="0"/>
              <w:divBdr>
                <w:top w:val="none" w:sz="0" w:space="0" w:color="auto"/>
                <w:left w:val="none" w:sz="0" w:space="0" w:color="auto"/>
                <w:bottom w:val="none" w:sz="0" w:space="0" w:color="auto"/>
                <w:right w:val="none" w:sz="0" w:space="0" w:color="auto"/>
              </w:divBdr>
            </w:div>
            <w:div w:id="830634561">
              <w:marLeft w:val="0"/>
              <w:marRight w:val="0"/>
              <w:marTop w:val="0"/>
              <w:marBottom w:val="0"/>
              <w:divBdr>
                <w:top w:val="none" w:sz="0" w:space="0" w:color="auto"/>
                <w:left w:val="none" w:sz="0" w:space="0" w:color="auto"/>
                <w:bottom w:val="none" w:sz="0" w:space="0" w:color="auto"/>
                <w:right w:val="none" w:sz="0" w:space="0" w:color="auto"/>
              </w:divBdr>
            </w:div>
            <w:div w:id="1142885824">
              <w:marLeft w:val="0"/>
              <w:marRight w:val="0"/>
              <w:marTop w:val="0"/>
              <w:marBottom w:val="0"/>
              <w:divBdr>
                <w:top w:val="none" w:sz="0" w:space="0" w:color="auto"/>
                <w:left w:val="none" w:sz="0" w:space="0" w:color="auto"/>
                <w:bottom w:val="none" w:sz="0" w:space="0" w:color="auto"/>
                <w:right w:val="none" w:sz="0" w:space="0" w:color="auto"/>
              </w:divBdr>
            </w:div>
          </w:divsChild>
        </w:div>
        <w:div w:id="505747475">
          <w:marLeft w:val="0"/>
          <w:marRight w:val="0"/>
          <w:marTop w:val="0"/>
          <w:marBottom w:val="0"/>
          <w:divBdr>
            <w:top w:val="none" w:sz="0" w:space="0" w:color="auto"/>
            <w:left w:val="none" w:sz="0" w:space="0" w:color="auto"/>
            <w:bottom w:val="none" w:sz="0" w:space="0" w:color="auto"/>
            <w:right w:val="none" w:sz="0" w:space="0" w:color="auto"/>
          </w:divBdr>
        </w:div>
        <w:div w:id="334890352">
          <w:marLeft w:val="0"/>
          <w:marRight w:val="0"/>
          <w:marTop w:val="0"/>
          <w:marBottom w:val="0"/>
          <w:divBdr>
            <w:top w:val="none" w:sz="0" w:space="0" w:color="auto"/>
            <w:left w:val="none" w:sz="0" w:space="0" w:color="auto"/>
            <w:bottom w:val="none" w:sz="0" w:space="0" w:color="auto"/>
            <w:right w:val="none" w:sz="0" w:space="0" w:color="auto"/>
          </w:divBdr>
        </w:div>
        <w:div w:id="862597636">
          <w:marLeft w:val="0"/>
          <w:marRight w:val="0"/>
          <w:marTop w:val="0"/>
          <w:marBottom w:val="0"/>
          <w:divBdr>
            <w:top w:val="none" w:sz="0" w:space="0" w:color="auto"/>
            <w:left w:val="none" w:sz="0" w:space="0" w:color="auto"/>
            <w:bottom w:val="none" w:sz="0" w:space="0" w:color="auto"/>
            <w:right w:val="none" w:sz="0" w:space="0" w:color="auto"/>
          </w:divBdr>
        </w:div>
        <w:div w:id="1218712223">
          <w:marLeft w:val="0"/>
          <w:marRight w:val="0"/>
          <w:marTop w:val="0"/>
          <w:marBottom w:val="0"/>
          <w:divBdr>
            <w:top w:val="none" w:sz="0" w:space="0" w:color="auto"/>
            <w:left w:val="none" w:sz="0" w:space="0" w:color="auto"/>
            <w:bottom w:val="none" w:sz="0" w:space="0" w:color="auto"/>
            <w:right w:val="none" w:sz="0" w:space="0" w:color="auto"/>
          </w:divBdr>
        </w:div>
        <w:div w:id="1904290846">
          <w:marLeft w:val="0"/>
          <w:marRight w:val="0"/>
          <w:marTop w:val="0"/>
          <w:marBottom w:val="0"/>
          <w:divBdr>
            <w:top w:val="none" w:sz="0" w:space="0" w:color="auto"/>
            <w:left w:val="none" w:sz="0" w:space="0" w:color="auto"/>
            <w:bottom w:val="none" w:sz="0" w:space="0" w:color="auto"/>
            <w:right w:val="none" w:sz="0" w:space="0" w:color="auto"/>
          </w:divBdr>
        </w:div>
        <w:div w:id="448739870">
          <w:marLeft w:val="0"/>
          <w:marRight w:val="0"/>
          <w:marTop w:val="0"/>
          <w:marBottom w:val="0"/>
          <w:divBdr>
            <w:top w:val="none" w:sz="0" w:space="0" w:color="auto"/>
            <w:left w:val="none" w:sz="0" w:space="0" w:color="auto"/>
            <w:bottom w:val="none" w:sz="0" w:space="0" w:color="auto"/>
            <w:right w:val="none" w:sz="0" w:space="0" w:color="auto"/>
          </w:divBdr>
          <w:divsChild>
            <w:div w:id="853306446">
              <w:marLeft w:val="0"/>
              <w:marRight w:val="0"/>
              <w:marTop w:val="0"/>
              <w:marBottom w:val="0"/>
              <w:divBdr>
                <w:top w:val="none" w:sz="0" w:space="0" w:color="auto"/>
                <w:left w:val="none" w:sz="0" w:space="0" w:color="auto"/>
                <w:bottom w:val="none" w:sz="0" w:space="0" w:color="auto"/>
                <w:right w:val="none" w:sz="0" w:space="0" w:color="auto"/>
              </w:divBdr>
            </w:div>
          </w:divsChild>
        </w:div>
        <w:div w:id="1519349402">
          <w:marLeft w:val="0"/>
          <w:marRight w:val="0"/>
          <w:marTop w:val="0"/>
          <w:marBottom w:val="0"/>
          <w:divBdr>
            <w:top w:val="none" w:sz="0" w:space="0" w:color="auto"/>
            <w:left w:val="none" w:sz="0" w:space="0" w:color="auto"/>
            <w:bottom w:val="none" w:sz="0" w:space="0" w:color="auto"/>
            <w:right w:val="none" w:sz="0" w:space="0" w:color="auto"/>
          </w:divBdr>
          <w:divsChild>
            <w:div w:id="795372294">
              <w:marLeft w:val="0"/>
              <w:marRight w:val="0"/>
              <w:marTop w:val="0"/>
              <w:marBottom w:val="0"/>
              <w:divBdr>
                <w:top w:val="none" w:sz="0" w:space="0" w:color="auto"/>
                <w:left w:val="none" w:sz="0" w:space="0" w:color="auto"/>
                <w:bottom w:val="none" w:sz="0" w:space="0" w:color="auto"/>
                <w:right w:val="none" w:sz="0" w:space="0" w:color="auto"/>
              </w:divBdr>
            </w:div>
            <w:div w:id="187566546">
              <w:marLeft w:val="0"/>
              <w:marRight w:val="0"/>
              <w:marTop w:val="0"/>
              <w:marBottom w:val="0"/>
              <w:divBdr>
                <w:top w:val="none" w:sz="0" w:space="0" w:color="auto"/>
                <w:left w:val="none" w:sz="0" w:space="0" w:color="auto"/>
                <w:bottom w:val="none" w:sz="0" w:space="0" w:color="auto"/>
                <w:right w:val="none" w:sz="0" w:space="0" w:color="auto"/>
              </w:divBdr>
            </w:div>
          </w:divsChild>
        </w:div>
        <w:div w:id="162282821">
          <w:marLeft w:val="0"/>
          <w:marRight w:val="0"/>
          <w:marTop w:val="0"/>
          <w:marBottom w:val="0"/>
          <w:divBdr>
            <w:top w:val="none" w:sz="0" w:space="0" w:color="auto"/>
            <w:left w:val="none" w:sz="0" w:space="0" w:color="auto"/>
            <w:bottom w:val="none" w:sz="0" w:space="0" w:color="auto"/>
            <w:right w:val="none" w:sz="0" w:space="0" w:color="auto"/>
          </w:divBdr>
          <w:divsChild>
            <w:div w:id="1721829415">
              <w:marLeft w:val="0"/>
              <w:marRight w:val="0"/>
              <w:marTop w:val="0"/>
              <w:marBottom w:val="0"/>
              <w:divBdr>
                <w:top w:val="none" w:sz="0" w:space="0" w:color="auto"/>
                <w:left w:val="none" w:sz="0" w:space="0" w:color="auto"/>
                <w:bottom w:val="none" w:sz="0" w:space="0" w:color="auto"/>
                <w:right w:val="none" w:sz="0" w:space="0" w:color="auto"/>
              </w:divBdr>
            </w:div>
            <w:div w:id="1252204339">
              <w:marLeft w:val="0"/>
              <w:marRight w:val="0"/>
              <w:marTop w:val="0"/>
              <w:marBottom w:val="0"/>
              <w:divBdr>
                <w:top w:val="none" w:sz="0" w:space="0" w:color="auto"/>
                <w:left w:val="none" w:sz="0" w:space="0" w:color="auto"/>
                <w:bottom w:val="none" w:sz="0" w:space="0" w:color="auto"/>
                <w:right w:val="none" w:sz="0" w:space="0" w:color="auto"/>
              </w:divBdr>
            </w:div>
            <w:div w:id="2001738821">
              <w:marLeft w:val="0"/>
              <w:marRight w:val="0"/>
              <w:marTop w:val="0"/>
              <w:marBottom w:val="0"/>
              <w:divBdr>
                <w:top w:val="none" w:sz="0" w:space="0" w:color="auto"/>
                <w:left w:val="none" w:sz="0" w:space="0" w:color="auto"/>
                <w:bottom w:val="none" w:sz="0" w:space="0" w:color="auto"/>
                <w:right w:val="none" w:sz="0" w:space="0" w:color="auto"/>
              </w:divBdr>
            </w:div>
          </w:divsChild>
        </w:div>
        <w:div w:id="744187640">
          <w:marLeft w:val="0"/>
          <w:marRight w:val="0"/>
          <w:marTop w:val="0"/>
          <w:marBottom w:val="0"/>
          <w:divBdr>
            <w:top w:val="none" w:sz="0" w:space="0" w:color="auto"/>
            <w:left w:val="none" w:sz="0" w:space="0" w:color="auto"/>
            <w:bottom w:val="none" w:sz="0" w:space="0" w:color="auto"/>
            <w:right w:val="none" w:sz="0" w:space="0" w:color="auto"/>
          </w:divBdr>
        </w:div>
        <w:div w:id="1734162658">
          <w:marLeft w:val="0"/>
          <w:marRight w:val="0"/>
          <w:marTop w:val="0"/>
          <w:marBottom w:val="0"/>
          <w:divBdr>
            <w:top w:val="none" w:sz="0" w:space="0" w:color="auto"/>
            <w:left w:val="none" w:sz="0" w:space="0" w:color="auto"/>
            <w:bottom w:val="none" w:sz="0" w:space="0" w:color="auto"/>
            <w:right w:val="none" w:sz="0" w:space="0" w:color="auto"/>
          </w:divBdr>
        </w:div>
        <w:div w:id="1583219631">
          <w:marLeft w:val="0"/>
          <w:marRight w:val="0"/>
          <w:marTop w:val="0"/>
          <w:marBottom w:val="0"/>
          <w:divBdr>
            <w:top w:val="none" w:sz="0" w:space="0" w:color="auto"/>
            <w:left w:val="none" w:sz="0" w:space="0" w:color="auto"/>
            <w:bottom w:val="none" w:sz="0" w:space="0" w:color="auto"/>
            <w:right w:val="none" w:sz="0" w:space="0" w:color="auto"/>
          </w:divBdr>
        </w:div>
        <w:div w:id="1689330187">
          <w:marLeft w:val="0"/>
          <w:marRight w:val="0"/>
          <w:marTop w:val="0"/>
          <w:marBottom w:val="0"/>
          <w:divBdr>
            <w:top w:val="none" w:sz="0" w:space="0" w:color="auto"/>
            <w:left w:val="none" w:sz="0" w:space="0" w:color="auto"/>
            <w:bottom w:val="none" w:sz="0" w:space="0" w:color="auto"/>
            <w:right w:val="none" w:sz="0" w:space="0" w:color="auto"/>
          </w:divBdr>
        </w:div>
        <w:div w:id="610669347">
          <w:marLeft w:val="0"/>
          <w:marRight w:val="0"/>
          <w:marTop w:val="0"/>
          <w:marBottom w:val="0"/>
          <w:divBdr>
            <w:top w:val="none" w:sz="0" w:space="0" w:color="auto"/>
            <w:left w:val="none" w:sz="0" w:space="0" w:color="auto"/>
            <w:bottom w:val="none" w:sz="0" w:space="0" w:color="auto"/>
            <w:right w:val="none" w:sz="0" w:space="0" w:color="auto"/>
          </w:divBdr>
        </w:div>
        <w:div w:id="1159882514">
          <w:marLeft w:val="0"/>
          <w:marRight w:val="0"/>
          <w:marTop w:val="0"/>
          <w:marBottom w:val="0"/>
          <w:divBdr>
            <w:top w:val="none" w:sz="0" w:space="0" w:color="auto"/>
            <w:left w:val="none" w:sz="0" w:space="0" w:color="auto"/>
            <w:bottom w:val="none" w:sz="0" w:space="0" w:color="auto"/>
            <w:right w:val="none" w:sz="0" w:space="0" w:color="auto"/>
          </w:divBdr>
        </w:div>
        <w:div w:id="878856760">
          <w:marLeft w:val="0"/>
          <w:marRight w:val="0"/>
          <w:marTop w:val="0"/>
          <w:marBottom w:val="0"/>
          <w:divBdr>
            <w:top w:val="none" w:sz="0" w:space="0" w:color="auto"/>
            <w:left w:val="none" w:sz="0" w:space="0" w:color="auto"/>
            <w:bottom w:val="none" w:sz="0" w:space="0" w:color="auto"/>
            <w:right w:val="none" w:sz="0" w:space="0" w:color="auto"/>
          </w:divBdr>
        </w:div>
        <w:div w:id="1968313727">
          <w:marLeft w:val="0"/>
          <w:marRight w:val="0"/>
          <w:marTop w:val="0"/>
          <w:marBottom w:val="0"/>
          <w:divBdr>
            <w:top w:val="none" w:sz="0" w:space="0" w:color="auto"/>
            <w:left w:val="none" w:sz="0" w:space="0" w:color="auto"/>
            <w:bottom w:val="none" w:sz="0" w:space="0" w:color="auto"/>
            <w:right w:val="none" w:sz="0" w:space="0" w:color="auto"/>
          </w:divBdr>
        </w:div>
        <w:div w:id="1251232208">
          <w:marLeft w:val="0"/>
          <w:marRight w:val="0"/>
          <w:marTop w:val="0"/>
          <w:marBottom w:val="0"/>
          <w:divBdr>
            <w:top w:val="none" w:sz="0" w:space="0" w:color="auto"/>
            <w:left w:val="none" w:sz="0" w:space="0" w:color="auto"/>
            <w:bottom w:val="none" w:sz="0" w:space="0" w:color="auto"/>
            <w:right w:val="none" w:sz="0" w:space="0" w:color="auto"/>
          </w:divBdr>
        </w:div>
        <w:div w:id="1262104782">
          <w:marLeft w:val="0"/>
          <w:marRight w:val="0"/>
          <w:marTop w:val="0"/>
          <w:marBottom w:val="0"/>
          <w:divBdr>
            <w:top w:val="none" w:sz="0" w:space="0" w:color="auto"/>
            <w:left w:val="none" w:sz="0" w:space="0" w:color="auto"/>
            <w:bottom w:val="none" w:sz="0" w:space="0" w:color="auto"/>
            <w:right w:val="none" w:sz="0" w:space="0" w:color="auto"/>
          </w:divBdr>
        </w:div>
        <w:div w:id="1802772213">
          <w:marLeft w:val="0"/>
          <w:marRight w:val="0"/>
          <w:marTop w:val="0"/>
          <w:marBottom w:val="0"/>
          <w:divBdr>
            <w:top w:val="none" w:sz="0" w:space="0" w:color="auto"/>
            <w:left w:val="none" w:sz="0" w:space="0" w:color="auto"/>
            <w:bottom w:val="none" w:sz="0" w:space="0" w:color="auto"/>
            <w:right w:val="none" w:sz="0" w:space="0" w:color="auto"/>
          </w:divBdr>
        </w:div>
        <w:div w:id="608969369">
          <w:marLeft w:val="0"/>
          <w:marRight w:val="0"/>
          <w:marTop w:val="0"/>
          <w:marBottom w:val="0"/>
          <w:divBdr>
            <w:top w:val="none" w:sz="0" w:space="0" w:color="auto"/>
            <w:left w:val="none" w:sz="0" w:space="0" w:color="auto"/>
            <w:bottom w:val="none" w:sz="0" w:space="0" w:color="auto"/>
            <w:right w:val="none" w:sz="0" w:space="0" w:color="auto"/>
          </w:divBdr>
        </w:div>
        <w:div w:id="1320160608">
          <w:marLeft w:val="0"/>
          <w:marRight w:val="0"/>
          <w:marTop w:val="0"/>
          <w:marBottom w:val="0"/>
          <w:divBdr>
            <w:top w:val="none" w:sz="0" w:space="0" w:color="auto"/>
            <w:left w:val="none" w:sz="0" w:space="0" w:color="auto"/>
            <w:bottom w:val="none" w:sz="0" w:space="0" w:color="auto"/>
            <w:right w:val="none" w:sz="0" w:space="0" w:color="auto"/>
          </w:divBdr>
        </w:div>
        <w:div w:id="971715874">
          <w:marLeft w:val="0"/>
          <w:marRight w:val="0"/>
          <w:marTop w:val="0"/>
          <w:marBottom w:val="0"/>
          <w:divBdr>
            <w:top w:val="none" w:sz="0" w:space="0" w:color="auto"/>
            <w:left w:val="none" w:sz="0" w:space="0" w:color="auto"/>
            <w:bottom w:val="none" w:sz="0" w:space="0" w:color="auto"/>
            <w:right w:val="none" w:sz="0" w:space="0" w:color="auto"/>
          </w:divBdr>
        </w:div>
        <w:div w:id="1594976159">
          <w:marLeft w:val="0"/>
          <w:marRight w:val="0"/>
          <w:marTop w:val="0"/>
          <w:marBottom w:val="0"/>
          <w:divBdr>
            <w:top w:val="none" w:sz="0" w:space="0" w:color="auto"/>
            <w:left w:val="none" w:sz="0" w:space="0" w:color="auto"/>
            <w:bottom w:val="none" w:sz="0" w:space="0" w:color="auto"/>
            <w:right w:val="none" w:sz="0" w:space="0" w:color="auto"/>
          </w:divBdr>
        </w:div>
        <w:div w:id="1498425411">
          <w:marLeft w:val="0"/>
          <w:marRight w:val="0"/>
          <w:marTop w:val="0"/>
          <w:marBottom w:val="0"/>
          <w:divBdr>
            <w:top w:val="none" w:sz="0" w:space="0" w:color="auto"/>
            <w:left w:val="none" w:sz="0" w:space="0" w:color="auto"/>
            <w:bottom w:val="none" w:sz="0" w:space="0" w:color="auto"/>
            <w:right w:val="none" w:sz="0" w:space="0" w:color="auto"/>
          </w:divBdr>
        </w:div>
        <w:div w:id="361980337">
          <w:marLeft w:val="0"/>
          <w:marRight w:val="0"/>
          <w:marTop w:val="0"/>
          <w:marBottom w:val="0"/>
          <w:divBdr>
            <w:top w:val="none" w:sz="0" w:space="0" w:color="auto"/>
            <w:left w:val="none" w:sz="0" w:space="0" w:color="auto"/>
            <w:bottom w:val="none" w:sz="0" w:space="0" w:color="auto"/>
            <w:right w:val="none" w:sz="0" w:space="0" w:color="auto"/>
          </w:divBdr>
        </w:div>
        <w:div w:id="1515916394">
          <w:marLeft w:val="0"/>
          <w:marRight w:val="0"/>
          <w:marTop w:val="0"/>
          <w:marBottom w:val="0"/>
          <w:divBdr>
            <w:top w:val="none" w:sz="0" w:space="0" w:color="auto"/>
            <w:left w:val="none" w:sz="0" w:space="0" w:color="auto"/>
            <w:bottom w:val="none" w:sz="0" w:space="0" w:color="auto"/>
            <w:right w:val="none" w:sz="0" w:space="0" w:color="auto"/>
          </w:divBdr>
        </w:div>
        <w:div w:id="1523476996">
          <w:marLeft w:val="0"/>
          <w:marRight w:val="0"/>
          <w:marTop w:val="0"/>
          <w:marBottom w:val="0"/>
          <w:divBdr>
            <w:top w:val="none" w:sz="0" w:space="0" w:color="auto"/>
            <w:left w:val="none" w:sz="0" w:space="0" w:color="auto"/>
            <w:bottom w:val="none" w:sz="0" w:space="0" w:color="auto"/>
            <w:right w:val="none" w:sz="0" w:space="0" w:color="auto"/>
          </w:divBdr>
        </w:div>
        <w:div w:id="898367530">
          <w:marLeft w:val="0"/>
          <w:marRight w:val="0"/>
          <w:marTop w:val="0"/>
          <w:marBottom w:val="0"/>
          <w:divBdr>
            <w:top w:val="none" w:sz="0" w:space="0" w:color="auto"/>
            <w:left w:val="none" w:sz="0" w:space="0" w:color="auto"/>
            <w:bottom w:val="none" w:sz="0" w:space="0" w:color="auto"/>
            <w:right w:val="none" w:sz="0" w:space="0" w:color="auto"/>
          </w:divBdr>
        </w:div>
        <w:div w:id="1153792862">
          <w:marLeft w:val="0"/>
          <w:marRight w:val="0"/>
          <w:marTop w:val="0"/>
          <w:marBottom w:val="0"/>
          <w:divBdr>
            <w:top w:val="none" w:sz="0" w:space="0" w:color="auto"/>
            <w:left w:val="none" w:sz="0" w:space="0" w:color="auto"/>
            <w:bottom w:val="none" w:sz="0" w:space="0" w:color="auto"/>
            <w:right w:val="none" w:sz="0" w:space="0" w:color="auto"/>
          </w:divBdr>
        </w:div>
        <w:div w:id="1945460068">
          <w:marLeft w:val="0"/>
          <w:marRight w:val="0"/>
          <w:marTop w:val="0"/>
          <w:marBottom w:val="0"/>
          <w:divBdr>
            <w:top w:val="none" w:sz="0" w:space="0" w:color="auto"/>
            <w:left w:val="none" w:sz="0" w:space="0" w:color="auto"/>
            <w:bottom w:val="none" w:sz="0" w:space="0" w:color="auto"/>
            <w:right w:val="none" w:sz="0" w:space="0" w:color="auto"/>
          </w:divBdr>
        </w:div>
        <w:div w:id="1909269584">
          <w:marLeft w:val="0"/>
          <w:marRight w:val="0"/>
          <w:marTop w:val="0"/>
          <w:marBottom w:val="0"/>
          <w:divBdr>
            <w:top w:val="none" w:sz="0" w:space="0" w:color="auto"/>
            <w:left w:val="none" w:sz="0" w:space="0" w:color="auto"/>
            <w:bottom w:val="none" w:sz="0" w:space="0" w:color="auto"/>
            <w:right w:val="none" w:sz="0" w:space="0" w:color="auto"/>
          </w:divBdr>
        </w:div>
        <w:div w:id="498008740">
          <w:marLeft w:val="0"/>
          <w:marRight w:val="0"/>
          <w:marTop w:val="0"/>
          <w:marBottom w:val="0"/>
          <w:divBdr>
            <w:top w:val="none" w:sz="0" w:space="0" w:color="auto"/>
            <w:left w:val="none" w:sz="0" w:space="0" w:color="auto"/>
            <w:bottom w:val="none" w:sz="0" w:space="0" w:color="auto"/>
            <w:right w:val="none" w:sz="0" w:space="0" w:color="auto"/>
          </w:divBdr>
        </w:div>
        <w:div w:id="1288244745">
          <w:marLeft w:val="0"/>
          <w:marRight w:val="0"/>
          <w:marTop w:val="0"/>
          <w:marBottom w:val="0"/>
          <w:divBdr>
            <w:top w:val="none" w:sz="0" w:space="0" w:color="auto"/>
            <w:left w:val="none" w:sz="0" w:space="0" w:color="auto"/>
            <w:bottom w:val="none" w:sz="0" w:space="0" w:color="auto"/>
            <w:right w:val="none" w:sz="0" w:space="0" w:color="auto"/>
          </w:divBdr>
        </w:div>
        <w:div w:id="1831215492">
          <w:marLeft w:val="0"/>
          <w:marRight w:val="0"/>
          <w:marTop w:val="0"/>
          <w:marBottom w:val="0"/>
          <w:divBdr>
            <w:top w:val="none" w:sz="0" w:space="0" w:color="auto"/>
            <w:left w:val="none" w:sz="0" w:space="0" w:color="auto"/>
            <w:bottom w:val="none" w:sz="0" w:space="0" w:color="auto"/>
            <w:right w:val="none" w:sz="0" w:space="0" w:color="auto"/>
          </w:divBdr>
        </w:div>
        <w:div w:id="1151605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C19948A-3716-4C6B-A01D-AAD37ADC58B1}"/>
</file>

<file path=customXml/itemProps2.xml><?xml version="1.0" encoding="utf-8"?>
<ds:datastoreItem xmlns:ds="http://schemas.openxmlformats.org/officeDocument/2006/customXml" ds:itemID="{0D4FA5A0-91F6-4DEC-A74A-6D027853FD36}">
  <ds:schemaRefs>
    <ds:schemaRef ds:uri="http://schemas.microsoft.com/sharepoint/v3/contenttype/forms"/>
  </ds:schemaRefs>
</ds:datastoreItem>
</file>

<file path=customXml/itemProps3.xml><?xml version="1.0" encoding="utf-8"?>
<ds:datastoreItem xmlns:ds="http://schemas.openxmlformats.org/officeDocument/2006/customXml" ds:itemID="{25F30B23-B84B-41ED-8BA3-375A98B0C01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1869</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Lyndall Andrews</dc:creator>
  <cp:keywords/>
  <dc:description/>
  <cp:lastModifiedBy>DAO Xuan</cp:lastModifiedBy>
  <cp:revision>2</cp:revision>
  <dcterms:created xsi:type="dcterms:W3CDTF">2023-04-28T08:23:00Z</dcterms:created>
  <dcterms:modified xsi:type="dcterms:W3CDTF">2023-04-28T08:23:00Z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