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5C73" w14:textId="73AABBD5" w:rsidR="00A20794" w:rsidRDefault="00D62A45" w:rsidP="00281190">
      <w:pPr>
        <w:jc w:val="center"/>
        <w:rPr>
          <w:sz w:val="28"/>
          <w:szCs w:val="28"/>
        </w:rPr>
      </w:pPr>
      <w:r>
        <w:rPr>
          <w:sz w:val="28"/>
          <w:szCs w:val="28"/>
        </w:rPr>
        <w:t xml:space="preserve"> </w:t>
      </w:r>
      <w:r w:rsidR="00281190" w:rsidRPr="00281190">
        <w:rPr>
          <w:sz w:val="28"/>
          <w:szCs w:val="28"/>
        </w:rPr>
        <w:t>The Journey of Pasta</w:t>
      </w:r>
    </w:p>
    <w:p w14:paraId="4B9B9A05" w14:textId="6D20CF29" w:rsidR="001A4B74" w:rsidRPr="00002B8A" w:rsidRDefault="00B9679A" w:rsidP="00281190">
      <w:pPr>
        <w:rPr>
          <w:rFonts w:cstheme="minorHAnsi"/>
          <w:b/>
          <w:bCs/>
          <w:color w:val="000000"/>
          <w:sz w:val="24"/>
          <w:szCs w:val="24"/>
        </w:rPr>
      </w:pPr>
      <w:r>
        <w:rPr>
          <w:noProof/>
        </w:rPr>
        <w:drawing>
          <wp:anchor distT="0" distB="0" distL="114300" distR="114300" simplePos="0" relativeHeight="251658240" behindDoc="1" locked="0" layoutInCell="1" allowOverlap="1" wp14:anchorId="5861BB83" wp14:editId="1CCB9A4A">
            <wp:simplePos x="0" y="0"/>
            <wp:positionH relativeFrom="margin">
              <wp:align>right</wp:align>
            </wp:positionH>
            <wp:positionV relativeFrom="paragraph">
              <wp:posOffset>39981</wp:posOffset>
            </wp:positionV>
            <wp:extent cx="3548380" cy="1795780"/>
            <wp:effectExtent l="0" t="0" r="0" b="0"/>
            <wp:wrapTight wrapText="bothSides">
              <wp:wrapPolygon edited="0">
                <wp:start x="0" y="0"/>
                <wp:lineTo x="0" y="21310"/>
                <wp:lineTo x="21453" y="21310"/>
                <wp:lineTo x="21453" y="0"/>
                <wp:lineTo x="0" y="0"/>
              </wp:wrapPolygon>
            </wp:wrapTight>
            <wp:docPr id="2" name="Picture 2" descr="Parts of the Digestive System | Biology for Major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s of the Digestive System | Biology for Majors I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4838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281190" w:rsidRPr="00002B8A">
        <w:rPr>
          <w:rFonts w:cstheme="minorHAnsi"/>
          <w:b/>
          <w:bCs/>
          <w:color w:val="000000"/>
          <w:sz w:val="24"/>
          <w:szCs w:val="24"/>
        </w:rPr>
        <w:t>Mouth and Oesophagus</w:t>
      </w:r>
    </w:p>
    <w:p w14:paraId="05195D53" w14:textId="696C552C" w:rsidR="001A4B74" w:rsidRDefault="001A4B74" w:rsidP="00281190">
      <w:pPr>
        <w:rPr>
          <w:rFonts w:cstheme="minorHAnsi"/>
          <w:color w:val="000000"/>
        </w:rPr>
      </w:pPr>
      <w:r>
        <w:rPr>
          <w:rFonts w:cstheme="minorHAnsi"/>
          <w:noProof/>
          <w:color w:val="000000"/>
        </w:rPr>
        <mc:AlternateContent>
          <mc:Choice Requires="wps">
            <w:drawing>
              <wp:anchor distT="0" distB="0" distL="114300" distR="114300" simplePos="0" relativeHeight="251659264" behindDoc="0" locked="0" layoutInCell="1" allowOverlap="1" wp14:anchorId="7F1505F7" wp14:editId="04A642B8">
                <wp:simplePos x="0" y="0"/>
                <wp:positionH relativeFrom="margin">
                  <wp:posOffset>1943975</wp:posOffset>
                </wp:positionH>
                <wp:positionV relativeFrom="paragraph">
                  <wp:posOffset>1654355</wp:posOffset>
                </wp:positionV>
                <wp:extent cx="4372897" cy="311971"/>
                <wp:effectExtent l="0" t="0" r="27940" b="12065"/>
                <wp:wrapNone/>
                <wp:docPr id="3" name="Text Box 3"/>
                <wp:cNvGraphicFramePr/>
                <a:graphic xmlns:a="http://schemas.openxmlformats.org/drawingml/2006/main">
                  <a:graphicData uri="http://schemas.microsoft.com/office/word/2010/wordprocessingShape">
                    <wps:wsp>
                      <wps:cNvSpPr txBox="1"/>
                      <wps:spPr>
                        <a:xfrm>
                          <a:off x="0" y="0"/>
                          <a:ext cx="4372897" cy="311971"/>
                        </a:xfrm>
                        <a:prstGeom prst="rect">
                          <a:avLst/>
                        </a:prstGeom>
                        <a:solidFill>
                          <a:schemeClr val="lt1"/>
                        </a:solidFill>
                        <a:ln w="6350">
                          <a:solidFill>
                            <a:prstClr val="black"/>
                          </a:solidFill>
                        </a:ln>
                      </wps:spPr>
                      <wps:txbx>
                        <w:txbxContent>
                          <w:p w14:paraId="2A93D910" w14:textId="6F4DD68C" w:rsidR="00B9679A" w:rsidRPr="00B9679A" w:rsidRDefault="001103E9">
                            <w:pPr>
                              <w:rPr>
                                <w:sz w:val="18"/>
                                <w:szCs w:val="18"/>
                              </w:rPr>
                            </w:pPr>
                            <w:hyperlink r:id="rId5" w:history="1">
                              <w:r w:rsidR="00B9679A" w:rsidRPr="00B9679A">
                                <w:rPr>
                                  <w:rStyle w:val="Hyperlink"/>
                                  <w:sz w:val="18"/>
                                  <w:szCs w:val="18"/>
                                </w:rPr>
                                <w:t>https://courses.lumenlearning.com/wm-biology2/chapter/parts-of-the-digestive-system/</w:t>
                              </w:r>
                            </w:hyperlink>
                          </w:p>
                          <w:p w14:paraId="02678505" w14:textId="77777777" w:rsidR="00B9679A" w:rsidRPr="00B9679A" w:rsidRDefault="00B9679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505F7" id="_x0000_t202" coordsize="21600,21600" o:spt="202" path="m,l,21600r21600,l21600,xe">
                <v:stroke joinstyle="miter"/>
                <v:path gradientshapeok="t" o:connecttype="rect"/>
              </v:shapetype>
              <v:shape id="Text Box 3" o:spid="_x0000_s1026" type="#_x0000_t202" style="position:absolute;margin-left:153.05pt;margin-top:130.25pt;width:344.3pt;height:24.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" fillcolor="white [3201]" strokeweight=".5pt">
                <v:textbox>
                  <w:txbxContent>
                    <w:p w14:paraId="2A93D910" w14:textId="6F4DD68C" w:rsidR="00B9679A" w:rsidRPr="00B9679A" w:rsidRDefault="00B9679A">
                      <w:pPr>
                        <w:rPr>
                          <w:sz w:val="18"/>
                          <w:szCs w:val="18"/>
                        </w:rPr>
                      </w:pPr>
                      <w:hyperlink r:id="rId6" w:history="1">
                        <w:r w:rsidRPr="00B9679A">
                          <w:rPr>
                            <w:rStyle w:val="Hyperlink"/>
                            <w:sz w:val="18"/>
                            <w:szCs w:val="18"/>
                          </w:rPr>
                          <w:t>https://courses.lumenlearning.com/wm-biology2/chapter/parts-of-the-digestive-system/</w:t>
                        </w:r>
                      </w:hyperlink>
                    </w:p>
                    <w:p w14:paraId="02678505" w14:textId="77777777" w:rsidR="00B9679A" w:rsidRPr="00B9679A" w:rsidRDefault="00B9679A">
                      <w:pPr>
                        <w:rPr>
                          <w:sz w:val="20"/>
                          <w:szCs w:val="20"/>
                        </w:rPr>
                      </w:pPr>
                    </w:p>
                  </w:txbxContent>
                </v:textbox>
                <w10:wrap anchorx="margin"/>
              </v:shape>
            </w:pict>
          </mc:Fallback>
        </mc:AlternateContent>
      </w:r>
      <w:r w:rsidR="00254FBF" w:rsidRPr="00002B8A">
        <w:rPr>
          <w:rFonts w:cstheme="minorHAnsi"/>
          <w:color w:val="000000"/>
        </w:rPr>
        <w:t xml:space="preserve">The mouth is the start of the process of </w:t>
      </w:r>
      <w:r w:rsidR="00CE58A0" w:rsidRPr="00002B8A">
        <w:rPr>
          <w:rFonts w:cstheme="minorHAnsi"/>
          <w:color w:val="000000"/>
        </w:rPr>
        <w:t>ingestion</w:t>
      </w:r>
      <w:r w:rsidR="00254FBF" w:rsidRPr="00002B8A">
        <w:rPr>
          <w:rFonts w:cstheme="minorHAnsi"/>
          <w:color w:val="000000"/>
        </w:rPr>
        <w:t xml:space="preserve"> </w:t>
      </w:r>
      <w:r w:rsidR="00BE4D67" w:rsidRPr="00002B8A">
        <w:rPr>
          <w:rFonts w:cstheme="minorHAnsi"/>
          <w:color w:val="000000"/>
        </w:rPr>
        <w:t>with the help of our teeth when we</w:t>
      </w:r>
      <w:r w:rsidR="00254FBF" w:rsidRPr="00002B8A">
        <w:rPr>
          <w:rFonts w:cstheme="minorHAnsi"/>
          <w:color w:val="000000"/>
        </w:rPr>
        <w:t xml:space="preserve"> chew.</w:t>
      </w:r>
      <w:r w:rsidR="00BE4D67" w:rsidRPr="00002B8A">
        <w:rPr>
          <w:rFonts w:cstheme="minorHAnsi"/>
          <w:color w:val="000000"/>
        </w:rPr>
        <w:t xml:space="preserve"> </w:t>
      </w:r>
      <w:r w:rsidR="00C64BC1" w:rsidRPr="00002B8A">
        <w:rPr>
          <w:rFonts w:cstheme="minorHAnsi"/>
          <w:color w:val="000000"/>
        </w:rPr>
        <w:t>With the lips and tongue, teeth help form words by controlling airflow out of the mouth</w:t>
      </w:r>
      <w:r w:rsidR="00C81AC3" w:rsidRPr="00002B8A">
        <w:rPr>
          <w:rFonts w:cstheme="minorHAnsi"/>
          <w:color w:val="000000"/>
        </w:rPr>
        <w:t xml:space="preserve"> (KidsHealth, 2018)</w:t>
      </w:r>
      <w:r w:rsidR="00C64BC1" w:rsidRPr="00002B8A">
        <w:rPr>
          <w:rFonts w:cstheme="minorHAnsi"/>
          <w:color w:val="000000"/>
        </w:rPr>
        <w:t xml:space="preserve">. </w:t>
      </w:r>
      <w:r w:rsidR="00B42320" w:rsidRPr="00002B8A">
        <w:rPr>
          <w:rFonts w:cstheme="minorHAnsi"/>
          <w:color w:val="000000"/>
        </w:rPr>
        <w:t>Inside th</w:t>
      </w:r>
      <w:r w:rsidR="00254FBF" w:rsidRPr="00002B8A">
        <w:rPr>
          <w:rFonts w:cstheme="minorHAnsi"/>
          <w:color w:val="000000"/>
        </w:rPr>
        <w:t>e mouth</w:t>
      </w:r>
      <w:r w:rsidR="00B42320" w:rsidRPr="00002B8A">
        <w:rPr>
          <w:rFonts w:cstheme="minorHAnsi"/>
          <w:color w:val="000000"/>
        </w:rPr>
        <w:t>, saliva is produced by our salivary glands that moistens food and</w:t>
      </w:r>
    </w:p>
    <w:p w14:paraId="208B46E9" w14:textId="1159250D" w:rsidR="001A4B74" w:rsidRDefault="001A4B74" w:rsidP="00281190">
      <w:pPr>
        <w:rPr>
          <w:rFonts w:cstheme="minorHAnsi"/>
          <w:color w:val="000000"/>
        </w:rPr>
      </w:pPr>
    </w:p>
    <w:p w14:paraId="7C466FD9" w14:textId="1DB51687" w:rsidR="00BE4D67" w:rsidRPr="00002B8A" w:rsidRDefault="00B42320" w:rsidP="00281190">
      <w:pPr>
        <w:rPr>
          <w:rFonts w:cstheme="minorHAnsi"/>
          <w:color w:val="000000"/>
        </w:rPr>
      </w:pPr>
      <w:r w:rsidRPr="00002B8A">
        <w:rPr>
          <w:rFonts w:cstheme="minorHAnsi"/>
          <w:color w:val="000000"/>
        </w:rPr>
        <w:t xml:space="preserve"> allows it to pass more easily through your oesophagus and into your stomach</w:t>
      </w:r>
      <w:r w:rsidR="00EA5C12" w:rsidRPr="00002B8A">
        <w:rPr>
          <w:rFonts w:cstheme="minorHAnsi"/>
          <w:color w:val="000000"/>
        </w:rPr>
        <w:t xml:space="preserve"> (NIDDK, 2017)</w:t>
      </w:r>
      <w:r w:rsidRPr="00002B8A">
        <w:rPr>
          <w:rFonts w:cstheme="minorHAnsi"/>
          <w:color w:val="000000"/>
        </w:rPr>
        <w:t>.</w:t>
      </w:r>
      <w:r w:rsidR="008F3246" w:rsidRPr="00002B8A">
        <w:rPr>
          <w:rFonts w:cstheme="minorHAnsi"/>
          <w:color w:val="000000"/>
        </w:rPr>
        <w:t xml:space="preserve"> At rest, the epiglottis is normally upright, allowing air to enter the larynx and lungs. When someone swallows, the epiglottis folds backwards to cover the laryngeal entrance, preventing food and liquid from entering the windpipe and lungs. The epiglottis returns to its original upright position after swallowing</w:t>
      </w:r>
      <w:r w:rsidR="00CB3C31" w:rsidRPr="00002B8A">
        <w:rPr>
          <w:rFonts w:cstheme="minorHAnsi"/>
          <w:color w:val="000000"/>
        </w:rPr>
        <w:t xml:space="preserve"> (MedicinePlus, 2021)</w:t>
      </w:r>
      <w:r w:rsidR="008F3246" w:rsidRPr="00002B8A">
        <w:rPr>
          <w:rFonts w:cstheme="minorHAnsi"/>
          <w:color w:val="000000"/>
        </w:rPr>
        <w:t>.</w:t>
      </w:r>
      <w:r w:rsidR="00DB6F7B" w:rsidRPr="00002B8A">
        <w:rPr>
          <w:rFonts w:cstheme="minorHAnsi"/>
          <w:color w:val="000000"/>
        </w:rPr>
        <w:t xml:space="preserve"> The oesophagus' main job is to transport food and drink from your mouth to your stomach. </w:t>
      </w:r>
      <w:r w:rsidR="00BE4D67" w:rsidRPr="00002B8A">
        <w:rPr>
          <w:rFonts w:cstheme="minorHAnsi"/>
          <w:color w:val="000000"/>
        </w:rPr>
        <w:t xml:space="preserve">The primary function of your </w:t>
      </w:r>
      <w:r w:rsidR="00CB39AA" w:rsidRPr="00002B8A">
        <w:rPr>
          <w:rFonts w:cstheme="minorHAnsi"/>
          <w:color w:val="000000"/>
        </w:rPr>
        <w:t>oesophagus</w:t>
      </w:r>
      <w:r w:rsidR="00BE4D67" w:rsidRPr="00002B8A">
        <w:rPr>
          <w:rFonts w:cstheme="minorHAnsi"/>
          <w:color w:val="000000"/>
        </w:rPr>
        <w:t xml:space="preserve"> is to carry food and liquid from your mouth to your stomach</w:t>
      </w:r>
      <w:r w:rsidR="00C81AC3" w:rsidRPr="00002B8A">
        <w:rPr>
          <w:rFonts w:cstheme="minorHAnsi"/>
          <w:color w:val="000000"/>
        </w:rPr>
        <w:t xml:space="preserve"> (Cleveland Clinic, 2021)</w:t>
      </w:r>
      <w:r w:rsidR="001D70E8" w:rsidRPr="00002B8A">
        <w:rPr>
          <w:rFonts w:cstheme="minorHAnsi"/>
          <w:color w:val="000000"/>
        </w:rPr>
        <w:t>.</w:t>
      </w:r>
      <w:r w:rsidR="00B9679A">
        <w:rPr>
          <w:rFonts w:cstheme="minorHAnsi"/>
          <w:color w:val="000000"/>
        </w:rPr>
        <w:t xml:space="preserve"> </w:t>
      </w:r>
    </w:p>
    <w:p w14:paraId="6E7E44BA" w14:textId="64D895CA" w:rsidR="00BE4D67" w:rsidRDefault="00B9679A" w:rsidP="00B9679A">
      <w:pPr>
        <w:tabs>
          <w:tab w:val="left" w:pos="5624"/>
        </w:tabs>
        <w:rPr>
          <w:rFonts w:ascii="Roboto" w:hAnsi="Roboto"/>
          <w:b/>
          <w:bCs/>
          <w:color w:val="000000"/>
          <w:sz w:val="20"/>
          <w:szCs w:val="20"/>
        </w:rPr>
      </w:pPr>
      <w:r>
        <w:rPr>
          <w:rFonts w:ascii="Roboto" w:hAnsi="Roboto"/>
          <w:b/>
          <w:bCs/>
          <w:color w:val="000000"/>
          <w:sz w:val="20"/>
          <w:szCs w:val="20"/>
        </w:rPr>
        <w:tab/>
      </w:r>
    </w:p>
    <w:p w14:paraId="4ABA23BA" w14:textId="770C0597" w:rsidR="00281190" w:rsidRPr="00002B8A" w:rsidRDefault="00281190" w:rsidP="0005364B">
      <w:pPr>
        <w:rPr>
          <w:rFonts w:cstheme="minorHAnsi"/>
          <w:b/>
          <w:bCs/>
          <w:color w:val="000000"/>
          <w:sz w:val="24"/>
          <w:szCs w:val="24"/>
        </w:rPr>
      </w:pPr>
      <w:r w:rsidRPr="00002B8A">
        <w:rPr>
          <w:rFonts w:cstheme="minorHAnsi"/>
          <w:b/>
          <w:bCs/>
          <w:color w:val="000000"/>
          <w:sz w:val="24"/>
          <w:szCs w:val="24"/>
        </w:rPr>
        <w:t>Stomach</w:t>
      </w:r>
      <w:r w:rsidR="007E4D30" w:rsidRPr="00002B8A">
        <w:rPr>
          <w:rFonts w:cstheme="minorHAnsi"/>
          <w:color w:val="000000"/>
          <w:sz w:val="20"/>
          <w:szCs w:val="20"/>
        </w:rPr>
        <w:t xml:space="preserve"> </w:t>
      </w:r>
    </w:p>
    <w:p w14:paraId="3A5172B2" w14:textId="0378EC6C" w:rsidR="00281190" w:rsidRPr="00002B8A" w:rsidRDefault="005829BA" w:rsidP="00281190">
      <w:pPr>
        <w:rPr>
          <w:rFonts w:cstheme="minorHAnsi"/>
          <w:color w:val="000000"/>
        </w:rPr>
      </w:pPr>
      <w:r w:rsidRPr="00002B8A">
        <w:rPr>
          <w:rFonts w:cstheme="minorHAnsi"/>
          <w:color w:val="000000"/>
        </w:rPr>
        <w:t>Three layers of smooth muscle line the stomach walls, organized in longitudinal, circular, and oblique (diagonal) rows. During mechanical digestion, these muscles allow the stomach to compress and churn the food. The stomach's powerful hydrochloric acid  helps in the breakdown of the bolus into a liquid called chyme</w:t>
      </w:r>
      <w:r w:rsidR="00F621ED" w:rsidRPr="00002B8A">
        <w:rPr>
          <w:rFonts w:cstheme="minorHAnsi"/>
          <w:color w:val="000000"/>
        </w:rPr>
        <w:t xml:space="preserve"> (A.D.A</w:t>
      </w:r>
      <w:r w:rsidRPr="00002B8A">
        <w:rPr>
          <w:rFonts w:cstheme="minorHAnsi"/>
          <w:color w:val="000000"/>
        </w:rPr>
        <w:t>.</w:t>
      </w:r>
      <w:r w:rsidR="00F621ED" w:rsidRPr="00002B8A">
        <w:rPr>
          <w:rFonts w:cstheme="minorHAnsi"/>
          <w:color w:val="000000"/>
        </w:rPr>
        <w:t xml:space="preserve">M., </w:t>
      </w:r>
      <w:r w:rsidR="00796458" w:rsidRPr="00002B8A">
        <w:rPr>
          <w:rFonts w:cstheme="minorHAnsi"/>
          <w:color w:val="000000"/>
        </w:rPr>
        <w:t>2022</w:t>
      </w:r>
      <w:r w:rsidR="00F621ED" w:rsidRPr="00002B8A">
        <w:rPr>
          <w:rFonts w:cstheme="minorHAnsi"/>
          <w:color w:val="000000"/>
        </w:rPr>
        <w:t>).</w:t>
      </w:r>
      <w:r w:rsidRPr="00002B8A">
        <w:rPr>
          <w:rFonts w:cstheme="minorHAnsi"/>
          <w:color w:val="000000"/>
        </w:rPr>
        <w:t xml:space="preserve"> </w:t>
      </w:r>
      <w:r w:rsidR="007D7985" w:rsidRPr="00002B8A">
        <w:rPr>
          <w:rFonts w:cstheme="minorHAnsi"/>
          <w:color w:val="000000"/>
        </w:rPr>
        <w:t xml:space="preserve">Although the stomach is the last stop for mechanical digestion, it is the first stage for protein digestion. Gastric acid in the stomach breaks down the protein chemically. Because acid prevents enzymes from working, carbohydrates stop digesting once they reach the stomach. After that, the pasta passes through the sphincter and into the duodenum (Adams, 2012). </w:t>
      </w:r>
    </w:p>
    <w:p w14:paraId="7DD48658" w14:textId="5019F48C" w:rsidR="00D42666" w:rsidRDefault="00D42666" w:rsidP="00281190">
      <w:pPr>
        <w:rPr>
          <w:rFonts w:ascii="Roboto" w:hAnsi="Roboto"/>
          <w:b/>
          <w:bCs/>
          <w:color w:val="000000"/>
          <w:sz w:val="20"/>
          <w:szCs w:val="20"/>
        </w:rPr>
      </w:pPr>
    </w:p>
    <w:p w14:paraId="4E0C6717" w14:textId="1AF5C250" w:rsidR="00281190" w:rsidRPr="00002B8A" w:rsidRDefault="00281190" w:rsidP="00281190">
      <w:pPr>
        <w:rPr>
          <w:rFonts w:cstheme="minorHAnsi"/>
          <w:b/>
          <w:bCs/>
          <w:color w:val="000000"/>
          <w:sz w:val="24"/>
          <w:szCs w:val="24"/>
        </w:rPr>
      </w:pPr>
      <w:r w:rsidRPr="00002B8A">
        <w:rPr>
          <w:rFonts w:cstheme="minorHAnsi"/>
          <w:b/>
          <w:bCs/>
          <w:color w:val="000000"/>
          <w:sz w:val="24"/>
          <w:szCs w:val="24"/>
        </w:rPr>
        <w:t>Small intestine</w:t>
      </w:r>
      <w:r w:rsidR="007C7AFB" w:rsidRPr="00002B8A">
        <w:rPr>
          <w:rFonts w:cstheme="minorHAnsi"/>
          <w:b/>
          <w:bCs/>
          <w:color w:val="000000"/>
          <w:sz w:val="24"/>
          <w:szCs w:val="24"/>
        </w:rPr>
        <w:t xml:space="preserve"> (</w:t>
      </w:r>
      <w:r w:rsidR="00D41712" w:rsidRPr="00002B8A">
        <w:rPr>
          <w:rFonts w:cstheme="minorHAnsi"/>
          <w:b/>
          <w:bCs/>
          <w:color w:val="000000"/>
          <w:sz w:val="24"/>
          <w:szCs w:val="24"/>
        </w:rPr>
        <w:t>breakdown</w:t>
      </w:r>
      <w:r w:rsidR="007C7AFB" w:rsidRPr="00002B8A">
        <w:rPr>
          <w:rFonts w:cstheme="minorHAnsi"/>
          <w:b/>
          <w:bCs/>
          <w:color w:val="000000"/>
          <w:sz w:val="24"/>
          <w:szCs w:val="24"/>
        </w:rPr>
        <w:t>)</w:t>
      </w:r>
    </w:p>
    <w:p w14:paraId="70754D85" w14:textId="684089F6" w:rsidR="00281190" w:rsidRPr="00002B8A" w:rsidRDefault="007C7AFB" w:rsidP="00281190">
      <w:pPr>
        <w:rPr>
          <w:rFonts w:cstheme="minorHAnsi"/>
          <w:color w:val="000000"/>
        </w:rPr>
      </w:pPr>
      <w:r w:rsidRPr="00002B8A">
        <w:rPr>
          <w:rFonts w:cstheme="minorHAnsi"/>
          <w:color w:val="000000"/>
        </w:rPr>
        <w:t>Large food molecules are broken down into chemical building blocks through chemical digestion, which can then be absorbed through the intestinal wall and into the general circulation</w:t>
      </w:r>
      <w:r w:rsidR="00BA4D3D" w:rsidRPr="00002B8A">
        <w:rPr>
          <w:rFonts w:cstheme="minorHAnsi"/>
          <w:color w:val="000000"/>
        </w:rPr>
        <w:t xml:space="preserve"> (OER services, </w:t>
      </w:r>
      <w:r w:rsidR="00796458" w:rsidRPr="00002B8A">
        <w:rPr>
          <w:rFonts w:cstheme="minorHAnsi"/>
          <w:color w:val="000000"/>
        </w:rPr>
        <w:t>2022</w:t>
      </w:r>
      <w:r w:rsidR="00BA4D3D" w:rsidRPr="00002B8A">
        <w:rPr>
          <w:rFonts w:cstheme="minorHAnsi"/>
          <w:color w:val="000000"/>
        </w:rPr>
        <w:t>)</w:t>
      </w:r>
      <w:r w:rsidRPr="00002B8A">
        <w:rPr>
          <w:rFonts w:cstheme="minorHAnsi"/>
          <w:color w:val="000000"/>
        </w:rPr>
        <w:t>.</w:t>
      </w:r>
      <w:r w:rsidR="00BA4D3D" w:rsidRPr="00002B8A">
        <w:rPr>
          <w:rFonts w:cstheme="minorHAnsi"/>
          <w:color w:val="000000"/>
        </w:rPr>
        <w:t xml:space="preserve"> </w:t>
      </w:r>
      <w:r w:rsidR="0052345B" w:rsidRPr="00002B8A">
        <w:rPr>
          <w:rFonts w:cstheme="minorHAnsi"/>
          <w:color w:val="000000"/>
        </w:rPr>
        <w:t xml:space="preserve">The digestive juice produced by </w:t>
      </w:r>
      <w:r w:rsidR="00D42666" w:rsidRPr="00002B8A">
        <w:rPr>
          <w:rFonts w:cstheme="minorHAnsi"/>
          <w:color w:val="000000"/>
        </w:rPr>
        <w:t>the</w:t>
      </w:r>
      <w:r w:rsidR="0052345B" w:rsidRPr="00002B8A">
        <w:rPr>
          <w:rFonts w:cstheme="minorHAnsi"/>
          <w:color w:val="000000"/>
        </w:rPr>
        <w:t xml:space="preserve"> pancreas contains enzymes that break down </w:t>
      </w:r>
      <w:r w:rsidR="001A4B74">
        <w:rPr>
          <w:noProof/>
        </w:rPr>
        <w:lastRenderedPageBreak/>
        <w:drawing>
          <wp:anchor distT="0" distB="0" distL="114300" distR="114300" simplePos="0" relativeHeight="251660288" behindDoc="1" locked="0" layoutInCell="1" allowOverlap="1" wp14:anchorId="4C7E5332" wp14:editId="0890FDC8">
            <wp:simplePos x="0" y="0"/>
            <wp:positionH relativeFrom="margin">
              <wp:align>left</wp:align>
            </wp:positionH>
            <wp:positionV relativeFrom="paragraph">
              <wp:posOffset>155263</wp:posOffset>
            </wp:positionV>
            <wp:extent cx="3769360" cy="2563495"/>
            <wp:effectExtent l="0" t="0" r="2540" b="8255"/>
            <wp:wrapTight wrapText="bothSides">
              <wp:wrapPolygon edited="0">
                <wp:start x="0" y="0"/>
                <wp:lineTo x="0" y="21509"/>
                <wp:lineTo x="21505" y="21509"/>
                <wp:lineTo x="21505" y="0"/>
                <wp:lineTo x="0" y="0"/>
              </wp:wrapPolygon>
            </wp:wrapTight>
            <wp:docPr id="4" name="Picture 4" descr="Illustration Picture of Abdominal Area - Abdomen Structure a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Picture of Abdominal Area - Abdomen Structure and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9360" cy="2563495"/>
                    </a:xfrm>
                    <a:prstGeom prst="rect">
                      <a:avLst/>
                    </a:prstGeom>
                    <a:noFill/>
                    <a:ln>
                      <a:noFill/>
                    </a:ln>
                  </pic:spPr>
                </pic:pic>
              </a:graphicData>
            </a:graphic>
            <wp14:sizeRelH relativeFrom="page">
              <wp14:pctWidth>0</wp14:pctWidth>
            </wp14:sizeRelH>
            <wp14:sizeRelV relativeFrom="page">
              <wp14:pctHeight>0</wp14:pctHeight>
            </wp14:sizeRelV>
          </wp:anchor>
        </w:drawing>
      </w:r>
      <w:r w:rsidR="0052345B" w:rsidRPr="00002B8A">
        <w:rPr>
          <w:rFonts w:cstheme="minorHAnsi"/>
          <w:color w:val="000000"/>
        </w:rPr>
        <w:t>carbohydrates, lipids, and proteins. The pancreas sends digestive juice to the small intestine by ducts, which are tiny tubes (NIDDK, 2017).</w:t>
      </w:r>
      <w:r w:rsidR="00D62A45">
        <w:rPr>
          <w:rFonts w:cstheme="minorHAnsi"/>
          <w:color w:val="000000"/>
        </w:rPr>
        <w:t xml:space="preserve"> It takes 2-8 hours for contents to be pushed gradually to the small intestine (duodenum).</w:t>
      </w:r>
    </w:p>
    <w:p w14:paraId="01F84187" w14:textId="77777777" w:rsidR="00D42666" w:rsidRDefault="00D42666" w:rsidP="00281190">
      <w:pPr>
        <w:rPr>
          <w:rFonts w:ascii="Roboto" w:hAnsi="Roboto"/>
          <w:b/>
          <w:bCs/>
          <w:color w:val="000000"/>
          <w:sz w:val="20"/>
          <w:szCs w:val="20"/>
        </w:rPr>
      </w:pPr>
    </w:p>
    <w:p w14:paraId="2F4CEE72" w14:textId="25C8B56B" w:rsidR="00281190" w:rsidRPr="00191985" w:rsidRDefault="00281190" w:rsidP="00281190">
      <w:pPr>
        <w:rPr>
          <w:rFonts w:cstheme="minorHAnsi"/>
          <w:b/>
          <w:bCs/>
          <w:color w:val="000000"/>
          <w:sz w:val="24"/>
          <w:szCs w:val="24"/>
        </w:rPr>
      </w:pPr>
      <w:r w:rsidRPr="00191985">
        <w:rPr>
          <w:rFonts w:cstheme="minorHAnsi"/>
          <w:b/>
          <w:bCs/>
          <w:color w:val="000000"/>
          <w:sz w:val="24"/>
          <w:szCs w:val="24"/>
        </w:rPr>
        <w:t xml:space="preserve">Small intestine </w:t>
      </w:r>
      <w:r w:rsidR="001D70E8" w:rsidRPr="00191985">
        <w:rPr>
          <w:rFonts w:cstheme="minorHAnsi"/>
          <w:b/>
          <w:bCs/>
          <w:color w:val="000000"/>
          <w:sz w:val="24"/>
          <w:szCs w:val="24"/>
        </w:rPr>
        <w:t>(absorption)</w:t>
      </w:r>
    </w:p>
    <w:p w14:paraId="4BB2B785" w14:textId="77777777" w:rsidR="001A4B74" w:rsidRDefault="000D7AB0" w:rsidP="00281190">
      <w:pPr>
        <w:rPr>
          <w:rFonts w:cstheme="minorHAnsi"/>
          <w:color w:val="000000"/>
        </w:rPr>
      </w:pPr>
      <w:r w:rsidRPr="00002B8A">
        <w:rPr>
          <w:rFonts w:cstheme="minorHAnsi"/>
          <w:color w:val="000000"/>
        </w:rPr>
        <w:t xml:space="preserve">The pasta enters the small intestine, where </w:t>
      </w:r>
      <w:r w:rsidR="001B4391" w:rsidRPr="00002B8A">
        <w:rPr>
          <w:rFonts w:cstheme="minorHAnsi"/>
          <w:color w:val="000000"/>
        </w:rPr>
        <w:t>nutrients needed are</w:t>
      </w:r>
      <w:r w:rsidRPr="00002B8A">
        <w:rPr>
          <w:rFonts w:cstheme="minorHAnsi"/>
          <w:color w:val="000000"/>
        </w:rPr>
        <w:t xml:space="preserve"> absorbed by the villi, which have a large surface area.</w:t>
      </w:r>
      <w:r w:rsidR="00B979DC" w:rsidRPr="00002B8A">
        <w:rPr>
          <w:rFonts w:cstheme="minorHAnsi"/>
          <w:color w:val="000000"/>
        </w:rPr>
        <w:t xml:space="preserve"> </w:t>
      </w:r>
      <w:r w:rsidR="001B4391" w:rsidRPr="00002B8A">
        <w:rPr>
          <w:rFonts w:cstheme="minorHAnsi"/>
          <w:color w:val="000000"/>
        </w:rPr>
        <w:t>It passes through t</w:t>
      </w:r>
      <w:r w:rsidRPr="00002B8A">
        <w:rPr>
          <w:rFonts w:cstheme="minorHAnsi"/>
          <w:color w:val="000000"/>
        </w:rPr>
        <w:t xml:space="preserve">he duodenum, </w:t>
      </w:r>
    </w:p>
    <w:p w14:paraId="3DD2FECC" w14:textId="7FFBD169" w:rsidR="001A4B74" w:rsidRDefault="001A4B74" w:rsidP="00281190">
      <w:pPr>
        <w:rPr>
          <w:rFonts w:cstheme="minorHAnsi"/>
          <w:color w:val="000000"/>
        </w:rPr>
      </w:pPr>
      <w:r>
        <w:rPr>
          <w:rFonts w:cstheme="minorHAnsi"/>
          <w:noProof/>
          <w:color w:val="000000"/>
        </w:rPr>
        <mc:AlternateContent>
          <mc:Choice Requires="wps">
            <w:drawing>
              <wp:anchor distT="0" distB="0" distL="114300" distR="114300" simplePos="0" relativeHeight="251661312" behindDoc="0" locked="0" layoutInCell="1" allowOverlap="1" wp14:anchorId="7A9D9543" wp14:editId="0812ABDF">
                <wp:simplePos x="0" y="0"/>
                <wp:positionH relativeFrom="column">
                  <wp:posOffset>-17145</wp:posOffset>
                </wp:positionH>
                <wp:positionV relativeFrom="paragraph">
                  <wp:posOffset>73156</wp:posOffset>
                </wp:positionV>
                <wp:extent cx="4114800" cy="301924"/>
                <wp:effectExtent l="0" t="0" r="19050" b="22225"/>
                <wp:wrapNone/>
                <wp:docPr id="5" name="Text Box 5"/>
                <wp:cNvGraphicFramePr/>
                <a:graphic xmlns:a="http://schemas.openxmlformats.org/drawingml/2006/main">
                  <a:graphicData uri="http://schemas.microsoft.com/office/word/2010/wordprocessingShape">
                    <wps:wsp>
                      <wps:cNvSpPr txBox="1"/>
                      <wps:spPr>
                        <a:xfrm>
                          <a:off x="0" y="0"/>
                          <a:ext cx="4114800" cy="301924"/>
                        </a:xfrm>
                        <a:prstGeom prst="rect">
                          <a:avLst/>
                        </a:prstGeom>
                        <a:solidFill>
                          <a:schemeClr val="lt1"/>
                        </a:solidFill>
                        <a:ln w="6350">
                          <a:solidFill>
                            <a:prstClr val="black"/>
                          </a:solidFill>
                        </a:ln>
                      </wps:spPr>
                      <wps:txbx>
                        <w:txbxContent>
                          <w:p w14:paraId="224F65C3" w14:textId="06E875D8" w:rsidR="001A4B74" w:rsidRPr="001A4B74" w:rsidRDefault="001103E9">
                            <w:pPr>
                              <w:rPr>
                                <w:sz w:val="18"/>
                                <w:szCs w:val="18"/>
                              </w:rPr>
                            </w:pPr>
                            <w:hyperlink r:id="rId8" w:history="1">
                              <w:r w:rsidR="001A4B74" w:rsidRPr="001A4B74">
                                <w:rPr>
                                  <w:rStyle w:val="Hyperlink"/>
                                  <w:sz w:val="18"/>
                                  <w:szCs w:val="18"/>
                                </w:rPr>
                                <w:t>https://www.emedicinehealth.com/image-gallery/abdomen_picture/images.htm</w:t>
                              </w:r>
                            </w:hyperlink>
                          </w:p>
                          <w:p w14:paraId="5A3D5CAB" w14:textId="77777777" w:rsidR="001A4B74" w:rsidRPr="001A4B74" w:rsidRDefault="001A4B7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9543" id="Text Box 5" o:spid="_x0000_s1027" type="#_x0000_t202" style="position:absolute;margin-left:-1.35pt;margin-top:5.75pt;width:324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" fillcolor="white [3201]" strokeweight=".5pt">
                <v:textbox>
                  <w:txbxContent>
                    <w:p w14:paraId="224F65C3" w14:textId="06E875D8" w:rsidR="001A4B74" w:rsidRPr="001A4B74" w:rsidRDefault="001A4B74">
                      <w:pPr>
                        <w:rPr>
                          <w:sz w:val="18"/>
                          <w:szCs w:val="18"/>
                        </w:rPr>
                      </w:pPr>
                      <w:hyperlink r:id="rId9" w:history="1">
                        <w:r w:rsidRPr="001A4B74">
                          <w:rPr>
                            <w:rStyle w:val="Hyperlink"/>
                            <w:sz w:val="18"/>
                            <w:szCs w:val="18"/>
                          </w:rPr>
                          <w:t>https://www.emedicinehealth.com/image-gallery/abdomen_picture/images.htm</w:t>
                        </w:r>
                      </w:hyperlink>
                    </w:p>
                    <w:p w14:paraId="5A3D5CAB" w14:textId="77777777" w:rsidR="001A4B74" w:rsidRPr="001A4B74" w:rsidRDefault="001A4B74">
                      <w:pPr>
                        <w:rPr>
                          <w:sz w:val="18"/>
                          <w:szCs w:val="18"/>
                        </w:rPr>
                      </w:pPr>
                    </w:p>
                  </w:txbxContent>
                </v:textbox>
              </v:shape>
            </w:pict>
          </mc:Fallback>
        </mc:AlternateContent>
      </w:r>
    </w:p>
    <w:p w14:paraId="5C33F933" w14:textId="77777777" w:rsidR="00AC0E55" w:rsidRDefault="00AC0E55" w:rsidP="00281190">
      <w:pPr>
        <w:rPr>
          <w:rFonts w:cstheme="minorHAnsi"/>
          <w:color w:val="000000"/>
        </w:rPr>
      </w:pPr>
    </w:p>
    <w:p w14:paraId="034786B6" w14:textId="0E0B226A" w:rsidR="00281190" w:rsidRPr="00002B8A" w:rsidRDefault="000D7AB0" w:rsidP="00281190">
      <w:pPr>
        <w:rPr>
          <w:rFonts w:cstheme="minorHAnsi"/>
          <w:color w:val="000000"/>
        </w:rPr>
      </w:pPr>
      <w:r w:rsidRPr="00002B8A">
        <w:rPr>
          <w:rFonts w:cstheme="minorHAnsi"/>
          <w:color w:val="000000"/>
        </w:rPr>
        <w:t xml:space="preserve">jejunum, and ileum </w:t>
      </w:r>
      <w:r w:rsidR="00374267" w:rsidRPr="00002B8A">
        <w:rPr>
          <w:rFonts w:cstheme="minorHAnsi"/>
          <w:color w:val="000000"/>
        </w:rPr>
        <w:t>(Adams, 2012)</w:t>
      </w:r>
      <w:r w:rsidRPr="00002B8A">
        <w:rPr>
          <w:rFonts w:cstheme="minorHAnsi"/>
          <w:color w:val="000000"/>
        </w:rPr>
        <w:t>.</w:t>
      </w:r>
      <w:r w:rsidR="00FE63A6" w:rsidRPr="00002B8A">
        <w:rPr>
          <w:rFonts w:cstheme="minorHAnsi"/>
          <w:color w:val="000000"/>
        </w:rPr>
        <w:t xml:space="preserve"> Protein absorption also takes place in the microvilli of the small intestine. These are little, finger-like structures that improve your small intestine's absorptive surface area. This enables for maximum amino acid and nutritional absorption</w:t>
      </w:r>
      <w:r w:rsidR="00374267" w:rsidRPr="00002B8A">
        <w:rPr>
          <w:rFonts w:cstheme="minorHAnsi"/>
          <w:color w:val="000000"/>
        </w:rPr>
        <w:t xml:space="preserve"> (</w:t>
      </w:r>
      <w:r w:rsidR="00D90A2E" w:rsidRPr="00002B8A">
        <w:rPr>
          <w:rFonts w:cstheme="minorHAnsi"/>
          <w:color w:val="000000"/>
        </w:rPr>
        <w:t>Healthline</w:t>
      </w:r>
      <w:r w:rsidR="00374267" w:rsidRPr="00002B8A">
        <w:rPr>
          <w:rFonts w:cstheme="minorHAnsi"/>
          <w:color w:val="000000"/>
        </w:rPr>
        <w:t>, 2018)</w:t>
      </w:r>
      <w:r w:rsidR="00FE63A6" w:rsidRPr="00002B8A">
        <w:rPr>
          <w:rFonts w:cstheme="minorHAnsi"/>
          <w:color w:val="000000"/>
        </w:rPr>
        <w:t>.</w:t>
      </w:r>
      <w:r w:rsidRPr="00002B8A">
        <w:rPr>
          <w:rFonts w:cstheme="minorHAnsi"/>
          <w:color w:val="000000"/>
        </w:rPr>
        <w:t xml:space="preserve"> Carbohydrates are broken down into glucose molecules. It is converted into glucose molecules and transported to the liver through the bloodstream (Adams, 2012).</w:t>
      </w:r>
      <w:r w:rsidR="001B4391" w:rsidRPr="00002B8A">
        <w:rPr>
          <w:rFonts w:cstheme="minorHAnsi"/>
          <w:color w:val="000000"/>
        </w:rPr>
        <w:t xml:space="preserve"> </w:t>
      </w:r>
      <w:r w:rsidR="00CC1131" w:rsidRPr="00002B8A">
        <w:rPr>
          <w:rFonts w:cstheme="minorHAnsi"/>
          <w:color w:val="000000"/>
        </w:rPr>
        <w:t xml:space="preserve">The circulatory system, which includes the heart, blood, and blood arteries, is in charge of transporting nutrients to our body's cells. Nutrients are carried throughout the body by capillaries, which are microscopic blood channels that connect arteries and veins (Study.com, </w:t>
      </w:r>
      <w:r w:rsidR="00796458" w:rsidRPr="00002B8A">
        <w:rPr>
          <w:rFonts w:cstheme="minorHAnsi"/>
          <w:color w:val="000000"/>
        </w:rPr>
        <w:t>2022</w:t>
      </w:r>
      <w:r w:rsidR="00CC1131" w:rsidRPr="00002B8A">
        <w:rPr>
          <w:rFonts w:cstheme="minorHAnsi"/>
          <w:color w:val="000000"/>
        </w:rPr>
        <w:t>).</w:t>
      </w:r>
    </w:p>
    <w:p w14:paraId="5509DE32" w14:textId="5BE0AF55" w:rsidR="00DB6F7B" w:rsidRDefault="00DB6F7B" w:rsidP="00281190">
      <w:pPr>
        <w:rPr>
          <w:rFonts w:ascii="Roboto" w:hAnsi="Roboto"/>
          <w:b/>
          <w:bCs/>
          <w:color w:val="000000"/>
          <w:sz w:val="20"/>
          <w:szCs w:val="20"/>
        </w:rPr>
      </w:pPr>
    </w:p>
    <w:p w14:paraId="55B33B40" w14:textId="77777777" w:rsidR="00290DA7" w:rsidRDefault="00290DA7" w:rsidP="00281190">
      <w:pPr>
        <w:rPr>
          <w:rFonts w:ascii="Roboto" w:hAnsi="Roboto"/>
          <w:b/>
          <w:bCs/>
          <w:color w:val="000000"/>
          <w:sz w:val="20"/>
          <w:szCs w:val="20"/>
        </w:rPr>
      </w:pPr>
    </w:p>
    <w:p w14:paraId="32D24760" w14:textId="77777777" w:rsidR="000E3D3D" w:rsidRDefault="000E3D3D" w:rsidP="00281190">
      <w:pPr>
        <w:rPr>
          <w:rFonts w:ascii="Roboto" w:hAnsi="Roboto"/>
          <w:b/>
          <w:bCs/>
          <w:color w:val="000000"/>
          <w:sz w:val="20"/>
          <w:szCs w:val="20"/>
        </w:rPr>
      </w:pPr>
    </w:p>
    <w:p w14:paraId="44BAC39C" w14:textId="12E6AA31" w:rsidR="00281190" w:rsidRPr="00002B8A" w:rsidRDefault="00281190" w:rsidP="00281190">
      <w:pPr>
        <w:rPr>
          <w:rFonts w:cstheme="minorHAnsi"/>
          <w:b/>
          <w:bCs/>
          <w:color w:val="000000"/>
          <w:sz w:val="24"/>
          <w:szCs w:val="24"/>
        </w:rPr>
      </w:pPr>
      <w:r w:rsidRPr="00002B8A">
        <w:rPr>
          <w:rFonts w:cstheme="minorHAnsi"/>
          <w:b/>
          <w:bCs/>
          <w:color w:val="000000"/>
          <w:sz w:val="24"/>
          <w:szCs w:val="24"/>
        </w:rPr>
        <w:t xml:space="preserve">Material Breakdown and </w:t>
      </w:r>
      <w:r w:rsidR="00191985" w:rsidRPr="00002B8A">
        <w:rPr>
          <w:rFonts w:cstheme="minorHAnsi"/>
          <w:b/>
          <w:bCs/>
          <w:color w:val="000000"/>
          <w:sz w:val="24"/>
          <w:szCs w:val="24"/>
        </w:rPr>
        <w:t>U</w:t>
      </w:r>
      <w:r w:rsidRPr="00002B8A">
        <w:rPr>
          <w:rFonts w:cstheme="minorHAnsi"/>
          <w:b/>
          <w:bCs/>
          <w:color w:val="000000"/>
          <w:sz w:val="24"/>
          <w:szCs w:val="24"/>
        </w:rPr>
        <w:t>se</w:t>
      </w:r>
    </w:p>
    <w:p w14:paraId="2870A3A8" w14:textId="451394B6" w:rsidR="00DB6F7B" w:rsidRPr="00002B8A" w:rsidRDefault="0044007E" w:rsidP="00281190">
      <w:pPr>
        <w:rPr>
          <w:rFonts w:cstheme="minorHAnsi"/>
          <w:color w:val="000000"/>
        </w:rPr>
      </w:pPr>
      <w:r w:rsidRPr="00002B8A">
        <w:rPr>
          <w:rFonts w:cstheme="minorHAnsi"/>
          <w:color w:val="000000"/>
        </w:rPr>
        <w:t>Pasta is high in carbs</w:t>
      </w:r>
      <w:r w:rsidR="00385724" w:rsidRPr="00002B8A">
        <w:rPr>
          <w:rFonts w:cstheme="minorHAnsi"/>
          <w:color w:val="000000"/>
        </w:rPr>
        <w:t>. Carbs are rapidly broken down into glucose in the bloodstream, causing a rapid spike in blood sugar (</w:t>
      </w:r>
      <w:r w:rsidR="001F17E5" w:rsidRPr="00002B8A">
        <w:rPr>
          <w:rFonts w:cstheme="minorHAnsi"/>
          <w:color w:val="000000"/>
        </w:rPr>
        <w:t>Healthline, 2017)</w:t>
      </w:r>
      <w:r w:rsidR="00385724" w:rsidRPr="00002B8A">
        <w:rPr>
          <w:rFonts w:cstheme="minorHAnsi"/>
          <w:color w:val="000000"/>
        </w:rPr>
        <w:t xml:space="preserve">. </w:t>
      </w:r>
      <w:r w:rsidR="001F17E5" w:rsidRPr="00002B8A">
        <w:rPr>
          <w:rFonts w:cstheme="minorHAnsi"/>
          <w:color w:val="000000"/>
        </w:rPr>
        <w:t>Glucose is the main sugar in the blood.</w:t>
      </w:r>
      <w:r w:rsidR="001F17E5" w:rsidRPr="00002B8A">
        <w:rPr>
          <w:rFonts w:cstheme="minorHAnsi"/>
          <w:sz w:val="24"/>
          <w:szCs w:val="24"/>
        </w:rPr>
        <w:t xml:space="preserve"> </w:t>
      </w:r>
      <w:r w:rsidR="001F17E5" w:rsidRPr="00002B8A">
        <w:rPr>
          <w:rFonts w:cstheme="minorHAnsi"/>
          <w:color w:val="000000"/>
        </w:rPr>
        <w:t>It is the body's major source of energy and comes from the food we eat. The blood transports glucose to all of our body's cells for energy production</w:t>
      </w:r>
      <w:r w:rsidR="002811D6" w:rsidRPr="00002B8A">
        <w:rPr>
          <w:rFonts w:cstheme="minorHAnsi"/>
          <w:color w:val="000000"/>
        </w:rPr>
        <w:t xml:space="preserve"> (MedicinePlus, 2017)</w:t>
      </w:r>
      <w:r w:rsidR="001F17E5" w:rsidRPr="00002B8A">
        <w:rPr>
          <w:rFonts w:cstheme="minorHAnsi"/>
          <w:color w:val="000000"/>
        </w:rPr>
        <w:t>.</w:t>
      </w:r>
      <w:r w:rsidR="002811D6" w:rsidRPr="00002B8A">
        <w:rPr>
          <w:rFonts w:cstheme="minorHAnsi"/>
          <w:color w:val="000000"/>
        </w:rPr>
        <w:t xml:space="preserve"> </w:t>
      </w:r>
    </w:p>
    <w:p w14:paraId="5AC06FE4" w14:textId="3690E907" w:rsidR="001F17E5" w:rsidRDefault="001F17E5" w:rsidP="00281190">
      <w:pPr>
        <w:rPr>
          <w:rFonts w:ascii="Roboto" w:hAnsi="Roboto"/>
          <w:b/>
          <w:bCs/>
          <w:color w:val="000000"/>
          <w:sz w:val="20"/>
          <w:szCs w:val="20"/>
        </w:rPr>
      </w:pPr>
    </w:p>
    <w:p w14:paraId="5EEBA0D4" w14:textId="3F343A1B" w:rsidR="00281190" w:rsidRPr="00002B8A" w:rsidRDefault="00281190" w:rsidP="00281190">
      <w:pPr>
        <w:rPr>
          <w:rFonts w:cstheme="minorHAnsi"/>
          <w:b/>
          <w:bCs/>
          <w:color w:val="000000"/>
          <w:sz w:val="24"/>
          <w:szCs w:val="24"/>
        </w:rPr>
      </w:pPr>
      <w:r w:rsidRPr="00002B8A">
        <w:rPr>
          <w:rFonts w:cstheme="minorHAnsi"/>
          <w:b/>
          <w:bCs/>
          <w:color w:val="000000"/>
          <w:sz w:val="24"/>
          <w:szCs w:val="24"/>
        </w:rPr>
        <w:t>Large intestine</w:t>
      </w:r>
    </w:p>
    <w:p w14:paraId="7FA29442" w14:textId="0D0D45EE" w:rsidR="00D43EFB" w:rsidRPr="00002B8A" w:rsidRDefault="00901819" w:rsidP="00281190">
      <w:pPr>
        <w:rPr>
          <w:rFonts w:cstheme="minorHAnsi"/>
          <w:color w:val="000000"/>
        </w:rPr>
      </w:pPr>
      <w:r w:rsidRPr="00002B8A">
        <w:rPr>
          <w:rFonts w:cstheme="minorHAnsi"/>
          <w:color w:val="000000"/>
        </w:rPr>
        <w:t xml:space="preserve">The large intestine's job is to absorb water and salts from food that hasn't been digested yet, as well as to eliminate any waste products. The majority of digestion and absorption has already occurred by the time food mixed with digestive juices reaches the large intestine (UPMC, 2022). </w:t>
      </w:r>
      <w:r w:rsidR="00D41712" w:rsidRPr="00002B8A">
        <w:rPr>
          <w:rFonts w:cstheme="minorHAnsi"/>
          <w:color w:val="000000"/>
        </w:rPr>
        <w:t xml:space="preserve">The large intestine's primary function is to eliminate water and moisture from the pasta. Water from the large </w:t>
      </w:r>
      <w:r w:rsidR="00AC0E55">
        <w:rPr>
          <w:noProof/>
        </w:rPr>
        <w:lastRenderedPageBreak/>
        <w:drawing>
          <wp:anchor distT="0" distB="0" distL="114300" distR="114300" simplePos="0" relativeHeight="251662336" behindDoc="1" locked="0" layoutInCell="1" allowOverlap="1" wp14:anchorId="646FBB0A" wp14:editId="1AF1C44F">
            <wp:simplePos x="0" y="0"/>
            <wp:positionH relativeFrom="margin">
              <wp:posOffset>3344026</wp:posOffset>
            </wp:positionH>
            <wp:positionV relativeFrom="paragraph">
              <wp:posOffset>304800</wp:posOffset>
            </wp:positionV>
            <wp:extent cx="2133600" cy="1856105"/>
            <wp:effectExtent l="0" t="0" r="0" b="0"/>
            <wp:wrapTight wrapText="bothSides">
              <wp:wrapPolygon edited="0">
                <wp:start x="0" y="0"/>
                <wp:lineTo x="0" y="21282"/>
                <wp:lineTo x="21407" y="21282"/>
                <wp:lineTo x="21407" y="0"/>
                <wp:lineTo x="0" y="0"/>
              </wp:wrapPolygon>
            </wp:wrapTight>
            <wp:docPr id="6" name="Picture 6" descr="Gastrointestinal tract 5: the anatomy and functions of the large intestine  | Nursing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strointestinal tract 5: the anatomy and functions of the large intestine  | Nursing Ti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600" cy="1856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1712" w:rsidRPr="00002B8A">
        <w:rPr>
          <w:rFonts w:cstheme="minorHAnsi"/>
          <w:color w:val="000000"/>
        </w:rPr>
        <w:t>intestine enters the circulation. Pasta stays in the large intestine for roughly 12 hours (Adams, 2012).</w:t>
      </w:r>
      <w:r w:rsidR="00B6090D" w:rsidRPr="00002B8A">
        <w:rPr>
          <w:rFonts w:cstheme="minorHAnsi"/>
          <w:color w:val="000000"/>
        </w:rPr>
        <w:t xml:space="preserve"> The large intestine also absorbs sodium, potassium and vitamin K. However, recent investigations have revealed that the large intestine is also responsible for small amounts of calcium and magnesium absorption</w:t>
      </w:r>
      <w:r w:rsidR="00DB427C" w:rsidRPr="00002B8A">
        <w:rPr>
          <w:rFonts w:cstheme="minorHAnsi"/>
          <w:color w:val="000000"/>
        </w:rPr>
        <w:t xml:space="preserve"> (Wound Management &amp; Prevention, 2022)</w:t>
      </w:r>
      <w:r w:rsidR="00DE2624" w:rsidRPr="00002B8A">
        <w:rPr>
          <w:rFonts w:cstheme="minorHAnsi"/>
          <w:color w:val="000000"/>
        </w:rPr>
        <w:t xml:space="preserve">. </w:t>
      </w:r>
      <w:r w:rsidR="00295642" w:rsidRPr="00002B8A">
        <w:rPr>
          <w:rFonts w:cstheme="minorHAnsi"/>
          <w:color w:val="000000"/>
        </w:rPr>
        <w:t xml:space="preserve">Many of the large intestine's bacteria can further digest some materials, resulting in gas production (MSD MANUAL, 2022). </w:t>
      </w:r>
      <w:r w:rsidR="00D43EFB" w:rsidRPr="00002B8A">
        <w:rPr>
          <w:rFonts w:cstheme="minorHAnsi"/>
          <w:color w:val="000000"/>
        </w:rPr>
        <w:t>The bacteria helps break down big food molecules into useable fuel</w:t>
      </w:r>
      <w:r w:rsidR="00B8390F" w:rsidRPr="00002B8A">
        <w:rPr>
          <w:rFonts w:cstheme="minorHAnsi"/>
          <w:color w:val="000000"/>
        </w:rPr>
        <w:t xml:space="preserve"> (Jakob, </w:t>
      </w:r>
      <w:r w:rsidR="00796458" w:rsidRPr="00002B8A">
        <w:rPr>
          <w:rFonts w:cstheme="minorHAnsi"/>
          <w:color w:val="000000"/>
        </w:rPr>
        <w:t>2022</w:t>
      </w:r>
      <w:r w:rsidR="00B8390F" w:rsidRPr="00002B8A">
        <w:rPr>
          <w:rFonts w:cstheme="minorHAnsi"/>
          <w:color w:val="000000"/>
        </w:rPr>
        <w:t>)</w:t>
      </w:r>
      <w:r w:rsidR="00295642" w:rsidRPr="00002B8A">
        <w:rPr>
          <w:rFonts w:cstheme="minorHAnsi"/>
          <w:color w:val="000000"/>
        </w:rPr>
        <w:t>.</w:t>
      </w:r>
      <w:r w:rsidR="00D62A45">
        <w:rPr>
          <w:rFonts w:cstheme="minorHAnsi"/>
          <w:color w:val="000000"/>
        </w:rPr>
        <w:t xml:space="preserve"> </w:t>
      </w:r>
      <w:r w:rsidR="001103E9">
        <w:rPr>
          <w:rFonts w:cstheme="minorHAnsi"/>
          <w:color w:val="000000"/>
        </w:rPr>
        <w:t>The large intestine produces slow movement which takes 18-24 hours the pass.</w:t>
      </w:r>
    </w:p>
    <w:p w14:paraId="40DE7112" w14:textId="77777777" w:rsidR="00080491" w:rsidRDefault="00080491" w:rsidP="00281190">
      <w:pPr>
        <w:rPr>
          <w:rFonts w:cstheme="minorHAnsi"/>
          <w:color w:val="000000"/>
          <w:sz w:val="20"/>
          <w:szCs w:val="20"/>
        </w:rPr>
      </w:pPr>
    </w:p>
    <w:p w14:paraId="447207B1" w14:textId="12542364" w:rsidR="00614213" w:rsidRPr="00191985" w:rsidRDefault="00080491" w:rsidP="00281190">
      <w:pPr>
        <w:rPr>
          <w:rFonts w:cstheme="minorHAnsi"/>
          <w:color w:val="000000"/>
          <w:sz w:val="20"/>
          <w:szCs w:val="20"/>
        </w:rPr>
      </w:pPr>
      <w:r>
        <w:rPr>
          <w:rFonts w:cstheme="minorHAnsi"/>
          <w:b/>
          <w:bCs/>
          <w:noProof/>
          <w:color w:val="000000"/>
          <w:sz w:val="24"/>
          <w:szCs w:val="24"/>
        </w:rPr>
        <mc:AlternateContent>
          <mc:Choice Requires="wps">
            <w:drawing>
              <wp:anchor distT="0" distB="0" distL="114300" distR="114300" simplePos="0" relativeHeight="251663360" behindDoc="0" locked="0" layoutInCell="1" allowOverlap="1" wp14:anchorId="0EB450CE" wp14:editId="3DE81204">
                <wp:simplePos x="0" y="0"/>
                <wp:positionH relativeFrom="column">
                  <wp:posOffset>2278554</wp:posOffset>
                </wp:positionH>
                <wp:positionV relativeFrom="paragraph">
                  <wp:posOffset>3810</wp:posOffset>
                </wp:positionV>
                <wp:extent cx="3733800" cy="422563"/>
                <wp:effectExtent l="0" t="0" r="19050" b="15875"/>
                <wp:wrapNone/>
                <wp:docPr id="7" name="Text Box 7"/>
                <wp:cNvGraphicFramePr/>
                <a:graphic xmlns:a="http://schemas.openxmlformats.org/drawingml/2006/main">
                  <a:graphicData uri="http://schemas.microsoft.com/office/word/2010/wordprocessingShape">
                    <wps:wsp>
                      <wps:cNvSpPr txBox="1"/>
                      <wps:spPr>
                        <a:xfrm>
                          <a:off x="0" y="0"/>
                          <a:ext cx="3733800" cy="422563"/>
                        </a:xfrm>
                        <a:prstGeom prst="rect">
                          <a:avLst/>
                        </a:prstGeom>
                        <a:solidFill>
                          <a:schemeClr val="lt1"/>
                        </a:solidFill>
                        <a:ln w="6350">
                          <a:solidFill>
                            <a:prstClr val="black"/>
                          </a:solidFill>
                        </a:ln>
                      </wps:spPr>
                      <wps:txbx>
                        <w:txbxContent>
                          <w:p w14:paraId="183095DB" w14:textId="335CF15D" w:rsidR="00AC0E55" w:rsidRPr="00AC0E55" w:rsidRDefault="001103E9">
                            <w:pPr>
                              <w:rPr>
                                <w:sz w:val="16"/>
                                <w:szCs w:val="16"/>
                              </w:rPr>
                            </w:pPr>
                            <w:hyperlink r:id="rId11" w:history="1">
                              <w:r w:rsidR="00AC0E55" w:rsidRPr="00AC0E55">
                                <w:rPr>
                                  <w:rStyle w:val="Hyperlink"/>
                                  <w:sz w:val="16"/>
                                  <w:szCs w:val="16"/>
                                </w:rPr>
                                <w:t>https://www.nursingtimes.net/clinical-archive/gastroenterology/gastrointestinal-tract-5-anatomy-functions-large-intestine-23-09-2019/</w:t>
                              </w:r>
                            </w:hyperlink>
                          </w:p>
                          <w:p w14:paraId="1DC05CB6" w14:textId="77777777" w:rsidR="00AC0E55" w:rsidRPr="00AC0E55" w:rsidRDefault="00AC0E5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50CE" id="Text Box 7" o:spid="_x0000_s1028" type="#_x0000_t202" style="position:absolute;margin-left:179.4pt;margin-top:.3pt;width:294pt;height:3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" fillcolor="white [3201]" strokeweight=".5pt">
                <v:textbox>
                  <w:txbxContent>
                    <w:p w14:paraId="183095DB" w14:textId="335CF15D" w:rsidR="00AC0E55" w:rsidRPr="00AC0E55" w:rsidRDefault="00AC0E55">
                      <w:pPr>
                        <w:rPr>
                          <w:sz w:val="16"/>
                          <w:szCs w:val="16"/>
                        </w:rPr>
                      </w:pPr>
                      <w:hyperlink r:id="rId12" w:history="1">
                        <w:r w:rsidRPr="00AC0E55">
                          <w:rPr>
                            <w:rStyle w:val="Hyperlink"/>
                            <w:sz w:val="16"/>
                            <w:szCs w:val="16"/>
                          </w:rPr>
                          <w:t>https://www.nursingtimes.net/clinical-archive/gastroenterology/gastrointestinal-tract-5-anatomy-functions-large-intestine-23-09-2019/</w:t>
                        </w:r>
                      </w:hyperlink>
                    </w:p>
                    <w:p w14:paraId="1DC05CB6" w14:textId="77777777" w:rsidR="00AC0E55" w:rsidRPr="00AC0E55" w:rsidRDefault="00AC0E55">
                      <w:pPr>
                        <w:rPr>
                          <w:sz w:val="20"/>
                          <w:szCs w:val="20"/>
                        </w:rPr>
                      </w:pPr>
                    </w:p>
                  </w:txbxContent>
                </v:textbox>
              </v:shape>
            </w:pict>
          </mc:Fallback>
        </mc:AlternateContent>
      </w:r>
    </w:p>
    <w:p w14:paraId="5370ABF7" w14:textId="765AD1FA" w:rsidR="00281190" w:rsidRPr="00002B8A" w:rsidRDefault="00281190" w:rsidP="00281190">
      <w:pPr>
        <w:rPr>
          <w:rFonts w:cstheme="minorHAnsi"/>
          <w:b/>
          <w:bCs/>
          <w:color w:val="000000"/>
          <w:sz w:val="24"/>
          <w:szCs w:val="24"/>
        </w:rPr>
      </w:pPr>
      <w:r w:rsidRPr="00002B8A">
        <w:rPr>
          <w:rFonts w:cstheme="minorHAnsi"/>
          <w:b/>
          <w:bCs/>
          <w:color w:val="000000"/>
          <w:sz w:val="24"/>
          <w:szCs w:val="24"/>
        </w:rPr>
        <w:t>Elimination and Faeces</w:t>
      </w:r>
    </w:p>
    <w:p w14:paraId="51ECC940" w14:textId="5501F68F" w:rsidR="00DB6F7B" w:rsidRPr="00002B8A" w:rsidRDefault="00707E46" w:rsidP="00281190">
      <w:pPr>
        <w:rPr>
          <w:rFonts w:cstheme="minorHAnsi"/>
          <w:color w:val="000000"/>
        </w:rPr>
      </w:pPr>
      <w:r w:rsidRPr="00002B8A">
        <w:rPr>
          <w:rFonts w:cstheme="minorHAnsi"/>
          <w:color w:val="000000"/>
        </w:rPr>
        <w:t xml:space="preserve">Elimination is the process of removing undigested wastes from the anus in the form of faeces (NIH, </w:t>
      </w:r>
      <w:r w:rsidR="00796458" w:rsidRPr="00002B8A">
        <w:rPr>
          <w:rFonts w:cstheme="minorHAnsi"/>
          <w:color w:val="000000"/>
        </w:rPr>
        <w:t>2022</w:t>
      </w:r>
      <w:r w:rsidRPr="00002B8A">
        <w:rPr>
          <w:rFonts w:cstheme="minorHAnsi"/>
          <w:color w:val="000000"/>
        </w:rPr>
        <w:t>).</w:t>
      </w:r>
      <w:r w:rsidR="003B3C91" w:rsidRPr="00002B8A">
        <w:rPr>
          <w:rFonts w:cstheme="minorHAnsi"/>
          <w:color w:val="000000"/>
        </w:rPr>
        <w:t xml:space="preserve"> Faeces are made up of what’s left over after our digestive system (stomach, small intestine, and colon) absorbs nutrients and fluids from the foods and beverages you consume (MedicinePlus, 2015).</w:t>
      </w:r>
      <w:r w:rsidR="00062CDF" w:rsidRPr="00002B8A">
        <w:rPr>
          <w:rFonts w:cstheme="minorHAnsi"/>
          <w:color w:val="000000"/>
        </w:rPr>
        <w:t xml:space="preserve"> After the digestive process is complete, the intestines use the muscular walls of the small bowel to push faeces into the rectum. The rectum is where faeces are stored until defecation. When the rectum is full, stretch receptors in the wall sense it and stimulate the need to pass faeces through the anus (Millar, 2022).</w:t>
      </w:r>
    </w:p>
    <w:p w14:paraId="6112A49D" w14:textId="77777777" w:rsidR="00DB6F7B" w:rsidRDefault="00DB6F7B" w:rsidP="00281190">
      <w:pPr>
        <w:rPr>
          <w:rFonts w:ascii="Roboto" w:hAnsi="Roboto"/>
          <w:b/>
          <w:bCs/>
          <w:color w:val="000000"/>
          <w:sz w:val="20"/>
          <w:szCs w:val="20"/>
        </w:rPr>
      </w:pPr>
    </w:p>
    <w:p w14:paraId="1AF10F2C" w14:textId="4BE21B0E" w:rsidR="00281190" w:rsidRPr="00191985" w:rsidRDefault="00EB6F4F" w:rsidP="00281190">
      <w:pPr>
        <w:rPr>
          <w:rFonts w:cstheme="minorHAnsi"/>
          <w:b/>
          <w:bCs/>
          <w:color w:val="000000"/>
          <w:sz w:val="20"/>
          <w:szCs w:val="20"/>
        </w:rPr>
      </w:pPr>
      <w:r w:rsidRPr="00191985">
        <w:rPr>
          <w:rFonts w:cstheme="minorHAnsi"/>
          <w:b/>
          <w:bCs/>
          <w:color w:val="000000"/>
          <w:sz w:val="24"/>
          <w:szCs w:val="24"/>
        </w:rPr>
        <w:t>References</w:t>
      </w:r>
    </w:p>
    <w:p w14:paraId="63F7375C" w14:textId="307121F5" w:rsidR="008F3246" w:rsidRDefault="00AE0F67" w:rsidP="0028119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Encyclopedia, M. (2022). </w:t>
      </w:r>
      <w:r>
        <w:rPr>
          <w:rFonts w:ascii="Open Sans" w:hAnsi="Open Sans" w:cs="Open Sans"/>
          <w:i/>
          <w:iCs/>
          <w:color w:val="000000"/>
          <w:sz w:val="20"/>
          <w:szCs w:val="20"/>
          <w:shd w:val="clear" w:color="auto" w:fill="FFFFFF"/>
        </w:rPr>
        <w:t>Epiglottis: MedlinePlus Medical Encyclopedia Image</w:t>
      </w:r>
      <w:r>
        <w:rPr>
          <w:rFonts w:ascii="Open Sans" w:hAnsi="Open Sans" w:cs="Open Sans"/>
          <w:color w:val="000000"/>
          <w:sz w:val="20"/>
          <w:szCs w:val="20"/>
          <w:shd w:val="clear" w:color="auto" w:fill="FFFFFF"/>
        </w:rPr>
        <w:t xml:space="preserve">. Medlineplus.gov. Retrieved 7 May 2022, from </w:t>
      </w:r>
      <w:hyperlink r:id="rId13" w:anchor=":~:text=The%20epiglottis%20is%20usually%20upright,to%20its%20original%20upright%20position" w:history="1">
        <w:r w:rsidRPr="00323B70">
          <w:rPr>
            <w:rStyle w:val="Hyperlink"/>
            <w:rFonts w:ascii="Open Sans" w:hAnsi="Open Sans" w:cs="Open Sans"/>
            <w:sz w:val="20"/>
            <w:szCs w:val="20"/>
            <w:shd w:val="clear" w:color="auto" w:fill="FFFFFF"/>
          </w:rPr>
          <w:t>https://medlineplus.gov/ency/imagepages/19595.htm#:~:text=The%20epiglottis%20is%20usually%20upright,to%20its%20original%20upright%20position</w:t>
        </w:r>
      </w:hyperlink>
      <w:r>
        <w:rPr>
          <w:rFonts w:ascii="Open Sans" w:hAnsi="Open Sans" w:cs="Open Sans"/>
          <w:color w:val="000000"/>
          <w:sz w:val="20"/>
          <w:szCs w:val="20"/>
          <w:shd w:val="clear" w:color="auto" w:fill="FFFFFF"/>
        </w:rPr>
        <w:t>.</w:t>
      </w:r>
    </w:p>
    <w:p w14:paraId="31E96D24" w14:textId="77777777" w:rsidR="00AE0F67" w:rsidRPr="00F621ED" w:rsidRDefault="00AE0F67" w:rsidP="00281190"/>
    <w:p w14:paraId="5B9235FF" w14:textId="5805A79A" w:rsidR="008F3246" w:rsidRDefault="00AE0F67" w:rsidP="0028119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Works, Y. (2022). </w:t>
      </w:r>
      <w:r>
        <w:rPr>
          <w:rFonts w:ascii="Open Sans" w:hAnsi="Open Sans" w:cs="Open Sans"/>
          <w:i/>
          <w:iCs/>
          <w:color w:val="000000"/>
          <w:sz w:val="20"/>
          <w:szCs w:val="20"/>
          <w:shd w:val="clear" w:color="auto" w:fill="FFFFFF"/>
        </w:rPr>
        <w:t>Your Digestive System &amp; How it Works | NIDDK</w:t>
      </w:r>
      <w:r>
        <w:rPr>
          <w:rFonts w:ascii="Open Sans" w:hAnsi="Open Sans" w:cs="Open Sans"/>
          <w:color w:val="000000"/>
          <w:sz w:val="20"/>
          <w:szCs w:val="20"/>
          <w:shd w:val="clear" w:color="auto" w:fill="FFFFFF"/>
        </w:rPr>
        <w:t xml:space="preserve">. National Institute of Diabetes and Digestive and Kidney Diseases. Retrieved 7 May 2022, from </w:t>
      </w:r>
      <w:hyperlink r:id="rId14" w:anchor=":~:text=bile%2C%20and%20enzym122es-,Mouth.,down%20starches%20in%20your%20food" w:history="1">
        <w:r w:rsidR="00B32C89" w:rsidRPr="00323B70">
          <w:rPr>
            <w:rStyle w:val="Hyperlink"/>
            <w:rFonts w:ascii="Open Sans" w:hAnsi="Open Sans" w:cs="Open Sans"/>
            <w:sz w:val="20"/>
            <w:szCs w:val="20"/>
            <w:shd w:val="clear" w:color="auto" w:fill="FFFFFF"/>
          </w:rPr>
          <w:t>https://www.niddk.nih.gov/health-information/digestive-diseases/digestive-system-how-it-works#:~:text=bile%2C%20and%20enzym122es-,Mouth.,down%20starches%20in%20your%20food</w:t>
        </w:r>
      </w:hyperlink>
      <w:r>
        <w:rPr>
          <w:rFonts w:ascii="Open Sans" w:hAnsi="Open Sans" w:cs="Open Sans"/>
          <w:color w:val="000000"/>
          <w:sz w:val="20"/>
          <w:szCs w:val="20"/>
          <w:shd w:val="clear" w:color="auto" w:fill="FFFFFF"/>
        </w:rPr>
        <w:t>.</w:t>
      </w:r>
    </w:p>
    <w:p w14:paraId="67F937B7" w14:textId="41E28FF4" w:rsidR="00AE0F67" w:rsidRDefault="00AE0F67" w:rsidP="00281190"/>
    <w:p w14:paraId="2BB96E7D" w14:textId="77777777" w:rsidR="00796458" w:rsidRPr="00F621ED" w:rsidRDefault="00796458" w:rsidP="00281190"/>
    <w:p w14:paraId="37A05D34" w14:textId="2F48EBCB" w:rsidR="00DB6F7B" w:rsidRDefault="00AE0F67"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Esophagus: Anatomy, Function &amp; Conditions</w:t>
      </w:r>
      <w:r>
        <w:rPr>
          <w:rFonts w:ascii="Open Sans" w:hAnsi="Open Sans" w:cs="Open Sans"/>
          <w:color w:val="000000"/>
          <w:sz w:val="20"/>
          <w:szCs w:val="20"/>
          <w:shd w:val="clear" w:color="auto" w:fill="FFFFFF"/>
        </w:rPr>
        <w:t xml:space="preserve">. Cleveland Clinic. (2022). Retrieved 7 May 2022, from </w:t>
      </w:r>
      <w:hyperlink r:id="rId15" w:anchor=":~:text=The%20primary%20function%20of%20your,to%20your%20throat%20(pharynx)" w:history="1">
        <w:r w:rsidRPr="00323B70">
          <w:rPr>
            <w:rStyle w:val="Hyperlink"/>
            <w:rFonts w:ascii="Open Sans" w:hAnsi="Open Sans" w:cs="Open Sans"/>
            <w:sz w:val="20"/>
            <w:szCs w:val="20"/>
            <w:shd w:val="clear" w:color="auto" w:fill="FFFFFF"/>
          </w:rPr>
          <w:t>https://my.clevelandclinic.org/health/body/21728-esophagus#:~:text=The%20primary%20function%20of%20your,to%20your%20throat%20(pharynx)</w:t>
        </w:r>
      </w:hyperlink>
      <w:r>
        <w:rPr>
          <w:rFonts w:ascii="Open Sans" w:hAnsi="Open Sans" w:cs="Open Sans"/>
          <w:color w:val="000000"/>
          <w:sz w:val="20"/>
          <w:szCs w:val="20"/>
          <w:shd w:val="clear" w:color="auto" w:fill="FFFFFF"/>
        </w:rPr>
        <w:t>.</w:t>
      </w:r>
    </w:p>
    <w:p w14:paraId="53DF289B" w14:textId="77777777" w:rsidR="00AE0F67" w:rsidRPr="00F621ED" w:rsidRDefault="00AE0F67" w:rsidP="00281190"/>
    <w:p w14:paraId="5CA25A99" w14:textId="6D90A50A" w:rsidR="00F621ED" w:rsidRDefault="00AE0F67"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lastRenderedPageBreak/>
        <w:t>Mouth and Teeth (for Parents) - Nemours KidsHealth</w:t>
      </w:r>
      <w:r>
        <w:rPr>
          <w:rFonts w:ascii="Open Sans" w:hAnsi="Open Sans" w:cs="Open Sans"/>
          <w:color w:val="000000"/>
          <w:sz w:val="20"/>
          <w:szCs w:val="20"/>
          <w:shd w:val="clear" w:color="auto" w:fill="FFFFFF"/>
        </w:rPr>
        <w:t xml:space="preserve">. Kidshealth.org. (2022). Retrieved 7 May 2022, from </w:t>
      </w:r>
      <w:hyperlink r:id="rId16" w:anchor=":~:text=With%20the%20lips%20and%20tongue,food%20in%20preparation%20for%20swallowing" w:history="1">
        <w:r w:rsidRPr="00323B70">
          <w:rPr>
            <w:rStyle w:val="Hyperlink"/>
            <w:rFonts w:ascii="Open Sans" w:hAnsi="Open Sans" w:cs="Open Sans"/>
            <w:sz w:val="20"/>
            <w:szCs w:val="20"/>
            <w:shd w:val="clear" w:color="auto" w:fill="FFFFFF"/>
          </w:rPr>
          <w:t>https://kidshealth.org/en/parents/mouth-teeth.html#:~:text=With%20the%20lips%20and%20tongue,food%20in%20preparation%20for%20swallowing</w:t>
        </w:r>
      </w:hyperlink>
      <w:r>
        <w:rPr>
          <w:rFonts w:ascii="Open Sans" w:hAnsi="Open Sans" w:cs="Open Sans"/>
          <w:color w:val="000000"/>
          <w:sz w:val="20"/>
          <w:szCs w:val="20"/>
          <w:shd w:val="clear" w:color="auto" w:fill="FFFFFF"/>
        </w:rPr>
        <w:t>.</w:t>
      </w:r>
    </w:p>
    <w:p w14:paraId="441F9872" w14:textId="77777777" w:rsidR="00AE0F67" w:rsidRPr="00F621ED" w:rsidRDefault="00AE0F67" w:rsidP="00281190"/>
    <w:p w14:paraId="33D0A400" w14:textId="64975646" w:rsidR="00F621ED" w:rsidRDefault="00AE0F67"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Digestive System Information</w:t>
      </w:r>
      <w:r>
        <w:rPr>
          <w:rFonts w:ascii="Open Sans" w:hAnsi="Open Sans" w:cs="Open Sans"/>
          <w:color w:val="000000"/>
          <w:sz w:val="20"/>
          <w:szCs w:val="20"/>
          <w:shd w:val="clear" w:color="auto" w:fill="FFFFFF"/>
        </w:rPr>
        <w:t xml:space="preserve">. Pennstatehershey.adam.com. (2022). Retrieved 7 May 2022, from </w:t>
      </w:r>
      <w:hyperlink r:id="rId17" w:history="1">
        <w:r w:rsidRPr="00323B70">
          <w:rPr>
            <w:rStyle w:val="Hyperlink"/>
            <w:rFonts w:ascii="Open Sans" w:hAnsi="Open Sans" w:cs="Open Sans"/>
            <w:sz w:val="20"/>
            <w:szCs w:val="20"/>
            <w:shd w:val="clear" w:color="auto" w:fill="FFFFFF"/>
          </w:rPr>
          <w:t>http://pennstatehershey.adam.com/pages/guide/reftext/html/dige_sys_fin.html</w:t>
        </w:r>
      </w:hyperlink>
      <w:r>
        <w:rPr>
          <w:rFonts w:ascii="Open Sans" w:hAnsi="Open Sans" w:cs="Open Sans"/>
          <w:color w:val="000000"/>
          <w:sz w:val="20"/>
          <w:szCs w:val="20"/>
          <w:shd w:val="clear" w:color="auto" w:fill="FFFFFF"/>
        </w:rPr>
        <w:t>.</w:t>
      </w:r>
    </w:p>
    <w:p w14:paraId="54AA2CAE" w14:textId="77777777" w:rsidR="00AE0F67" w:rsidRDefault="00AE0F67" w:rsidP="00281190">
      <w:pPr>
        <w:rPr>
          <w:sz w:val="24"/>
          <w:szCs w:val="24"/>
        </w:rPr>
      </w:pPr>
    </w:p>
    <w:p w14:paraId="098AB3D2" w14:textId="172B54BE" w:rsidR="007D7985" w:rsidRDefault="00AE0F67"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The Digestion Process of Pasta</w:t>
      </w:r>
      <w:r>
        <w:rPr>
          <w:rFonts w:ascii="Open Sans" w:hAnsi="Open Sans" w:cs="Open Sans"/>
          <w:color w:val="000000"/>
          <w:sz w:val="20"/>
          <w:szCs w:val="20"/>
          <w:shd w:val="clear" w:color="auto" w:fill="FFFFFF"/>
        </w:rPr>
        <w:t xml:space="preserve">. prezi.com. (2022). Retrieved 7 May 2022, from </w:t>
      </w:r>
      <w:hyperlink r:id="rId18" w:anchor=":~:text=The%20stomach%20is%20the%20last,acid%20prevents%20enzymes%20from%20working" w:history="1">
        <w:r w:rsidRPr="00323B70">
          <w:rPr>
            <w:rStyle w:val="Hyperlink"/>
            <w:rFonts w:ascii="Open Sans" w:hAnsi="Open Sans" w:cs="Open Sans"/>
            <w:sz w:val="20"/>
            <w:szCs w:val="20"/>
            <w:shd w:val="clear" w:color="auto" w:fill="FFFFFF"/>
          </w:rPr>
          <w:t>https://prezi.com/jrkah7ctry7h/the-digestion-process-of-pasta/#:~:text=The%20stomach%20is%20the%20last,acid%20prevents%20enzymes%20from%20working</w:t>
        </w:r>
      </w:hyperlink>
      <w:r>
        <w:rPr>
          <w:rFonts w:ascii="Open Sans" w:hAnsi="Open Sans" w:cs="Open Sans"/>
          <w:color w:val="000000"/>
          <w:sz w:val="20"/>
          <w:szCs w:val="20"/>
          <w:shd w:val="clear" w:color="auto" w:fill="FFFFFF"/>
        </w:rPr>
        <w:t>.</w:t>
      </w:r>
    </w:p>
    <w:p w14:paraId="59D0336F" w14:textId="77777777" w:rsidR="00AE0F67" w:rsidRDefault="00AE0F67" w:rsidP="00281190">
      <w:pPr>
        <w:rPr>
          <w:sz w:val="24"/>
          <w:szCs w:val="24"/>
        </w:rPr>
      </w:pPr>
    </w:p>
    <w:p w14:paraId="50DA0A27" w14:textId="3E1A9260" w:rsidR="000D7AB0" w:rsidRDefault="00CC46FE"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Chemical Digestion and Absorption: A Closer Look | Anatomy and Physiology II</w:t>
      </w:r>
      <w:r>
        <w:rPr>
          <w:rFonts w:ascii="Open Sans" w:hAnsi="Open Sans" w:cs="Open Sans"/>
          <w:color w:val="000000"/>
          <w:sz w:val="20"/>
          <w:szCs w:val="20"/>
          <w:shd w:val="clear" w:color="auto" w:fill="FFFFFF"/>
        </w:rPr>
        <w:t xml:space="preserve">. Courses.lumenlearning.com. (2022). Retrieved 7 May 2022, from </w:t>
      </w:r>
      <w:hyperlink r:id="rId19" w:history="1">
        <w:r w:rsidRPr="00323B70">
          <w:rPr>
            <w:rStyle w:val="Hyperlink"/>
            <w:rFonts w:ascii="Open Sans" w:hAnsi="Open Sans" w:cs="Open Sans"/>
            <w:sz w:val="20"/>
            <w:szCs w:val="20"/>
            <w:shd w:val="clear" w:color="auto" w:fill="FFFFFF"/>
          </w:rPr>
          <w:t>https://courses.lumenlearning.com/suny-ap2/chapter/chemical-digestion-and-absorption-a-closer-look/</w:t>
        </w:r>
      </w:hyperlink>
      <w:r>
        <w:rPr>
          <w:rFonts w:ascii="Open Sans" w:hAnsi="Open Sans" w:cs="Open Sans"/>
          <w:color w:val="000000"/>
          <w:sz w:val="20"/>
          <w:szCs w:val="20"/>
          <w:shd w:val="clear" w:color="auto" w:fill="FFFFFF"/>
        </w:rPr>
        <w:t>.</w:t>
      </w:r>
    </w:p>
    <w:p w14:paraId="7E624A43" w14:textId="77777777" w:rsidR="00CC46FE" w:rsidRDefault="00CC46FE" w:rsidP="00281190">
      <w:pPr>
        <w:rPr>
          <w:sz w:val="24"/>
          <w:szCs w:val="24"/>
        </w:rPr>
      </w:pPr>
    </w:p>
    <w:p w14:paraId="655DE784" w14:textId="141E6F5B" w:rsidR="000D7AB0" w:rsidRDefault="00CC46FE"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The Digestion Process of Pasta</w:t>
      </w:r>
      <w:r>
        <w:rPr>
          <w:rFonts w:ascii="Open Sans" w:hAnsi="Open Sans" w:cs="Open Sans"/>
          <w:color w:val="000000"/>
          <w:sz w:val="20"/>
          <w:szCs w:val="20"/>
          <w:shd w:val="clear" w:color="auto" w:fill="FFFFFF"/>
        </w:rPr>
        <w:t xml:space="preserve">. prezi.com. (2022). Retrieved 7 May 2022, from </w:t>
      </w:r>
      <w:hyperlink r:id="rId20" w:anchor=":~:text=The%20pasta%20enters%20the%20small,down%20carbohydrates%20into%20glucose%20molecules.&amp;text=into%20glucose%20molecules%20it%20is%20carried%20through%20the%20bloodstream%20to%20the%20liver" w:history="1">
        <w:r w:rsidRPr="00323B70">
          <w:rPr>
            <w:rStyle w:val="Hyperlink"/>
            <w:rFonts w:ascii="Open Sans" w:hAnsi="Open Sans" w:cs="Open Sans"/>
            <w:sz w:val="20"/>
            <w:szCs w:val="20"/>
            <w:shd w:val="clear" w:color="auto" w:fill="FFFFFF"/>
          </w:rPr>
          <w:t>https://prezi.com/jrkah7ctry7h/the-digestion-process-of-pasta/#:~:text=The%20pasta%20enters%20the%20small,down%20carbohydrates%20into%20glucose%20molecules.&amp;text=into%20glucose%20molecules%20it%20is%20carried%20through%20the%20bloodstream%20to%20the%20liver</w:t>
        </w:r>
      </w:hyperlink>
      <w:r>
        <w:rPr>
          <w:rFonts w:ascii="Open Sans" w:hAnsi="Open Sans" w:cs="Open Sans"/>
          <w:color w:val="000000"/>
          <w:sz w:val="20"/>
          <w:szCs w:val="20"/>
          <w:shd w:val="clear" w:color="auto" w:fill="FFFFFF"/>
        </w:rPr>
        <w:t>.</w:t>
      </w:r>
    </w:p>
    <w:p w14:paraId="79789022" w14:textId="77777777" w:rsidR="00CC46FE" w:rsidRDefault="00CC46FE" w:rsidP="00281190">
      <w:pPr>
        <w:rPr>
          <w:sz w:val="24"/>
          <w:szCs w:val="24"/>
        </w:rPr>
      </w:pPr>
    </w:p>
    <w:p w14:paraId="1449C32C" w14:textId="70A442C3" w:rsidR="000E3D3D" w:rsidRDefault="00CC46FE"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Chemical Digestion: Definition, Purpose, Starting Point, and More</w:t>
      </w:r>
      <w:r>
        <w:rPr>
          <w:rFonts w:ascii="Open Sans" w:hAnsi="Open Sans" w:cs="Open Sans"/>
          <w:color w:val="000000"/>
          <w:sz w:val="20"/>
          <w:szCs w:val="20"/>
          <w:shd w:val="clear" w:color="auto" w:fill="FFFFFF"/>
        </w:rPr>
        <w:t xml:space="preserve">. Healthline. (2022). Retrieved 7 May 2022, from </w:t>
      </w:r>
      <w:hyperlink r:id="rId21" w:history="1">
        <w:r w:rsidRPr="00323B70">
          <w:rPr>
            <w:rStyle w:val="Hyperlink"/>
            <w:rFonts w:ascii="Open Sans" w:hAnsi="Open Sans" w:cs="Open Sans"/>
            <w:sz w:val="20"/>
            <w:szCs w:val="20"/>
            <w:shd w:val="clear" w:color="auto" w:fill="FFFFFF"/>
          </w:rPr>
          <w:t>https://www.healthline.com/health/chemical-digestion</w:t>
        </w:r>
      </w:hyperlink>
      <w:r>
        <w:rPr>
          <w:rFonts w:ascii="Open Sans" w:hAnsi="Open Sans" w:cs="Open Sans"/>
          <w:color w:val="000000"/>
          <w:sz w:val="20"/>
          <w:szCs w:val="20"/>
          <w:shd w:val="clear" w:color="auto" w:fill="FFFFFF"/>
        </w:rPr>
        <w:t>.</w:t>
      </w:r>
    </w:p>
    <w:p w14:paraId="5BF6D711" w14:textId="77777777" w:rsidR="00CC46FE" w:rsidRDefault="00CC46FE" w:rsidP="00281190">
      <w:pPr>
        <w:rPr>
          <w:sz w:val="24"/>
          <w:szCs w:val="24"/>
        </w:rPr>
      </w:pPr>
    </w:p>
    <w:p w14:paraId="76046C83" w14:textId="1AC129E2" w:rsidR="00CC1131" w:rsidRDefault="00CC46FE"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How are Nutrients Transported Around the Body?</w:t>
      </w:r>
      <w:r>
        <w:rPr>
          <w:rFonts w:ascii="Open Sans" w:hAnsi="Open Sans" w:cs="Open Sans"/>
          <w:color w:val="000000"/>
          <w:sz w:val="20"/>
          <w:szCs w:val="20"/>
          <w:shd w:val="clear" w:color="auto" w:fill="FFFFFF"/>
        </w:rPr>
        <w:t xml:space="preserve">. Study.com. (2022). Retrieved 7 May 2022, from </w:t>
      </w:r>
      <w:hyperlink r:id="rId22" w:history="1">
        <w:r w:rsidRPr="00323B70">
          <w:rPr>
            <w:rStyle w:val="Hyperlink"/>
            <w:rFonts w:ascii="Open Sans" w:hAnsi="Open Sans" w:cs="Open Sans"/>
            <w:sz w:val="20"/>
            <w:szCs w:val="20"/>
            <w:shd w:val="clear" w:color="auto" w:fill="FFFFFF"/>
          </w:rPr>
          <w:t>https://study.com/academy/lesson/how-are-nutrients-transported-around-the-body.html</w:t>
        </w:r>
      </w:hyperlink>
      <w:r>
        <w:rPr>
          <w:rFonts w:ascii="Open Sans" w:hAnsi="Open Sans" w:cs="Open Sans"/>
          <w:color w:val="000000"/>
          <w:sz w:val="20"/>
          <w:szCs w:val="20"/>
          <w:shd w:val="clear" w:color="auto" w:fill="FFFFFF"/>
        </w:rPr>
        <w:t>.</w:t>
      </w:r>
    </w:p>
    <w:p w14:paraId="79FCB43C" w14:textId="77777777" w:rsidR="00CC46FE" w:rsidRDefault="00CC46FE" w:rsidP="00281190">
      <w:pPr>
        <w:rPr>
          <w:sz w:val="24"/>
          <w:szCs w:val="24"/>
        </w:rPr>
      </w:pPr>
    </w:p>
    <w:p w14:paraId="513631E5" w14:textId="7A7C329F" w:rsidR="0052345B" w:rsidRDefault="005B7541"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Your Digestive System &amp; How it Works | NIDDK</w:t>
      </w:r>
      <w:r>
        <w:rPr>
          <w:rFonts w:ascii="Open Sans" w:hAnsi="Open Sans" w:cs="Open Sans"/>
          <w:color w:val="000000"/>
          <w:sz w:val="20"/>
          <w:szCs w:val="20"/>
          <w:shd w:val="clear" w:color="auto" w:fill="FFFFFF"/>
        </w:rPr>
        <w:t xml:space="preserve">. National Institute of Diabetes and Digestive and Kidney Diseases. (2022). Retrieved 7 May 2022, from </w:t>
      </w:r>
      <w:hyperlink r:id="rId23" w:history="1">
        <w:r w:rsidRPr="00323B70">
          <w:rPr>
            <w:rStyle w:val="Hyperlink"/>
            <w:rFonts w:ascii="Open Sans" w:hAnsi="Open Sans" w:cs="Open Sans"/>
            <w:sz w:val="20"/>
            <w:szCs w:val="20"/>
            <w:shd w:val="clear" w:color="auto" w:fill="FFFFFF"/>
          </w:rPr>
          <w:t>https://www.niddk.nih.gov/health-information/digestive-diseases/digestive-system-how-it-works</w:t>
        </w:r>
      </w:hyperlink>
      <w:r>
        <w:rPr>
          <w:rFonts w:ascii="Open Sans" w:hAnsi="Open Sans" w:cs="Open Sans"/>
          <w:color w:val="000000"/>
          <w:sz w:val="20"/>
          <w:szCs w:val="20"/>
          <w:shd w:val="clear" w:color="auto" w:fill="FFFFFF"/>
        </w:rPr>
        <w:t>.</w:t>
      </w:r>
    </w:p>
    <w:p w14:paraId="4A6FD764" w14:textId="77777777" w:rsidR="005B7541" w:rsidRDefault="005B7541" w:rsidP="00281190">
      <w:pPr>
        <w:rPr>
          <w:sz w:val="24"/>
          <w:szCs w:val="24"/>
        </w:rPr>
      </w:pPr>
    </w:p>
    <w:p w14:paraId="59C7BFB0" w14:textId="5F180EFB" w:rsidR="001F17E5" w:rsidRDefault="002B7EA8" w:rsidP="0028119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Link, R. (2022). </w:t>
      </w:r>
      <w:r>
        <w:rPr>
          <w:rFonts w:ascii="Open Sans" w:hAnsi="Open Sans" w:cs="Open Sans"/>
          <w:i/>
          <w:iCs/>
          <w:color w:val="000000"/>
          <w:sz w:val="20"/>
          <w:szCs w:val="20"/>
          <w:shd w:val="clear" w:color="auto" w:fill="FFFFFF"/>
        </w:rPr>
        <w:t>Is Pasta Healthy or Unhealthy?</w:t>
      </w:r>
      <w:r>
        <w:rPr>
          <w:rFonts w:ascii="Open Sans" w:hAnsi="Open Sans" w:cs="Open Sans"/>
          <w:color w:val="000000"/>
          <w:sz w:val="20"/>
          <w:szCs w:val="20"/>
          <w:shd w:val="clear" w:color="auto" w:fill="FFFFFF"/>
        </w:rPr>
        <w:t xml:space="preserve">. healthline. Retrieved 7 May 2022, from </w:t>
      </w:r>
      <w:hyperlink r:id="rId24" w:history="1">
        <w:r w:rsidRPr="00323B70">
          <w:rPr>
            <w:rStyle w:val="Hyperlink"/>
            <w:rFonts w:ascii="Open Sans" w:hAnsi="Open Sans" w:cs="Open Sans"/>
            <w:sz w:val="20"/>
            <w:szCs w:val="20"/>
            <w:shd w:val="clear" w:color="auto" w:fill="FFFFFF"/>
          </w:rPr>
          <w:t>https://www.healthline.com/nutrition/is-pasta-healthy</w:t>
        </w:r>
      </w:hyperlink>
      <w:r>
        <w:rPr>
          <w:rFonts w:ascii="Open Sans" w:hAnsi="Open Sans" w:cs="Open Sans"/>
          <w:color w:val="000000"/>
          <w:sz w:val="20"/>
          <w:szCs w:val="20"/>
          <w:shd w:val="clear" w:color="auto" w:fill="FFFFFF"/>
        </w:rPr>
        <w:t>.</w:t>
      </w:r>
    </w:p>
    <w:p w14:paraId="6AEFDF1B" w14:textId="77777777" w:rsidR="002B7EA8" w:rsidRDefault="002B7EA8" w:rsidP="00281190">
      <w:pPr>
        <w:rPr>
          <w:sz w:val="24"/>
          <w:szCs w:val="24"/>
        </w:rPr>
      </w:pPr>
    </w:p>
    <w:p w14:paraId="642CCFDC" w14:textId="60CF21BD" w:rsidR="001F17E5" w:rsidRDefault="002B7EA8" w:rsidP="0028119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Topics, H. (2022). </w:t>
      </w:r>
      <w:r>
        <w:rPr>
          <w:rFonts w:ascii="Open Sans" w:hAnsi="Open Sans" w:cs="Open Sans"/>
          <w:i/>
          <w:iCs/>
          <w:color w:val="000000"/>
          <w:sz w:val="20"/>
          <w:szCs w:val="20"/>
          <w:shd w:val="clear" w:color="auto" w:fill="FFFFFF"/>
        </w:rPr>
        <w:t>Blood Sugar | Blood Glucose | Diabetes | MedlinePlus</w:t>
      </w:r>
      <w:r>
        <w:rPr>
          <w:rFonts w:ascii="Open Sans" w:hAnsi="Open Sans" w:cs="Open Sans"/>
          <w:color w:val="000000"/>
          <w:sz w:val="20"/>
          <w:szCs w:val="20"/>
          <w:shd w:val="clear" w:color="auto" w:fill="FFFFFF"/>
        </w:rPr>
        <w:t xml:space="preserve">. Medlineplus.gov. Retrieved 7 May 2022, from </w:t>
      </w:r>
      <w:hyperlink r:id="rId25" w:anchor=":~:text=Blood%20sugar%2C%20or%20glucose%2C%20is,cells%20to%20use%20for%20energy" w:history="1">
        <w:r w:rsidRPr="00323B70">
          <w:rPr>
            <w:rStyle w:val="Hyperlink"/>
            <w:rFonts w:ascii="Open Sans" w:hAnsi="Open Sans" w:cs="Open Sans"/>
            <w:sz w:val="20"/>
            <w:szCs w:val="20"/>
            <w:shd w:val="clear" w:color="auto" w:fill="FFFFFF"/>
          </w:rPr>
          <w:t>https://medlineplus.gov/bloodsugar.html#:~:text=Blood%20sugar%2C%20or%20glucose%2C%20is,cells%20to%20use%20for%20energy</w:t>
        </w:r>
      </w:hyperlink>
      <w:r>
        <w:rPr>
          <w:rFonts w:ascii="Open Sans" w:hAnsi="Open Sans" w:cs="Open Sans"/>
          <w:color w:val="000000"/>
          <w:sz w:val="20"/>
          <w:szCs w:val="20"/>
          <w:shd w:val="clear" w:color="auto" w:fill="FFFFFF"/>
        </w:rPr>
        <w:t>.</w:t>
      </w:r>
    </w:p>
    <w:p w14:paraId="0132121E" w14:textId="77777777" w:rsidR="002B7EA8" w:rsidRDefault="002B7EA8" w:rsidP="00281190">
      <w:pPr>
        <w:rPr>
          <w:sz w:val="24"/>
          <w:szCs w:val="24"/>
        </w:rPr>
      </w:pPr>
    </w:p>
    <w:p w14:paraId="6BAF55C6" w14:textId="3AA03648" w:rsidR="002B7EA8" w:rsidRDefault="002B7EA8"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Differences in Small &amp; Large Intestines | Children's Pittsburgh</w:t>
      </w:r>
      <w:r>
        <w:rPr>
          <w:rFonts w:ascii="Open Sans" w:hAnsi="Open Sans" w:cs="Open Sans"/>
          <w:color w:val="000000"/>
          <w:sz w:val="20"/>
          <w:szCs w:val="20"/>
          <w:shd w:val="clear" w:color="auto" w:fill="FFFFFF"/>
        </w:rPr>
        <w:t xml:space="preserve">. Children&amp;#39;s Hospital of Pittsburgh. (2022). Retrieved 7 May 2022, from </w:t>
      </w:r>
      <w:hyperlink r:id="rId26" w:history="1">
        <w:r w:rsidRPr="00323B70">
          <w:rPr>
            <w:rStyle w:val="Hyperlink"/>
            <w:rFonts w:ascii="Open Sans" w:hAnsi="Open Sans" w:cs="Open Sans"/>
            <w:sz w:val="20"/>
            <w:szCs w:val="20"/>
            <w:shd w:val="clear" w:color="auto" w:fill="FFFFFF"/>
          </w:rPr>
          <w:t>https://www.chp.edu/our-services/transplant/intestine/education/about-small-large-intestines</w:t>
        </w:r>
      </w:hyperlink>
      <w:r>
        <w:rPr>
          <w:rFonts w:ascii="Open Sans" w:hAnsi="Open Sans" w:cs="Open Sans"/>
          <w:color w:val="000000"/>
          <w:sz w:val="20"/>
          <w:szCs w:val="20"/>
          <w:shd w:val="clear" w:color="auto" w:fill="FFFFFF"/>
        </w:rPr>
        <w:t>.</w:t>
      </w:r>
    </w:p>
    <w:p w14:paraId="0F0840C9" w14:textId="77777777" w:rsidR="002B7EA8" w:rsidRDefault="002B7EA8" w:rsidP="00281190">
      <w:pPr>
        <w:rPr>
          <w:rFonts w:ascii="Open Sans" w:hAnsi="Open Sans" w:cs="Open Sans"/>
          <w:color w:val="000000"/>
          <w:sz w:val="20"/>
          <w:szCs w:val="20"/>
          <w:shd w:val="clear" w:color="auto" w:fill="FFFFFF"/>
        </w:rPr>
      </w:pPr>
    </w:p>
    <w:p w14:paraId="5670350D" w14:textId="6937A1C4" w:rsidR="00D41712" w:rsidRDefault="002B7EA8" w:rsidP="00281190">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The Digestion Process of Pasta</w:t>
      </w:r>
      <w:r>
        <w:rPr>
          <w:rFonts w:ascii="Open Sans" w:hAnsi="Open Sans" w:cs="Open Sans"/>
          <w:color w:val="000000"/>
          <w:sz w:val="20"/>
          <w:szCs w:val="20"/>
          <w:shd w:val="clear" w:color="auto" w:fill="FFFFFF"/>
        </w:rPr>
        <w:t xml:space="preserve">. prezi.com. (2022). Retrieved 7 May 2022, from </w:t>
      </w:r>
      <w:hyperlink r:id="rId27" w:anchor=":~:text=The%20main%20job%20of%20the,hours%20in%20the%20large%20intestine" w:history="1">
        <w:r w:rsidRPr="00323B70">
          <w:rPr>
            <w:rStyle w:val="Hyperlink"/>
            <w:rFonts w:ascii="Open Sans" w:hAnsi="Open Sans" w:cs="Open Sans"/>
            <w:sz w:val="20"/>
            <w:szCs w:val="20"/>
            <w:shd w:val="clear" w:color="auto" w:fill="FFFFFF"/>
          </w:rPr>
          <w:t>https://prezi.com/jrkah7ctry7h/the-digestion-process-of-pasta/#:~:text=The%20main%20job%20of%20the,hours%20in%20the%20large%20intestine</w:t>
        </w:r>
      </w:hyperlink>
      <w:r>
        <w:rPr>
          <w:rFonts w:ascii="Open Sans" w:hAnsi="Open Sans" w:cs="Open Sans"/>
          <w:color w:val="000000"/>
          <w:sz w:val="20"/>
          <w:szCs w:val="20"/>
          <w:shd w:val="clear" w:color="auto" w:fill="FFFFFF"/>
        </w:rPr>
        <w:t>.</w:t>
      </w:r>
    </w:p>
    <w:p w14:paraId="0A12AE8F" w14:textId="2CB159EE" w:rsidR="00062CDF" w:rsidRPr="00B8390F" w:rsidRDefault="003B3C91" w:rsidP="003B3C91">
      <w:pPr>
        <w:tabs>
          <w:tab w:val="left" w:pos="1872"/>
        </w:tabs>
        <w:rPr>
          <w:sz w:val="24"/>
          <w:szCs w:val="24"/>
        </w:rPr>
      </w:pPr>
      <w:r>
        <w:rPr>
          <w:sz w:val="24"/>
          <w:szCs w:val="24"/>
        </w:rPr>
        <w:tab/>
      </w:r>
    </w:p>
    <w:sectPr w:rsidR="00062CDF" w:rsidRPr="00B83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90"/>
    <w:rsid w:val="00002B8A"/>
    <w:rsid w:val="00011A12"/>
    <w:rsid w:val="0005364B"/>
    <w:rsid w:val="00062CDF"/>
    <w:rsid w:val="00080491"/>
    <w:rsid w:val="000D7AB0"/>
    <w:rsid w:val="000E3D3D"/>
    <w:rsid w:val="001103E9"/>
    <w:rsid w:val="00191985"/>
    <w:rsid w:val="001A4B74"/>
    <w:rsid w:val="001B4391"/>
    <w:rsid w:val="001D70E8"/>
    <w:rsid w:val="001F17E5"/>
    <w:rsid w:val="001F7BD5"/>
    <w:rsid w:val="00252227"/>
    <w:rsid w:val="00254FBF"/>
    <w:rsid w:val="00265F6B"/>
    <w:rsid w:val="00281190"/>
    <w:rsid w:val="002811D6"/>
    <w:rsid w:val="00290DA7"/>
    <w:rsid w:val="00295642"/>
    <w:rsid w:val="002A6F1A"/>
    <w:rsid w:val="002B7EA8"/>
    <w:rsid w:val="00310E0F"/>
    <w:rsid w:val="003306E8"/>
    <w:rsid w:val="00374267"/>
    <w:rsid w:val="00385724"/>
    <w:rsid w:val="003B3C91"/>
    <w:rsid w:val="00434EAD"/>
    <w:rsid w:val="0044007E"/>
    <w:rsid w:val="00512D48"/>
    <w:rsid w:val="0052345B"/>
    <w:rsid w:val="005829BA"/>
    <w:rsid w:val="005B7541"/>
    <w:rsid w:val="005C4D8E"/>
    <w:rsid w:val="005F0266"/>
    <w:rsid w:val="00614213"/>
    <w:rsid w:val="00707E46"/>
    <w:rsid w:val="007501F8"/>
    <w:rsid w:val="00796458"/>
    <w:rsid w:val="007C7AFB"/>
    <w:rsid w:val="007D7985"/>
    <w:rsid w:val="007E4D30"/>
    <w:rsid w:val="008F3246"/>
    <w:rsid w:val="00901819"/>
    <w:rsid w:val="009A539A"/>
    <w:rsid w:val="009F2C56"/>
    <w:rsid w:val="00A20794"/>
    <w:rsid w:val="00A5700C"/>
    <w:rsid w:val="00AB1835"/>
    <w:rsid w:val="00AC0E55"/>
    <w:rsid w:val="00AE0F67"/>
    <w:rsid w:val="00B31756"/>
    <w:rsid w:val="00B32C89"/>
    <w:rsid w:val="00B41DA5"/>
    <w:rsid w:val="00B42320"/>
    <w:rsid w:val="00B6090D"/>
    <w:rsid w:val="00B8390F"/>
    <w:rsid w:val="00B9679A"/>
    <w:rsid w:val="00B979DC"/>
    <w:rsid w:val="00BA4D3D"/>
    <w:rsid w:val="00BC2EC5"/>
    <w:rsid w:val="00BE4D67"/>
    <w:rsid w:val="00C64BC1"/>
    <w:rsid w:val="00C81AC3"/>
    <w:rsid w:val="00CB39AA"/>
    <w:rsid w:val="00CB3C31"/>
    <w:rsid w:val="00CC1131"/>
    <w:rsid w:val="00CC46FE"/>
    <w:rsid w:val="00CE58A0"/>
    <w:rsid w:val="00D32FFB"/>
    <w:rsid w:val="00D41712"/>
    <w:rsid w:val="00D42666"/>
    <w:rsid w:val="00D43EFB"/>
    <w:rsid w:val="00D62A45"/>
    <w:rsid w:val="00D90A2E"/>
    <w:rsid w:val="00DB427C"/>
    <w:rsid w:val="00DB6F7B"/>
    <w:rsid w:val="00DE2624"/>
    <w:rsid w:val="00E86764"/>
    <w:rsid w:val="00EA5C12"/>
    <w:rsid w:val="00EB6F4F"/>
    <w:rsid w:val="00F05380"/>
    <w:rsid w:val="00F621ED"/>
    <w:rsid w:val="00FC1E22"/>
    <w:rsid w:val="00FE63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DAB4"/>
  <w15:chartTrackingRefBased/>
  <w15:docId w15:val="{E85FCC8E-ABED-4251-8182-48E93404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246"/>
    <w:rPr>
      <w:color w:val="0563C1" w:themeColor="hyperlink"/>
      <w:u w:val="single"/>
    </w:rPr>
  </w:style>
  <w:style w:type="character" w:styleId="UnresolvedMention">
    <w:name w:val="Unresolved Mention"/>
    <w:basedOn w:val="DefaultParagraphFont"/>
    <w:uiPriority w:val="99"/>
    <w:semiHidden/>
    <w:unhideWhenUsed/>
    <w:rsid w:val="008F3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dicinehealth.com/image-gallery/abdomen_picture/images.htm" TargetMode="External"/><Relationship Id="rId13" Type="http://schemas.openxmlformats.org/officeDocument/2006/relationships/hyperlink" Target="https://medlineplus.gov/ency/imagepages/19595.htm" TargetMode="External"/><Relationship Id="rId18" Type="http://schemas.openxmlformats.org/officeDocument/2006/relationships/hyperlink" Target="https://prezi.com/jrkah7ctry7h/the-digestion-process-of-pasta/" TargetMode="External"/><Relationship Id="rId26" Type="http://schemas.openxmlformats.org/officeDocument/2006/relationships/hyperlink" Target="https://www.chp.edu/our-services/transplant/intestine/education/about-small-large-intestines" TargetMode="External"/><Relationship Id="rId3" Type="http://schemas.openxmlformats.org/officeDocument/2006/relationships/webSettings" Target="webSettings.xml"/><Relationship Id="rId21" Type="http://schemas.openxmlformats.org/officeDocument/2006/relationships/hyperlink" Target="https://www.healthline.com/health/chemical-digestion" TargetMode="External"/><Relationship Id="rId7" Type="http://schemas.openxmlformats.org/officeDocument/2006/relationships/image" Target="media/image2.jpeg"/><Relationship Id="rId12" Type="http://schemas.openxmlformats.org/officeDocument/2006/relationships/hyperlink" Target="https://www.nursingtimes.net/clinical-archive/gastroenterology/gastrointestinal-tract-5-anatomy-functions-large-intestine-23-09-2019/" TargetMode="External"/><Relationship Id="rId17" Type="http://schemas.openxmlformats.org/officeDocument/2006/relationships/hyperlink" Target="http://pennstatehershey.adam.com/pages/guide/reftext/html/dige_sys_fin.html" TargetMode="External"/><Relationship Id="rId25" Type="http://schemas.openxmlformats.org/officeDocument/2006/relationships/hyperlink" Target="https://medlineplus.gov/bloodsugar.html" TargetMode="External"/><Relationship Id="rId2" Type="http://schemas.openxmlformats.org/officeDocument/2006/relationships/settings" Target="settings.xml"/><Relationship Id="rId16" Type="http://schemas.openxmlformats.org/officeDocument/2006/relationships/hyperlink" Target="https://kidshealth.org/en/parents/mouth-teeth.html" TargetMode="External"/><Relationship Id="rId20" Type="http://schemas.openxmlformats.org/officeDocument/2006/relationships/hyperlink" Target="https://prezi.com/jrkah7ctry7h/the-digestion-process-of-pasta/"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urses.lumenlearning.com/wm-biology2/chapter/parts-of-the-digestive-system/" TargetMode="External"/><Relationship Id="rId11" Type="http://schemas.openxmlformats.org/officeDocument/2006/relationships/hyperlink" Target="https://www.nursingtimes.net/clinical-archive/gastroenterology/gastrointestinal-tract-5-anatomy-functions-large-intestine-23-09-2019/" TargetMode="External"/><Relationship Id="rId24" Type="http://schemas.openxmlformats.org/officeDocument/2006/relationships/hyperlink" Target="https://www.healthline.com/nutrition/is-pasta-healthy" TargetMode="External"/><Relationship Id="rId32" Type="http://schemas.openxmlformats.org/officeDocument/2006/relationships/customXml" Target="../customXml/item3.xml"/><Relationship Id="rId5" Type="http://schemas.openxmlformats.org/officeDocument/2006/relationships/hyperlink" Target="https://courses.lumenlearning.com/wm-biology2/chapter/parts-of-the-digestive-system/" TargetMode="External"/><Relationship Id="rId15" Type="http://schemas.openxmlformats.org/officeDocument/2006/relationships/hyperlink" Target="https://my.clevelandclinic.org/health/body/21728-esophagus" TargetMode="External"/><Relationship Id="rId23" Type="http://schemas.openxmlformats.org/officeDocument/2006/relationships/hyperlink" Target="https://www.niddk.nih.gov/health-information/digestive-diseases/digestive-system-how-it-works"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courses.lumenlearning.com/suny-ap2/chapter/chemical-digestion-and-absorption-a-closer-look/" TargetMode="External"/><Relationship Id="rId31" Type="http://schemas.openxmlformats.org/officeDocument/2006/relationships/customXml" Target="../customXml/item2.xml"/><Relationship Id="rId4" Type="http://schemas.openxmlformats.org/officeDocument/2006/relationships/image" Target="media/image1.jpeg"/><Relationship Id="rId9" Type="http://schemas.openxmlformats.org/officeDocument/2006/relationships/hyperlink" Target="https://www.emedicinehealth.com/image-gallery/abdomen_picture/images.htm" TargetMode="External"/><Relationship Id="rId14" Type="http://schemas.openxmlformats.org/officeDocument/2006/relationships/hyperlink" Target="https://www.niddk.nih.gov/health-information/digestive-diseases/digestive-system-how-it-works" TargetMode="External"/><Relationship Id="rId22" Type="http://schemas.openxmlformats.org/officeDocument/2006/relationships/hyperlink" Target="https://study.com/academy/lesson/how-are-nutrients-transported-around-the-body.html" TargetMode="External"/><Relationship Id="rId27" Type="http://schemas.openxmlformats.org/officeDocument/2006/relationships/hyperlink" Target="https://prezi.com/jrkah7ctry7h/the-digestion-process-of-pasta/" TargetMode="Externa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C48EC9-789F-43ED-826A-CE242D8116E9}"/>
</file>

<file path=customXml/itemProps2.xml><?xml version="1.0" encoding="utf-8"?>
<ds:datastoreItem xmlns:ds="http://schemas.openxmlformats.org/officeDocument/2006/customXml" ds:itemID="{E1B69AC2-1947-4EA6-B6DA-CAC5F5626A2B}"/>
</file>

<file path=customXml/itemProps3.xml><?xml version="1.0" encoding="utf-8"?>
<ds:datastoreItem xmlns:ds="http://schemas.openxmlformats.org/officeDocument/2006/customXml" ds:itemID="{711459BC-8729-4DD7-8CB9-C3D52C88DE30}"/>
</file>

<file path=docProps/app.xml><?xml version="1.0" encoding="utf-8"?>
<Properties xmlns="http://schemas.openxmlformats.org/officeDocument/2006/extended-properties" xmlns:vt="http://schemas.openxmlformats.org/officeDocument/2006/docPropsVTypes">
  <Template>Normal</Template>
  <TotalTime>0</TotalTime>
  <Pages>5</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Nins Lan</dc:creator>
  <cp:keywords/>
  <dc:description/>
  <cp:lastModifiedBy>Nins Lan</cp:lastModifiedBy>
  <cp:revision>23</cp:revision>
  <dcterms:created xsi:type="dcterms:W3CDTF">2022-05-02T13:53:00Z</dcterms:created>
  <dcterms:modified xsi:type="dcterms:W3CDTF">2022-05-09T06:19:00Z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