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868E" w14:textId="77777777" w:rsidR="00BC3F87" w:rsidRDefault="00BC3F87" w:rsidP="00BC3F87">
      <w:r>
        <w:rPr>
          <w:noProof/>
          <w:lang w:eastAsia="en-AU"/>
        </w:rPr>
        <w:drawing>
          <wp:anchor distT="0" distB="0" distL="114300" distR="114300" simplePos="0" relativeHeight="251659264" behindDoc="1" locked="0" layoutInCell="1" allowOverlap="1" wp14:anchorId="0C235F12" wp14:editId="4402F0A8">
            <wp:simplePos x="0" y="0"/>
            <wp:positionH relativeFrom="margin">
              <wp:align>center</wp:align>
            </wp:positionH>
            <wp:positionV relativeFrom="paragraph">
              <wp:posOffset>0</wp:posOffset>
            </wp:positionV>
            <wp:extent cx="2997835" cy="1860550"/>
            <wp:effectExtent l="0" t="0" r="0" b="6350"/>
            <wp:wrapTight wrapText="bothSides">
              <wp:wrapPolygon edited="0">
                <wp:start x="0" y="0"/>
                <wp:lineTo x="0" y="21453"/>
                <wp:lineTo x="21412" y="21453"/>
                <wp:lineTo x="21412"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7970" b="19912"/>
                    <a:stretch/>
                  </pic:blipFill>
                  <pic:spPr bwMode="auto">
                    <a:xfrm>
                      <a:off x="0" y="0"/>
                      <a:ext cx="2997835" cy="186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71CC47" w14:textId="77777777" w:rsidR="00BC3F87" w:rsidRPr="00482D9C" w:rsidRDefault="00BC3F87" w:rsidP="00BC3F87"/>
    <w:p w14:paraId="5DB69FB3" w14:textId="77777777" w:rsidR="00BC3F87" w:rsidRPr="00482D9C" w:rsidRDefault="00BC3F87" w:rsidP="00BC3F87"/>
    <w:p w14:paraId="4219830C" w14:textId="77777777" w:rsidR="00BC3F87" w:rsidRPr="00482D9C" w:rsidRDefault="00BC3F87" w:rsidP="00BC3F87"/>
    <w:p w14:paraId="67C54836" w14:textId="77777777" w:rsidR="00BC3F87" w:rsidRPr="00482D9C" w:rsidRDefault="00BC3F87" w:rsidP="00BC3F87"/>
    <w:p w14:paraId="16702C31" w14:textId="77777777" w:rsidR="00BC3F87" w:rsidRPr="00482D9C" w:rsidRDefault="00BC3F87" w:rsidP="00BC3F87"/>
    <w:p w14:paraId="685C0ED8" w14:textId="77777777" w:rsidR="00BC3F87" w:rsidRPr="00482D9C" w:rsidRDefault="00BC3F87" w:rsidP="00BC3F87"/>
    <w:p w14:paraId="2EB25367" w14:textId="77777777" w:rsidR="00BC3F87" w:rsidRDefault="00BC3F87" w:rsidP="00BC3F87"/>
    <w:p w14:paraId="0A367595" w14:textId="77777777" w:rsidR="00BC3F87" w:rsidRDefault="00BC3F87" w:rsidP="00BC3F87">
      <w:pPr>
        <w:jc w:val="center"/>
        <w:rPr>
          <w:rFonts w:cstheme="minorHAnsi"/>
          <w:b/>
          <w:sz w:val="32"/>
          <w:szCs w:val="32"/>
        </w:rPr>
      </w:pPr>
      <w:r w:rsidRPr="00482D9C">
        <w:rPr>
          <w:b/>
          <w:i/>
          <w:sz w:val="32"/>
          <w:szCs w:val="32"/>
        </w:rPr>
        <w:t xml:space="preserve">Human Biology ATAR – Task </w:t>
      </w:r>
      <w:r>
        <w:rPr>
          <w:b/>
          <w:i/>
          <w:sz w:val="32"/>
          <w:szCs w:val="32"/>
        </w:rPr>
        <w:t xml:space="preserve">2: </w:t>
      </w:r>
      <w:r w:rsidRPr="00BC5DB5">
        <w:rPr>
          <w:rFonts w:cstheme="minorHAnsi"/>
          <w:b/>
          <w:sz w:val="32"/>
          <w:szCs w:val="32"/>
        </w:rPr>
        <w:t>End of term test</w:t>
      </w:r>
    </w:p>
    <w:p w14:paraId="66497C77" w14:textId="77777777" w:rsidR="00BC3F87" w:rsidRDefault="00BC3F87" w:rsidP="00BC3F87">
      <w:pPr>
        <w:jc w:val="center"/>
        <w:rPr>
          <w:b/>
          <w:i/>
          <w:sz w:val="32"/>
          <w:szCs w:val="32"/>
        </w:rPr>
      </w:pPr>
      <w:r>
        <w:rPr>
          <w:rFonts w:cstheme="minorHAnsi"/>
          <w:b/>
          <w:i/>
          <w:sz w:val="20"/>
        </w:rPr>
        <w:t>Content covered weeks 9-12</w:t>
      </w:r>
      <w:r>
        <w:rPr>
          <w:rFonts w:cstheme="minorHAnsi"/>
          <w:b/>
          <w:i/>
        </w:rPr>
        <w:t xml:space="preserve"> (6</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5"/>
        <w:gridCol w:w="1855"/>
        <w:gridCol w:w="1857"/>
        <w:gridCol w:w="1855"/>
      </w:tblGrid>
      <w:tr w:rsidR="00BC3F87" w:rsidRPr="00671D5B" w14:paraId="19813B4A" w14:textId="77777777" w:rsidTr="00824E3A">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2C38C8EF" w14:textId="77777777" w:rsidR="00BC3F87" w:rsidRPr="00BC5DB5" w:rsidRDefault="00BC3F87" w:rsidP="00824E3A">
            <w:pPr>
              <w:tabs>
                <w:tab w:val="center" w:pos="4513"/>
              </w:tabs>
              <w:suppressAutoHyphens/>
              <w:rPr>
                <w:rFonts w:eastAsia="MS Mincho" w:cstheme="minorHAnsi"/>
                <w:color w:val="000000" w:themeColor="text1"/>
                <w:spacing w:val="-2"/>
              </w:rPr>
            </w:pPr>
            <w:r w:rsidRPr="00BC5DB5">
              <w:rPr>
                <w:rFonts w:eastAsia="MS Mincho" w:cstheme="minorHAnsi"/>
                <w:color w:val="000000" w:themeColor="text1"/>
                <w:spacing w:val="-2"/>
              </w:rPr>
              <w:t>Name:</w:t>
            </w:r>
          </w:p>
        </w:tc>
      </w:tr>
      <w:tr w:rsidR="00BC3F87" w:rsidRPr="00671D5B" w14:paraId="6F6AE876" w14:textId="77777777" w:rsidTr="00824E3A">
        <w:trPr>
          <w:trHeight w:val="814"/>
        </w:trPr>
        <w:tc>
          <w:tcPr>
            <w:tcW w:w="5000" w:type="pct"/>
            <w:gridSpan w:val="4"/>
            <w:tcBorders>
              <w:top w:val="single" w:sz="6" w:space="0" w:color="auto"/>
              <w:bottom w:val="single" w:sz="4" w:space="0" w:color="auto"/>
            </w:tcBorders>
            <w:vAlign w:val="center"/>
          </w:tcPr>
          <w:p w14:paraId="0DCC3DC8" w14:textId="77777777" w:rsidR="00BC3F87" w:rsidRPr="00BC5DB5" w:rsidRDefault="00BC3F87" w:rsidP="00824E3A">
            <w:pPr>
              <w:rPr>
                <w:rFonts w:eastAsia="MS Mincho" w:cstheme="minorHAnsi"/>
                <w:color w:val="000000" w:themeColor="text1"/>
                <w:spacing w:val="-2"/>
              </w:rPr>
            </w:pPr>
            <w:r w:rsidRPr="00BC5DB5">
              <w:rPr>
                <w:rFonts w:cstheme="minorHAnsi"/>
                <w:color w:val="000000" w:themeColor="text1"/>
              </w:rPr>
              <w:t>Time allowed: 55 Minutes + 5 minutes reading time</w:t>
            </w:r>
          </w:p>
        </w:tc>
      </w:tr>
      <w:tr w:rsidR="00BC3F87" w:rsidRPr="00671D5B" w14:paraId="5C3A20BC" w14:textId="77777777" w:rsidTr="00824E3A">
        <w:trPr>
          <w:trHeight w:val="814"/>
        </w:trPr>
        <w:tc>
          <w:tcPr>
            <w:tcW w:w="1741" w:type="pct"/>
            <w:tcBorders>
              <w:top w:val="single" w:sz="6" w:space="0" w:color="auto"/>
              <w:bottom w:val="single" w:sz="4" w:space="0" w:color="auto"/>
              <w:right w:val="single" w:sz="4" w:space="0" w:color="auto"/>
            </w:tcBorders>
            <w:vAlign w:val="center"/>
          </w:tcPr>
          <w:p w14:paraId="7364E9A8" w14:textId="77777777" w:rsidR="00BC3F87" w:rsidRPr="00BC5DB5" w:rsidRDefault="00BC3F87" w:rsidP="00824E3A">
            <w:pPr>
              <w:tabs>
                <w:tab w:val="center" w:pos="4513"/>
              </w:tabs>
              <w:suppressAutoHyphens/>
              <w:jc w:val="center"/>
              <w:rPr>
                <w:rFonts w:eastAsia="MS Mincho" w:cstheme="minorHAnsi"/>
                <w:b/>
                <w:color w:val="000000" w:themeColor="text1"/>
                <w:spacing w:val="-2"/>
              </w:rPr>
            </w:pPr>
            <w:r w:rsidRPr="00BC5DB5">
              <w:rPr>
                <w:rFonts w:eastAsia="MS Mincho" w:cstheme="minorHAnsi"/>
                <w:b/>
                <w:color w:val="000000" w:themeColor="text1"/>
                <w:spacing w:val="-2"/>
              </w:rPr>
              <w:t>Section</w:t>
            </w:r>
          </w:p>
        </w:tc>
        <w:tc>
          <w:tcPr>
            <w:tcW w:w="1086" w:type="pct"/>
            <w:tcBorders>
              <w:top w:val="single" w:sz="6" w:space="0" w:color="auto"/>
              <w:left w:val="nil"/>
              <w:bottom w:val="single" w:sz="4" w:space="0" w:color="auto"/>
              <w:right w:val="single" w:sz="6" w:space="0" w:color="auto"/>
            </w:tcBorders>
            <w:vAlign w:val="center"/>
          </w:tcPr>
          <w:p w14:paraId="0164B65D" w14:textId="77777777" w:rsidR="00BC3F87" w:rsidRPr="00BC5DB5" w:rsidRDefault="00BC3F87" w:rsidP="00824E3A">
            <w:pPr>
              <w:tabs>
                <w:tab w:val="center" w:pos="4513"/>
              </w:tabs>
              <w:suppressAutoHyphens/>
              <w:jc w:val="center"/>
              <w:rPr>
                <w:rFonts w:eastAsia="MS Mincho" w:cstheme="minorHAnsi"/>
                <w:color w:val="000000" w:themeColor="text1"/>
                <w:spacing w:val="-2"/>
              </w:rPr>
            </w:pPr>
            <w:r w:rsidRPr="00BC5DB5">
              <w:rPr>
                <w:rFonts w:eastAsia="MS Mincho" w:cstheme="minorHAnsi"/>
                <w:color w:val="000000" w:themeColor="text1"/>
                <w:spacing w:val="-2"/>
              </w:rPr>
              <w:t>Your Mark</w:t>
            </w:r>
          </w:p>
        </w:tc>
        <w:tc>
          <w:tcPr>
            <w:tcW w:w="1087" w:type="pct"/>
            <w:tcBorders>
              <w:top w:val="single" w:sz="6" w:space="0" w:color="auto"/>
              <w:left w:val="nil"/>
              <w:bottom w:val="single" w:sz="4" w:space="0" w:color="auto"/>
              <w:right w:val="single" w:sz="6" w:space="0" w:color="auto"/>
            </w:tcBorders>
            <w:vAlign w:val="center"/>
          </w:tcPr>
          <w:p w14:paraId="0FB4C9A8" w14:textId="77777777" w:rsidR="00BC3F87" w:rsidRPr="00BC5DB5" w:rsidRDefault="00BC3F87" w:rsidP="00824E3A">
            <w:pPr>
              <w:tabs>
                <w:tab w:val="center" w:pos="4513"/>
              </w:tabs>
              <w:suppressAutoHyphens/>
              <w:jc w:val="center"/>
              <w:rPr>
                <w:rFonts w:eastAsia="MS Mincho" w:cstheme="minorHAnsi"/>
                <w:color w:val="000000" w:themeColor="text1"/>
                <w:spacing w:val="-2"/>
              </w:rPr>
            </w:pPr>
            <w:r w:rsidRPr="00BC5DB5">
              <w:rPr>
                <w:rFonts w:eastAsia="MS Mincho" w:cstheme="minorHAnsi"/>
                <w:color w:val="000000" w:themeColor="text1"/>
                <w:spacing w:val="-2"/>
              </w:rPr>
              <w:t>Marks available</w:t>
            </w:r>
          </w:p>
        </w:tc>
        <w:tc>
          <w:tcPr>
            <w:tcW w:w="1086" w:type="pct"/>
            <w:tcBorders>
              <w:top w:val="single" w:sz="6" w:space="0" w:color="auto"/>
              <w:left w:val="nil"/>
              <w:bottom w:val="single" w:sz="4" w:space="0" w:color="auto"/>
            </w:tcBorders>
            <w:vAlign w:val="center"/>
          </w:tcPr>
          <w:p w14:paraId="25A8EA88" w14:textId="77777777" w:rsidR="00BC3F87" w:rsidRPr="00BC5DB5" w:rsidRDefault="00BC3F87" w:rsidP="00824E3A">
            <w:pPr>
              <w:tabs>
                <w:tab w:val="center" w:pos="4513"/>
              </w:tabs>
              <w:suppressAutoHyphens/>
              <w:jc w:val="center"/>
              <w:rPr>
                <w:rFonts w:eastAsia="MS Mincho" w:cstheme="minorHAnsi"/>
                <w:color w:val="000000" w:themeColor="text1"/>
                <w:spacing w:val="-2"/>
              </w:rPr>
            </w:pPr>
            <w:r w:rsidRPr="00BC5DB5">
              <w:rPr>
                <w:rFonts w:eastAsia="MS Mincho" w:cstheme="minorHAnsi"/>
                <w:color w:val="000000" w:themeColor="text1"/>
                <w:spacing w:val="-2"/>
              </w:rPr>
              <w:t>Percentage of Investigation</w:t>
            </w:r>
          </w:p>
        </w:tc>
      </w:tr>
      <w:tr w:rsidR="00BC3F87" w:rsidRPr="00671D5B" w14:paraId="466E527A" w14:textId="77777777" w:rsidTr="00824E3A">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3D06ACC4" w14:textId="77777777" w:rsidR="00BC3F87" w:rsidRPr="00BC5DB5" w:rsidRDefault="00BC3F87" w:rsidP="00824E3A">
            <w:pPr>
              <w:tabs>
                <w:tab w:val="left" w:pos="900"/>
              </w:tabs>
              <w:suppressAutoHyphens/>
              <w:jc w:val="center"/>
              <w:rPr>
                <w:rFonts w:eastAsia="MS Mincho" w:cstheme="minorHAnsi"/>
                <w:color w:val="000000" w:themeColor="text1"/>
                <w:spacing w:val="-2"/>
              </w:rPr>
            </w:pPr>
            <w:r w:rsidRPr="00BC5DB5">
              <w:rPr>
                <w:rFonts w:eastAsia="MS Mincho" w:cstheme="minorHAnsi"/>
                <w:b/>
                <w:color w:val="000000" w:themeColor="text1"/>
                <w:spacing w:val="-2"/>
              </w:rPr>
              <w:t>Multiple Choice</w:t>
            </w:r>
            <w:r>
              <w:rPr>
                <w:rFonts w:eastAsia="MS Mincho" w:cstheme="minorHAnsi"/>
                <w:b/>
                <w:color w:val="000000" w:themeColor="text1"/>
                <w:spacing w:val="-2"/>
              </w:rPr>
              <w:t xml:space="preserve"> (A)</w:t>
            </w:r>
          </w:p>
        </w:tc>
        <w:tc>
          <w:tcPr>
            <w:tcW w:w="1086" w:type="pct"/>
            <w:tcBorders>
              <w:top w:val="single" w:sz="4" w:space="0" w:color="auto"/>
              <w:left w:val="single" w:sz="4" w:space="0" w:color="auto"/>
              <w:bottom w:val="single" w:sz="4" w:space="0" w:color="auto"/>
              <w:right w:val="single" w:sz="4" w:space="0" w:color="auto"/>
            </w:tcBorders>
            <w:vAlign w:val="center"/>
          </w:tcPr>
          <w:p w14:paraId="441EC2E7" w14:textId="77777777" w:rsidR="00BC3F87" w:rsidRPr="00BC5DB5" w:rsidRDefault="00BC3F87" w:rsidP="00824E3A">
            <w:pPr>
              <w:tabs>
                <w:tab w:val="left" w:pos="-720"/>
              </w:tabs>
              <w:suppressAutoHyphens/>
              <w:spacing w:before="80"/>
              <w:ind w:left="360"/>
              <w:jc w:val="center"/>
              <w:rPr>
                <w:rFonts w:eastAsia="MS Mincho" w:cstheme="minorHAnsi"/>
                <w:color w:val="000000" w:themeColor="text1"/>
                <w:spacing w:val="-2"/>
              </w:rPr>
            </w:pPr>
          </w:p>
        </w:tc>
        <w:tc>
          <w:tcPr>
            <w:tcW w:w="1087" w:type="pct"/>
            <w:tcBorders>
              <w:top w:val="single" w:sz="4" w:space="0" w:color="auto"/>
              <w:left w:val="single" w:sz="4" w:space="0" w:color="auto"/>
              <w:bottom w:val="single" w:sz="4" w:space="0" w:color="auto"/>
              <w:right w:val="single" w:sz="4" w:space="0" w:color="auto"/>
            </w:tcBorders>
            <w:vAlign w:val="center"/>
          </w:tcPr>
          <w:p w14:paraId="6B2800BE" w14:textId="77777777" w:rsidR="00BC3F87" w:rsidRPr="00BC5DB5" w:rsidRDefault="00BC3F87" w:rsidP="00824E3A">
            <w:pPr>
              <w:tabs>
                <w:tab w:val="left" w:pos="-720"/>
              </w:tabs>
              <w:suppressAutoHyphens/>
              <w:spacing w:before="80"/>
              <w:jc w:val="center"/>
              <w:rPr>
                <w:rFonts w:eastAsia="MS Mincho" w:cstheme="minorHAnsi"/>
                <w:color w:val="000000" w:themeColor="text1"/>
                <w:spacing w:val="-2"/>
              </w:rPr>
            </w:pPr>
            <w:r w:rsidRPr="00BC5DB5">
              <w:rPr>
                <w:rFonts w:eastAsia="MS Mincho" w:cstheme="minorHAnsi"/>
                <w:color w:val="000000" w:themeColor="text1"/>
                <w:spacing w:val="-2"/>
              </w:rPr>
              <w:t>15</w:t>
            </w:r>
          </w:p>
        </w:tc>
        <w:tc>
          <w:tcPr>
            <w:tcW w:w="1086" w:type="pct"/>
            <w:tcBorders>
              <w:top w:val="single" w:sz="4" w:space="0" w:color="auto"/>
              <w:left w:val="single" w:sz="4" w:space="0" w:color="auto"/>
              <w:bottom w:val="single" w:sz="4" w:space="0" w:color="auto"/>
              <w:right w:val="single" w:sz="4" w:space="0" w:color="auto"/>
            </w:tcBorders>
            <w:vAlign w:val="center"/>
          </w:tcPr>
          <w:p w14:paraId="78B15748" w14:textId="77777777" w:rsidR="00BC3F87" w:rsidRPr="00BC5DB5" w:rsidRDefault="00BC3F87" w:rsidP="00824E3A">
            <w:pPr>
              <w:tabs>
                <w:tab w:val="left" w:pos="-720"/>
              </w:tabs>
              <w:suppressAutoHyphens/>
              <w:spacing w:before="80"/>
              <w:jc w:val="center"/>
              <w:rPr>
                <w:rFonts w:eastAsia="MS Mincho" w:cstheme="minorHAnsi"/>
                <w:color w:val="000000" w:themeColor="text1"/>
                <w:spacing w:val="-2"/>
              </w:rPr>
            </w:pPr>
            <w:r w:rsidRPr="00BC5DB5">
              <w:rPr>
                <w:rFonts w:eastAsia="MS Mincho" w:cstheme="minorHAnsi"/>
                <w:color w:val="000000" w:themeColor="text1"/>
                <w:spacing w:val="-2"/>
              </w:rPr>
              <w:t>25%</w:t>
            </w:r>
          </w:p>
        </w:tc>
      </w:tr>
      <w:tr w:rsidR="00BC3F87" w:rsidRPr="00671D5B" w14:paraId="267E6D34" w14:textId="77777777" w:rsidTr="00824E3A">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115EECC3" w14:textId="77777777" w:rsidR="00BC3F87" w:rsidRPr="00BC5DB5" w:rsidRDefault="00BC3F87" w:rsidP="00824E3A">
            <w:pPr>
              <w:tabs>
                <w:tab w:val="left" w:pos="900"/>
              </w:tabs>
              <w:suppressAutoHyphens/>
              <w:jc w:val="center"/>
              <w:rPr>
                <w:rFonts w:eastAsia="MS Mincho" w:cstheme="minorHAnsi"/>
                <w:b/>
                <w:color w:val="000000" w:themeColor="text1"/>
                <w:spacing w:val="-2"/>
              </w:rPr>
            </w:pPr>
            <w:r w:rsidRPr="00BC5DB5">
              <w:rPr>
                <w:rFonts w:eastAsia="MS Mincho" w:cstheme="minorHAnsi"/>
                <w:b/>
                <w:color w:val="000000" w:themeColor="text1"/>
                <w:spacing w:val="-2"/>
              </w:rPr>
              <w:t>Short Answer</w:t>
            </w:r>
            <w:r>
              <w:rPr>
                <w:rFonts w:eastAsia="MS Mincho" w:cstheme="minorHAnsi"/>
                <w:b/>
                <w:color w:val="000000" w:themeColor="text1"/>
                <w:spacing w:val="-2"/>
              </w:rPr>
              <w:t xml:space="preserve"> (B)</w:t>
            </w:r>
          </w:p>
        </w:tc>
        <w:tc>
          <w:tcPr>
            <w:tcW w:w="1086" w:type="pct"/>
            <w:tcBorders>
              <w:top w:val="single" w:sz="4" w:space="0" w:color="auto"/>
              <w:left w:val="single" w:sz="4" w:space="0" w:color="auto"/>
              <w:bottom w:val="single" w:sz="4" w:space="0" w:color="auto"/>
              <w:right w:val="single" w:sz="4" w:space="0" w:color="auto"/>
            </w:tcBorders>
            <w:vAlign w:val="center"/>
          </w:tcPr>
          <w:p w14:paraId="01ADB189" w14:textId="77777777" w:rsidR="00BC3F87" w:rsidRPr="00BC5DB5" w:rsidRDefault="00BC3F87" w:rsidP="00824E3A">
            <w:pPr>
              <w:tabs>
                <w:tab w:val="left" w:pos="-720"/>
              </w:tabs>
              <w:suppressAutoHyphens/>
              <w:spacing w:before="80"/>
              <w:ind w:left="360"/>
              <w:jc w:val="center"/>
              <w:rPr>
                <w:rFonts w:eastAsia="MS Mincho" w:cstheme="minorHAnsi"/>
                <w:color w:val="000000" w:themeColor="text1"/>
                <w:spacing w:val="-2"/>
              </w:rPr>
            </w:pPr>
          </w:p>
        </w:tc>
        <w:tc>
          <w:tcPr>
            <w:tcW w:w="1087" w:type="pct"/>
            <w:tcBorders>
              <w:top w:val="single" w:sz="4" w:space="0" w:color="auto"/>
              <w:left w:val="single" w:sz="4" w:space="0" w:color="auto"/>
              <w:bottom w:val="single" w:sz="4" w:space="0" w:color="auto"/>
              <w:right w:val="single" w:sz="4" w:space="0" w:color="auto"/>
            </w:tcBorders>
            <w:vAlign w:val="center"/>
          </w:tcPr>
          <w:p w14:paraId="7F808D30" w14:textId="77777777" w:rsidR="00BC3F87" w:rsidRPr="00BC5DB5" w:rsidRDefault="00BC3F87" w:rsidP="00824E3A">
            <w:pPr>
              <w:tabs>
                <w:tab w:val="left" w:pos="-720"/>
              </w:tabs>
              <w:suppressAutoHyphens/>
              <w:spacing w:before="80"/>
              <w:jc w:val="center"/>
              <w:rPr>
                <w:rFonts w:eastAsia="MS Mincho" w:cstheme="minorHAnsi"/>
                <w:color w:val="000000" w:themeColor="text1"/>
                <w:spacing w:val="-2"/>
              </w:rPr>
            </w:pPr>
            <w:r w:rsidRPr="00BC5DB5">
              <w:rPr>
                <w:rFonts w:eastAsia="MS Mincho" w:cstheme="minorHAnsi"/>
                <w:color w:val="000000" w:themeColor="text1"/>
                <w:spacing w:val="-2"/>
              </w:rPr>
              <w:t>35</w:t>
            </w:r>
          </w:p>
        </w:tc>
        <w:tc>
          <w:tcPr>
            <w:tcW w:w="1086" w:type="pct"/>
            <w:tcBorders>
              <w:top w:val="single" w:sz="4" w:space="0" w:color="auto"/>
              <w:left w:val="single" w:sz="4" w:space="0" w:color="auto"/>
              <w:bottom w:val="single" w:sz="4" w:space="0" w:color="auto"/>
              <w:right w:val="single" w:sz="4" w:space="0" w:color="auto"/>
            </w:tcBorders>
            <w:vAlign w:val="center"/>
          </w:tcPr>
          <w:p w14:paraId="01B56208" w14:textId="77777777" w:rsidR="00BC3F87" w:rsidRPr="00BC5DB5" w:rsidRDefault="00BC3F87" w:rsidP="00824E3A">
            <w:pPr>
              <w:tabs>
                <w:tab w:val="left" w:pos="-720"/>
              </w:tabs>
              <w:suppressAutoHyphens/>
              <w:spacing w:before="80"/>
              <w:jc w:val="center"/>
              <w:rPr>
                <w:rFonts w:eastAsia="MS Mincho" w:cstheme="minorHAnsi"/>
                <w:color w:val="000000" w:themeColor="text1"/>
                <w:spacing w:val="-2"/>
              </w:rPr>
            </w:pPr>
            <w:r w:rsidRPr="00BC5DB5">
              <w:rPr>
                <w:rFonts w:eastAsia="MS Mincho" w:cstheme="minorHAnsi"/>
                <w:color w:val="000000" w:themeColor="text1"/>
                <w:spacing w:val="-2"/>
              </w:rPr>
              <w:t>58%</w:t>
            </w:r>
          </w:p>
        </w:tc>
      </w:tr>
      <w:tr w:rsidR="00BC3F87" w:rsidRPr="00671D5B" w14:paraId="199E0DEF" w14:textId="77777777" w:rsidTr="00824E3A">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5B302262" w14:textId="77777777" w:rsidR="00BC3F87" w:rsidRPr="00BC5DB5" w:rsidRDefault="00BC3F87" w:rsidP="00824E3A">
            <w:pPr>
              <w:tabs>
                <w:tab w:val="left" w:pos="900"/>
              </w:tabs>
              <w:suppressAutoHyphens/>
              <w:jc w:val="center"/>
              <w:rPr>
                <w:rFonts w:eastAsia="MS Mincho" w:cstheme="minorHAnsi"/>
                <w:b/>
                <w:color w:val="000000" w:themeColor="text1"/>
                <w:spacing w:val="-2"/>
              </w:rPr>
            </w:pPr>
            <w:r w:rsidRPr="00BC5DB5">
              <w:rPr>
                <w:rFonts w:eastAsia="MS Mincho" w:cstheme="minorHAnsi"/>
                <w:b/>
                <w:color w:val="000000" w:themeColor="text1"/>
                <w:spacing w:val="-2"/>
              </w:rPr>
              <w:t>Extended Response</w:t>
            </w:r>
            <w:r>
              <w:rPr>
                <w:rFonts w:eastAsia="MS Mincho" w:cstheme="minorHAnsi"/>
                <w:b/>
                <w:color w:val="000000" w:themeColor="text1"/>
                <w:spacing w:val="-2"/>
              </w:rPr>
              <w:t xml:space="preserve"> (C)</w:t>
            </w:r>
          </w:p>
        </w:tc>
        <w:tc>
          <w:tcPr>
            <w:tcW w:w="1086" w:type="pct"/>
            <w:tcBorders>
              <w:top w:val="single" w:sz="4" w:space="0" w:color="auto"/>
              <w:left w:val="single" w:sz="4" w:space="0" w:color="auto"/>
              <w:bottom w:val="single" w:sz="4" w:space="0" w:color="auto"/>
              <w:right w:val="single" w:sz="4" w:space="0" w:color="auto"/>
            </w:tcBorders>
            <w:vAlign w:val="center"/>
          </w:tcPr>
          <w:p w14:paraId="60A3E6D0" w14:textId="77777777" w:rsidR="00BC3F87" w:rsidRPr="00BC5DB5" w:rsidRDefault="00BC3F87" w:rsidP="00824E3A">
            <w:pPr>
              <w:tabs>
                <w:tab w:val="left" w:pos="-720"/>
              </w:tabs>
              <w:suppressAutoHyphens/>
              <w:spacing w:before="80"/>
              <w:ind w:left="360"/>
              <w:jc w:val="center"/>
              <w:rPr>
                <w:rFonts w:eastAsia="MS Mincho" w:cstheme="minorHAnsi"/>
                <w:color w:val="000000" w:themeColor="text1"/>
                <w:spacing w:val="-2"/>
              </w:rPr>
            </w:pPr>
          </w:p>
        </w:tc>
        <w:tc>
          <w:tcPr>
            <w:tcW w:w="1087" w:type="pct"/>
            <w:tcBorders>
              <w:top w:val="single" w:sz="4" w:space="0" w:color="auto"/>
              <w:left w:val="single" w:sz="4" w:space="0" w:color="auto"/>
              <w:bottom w:val="single" w:sz="4" w:space="0" w:color="auto"/>
              <w:right w:val="single" w:sz="4" w:space="0" w:color="auto"/>
            </w:tcBorders>
            <w:vAlign w:val="center"/>
          </w:tcPr>
          <w:p w14:paraId="0ADA91E8" w14:textId="77777777" w:rsidR="00BC3F87" w:rsidRPr="00BC5DB5" w:rsidRDefault="00BC3F87" w:rsidP="00824E3A">
            <w:pPr>
              <w:tabs>
                <w:tab w:val="left" w:pos="-720"/>
              </w:tabs>
              <w:suppressAutoHyphens/>
              <w:spacing w:before="80"/>
              <w:jc w:val="center"/>
              <w:rPr>
                <w:rFonts w:eastAsia="MS Mincho" w:cstheme="minorHAnsi"/>
                <w:color w:val="000000" w:themeColor="text1"/>
                <w:spacing w:val="-2"/>
              </w:rPr>
            </w:pPr>
            <w:r w:rsidRPr="00BC5DB5">
              <w:rPr>
                <w:rFonts w:eastAsia="MS Mincho" w:cstheme="minorHAnsi"/>
                <w:color w:val="000000" w:themeColor="text1"/>
                <w:spacing w:val="-2"/>
              </w:rPr>
              <w:t>10</w:t>
            </w:r>
          </w:p>
        </w:tc>
        <w:tc>
          <w:tcPr>
            <w:tcW w:w="1086" w:type="pct"/>
            <w:tcBorders>
              <w:top w:val="single" w:sz="4" w:space="0" w:color="auto"/>
              <w:left w:val="single" w:sz="4" w:space="0" w:color="auto"/>
              <w:bottom w:val="single" w:sz="4" w:space="0" w:color="auto"/>
              <w:right w:val="single" w:sz="4" w:space="0" w:color="auto"/>
            </w:tcBorders>
            <w:vAlign w:val="center"/>
          </w:tcPr>
          <w:p w14:paraId="7E1C2AAC" w14:textId="77777777" w:rsidR="00BC3F87" w:rsidRPr="00BC5DB5" w:rsidRDefault="00BC3F87" w:rsidP="00824E3A">
            <w:pPr>
              <w:tabs>
                <w:tab w:val="left" w:pos="-720"/>
              </w:tabs>
              <w:suppressAutoHyphens/>
              <w:spacing w:before="80"/>
              <w:jc w:val="center"/>
              <w:rPr>
                <w:rFonts w:eastAsia="MS Mincho" w:cstheme="minorHAnsi"/>
                <w:color w:val="000000" w:themeColor="text1"/>
                <w:spacing w:val="-2"/>
              </w:rPr>
            </w:pPr>
            <w:r w:rsidRPr="00BC5DB5">
              <w:rPr>
                <w:rFonts w:eastAsia="MS Mincho" w:cstheme="minorHAnsi"/>
                <w:color w:val="000000" w:themeColor="text1"/>
                <w:spacing w:val="-2"/>
              </w:rPr>
              <w:t>17%</w:t>
            </w:r>
          </w:p>
        </w:tc>
      </w:tr>
      <w:tr w:rsidR="00BC3F87" w:rsidRPr="00671D5B" w14:paraId="0D4262C4" w14:textId="77777777" w:rsidTr="00824E3A">
        <w:trPr>
          <w:trHeight w:val="664"/>
        </w:trPr>
        <w:tc>
          <w:tcPr>
            <w:tcW w:w="1741" w:type="pct"/>
            <w:tcBorders>
              <w:top w:val="single" w:sz="4" w:space="0" w:color="auto"/>
              <w:left w:val="nil"/>
              <w:bottom w:val="nil"/>
              <w:right w:val="nil"/>
            </w:tcBorders>
            <w:vAlign w:val="center"/>
          </w:tcPr>
          <w:p w14:paraId="5F8950A1" w14:textId="77777777" w:rsidR="00BC3F87" w:rsidRPr="00BC5DB5" w:rsidRDefault="00BC3F87" w:rsidP="00824E3A">
            <w:pPr>
              <w:tabs>
                <w:tab w:val="left" w:pos="900"/>
              </w:tabs>
              <w:suppressAutoHyphens/>
              <w:spacing w:before="80"/>
              <w:ind w:left="360"/>
              <w:rPr>
                <w:rFonts w:eastAsia="MS Mincho" w:cstheme="minorHAnsi"/>
                <w:color w:val="000000" w:themeColor="text1"/>
                <w:spacing w:val="-2"/>
                <w:highlight w:val="lightGray"/>
              </w:rPr>
            </w:pPr>
          </w:p>
        </w:tc>
        <w:tc>
          <w:tcPr>
            <w:tcW w:w="1086" w:type="pct"/>
            <w:tcBorders>
              <w:top w:val="single" w:sz="4" w:space="0" w:color="auto"/>
              <w:left w:val="single" w:sz="4" w:space="0" w:color="auto"/>
              <w:bottom w:val="single" w:sz="4" w:space="0" w:color="auto"/>
              <w:right w:val="single" w:sz="4" w:space="0" w:color="auto"/>
            </w:tcBorders>
            <w:vAlign w:val="center"/>
          </w:tcPr>
          <w:p w14:paraId="31E72348" w14:textId="77777777" w:rsidR="00BC3F87" w:rsidRPr="00BC5DB5" w:rsidRDefault="00BC3F87" w:rsidP="00824E3A">
            <w:pPr>
              <w:tabs>
                <w:tab w:val="left" w:pos="-720"/>
              </w:tabs>
              <w:suppressAutoHyphens/>
              <w:ind w:left="360"/>
              <w:jc w:val="center"/>
              <w:rPr>
                <w:rFonts w:eastAsia="MS Mincho" w:cstheme="minorHAnsi"/>
                <w:b/>
                <w:bCs/>
                <w:color w:val="000000" w:themeColor="text1"/>
                <w:spacing w:val="-2"/>
              </w:rPr>
            </w:pPr>
          </w:p>
        </w:tc>
        <w:tc>
          <w:tcPr>
            <w:tcW w:w="108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413F20" w14:textId="77777777" w:rsidR="00BC3F87" w:rsidRPr="00BC5DB5" w:rsidRDefault="00BC3F87" w:rsidP="00824E3A">
            <w:pPr>
              <w:tabs>
                <w:tab w:val="left" w:pos="-720"/>
              </w:tabs>
              <w:suppressAutoHyphens/>
              <w:spacing w:before="80"/>
              <w:jc w:val="center"/>
              <w:rPr>
                <w:rFonts w:eastAsia="MS Mincho" w:cstheme="minorHAnsi"/>
                <w:b/>
                <w:color w:val="000000" w:themeColor="text1"/>
                <w:spacing w:val="-2"/>
                <w:highlight w:val="lightGray"/>
              </w:rPr>
            </w:pPr>
            <w:r w:rsidRPr="00BC5DB5">
              <w:rPr>
                <w:rFonts w:eastAsia="MS Mincho" w:cstheme="minorHAnsi"/>
                <w:b/>
                <w:color w:val="000000" w:themeColor="text1"/>
                <w:spacing w:val="-2"/>
              </w:rPr>
              <w:t>60</w:t>
            </w:r>
          </w:p>
        </w:tc>
        <w:tc>
          <w:tcPr>
            <w:tcW w:w="1086" w:type="pct"/>
            <w:tcBorders>
              <w:top w:val="single" w:sz="4" w:space="0" w:color="auto"/>
              <w:left w:val="single" w:sz="4" w:space="0" w:color="auto"/>
              <w:bottom w:val="single" w:sz="4" w:space="0" w:color="auto"/>
            </w:tcBorders>
            <w:vAlign w:val="center"/>
          </w:tcPr>
          <w:p w14:paraId="611F6A6B" w14:textId="77777777" w:rsidR="00BC3F87" w:rsidRPr="00BC5DB5" w:rsidRDefault="00BC3F87" w:rsidP="00824E3A">
            <w:pPr>
              <w:tabs>
                <w:tab w:val="left" w:pos="-720"/>
              </w:tabs>
              <w:suppressAutoHyphens/>
              <w:spacing w:before="80"/>
              <w:jc w:val="center"/>
              <w:rPr>
                <w:rFonts w:eastAsia="MS Mincho" w:cstheme="minorHAnsi"/>
                <w:b/>
                <w:color w:val="000000" w:themeColor="text1"/>
                <w:spacing w:val="-2"/>
                <w:highlight w:val="lightGray"/>
              </w:rPr>
            </w:pPr>
            <w:r w:rsidRPr="00BC5DB5">
              <w:rPr>
                <w:rFonts w:eastAsia="MS Mincho" w:cstheme="minorHAnsi"/>
                <w:b/>
                <w:color w:val="000000" w:themeColor="text1"/>
                <w:spacing w:val="-2"/>
              </w:rPr>
              <w:t>100%</w:t>
            </w:r>
          </w:p>
        </w:tc>
      </w:tr>
    </w:tbl>
    <w:p w14:paraId="46D3AF27" w14:textId="77777777" w:rsidR="00BC3F87" w:rsidRDefault="00BC3F87" w:rsidP="00BC3F87"/>
    <w:p w14:paraId="41F33C9D" w14:textId="77777777" w:rsidR="00BC3F87" w:rsidRDefault="00BC3F87" w:rsidP="00BC3F87"/>
    <w:p w14:paraId="2B693DE2" w14:textId="77777777" w:rsidR="00BC3F87" w:rsidRPr="00887AD0" w:rsidRDefault="00BC3F87" w:rsidP="00BC3F87">
      <w:pPr>
        <w:rPr>
          <w:b/>
        </w:rPr>
      </w:pPr>
      <w:r w:rsidRPr="00887AD0">
        <w:rPr>
          <w:b/>
        </w:rPr>
        <w:t>Declaration of Authenticity</w:t>
      </w:r>
      <w:r w:rsidRPr="00887AD0">
        <w:rPr>
          <w:b/>
        </w:rPr>
        <w:br/>
      </w:r>
    </w:p>
    <w:p w14:paraId="7F77E1B0" w14:textId="77777777" w:rsidR="00BC3F87" w:rsidRPr="00887AD0" w:rsidRDefault="00BC3F87" w:rsidP="00BC3F87">
      <w:r w:rsidRPr="00887AD0">
        <w:t>I (Student Name) _____________________ declare that this work is my own and I have not plagiarised from any source.</w:t>
      </w:r>
    </w:p>
    <w:p w14:paraId="351A0DEE" w14:textId="77777777" w:rsidR="00BC3F87" w:rsidRPr="00887AD0" w:rsidRDefault="00BC3F87" w:rsidP="00BC3F87"/>
    <w:p w14:paraId="43953A01" w14:textId="77777777" w:rsidR="00BC3F87" w:rsidRDefault="00BC3F87" w:rsidP="00BC3F87">
      <w:r w:rsidRPr="00887AD0">
        <w:t>Signature:</w:t>
      </w:r>
      <w:r w:rsidRPr="00887AD0">
        <w:br/>
      </w:r>
      <w:r w:rsidRPr="00887AD0">
        <w:br/>
        <w:t xml:space="preserve">Date: </w:t>
      </w:r>
    </w:p>
    <w:p w14:paraId="4EDF0A56" w14:textId="77777777" w:rsidR="00BC3F87" w:rsidRDefault="00BC3F87" w:rsidP="00BC3F87"/>
    <w:p w14:paraId="5D9C5424" w14:textId="77777777" w:rsidR="00BC3F87" w:rsidRDefault="00BC3F87" w:rsidP="00BC3F87">
      <w:pPr>
        <w:rPr>
          <w:b/>
          <w:i/>
        </w:rPr>
      </w:pPr>
      <w:r>
        <w:rPr>
          <w:b/>
          <w:i/>
        </w:rPr>
        <w:lastRenderedPageBreak/>
        <w:t>Section A – Multiple Choice (15 marks)</w:t>
      </w:r>
    </w:p>
    <w:p w14:paraId="5154CD2E" w14:textId="77777777" w:rsidR="00BC3F87" w:rsidRPr="00866E90" w:rsidRDefault="00BC3F87" w:rsidP="00BC3F87">
      <w:pPr>
        <w:rPr>
          <w:i/>
          <w:sz w:val="20"/>
          <w:szCs w:val="20"/>
        </w:rPr>
      </w:pPr>
      <w:r w:rsidRPr="00BC5DB5">
        <w:rPr>
          <w:i/>
          <w:sz w:val="20"/>
          <w:szCs w:val="20"/>
        </w:rPr>
        <w:t>Answer all question</w:t>
      </w:r>
      <w:r>
        <w:rPr>
          <w:i/>
          <w:sz w:val="20"/>
          <w:szCs w:val="20"/>
        </w:rPr>
        <w:t>s by clearly circling the letter ONLY</w:t>
      </w:r>
      <w:r w:rsidRPr="00BC5DB5">
        <w:rPr>
          <w:i/>
          <w:sz w:val="20"/>
          <w:szCs w:val="20"/>
        </w:rPr>
        <w:t>. Use only a BLU</w:t>
      </w:r>
      <w:r>
        <w:rPr>
          <w:i/>
          <w:sz w:val="20"/>
          <w:szCs w:val="20"/>
        </w:rPr>
        <w:t>E or BLACK pen</w:t>
      </w:r>
      <w:r w:rsidRPr="00BC5DB5">
        <w:rPr>
          <w:i/>
          <w:sz w:val="20"/>
          <w:szCs w:val="20"/>
        </w:rPr>
        <w:t xml:space="preserve">. If you make a mistake, place a CROSS through the </w:t>
      </w:r>
      <w:r>
        <w:rPr>
          <w:i/>
          <w:sz w:val="20"/>
          <w:szCs w:val="20"/>
        </w:rPr>
        <w:t>letter</w:t>
      </w:r>
      <w:r w:rsidRPr="00BC5DB5">
        <w:rPr>
          <w:i/>
          <w:sz w:val="20"/>
          <w:szCs w:val="20"/>
        </w:rPr>
        <w:t xml:space="preserve">; do not erase or use correction </w:t>
      </w:r>
      <w:proofErr w:type="gramStart"/>
      <w:r w:rsidRPr="00BC5DB5">
        <w:rPr>
          <w:i/>
          <w:sz w:val="20"/>
          <w:szCs w:val="20"/>
        </w:rPr>
        <w:t>fluid, and</w:t>
      </w:r>
      <w:proofErr w:type="gramEnd"/>
      <w:r w:rsidRPr="00BC5DB5">
        <w:rPr>
          <w:i/>
          <w:sz w:val="20"/>
          <w:szCs w:val="20"/>
        </w:rPr>
        <w:t xml:space="preserve"> </w:t>
      </w:r>
      <w:r>
        <w:rPr>
          <w:i/>
          <w:sz w:val="20"/>
          <w:szCs w:val="20"/>
        </w:rPr>
        <w:t>circle</w:t>
      </w:r>
      <w:r w:rsidRPr="00BC5DB5">
        <w:rPr>
          <w:i/>
          <w:sz w:val="20"/>
          <w:szCs w:val="20"/>
        </w:rPr>
        <w:t xml:space="preserve"> your new answer. Marks will not be deducted for incorrect answers. No marks will be given if more than one answer is completed for any question</w:t>
      </w:r>
    </w:p>
    <w:p w14:paraId="3D505153" w14:textId="77777777" w:rsidR="00BC3F87" w:rsidRPr="00904AC0" w:rsidRDefault="00BC3F87" w:rsidP="00BC3F87">
      <w:pPr>
        <w:numPr>
          <w:ilvl w:val="0"/>
          <w:numId w:val="1"/>
        </w:numPr>
        <w:spacing w:after="0" w:line="240" w:lineRule="auto"/>
      </w:pPr>
      <w:r>
        <w:t>The series of muscular contractions that moves food along the digestive tract is called</w:t>
      </w:r>
    </w:p>
    <w:p w14:paraId="4D4CC168" w14:textId="77777777" w:rsidR="00BC3F87" w:rsidRPr="00BC5DB5" w:rsidRDefault="00BC3F87" w:rsidP="00BC3F87">
      <w:pPr>
        <w:pStyle w:val="ListParagraph"/>
        <w:rPr>
          <w:rFonts w:asciiTheme="minorHAnsi" w:hAnsiTheme="minorHAnsi" w:cstheme="minorHAnsi"/>
          <w:sz w:val="22"/>
          <w:szCs w:val="22"/>
        </w:rPr>
      </w:pPr>
    </w:p>
    <w:p w14:paraId="14A48DF9" w14:textId="77777777" w:rsidR="00BC3F87" w:rsidRPr="00BC5DB5"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Periosteum</w:t>
      </w:r>
    </w:p>
    <w:p w14:paraId="07E73F1C" w14:textId="77777777" w:rsidR="00BC3F87" w:rsidRPr="00BC3F87" w:rsidRDefault="00BC3F87" w:rsidP="00BC3F87">
      <w:pPr>
        <w:pStyle w:val="ListParagraph"/>
        <w:numPr>
          <w:ilvl w:val="1"/>
          <w:numId w:val="1"/>
        </w:numPr>
        <w:rPr>
          <w:rFonts w:asciiTheme="minorHAnsi" w:hAnsiTheme="minorHAnsi" w:cstheme="minorHAnsi"/>
          <w:sz w:val="22"/>
          <w:szCs w:val="22"/>
          <w:highlight w:val="yellow"/>
        </w:rPr>
      </w:pPr>
      <w:r w:rsidRPr="00BC3F87">
        <w:rPr>
          <w:rFonts w:asciiTheme="minorHAnsi" w:hAnsiTheme="minorHAnsi" w:cstheme="minorHAnsi"/>
          <w:sz w:val="22"/>
          <w:szCs w:val="22"/>
          <w:highlight w:val="yellow"/>
        </w:rPr>
        <w:t>Peristalsis</w:t>
      </w:r>
    </w:p>
    <w:p w14:paraId="4D6CCABF" w14:textId="77777777" w:rsidR="00BC3F87" w:rsidRPr="00BC5DB5"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Pericardium</w:t>
      </w:r>
    </w:p>
    <w:p w14:paraId="61AAD65B" w14:textId="77777777" w:rsidR="00BC3F87"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Perimysium</w:t>
      </w:r>
    </w:p>
    <w:p w14:paraId="71EE3A25" w14:textId="77777777" w:rsidR="00BC3F87" w:rsidRDefault="00BC3F87" w:rsidP="00BC3F87">
      <w:pPr>
        <w:rPr>
          <w:rFonts w:ascii="Times" w:hAnsi="Times"/>
          <w:color w:val="000000" w:themeColor="text1"/>
          <w:szCs w:val="24"/>
        </w:rPr>
      </w:pPr>
    </w:p>
    <w:p w14:paraId="5B399C85" w14:textId="77777777" w:rsidR="00BC3F87" w:rsidRPr="00EC6692" w:rsidRDefault="00BC3F87" w:rsidP="00BC3F87">
      <w:pPr>
        <w:pStyle w:val="ListParagraph"/>
        <w:numPr>
          <w:ilvl w:val="0"/>
          <w:numId w:val="1"/>
        </w:numPr>
        <w:rPr>
          <w:rFonts w:asciiTheme="minorHAnsi" w:hAnsiTheme="minorHAnsi" w:cstheme="minorHAnsi"/>
          <w:sz w:val="22"/>
          <w:szCs w:val="22"/>
        </w:rPr>
      </w:pPr>
      <w:r>
        <w:rPr>
          <w:rFonts w:asciiTheme="minorHAnsi" w:hAnsiTheme="minorHAnsi" w:cstheme="minorHAnsi"/>
          <w:color w:val="000000" w:themeColor="text1"/>
          <w:sz w:val="22"/>
          <w:szCs w:val="22"/>
        </w:rPr>
        <w:t>Urine is stored in the</w:t>
      </w:r>
      <w:r w:rsidRPr="00EC6692">
        <w:rPr>
          <w:rFonts w:asciiTheme="minorHAnsi" w:hAnsiTheme="minorHAnsi" w:cstheme="minorHAnsi"/>
          <w:color w:val="000000" w:themeColor="text1"/>
          <w:sz w:val="22"/>
          <w:szCs w:val="22"/>
        </w:rPr>
        <w:t>:</w:t>
      </w:r>
    </w:p>
    <w:p w14:paraId="4C36768D" w14:textId="77777777" w:rsidR="00BC3F87" w:rsidRPr="00EC6692" w:rsidRDefault="00BC3F87" w:rsidP="00BC3F87">
      <w:pPr>
        <w:pStyle w:val="ListParagraph"/>
        <w:ind w:left="360"/>
        <w:rPr>
          <w:rFonts w:asciiTheme="minorHAnsi" w:hAnsiTheme="minorHAnsi" w:cstheme="minorHAnsi"/>
          <w:sz w:val="22"/>
          <w:szCs w:val="22"/>
        </w:rPr>
      </w:pPr>
    </w:p>
    <w:p w14:paraId="606EF010" w14:textId="77777777" w:rsidR="00BC3F87" w:rsidRPr="00EC6692"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color w:val="000000" w:themeColor="text1"/>
          <w:sz w:val="22"/>
          <w:szCs w:val="22"/>
        </w:rPr>
        <w:t>Kidney</w:t>
      </w:r>
    </w:p>
    <w:p w14:paraId="1AFC84C9" w14:textId="77777777" w:rsidR="00BC3F87" w:rsidRPr="00BC3F87" w:rsidRDefault="00BC3F87" w:rsidP="00BC3F87">
      <w:pPr>
        <w:pStyle w:val="ListParagraph"/>
        <w:numPr>
          <w:ilvl w:val="1"/>
          <w:numId w:val="1"/>
        </w:numPr>
        <w:rPr>
          <w:rFonts w:asciiTheme="minorHAnsi" w:hAnsiTheme="minorHAnsi" w:cstheme="minorHAnsi"/>
          <w:sz w:val="22"/>
          <w:szCs w:val="22"/>
          <w:highlight w:val="yellow"/>
        </w:rPr>
      </w:pPr>
      <w:r w:rsidRPr="00BC3F87">
        <w:rPr>
          <w:rFonts w:asciiTheme="minorHAnsi" w:hAnsiTheme="minorHAnsi" w:cstheme="minorHAnsi"/>
          <w:color w:val="000000" w:themeColor="text1"/>
          <w:sz w:val="22"/>
          <w:szCs w:val="22"/>
          <w:highlight w:val="yellow"/>
        </w:rPr>
        <w:t>Bladder</w:t>
      </w:r>
    </w:p>
    <w:p w14:paraId="647EC6DE" w14:textId="77777777" w:rsidR="00BC3F87" w:rsidRPr="00EC6692"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color w:val="000000" w:themeColor="text1"/>
          <w:sz w:val="22"/>
          <w:szCs w:val="22"/>
        </w:rPr>
        <w:t>Urethra</w:t>
      </w:r>
    </w:p>
    <w:p w14:paraId="6EA02729" w14:textId="77777777" w:rsidR="00BC3F87" w:rsidRPr="00126705"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color w:val="000000" w:themeColor="text1"/>
          <w:sz w:val="22"/>
          <w:szCs w:val="22"/>
        </w:rPr>
        <w:t>Ureter</w:t>
      </w:r>
    </w:p>
    <w:p w14:paraId="110B3B0C" w14:textId="77777777" w:rsidR="00BC3F87" w:rsidRDefault="00BC3F87" w:rsidP="00BC3F87">
      <w:pPr>
        <w:rPr>
          <w:rFonts w:ascii="Times" w:hAnsi="Times"/>
          <w:color w:val="000000" w:themeColor="text1"/>
          <w:szCs w:val="24"/>
        </w:rPr>
      </w:pPr>
    </w:p>
    <w:p w14:paraId="76E4E53E" w14:textId="77777777" w:rsidR="00BC3F87" w:rsidRPr="00126705" w:rsidRDefault="00BC3F87" w:rsidP="00BC3F87">
      <w:pPr>
        <w:pStyle w:val="ListParagraph"/>
        <w:numPr>
          <w:ilvl w:val="0"/>
          <w:numId w:val="1"/>
        </w:numPr>
        <w:rPr>
          <w:rFonts w:asciiTheme="minorHAnsi" w:hAnsiTheme="minorHAnsi" w:cstheme="minorHAnsi"/>
          <w:sz w:val="22"/>
          <w:szCs w:val="22"/>
        </w:rPr>
      </w:pPr>
      <w:r>
        <w:rPr>
          <w:rFonts w:asciiTheme="minorHAnsi" w:hAnsiTheme="minorHAnsi" w:cstheme="minorHAnsi"/>
          <w:color w:val="000000" w:themeColor="text1"/>
          <w:sz w:val="22"/>
          <w:szCs w:val="22"/>
        </w:rPr>
        <w:t>The flap of tissue that covers the trachea during swallowing is called the</w:t>
      </w:r>
      <w:r w:rsidRPr="00126705">
        <w:rPr>
          <w:rFonts w:asciiTheme="minorHAnsi" w:hAnsiTheme="minorHAnsi" w:cstheme="minorHAnsi"/>
          <w:color w:val="000000" w:themeColor="text1"/>
          <w:sz w:val="22"/>
          <w:szCs w:val="22"/>
        </w:rPr>
        <w:t>:</w:t>
      </w:r>
    </w:p>
    <w:p w14:paraId="463B69F8" w14:textId="77777777" w:rsidR="00BC3F87" w:rsidRPr="00126705" w:rsidRDefault="00BC3F87" w:rsidP="00BC3F87">
      <w:pPr>
        <w:pStyle w:val="ListParagraph"/>
        <w:ind w:left="360"/>
        <w:rPr>
          <w:rFonts w:asciiTheme="minorHAnsi" w:hAnsiTheme="minorHAnsi" w:cstheme="minorHAnsi"/>
          <w:sz w:val="22"/>
          <w:szCs w:val="22"/>
        </w:rPr>
      </w:pPr>
    </w:p>
    <w:p w14:paraId="705D1F0A" w14:textId="77777777" w:rsidR="00BC3F87" w:rsidRPr="00126705"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color w:val="000000" w:themeColor="text1"/>
          <w:sz w:val="22"/>
          <w:szCs w:val="22"/>
        </w:rPr>
        <w:t>Glottis</w:t>
      </w:r>
    </w:p>
    <w:p w14:paraId="3F7CBB91" w14:textId="77777777" w:rsidR="00BC3F87" w:rsidRPr="00BC3F87" w:rsidRDefault="00BC3F87" w:rsidP="00BC3F87">
      <w:pPr>
        <w:pStyle w:val="ListParagraph"/>
        <w:numPr>
          <w:ilvl w:val="1"/>
          <w:numId w:val="1"/>
        </w:numPr>
        <w:rPr>
          <w:rFonts w:asciiTheme="minorHAnsi" w:hAnsiTheme="minorHAnsi" w:cstheme="minorHAnsi"/>
          <w:sz w:val="22"/>
          <w:szCs w:val="22"/>
          <w:highlight w:val="yellow"/>
        </w:rPr>
      </w:pPr>
      <w:r w:rsidRPr="00BC3F87">
        <w:rPr>
          <w:rFonts w:asciiTheme="minorHAnsi" w:hAnsiTheme="minorHAnsi" w:cstheme="minorHAnsi"/>
          <w:color w:val="000000" w:themeColor="text1"/>
          <w:sz w:val="22"/>
          <w:szCs w:val="22"/>
          <w:highlight w:val="yellow"/>
        </w:rPr>
        <w:t xml:space="preserve">Epiglottis </w:t>
      </w:r>
    </w:p>
    <w:p w14:paraId="2F348A1C" w14:textId="77777777" w:rsidR="00BC3F87" w:rsidRPr="00126705"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color w:val="000000" w:themeColor="text1"/>
          <w:sz w:val="22"/>
          <w:szCs w:val="22"/>
        </w:rPr>
        <w:t>Peristalsis</w:t>
      </w:r>
    </w:p>
    <w:p w14:paraId="0DA3253F" w14:textId="77777777" w:rsidR="00BC3F87" w:rsidRPr="00126705"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color w:val="000000" w:themeColor="text1"/>
          <w:sz w:val="22"/>
          <w:szCs w:val="22"/>
        </w:rPr>
        <w:t>Larynx</w:t>
      </w:r>
    </w:p>
    <w:p w14:paraId="46D8A9E5" w14:textId="77777777" w:rsidR="00BC3F87" w:rsidRDefault="00BC3F87" w:rsidP="00BC3F87">
      <w:pPr>
        <w:pStyle w:val="NoSpacing"/>
        <w:rPr>
          <w:rFonts w:asciiTheme="minorHAnsi" w:eastAsiaTheme="minorHAnsi" w:hAnsiTheme="minorHAnsi" w:cstheme="minorHAnsi"/>
          <w:bCs w:val="0"/>
          <w:i w:val="0"/>
          <w:sz w:val="22"/>
          <w:szCs w:val="22"/>
          <w:lang w:val="en-AU"/>
        </w:rPr>
      </w:pPr>
    </w:p>
    <w:p w14:paraId="00FA7F07" w14:textId="77777777" w:rsidR="00BC3F87" w:rsidRDefault="00BC3F87" w:rsidP="00BC3F87">
      <w:pPr>
        <w:pStyle w:val="ListParagraph"/>
        <w:ind w:left="1080"/>
        <w:rPr>
          <w:rFonts w:cstheme="minorHAnsi"/>
        </w:rPr>
      </w:pPr>
    </w:p>
    <w:p w14:paraId="24E7D1F0" w14:textId="77777777" w:rsidR="00BC3F87" w:rsidRPr="0009107C" w:rsidRDefault="00BC3F87" w:rsidP="00BC3F87">
      <w:pPr>
        <w:pStyle w:val="ListParagraph"/>
        <w:numPr>
          <w:ilvl w:val="0"/>
          <w:numId w:val="1"/>
        </w:numPr>
        <w:rPr>
          <w:rFonts w:asciiTheme="minorHAnsi" w:hAnsiTheme="minorHAnsi" w:cstheme="minorHAnsi"/>
          <w:sz w:val="22"/>
          <w:szCs w:val="22"/>
        </w:rPr>
      </w:pPr>
      <w:r w:rsidRPr="0009107C">
        <w:rPr>
          <w:rFonts w:asciiTheme="minorHAnsi" w:hAnsiTheme="minorHAnsi" w:cstheme="minorHAnsi"/>
          <w:color w:val="000000" w:themeColor="text1"/>
          <w:sz w:val="22"/>
          <w:szCs w:val="22"/>
        </w:rPr>
        <w:t xml:space="preserve">The </w:t>
      </w:r>
      <w:r>
        <w:rPr>
          <w:rFonts w:asciiTheme="minorHAnsi" w:hAnsiTheme="minorHAnsi" w:cstheme="minorHAnsi"/>
          <w:color w:val="000000" w:themeColor="text1"/>
          <w:sz w:val="22"/>
          <w:szCs w:val="22"/>
        </w:rPr>
        <w:t>process of deamination occurs in the:</w:t>
      </w:r>
    </w:p>
    <w:p w14:paraId="6C6DA5F9" w14:textId="77777777" w:rsidR="00BC3F87" w:rsidRPr="0009107C" w:rsidRDefault="00BC3F87" w:rsidP="00BC3F87">
      <w:pPr>
        <w:pStyle w:val="NoSpacing"/>
        <w:ind w:left="720"/>
        <w:rPr>
          <w:rFonts w:asciiTheme="minorHAnsi" w:hAnsiTheme="minorHAnsi" w:cstheme="minorHAnsi"/>
          <w:i w:val="0"/>
          <w:color w:val="000000" w:themeColor="text1"/>
          <w:sz w:val="22"/>
          <w:szCs w:val="22"/>
        </w:rPr>
      </w:pPr>
    </w:p>
    <w:p w14:paraId="4585393B" w14:textId="77777777" w:rsidR="00BC3F87" w:rsidRPr="0009107C" w:rsidRDefault="00BC3F87" w:rsidP="00BC3F87">
      <w:pPr>
        <w:pStyle w:val="NoSpacing"/>
        <w:numPr>
          <w:ilvl w:val="0"/>
          <w:numId w:val="3"/>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Kidney</w:t>
      </w:r>
    </w:p>
    <w:p w14:paraId="22F160BB" w14:textId="77777777" w:rsidR="00BC3F87" w:rsidRPr="0009107C" w:rsidRDefault="00BC3F87" w:rsidP="00BC3F87">
      <w:pPr>
        <w:pStyle w:val="NoSpacing"/>
        <w:numPr>
          <w:ilvl w:val="0"/>
          <w:numId w:val="3"/>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Pancreas</w:t>
      </w:r>
    </w:p>
    <w:p w14:paraId="2118A6AD" w14:textId="77777777" w:rsidR="00BC3F87" w:rsidRPr="0009107C" w:rsidRDefault="00BC3F87" w:rsidP="00BC3F87">
      <w:pPr>
        <w:pStyle w:val="NoSpacing"/>
        <w:numPr>
          <w:ilvl w:val="0"/>
          <w:numId w:val="3"/>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Stomach</w:t>
      </w:r>
    </w:p>
    <w:p w14:paraId="49BEEBED" w14:textId="77777777" w:rsidR="00BC3F87" w:rsidRPr="00BC3F87" w:rsidRDefault="00BC3F87" w:rsidP="00BC3F87">
      <w:pPr>
        <w:pStyle w:val="NoSpacing"/>
        <w:numPr>
          <w:ilvl w:val="0"/>
          <w:numId w:val="3"/>
        </w:numPr>
        <w:rPr>
          <w:rFonts w:asciiTheme="minorHAnsi" w:hAnsiTheme="minorHAnsi" w:cstheme="minorHAnsi"/>
          <w:i w:val="0"/>
          <w:color w:val="000000" w:themeColor="text1"/>
          <w:sz w:val="22"/>
          <w:szCs w:val="22"/>
          <w:highlight w:val="yellow"/>
        </w:rPr>
      </w:pPr>
      <w:r w:rsidRPr="00BC3F87">
        <w:rPr>
          <w:rFonts w:asciiTheme="minorHAnsi" w:hAnsiTheme="minorHAnsi" w:cstheme="minorHAnsi"/>
          <w:i w:val="0"/>
          <w:color w:val="000000" w:themeColor="text1"/>
          <w:sz w:val="22"/>
          <w:szCs w:val="22"/>
          <w:highlight w:val="yellow"/>
        </w:rPr>
        <w:t>Liver</w:t>
      </w:r>
      <w:r w:rsidRPr="00BC3F87">
        <w:rPr>
          <w:rFonts w:asciiTheme="minorHAnsi" w:hAnsiTheme="minorHAnsi" w:cstheme="minorHAnsi"/>
          <w:i w:val="0"/>
          <w:color w:val="000000" w:themeColor="text1"/>
          <w:sz w:val="22"/>
          <w:szCs w:val="22"/>
          <w:highlight w:val="yellow"/>
        </w:rPr>
        <w:br/>
      </w:r>
    </w:p>
    <w:p w14:paraId="3C6DBBF7" w14:textId="77777777" w:rsidR="00BC3F87" w:rsidRPr="0009107C" w:rsidRDefault="00BC3F87" w:rsidP="00BC3F87">
      <w:pPr>
        <w:pStyle w:val="NoSpacing"/>
        <w:ind w:left="1080"/>
        <w:rPr>
          <w:rFonts w:asciiTheme="minorHAnsi" w:hAnsiTheme="minorHAnsi" w:cstheme="minorHAnsi"/>
          <w:i w:val="0"/>
          <w:color w:val="000000" w:themeColor="text1"/>
          <w:sz w:val="22"/>
          <w:szCs w:val="22"/>
        </w:rPr>
      </w:pPr>
    </w:p>
    <w:p w14:paraId="58D0B68A" w14:textId="77777777" w:rsidR="00BC3F87" w:rsidRPr="0009107C" w:rsidRDefault="00BC3F87" w:rsidP="00BC3F87">
      <w:pPr>
        <w:pStyle w:val="NoSpacing"/>
        <w:numPr>
          <w:ilvl w:val="0"/>
          <w:numId w:val="1"/>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The projections found along the walls of the small intestine are called</w:t>
      </w:r>
      <w:r w:rsidRPr="0009107C">
        <w:rPr>
          <w:rFonts w:asciiTheme="minorHAnsi" w:hAnsiTheme="minorHAnsi" w:cstheme="minorHAnsi"/>
          <w:i w:val="0"/>
          <w:color w:val="000000" w:themeColor="text1"/>
          <w:sz w:val="22"/>
          <w:szCs w:val="22"/>
        </w:rPr>
        <w:t>:</w:t>
      </w:r>
    </w:p>
    <w:p w14:paraId="59F7B4BB" w14:textId="77777777" w:rsidR="00BC3F87" w:rsidRPr="0009107C" w:rsidRDefault="00BC3F87" w:rsidP="00BC3F87">
      <w:pPr>
        <w:pStyle w:val="NoSpacing"/>
        <w:rPr>
          <w:rFonts w:asciiTheme="minorHAnsi" w:hAnsiTheme="minorHAnsi" w:cstheme="minorHAnsi"/>
          <w:i w:val="0"/>
          <w:color w:val="000000" w:themeColor="text1"/>
          <w:sz w:val="22"/>
          <w:szCs w:val="22"/>
        </w:rPr>
      </w:pPr>
    </w:p>
    <w:p w14:paraId="0EDD59A8" w14:textId="77777777" w:rsidR="00BC3F87" w:rsidRPr="0009107C" w:rsidRDefault="00BC3F87" w:rsidP="00BC3F87">
      <w:pPr>
        <w:pStyle w:val="NoSpacing"/>
        <w:numPr>
          <w:ilvl w:val="0"/>
          <w:numId w:val="4"/>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Mucosa</w:t>
      </w:r>
    </w:p>
    <w:p w14:paraId="5CC52ED6" w14:textId="77777777" w:rsidR="00BC3F87" w:rsidRPr="00BC3F87" w:rsidRDefault="00BC3F87" w:rsidP="00BC3F87">
      <w:pPr>
        <w:pStyle w:val="NoSpacing"/>
        <w:numPr>
          <w:ilvl w:val="0"/>
          <w:numId w:val="4"/>
        </w:numPr>
        <w:rPr>
          <w:rFonts w:asciiTheme="minorHAnsi" w:hAnsiTheme="minorHAnsi" w:cstheme="minorHAnsi"/>
          <w:i w:val="0"/>
          <w:color w:val="000000" w:themeColor="text1"/>
          <w:sz w:val="22"/>
          <w:szCs w:val="22"/>
          <w:highlight w:val="yellow"/>
        </w:rPr>
      </w:pPr>
      <w:r w:rsidRPr="00BC3F87">
        <w:rPr>
          <w:rFonts w:asciiTheme="minorHAnsi" w:hAnsiTheme="minorHAnsi" w:cstheme="minorHAnsi"/>
          <w:i w:val="0"/>
          <w:color w:val="000000" w:themeColor="text1"/>
          <w:sz w:val="22"/>
          <w:szCs w:val="22"/>
          <w:highlight w:val="yellow"/>
        </w:rPr>
        <w:t>Villi</w:t>
      </w:r>
    </w:p>
    <w:p w14:paraId="13A2B969" w14:textId="77777777" w:rsidR="00BC3F87" w:rsidRPr="0009107C" w:rsidRDefault="00BC3F87" w:rsidP="00BC3F87">
      <w:pPr>
        <w:pStyle w:val="NoSpacing"/>
        <w:numPr>
          <w:ilvl w:val="0"/>
          <w:numId w:val="4"/>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Rennin</w:t>
      </w:r>
    </w:p>
    <w:p w14:paraId="64AFB9AC" w14:textId="77777777" w:rsidR="00BC3F87" w:rsidRDefault="00BC3F87" w:rsidP="00BC3F87">
      <w:pPr>
        <w:pStyle w:val="NoSpacing"/>
        <w:numPr>
          <w:ilvl w:val="0"/>
          <w:numId w:val="4"/>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Ileum</w:t>
      </w:r>
    </w:p>
    <w:p w14:paraId="4472F518" w14:textId="77777777" w:rsidR="00BC3F87" w:rsidRDefault="00BC3F87" w:rsidP="00BC3F87">
      <w:pPr>
        <w:pStyle w:val="NoSpacing"/>
        <w:ind w:left="1080"/>
        <w:rPr>
          <w:rFonts w:asciiTheme="minorHAnsi" w:hAnsiTheme="minorHAnsi" w:cstheme="minorHAnsi"/>
          <w:i w:val="0"/>
          <w:color w:val="000000" w:themeColor="text1"/>
          <w:sz w:val="22"/>
          <w:szCs w:val="22"/>
        </w:rPr>
      </w:pPr>
    </w:p>
    <w:p w14:paraId="09316BFE" w14:textId="77777777" w:rsidR="00BC3F87" w:rsidRDefault="00BC3F87" w:rsidP="00BC3F87">
      <w:pPr>
        <w:pStyle w:val="NoSpacing"/>
        <w:ind w:left="1080"/>
        <w:rPr>
          <w:rFonts w:asciiTheme="minorHAnsi" w:hAnsiTheme="minorHAnsi" w:cstheme="minorHAnsi"/>
          <w:i w:val="0"/>
          <w:color w:val="000000" w:themeColor="text1"/>
          <w:sz w:val="22"/>
          <w:szCs w:val="22"/>
        </w:rPr>
      </w:pPr>
    </w:p>
    <w:p w14:paraId="4808B3AF" w14:textId="77777777" w:rsidR="00BC3F87" w:rsidRDefault="00BC3F87" w:rsidP="00BC3F87">
      <w:pPr>
        <w:pStyle w:val="NoSpacing"/>
        <w:numPr>
          <w:ilvl w:val="0"/>
          <w:numId w:val="1"/>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Which of the following reactions is catalyzed by lipase?</w:t>
      </w:r>
    </w:p>
    <w:p w14:paraId="10E21433" w14:textId="77777777" w:rsidR="00BC3F87" w:rsidRDefault="00BC3F87" w:rsidP="00BC3F87">
      <w:pPr>
        <w:pStyle w:val="NoSpacing"/>
        <w:numPr>
          <w:ilvl w:val="1"/>
          <w:numId w:val="1"/>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Starch to maltose</w:t>
      </w:r>
    </w:p>
    <w:p w14:paraId="4C2D90EA" w14:textId="77777777" w:rsidR="00BC3F87" w:rsidRPr="00BC3F87" w:rsidRDefault="00BC3F87" w:rsidP="00BC3F87">
      <w:pPr>
        <w:pStyle w:val="NoSpacing"/>
        <w:numPr>
          <w:ilvl w:val="1"/>
          <w:numId w:val="1"/>
        </w:numPr>
        <w:rPr>
          <w:rFonts w:asciiTheme="minorHAnsi" w:hAnsiTheme="minorHAnsi" w:cstheme="minorHAnsi"/>
          <w:i w:val="0"/>
          <w:color w:val="000000" w:themeColor="text1"/>
          <w:sz w:val="22"/>
          <w:szCs w:val="22"/>
          <w:highlight w:val="yellow"/>
        </w:rPr>
      </w:pPr>
      <w:r w:rsidRPr="00BC3F87">
        <w:rPr>
          <w:rFonts w:asciiTheme="minorHAnsi" w:hAnsiTheme="minorHAnsi" w:cstheme="minorHAnsi"/>
          <w:i w:val="0"/>
          <w:color w:val="000000" w:themeColor="text1"/>
          <w:sz w:val="22"/>
          <w:szCs w:val="22"/>
          <w:highlight w:val="yellow"/>
        </w:rPr>
        <w:t>Fats to fatty acids</w:t>
      </w:r>
    </w:p>
    <w:p w14:paraId="0B1D372E" w14:textId="77777777" w:rsidR="00BC3F87" w:rsidRDefault="00BC3F87" w:rsidP="00BC3F87">
      <w:pPr>
        <w:pStyle w:val="NoSpacing"/>
        <w:numPr>
          <w:ilvl w:val="1"/>
          <w:numId w:val="1"/>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Polypeptides to amino acids</w:t>
      </w:r>
    </w:p>
    <w:p w14:paraId="7ADA8ED6" w14:textId="77777777" w:rsidR="00BC3F87" w:rsidRPr="00126705" w:rsidRDefault="00BC3F87" w:rsidP="00BC3F87">
      <w:pPr>
        <w:pStyle w:val="NoSpacing"/>
        <w:numPr>
          <w:ilvl w:val="1"/>
          <w:numId w:val="1"/>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Fatty acids to micelles</w:t>
      </w:r>
    </w:p>
    <w:p w14:paraId="2DA6B19D" w14:textId="77777777" w:rsidR="00BC3F87" w:rsidRPr="00671D5B" w:rsidRDefault="00BC3F87" w:rsidP="00BC3F87">
      <w:pPr>
        <w:pStyle w:val="NoSpacing"/>
        <w:ind w:left="720"/>
        <w:rPr>
          <w:rFonts w:ascii="Times" w:hAnsi="Times"/>
          <w:i w:val="0"/>
          <w:color w:val="000000" w:themeColor="text1"/>
          <w:sz w:val="24"/>
          <w:szCs w:val="24"/>
        </w:rPr>
      </w:pPr>
    </w:p>
    <w:p w14:paraId="6EF88FE6" w14:textId="77777777" w:rsidR="00BC3F87" w:rsidRPr="005F2EBB" w:rsidRDefault="00BC3F87" w:rsidP="00BC3F87">
      <w:pPr>
        <w:pStyle w:val="ListParagraph"/>
        <w:numPr>
          <w:ilvl w:val="0"/>
          <w:numId w:val="1"/>
        </w:numPr>
        <w:rPr>
          <w:rFonts w:ascii="Times" w:hAnsi="Times" w:cstheme="minorBidi"/>
          <w:color w:val="000000" w:themeColor="text1"/>
          <w:lang w:val="en-US"/>
        </w:rPr>
      </w:pPr>
      <w:r>
        <w:rPr>
          <w:rFonts w:asciiTheme="minorHAnsi" w:hAnsiTheme="minorHAnsi" w:cstheme="minorHAnsi"/>
          <w:color w:val="000000" w:themeColor="text1"/>
          <w:sz w:val="22"/>
          <w:szCs w:val="22"/>
        </w:rPr>
        <w:lastRenderedPageBreak/>
        <w:t>Absorption of digested food occurs largely in the:</w:t>
      </w:r>
      <w:r w:rsidRPr="005F2EBB">
        <w:rPr>
          <w:rFonts w:cstheme="minorHAnsi"/>
          <w:color w:val="000000" w:themeColor="text1"/>
        </w:rPr>
        <w:br/>
      </w:r>
    </w:p>
    <w:p w14:paraId="50B56FC7" w14:textId="77777777" w:rsidR="00BC3F87" w:rsidRPr="00BC3F87" w:rsidRDefault="00BC3F87" w:rsidP="00BC3F87">
      <w:pPr>
        <w:pStyle w:val="NoSpacing"/>
        <w:numPr>
          <w:ilvl w:val="0"/>
          <w:numId w:val="2"/>
        </w:numPr>
        <w:rPr>
          <w:rFonts w:asciiTheme="minorHAnsi" w:hAnsiTheme="minorHAnsi" w:cstheme="minorHAnsi"/>
          <w:i w:val="0"/>
          <w:color w:val="000000" w:themeColor="text1"/>
          <w:sz w:val="22"/>
          <w:szCs w:val="22"/>
          <w:highlight w:val="yellow"/>
        </w:rPr>
      </w:pPr>
      <w:r w:rsidRPr="00BC3F87">
        <w:rPr>
          <w:rFonts w:asciiTheme="minorHAnsi" w:hAnsiTheme="minorHAnsi" w:cstheme="minorHAnsi"/>
          <w:i w:val="0"/>
          <w:color w:val="000000" w:themeColor="text1"/>
          <w:sz w:val="22"/>
          <w:szCs w:val="22"/>
          <w:highlight w:val="yellow"/>
        </w:rPr>
        <w:t>Small intestine</w:t>
      </w:r>
    </w:p>
    <w:p w14:paraId="5B8DFDA2" w14:textId="77777777" w:rsidR="00BC3F87" w:rsidRPr="00126705" w:rsidRDefault="00BC3F87" w:rsidP="00BC3F87">
      <w:pPr>
        <w:pStyle w:val="NoSpacing"/>
        <w:numPr>
          <w:ilvl w:val="0"/>
          <w:numId w:val="2"/>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Pancreas</w:t>
      </w:r>
    </w:p>
    <w:p w14:paraId="71480F9B" w14:textId="77777777" w:rsidR="00BC3F87" w:rsidRPr="00126705" w:rsidRDefault="00BC3F87" w:rsidP="00BC3F87">
      <w:pPr>
        <w:pStyle w:val="NoSpacing"/>
        <w:numPr>
          <w:ilvl w:val="0"/>
          <w:numId w:val="2"/>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Stomach</w:t>
      </w:r>
    </w:p>
    <w:p w14:paraId="748BB2C1" w14:textId="77777777" w:rsidR="00BC3F87" w:rsidRPr="0009107C" w:rsidRDefault="00BC3F87" w:rsidP="00BC3F87">
      <w:pPr>
        <w:pStyle w:val="NoSpacing"/>
        <w:numPr>
          <w:ilvl w:val="0"/>
          <w:numId w:val="2"/>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 xml:space="preserve">Large intestine </w:t>
      </w:r>
    </w:p>
    <w:p w14:paraId="2E558349" w14:textId="77777777" w:rsidR="00BC3F87" w:rsidRDefault="00BC3F87" w:rsidP="00BC3F87">
      <w:pPr>
        <w:pStyle w:val="NoSpacing"/>
        <w:rPr>
          <w:rFonts w:asciiTheme="minorHAnsi" w:hAnsiTheme="minorHAnsi" w:cstheme="minorHAnsi"/>
          <w:i w:val="0"/>
          <w:color w:val="000000" w:themeColor="text1"/>
          <w:sz w:val="22"/>
          <w:szCs w:val="22"/>
        </w:rPr>
      </w:pPr>
    </w:p>
    <w:p w14:paraId="219A5406" w14:textId="77777777" w:rsidR="00BC3F87" w:rsidRPr="004971D0" w:rsidRDefault="00BC3F87" w:rsidP="00BC3F87">
      <w:pPr>
        <w:pStyle w:val="NoSpacing"/>
        <w:rPr>
          <w:rFonts w:asciiTheme="minorHAnsi" w:hAnsiTheme="minorHAnsi" w:cstheme="minorHAnsi"/>
          <w:i w:val="0"/>
          <w:color w:val="000000" w:themeColor="text1"/>
          <w:sz w:val="22"/>
          <w:szCs w:val="22"/>
        </w:rPr>
      </w:pPr>
    </w:p>
    <w:p w14:paraId="38962F1D" w14:textId="77777777" w:rsidR="00BC3F87" w:rsidRPr="0009107C" w:rsidRDefault="00BC3F87" w:rsidP="00BC3F87">
      <w:pPr>
        <w:pStyle w:val="NoSpacing"/>
        <w:ind w:left="1080"/>
        <w:rPr>
          <w:rFonts w:asciiTheme="minorHAnsi" w:hAnsiTheme="minorHAnsi" w:cstheme="minorHAnsi"/>
          <w:i w:val="0"/>
          <w:color w:val="000000" w:themeColor="text1"/>
          <w:sz w:val="22"/>
          <w:szCs w:val="22"/>
        </w:rPr>
      </w:pPr>
    </w:p>
    <w:p w14:paraId="749A4991" w14:textId="77777777" w:rsidR="00BC3F87" w:rsidRPr="0009107C" w:rsidRDefault="00BC3F87" w:rsidP="00BC3F87">
      <w:pPr>
        <w:pStyle w:val="NoSpacing"/>
        <w:numPr>
          <w:ilvl w:val="0"/>
          <w:numId w:val="1"/>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Bile is involved in the breakdown of fats. It is:</w:t>
      </w:r>
    </w:p>
    <w:p w14:paraId="5E053E4E" w14:textId="77777777" w:rsidR="00BC3F87" w:rsidRPr="0009107C" w:rsidRDefault="00BC3F87" w:rsidP="00BC3F87">
      <w:pPr>
        <w:pStyle w:val="NoSpacing"/>
        <w:rPr>
          <w:rFonts w:asciiTheme="minorHAnsi" w:hAnsiTheme="minorHAnsi" w:cstheme="minorHAnsi"/>
          <w:i w:val="0"/>
          <w:color w:val="000000" w:themeColor="text1"/>
          <w:sz w:val="22"/>
          <w:szCs w:val="22"/>
        </w:rPr>
      </w:pPr>
    </w:p>
    <w:p w14:paraId="0A340F48" w14:textId="77777777" w:rsidR="00BC3F87" w:rsidRPr="00754294" w:rsidRDefault="00BC3F87" w:rsidP="00BC3F87">
      <w:pPr>
        <w:pStyle w:val="NoSpacing"/>
        <w:numPr>
          <w:ilvl w:val="0"/>
          <w:numId w:val="5"/>
        </w:numPr>
        <w:rPr>
          <w:rFonts w:asciiTheme="minorHAnsi" w:hAnsiTheme="minorHAnsi" w:cstheme="minorHAnsi"/>
          <w:i w:val="0"/>
          <w:color w:val="000000" w:themeColor="text1"/>
          <w:sz w:val="22"/>
          <w:szCs w:val="22"/>
        </w:rPr>
      </w:pPr>
      <w:r w:rsidRPr="00754294">
        <w:rPr>
          <w:rFonts w:asciiTheme="minorHAnsi" w:hAnsiTheme="minorHAnsi" w:cstheme="minorHAnsi"/>
          <w:i w:val="0"/>
          <w:color w:val="000000" w:themeColor="text1"/>
          <w:sz w:val="22"/>
          <w:szCs w:val="22"/>
        </w:rPr>
        <w:t>Produced in the gall bladder and stored in the liver</w:t>
      </w:r>
    </w:p>
    <w:p w14:paraId="0A3AE193" w14:textId="77777777" w:rsidR="00BC3F87" w:rsidRPr="00754294" w:rsidRDefault="00BC3F87" w:rsidP="00BC3F87">
      <w:pPr>
        <w:pStyle w:val="NoSpacing"/>
        <w:numPr>
          <w:ilvl w:val="0"/>
          <w:numId w:val="5"/>
        </w:numPr>
        <w:rPr>
          <w:rFonts w:asciiTheme="minorHAnsi" w:hAnsiTheme="minorHAnsi" w:cstheme="minorHAnsi"/>
          <w:i w:val="0"/>
          <w:color w:val="000000" w:themeColor="text1"/>
          <w:sz w:val="22"/>
          <w:szCs w:val="22"/>
          <w:highlight w:val="yellow"/>
        </w:rPr>
      </w:pPr>
      <w:r w:rsidRPr="00754294">
        <w:rPr>
          <w:rFonts w:asciiTheme="minorHAnsi" w:hAnsiTheme="minorHAnsi" w:cstheme="minorHAnsi"/>
          <w:i w:val="0"/>
          <w:color w:val="000000" w:themeColor="text1"/>
          <w:sz w:val="22"/>
          <w:szCs w:val="22"/>
          <w:highlight w:val="yellow"/>
        </w:rPr>
        <w:t>Produced in the liver and stored in the gall bladder</w:t>
      </w:r>
    </w:p>
    <w:p w14:paraId="0FEC8285" w14:textId="77777777" w:rsidR="00BC3F87" w:rsidRPr="0009107C" w:rsidRDefault="00BC3F87" w:rsidP="00BC3F87">
      <w:pPr>
        <w:pStyle w:val="NoSpacing"/>
        <w:numPr>
          <w:ilvl w:val="0"/>
          <w:numId w:val="5"/>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Produced in the pancreas and stored in the liver</w:t>
      </w:r>
    </w:p>
    <w:p w14:paraId="7F57F20B" w14:textId="77777777" w:rsidR="00BC3F87" w:rsidRDefault="00BC3F87" w:rsidP="00BC3F87">
      <w:pPr>
        <w:pStyle w:val="NoSpacing"/>
        <w:numPr>
          <w:ilvl w:val="0"/>
          <w:numId w:val="5"/>
        </w:numPr>
        <w:rPr>
          <w:rFonts w:asciiTheme="minorHAnsi" w:hAnsiTheme="minorHAnsi" w:cstheme="minorHAnsi"/>
          <w:i w:val="0"/>
          <w:color w:val="000000" w:themeColor="text1"/>
          <w:sz w:val="22"/>
          <w:szCs w:val="22"/>
        </w:rPr>
      </w:pPr>
      <w:r>
        <w:rPr>
          <w:rFonts w:asciiTheme="minorHAnsi" w:hAnsiTheme="minorHAnsi" w:cstheme="minorHAnsi"/>
          <w:i w:val="0"/>
          <w:color w:val="000000" w:themeColor="text1"/>
          <w:sz w:val="22"/>
          <w:szCs w:val="22"/>
        </w:rPr>
        <w:t>Produced and stored in the liver</w:t>
      </w:r>
    </w:p>
    <w:p w14:paraId="6BED8601" w14:textId="77777777" w:rsidR="00BC3F87" w:rsidRDefault="00BC3F87" w:rsidP="00BC3F87">
      <w:pPr>
        <w:pStyle w:val="NoSpacing"/>
        <w:ind w:left="1080"/>
        <w:rPr>
          <w:rFonts w:asciiTheme="minorHAnsi" w:hAnsiTheme="minorHAnsi" w:cstheme="minorHAnsi"/>
          <w:i w:val="0"/>
          <w:color w:val="000000" w:themeColor="text1"/>
          <w:sz w:val="22"/>
          <w:szCs w:val="22"/>
        </w:rPr>
      </w:pPr>
    </w:p>
    <w:p w14:paraId="123AD7DE" w14:textId="77777777" w:rsidR="00BC3F87" w:rsidRPr="0009107C" w:rsidRDefault="00BC3F87" w:rsidP="00BC3F87">
      <w:pPr>
        <w:pStyle w:val="NoSpacing"/>
        <w:ind w:left="1080"/>
        <w:rPr>
          <w:rFonts w:asciiTheme="minorHAnsi" w:hAnsiTheme="minorHAnsi" w:cstheme="minorHAnsi"/>
          <w:i w:val="0"/>
          <w:color w:val="000000" w:themeColor="text1"/>
          <w:sz w:val="22"/>
          <w:szCs w:val="22"/>
        </w:rPr>
      </w:pPr>
    </w:p>
    <w:p w14:paraId="76780ABB" w14:textId="77777777" w:rsidR="00BC3F87" w:rsidRDefault="00BC3F87" w:rsidP="00BC3F87">
      <w:pPr>
        <w:pStyle w:val="ListParagraph"/>
        <w:numPr>
          <w:ilvl w:val="0"/>
          <w:numId w:val="1"/>
        </w:numPr>
        <w:rPr>
          <w:rFonts w:asciiTheme="minorHAnsi" w:hAnsiTheme="minorHAnsi" w:cstheme="minorHAnsi"/>
          <w:sz w:val="22"/>
          <w:szCs w:val="22"/>
        </w:rPr>
      </w:pPr>
      <w:r w:rsidRPr="0009107C">
        <w:rPr>
          <w:rFonts w:asciiTheme="minorHAnsi" w:hAnsiTheme="minorHAnsi" w:cstheme="minorHAnsi"/>
          <w:sz w:val="22"/>
          <w:szCs w:val="22"/>
        </w:rPr>
        <w:t xml:space="preserve">In </w:t>
      </w:r>
      <w:r>
        <w:rPr>
          <w:rFonts w:asciiTheme="minorHAnsi" w:hAnsiTheme="minorHAnsi" w:cstheme="minorHAnsi"/>
          <w:sz w:val="22"/>
          <w:szCs w:val="22"/>
        </w:rPr>
        <w:t>the sliding filament theory of muscle contraction which of the following occurs:</w:t>
      </w:r>
    </w:p>
    <w:p w14:paraId="764092C7" w14:textId="77777777" w:rsidR="00BC3F87" w:rsidRPr="0009107C" w:rsidRDefault="00BC3F87" w:rsidP="00BC3F87">
      <w:pPr>
        <w:pStyle w:val="ListParagraph"/>
        <w:ind w:left="360"/>
        <w:rPr>
          <w:rFonts w:asciiTheme="minorHAnsi" w:hAnsiTheme="minorHAnsi" w:cstheme="minorHAnsi"/>
          <w:sz w:val="22"/>
          <w:szCs w:val="22"/>
        </w:rPr>
      </w:pPr>
    </w:p>
    <w:p w14:paraId="264BDD65" w14:textId="77777777" w:rsidR="00BC3F87" w:rsidRPr="0009107C"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The I </w:t>
      </w:r>
      <w:proofErr w:type="gramStart"/>
      <w:r>
        <w:rPr>
          <w:rFonts w:asciiTheme="minorHAnsi" w:hAnsiTheme="minorHAnsi" w:cstheme="minorHAnsi"/>
          <w:sz w:val="22"/>
          <w:szCs w:val="22"/>
        </w:rPr>
        <w:t>bands</w:t>
      </w:r>
      <w:proofErr w:type="gramEnd"/>
      <w:r>
        <w:rPr>
          <w:rFonts w:asciiTheme="minorHAnsi" w:hAnsiTheme="minorHAnsi" w:cstheme="minorHAnsi"/>
          <w:sz w:val="22"/>
          <w:szCs w:val="22"/>
        </w:rPr>
        <w:t xml:space="preserve"> lengthen</w:t>
      </w:r>
    </w:p>
    <w:p w14:paraId="47794455" w14:textId="77777777" w:rsidR="00BC3F87" w:rsidRPr="00D41D50" w:rsidRDefault="00BC3F87" w:rsidP="00BC3F87">
      <w:pPr>
        <w:pStyle w:val="ListParagraph"/>
        <w:numPr>
          <w:ilvl w:val="1"/>
          <w:numId w:val="1"/>
        </w:numPr>
        <w:rPr>
          <w:rFonts w:asciiTheme="minorHAnsi" w:hAnsiTheme="minorHAnsi" w:cstheme="minorHAnsi"/>
          <w:sz w:val="22"/>
          <w:szCs w:val="22"/>
          <w:highlight w:val="yellow"/>
        </w:rPr>
      </w:pPr>
      <w:r w:rsidRPr="00D41D50">
        <w:rPr>
          <w:rFonts w:asciiTheme="minorHAnsi" w:hAnsiTheme="minorHAnsi" w:cstheme="minorHAnsi"/>
          <w:sz w:val="22"/>
          <w:szCs w:val="22"/>
          <w:highlight w:val="yellow"/>
        </w:rPr>
        <w:t xml:space="preserve">The actin filaments slide past the myosin filaments </w:t>
      </w:r>
    </w:p>
    <w:p w14:paraId="123F4627" w14:textId="77777777" w:rsidR="00BC3F87" w:rsidRPr="0009107C"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The Z lines move further apart</w:t>
      </w:r>
    </w:p>
    <w:p w14:paraId="2072EE68" w14:textId="77777777" w:rsidR="00BC3F87" w:rsidRPr="0009107C"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The A band shortens </w:t>
      </w:r>
    </w:p>
    <w:p w14:paraId="7430D402" w14:textId="77777777" w:rsidR="00BC3F87" w:rsidRDefault="00BC3F87" w:rsidP="00BC3F87">
      <w:pPr>
        <w:pStyle w:val="ListParagraph"/>
        <w:ind w:left="360"/>
        <w:rPr>
          <w:rFonts w:cstheme="minorHAnsi"/>
        </w:rPr>
      </w:pPr>
    </w:p>
    <w:p w14:paraId="104254D4" w14:textId="77777777" w:rsidR="00BC3F87" w:rsidRDefault="00BC3F87" w:rsidP="00BC3F87">
      <w:pPr>
        <w:pStyle w:val="ListParagraph"/>
        <w:ind w:left="360"/>
        <w:rPr>
          <w:rFonts w:cstheme="minorHAnsi"/>
        </w:rPr>
      </w:pPr>
    </w:p>
    <w:p w14:paraId="5BBD057B" w14:textId="77777777" w:rsidR="00BC3F87" w:rsidRDefault="00BC3F87" w:rsidP="00BC3F87">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The vertebral column, rib cage and skull form the</w:t>
      </w:r>
      <w:r w:rsidRPr="004971D0">
        <w:rPr>
          <w:rFonts w:asciiTheme="minorHAnsi" w:hAnsiTheme="minorHAnsi" w:cstheme="minorHAnsi"/>
          <w:sz w:val="22"/>
          <w:szCs w:val="22"/>
        </w:rPr>
        <w:t>:</w:t>
      </w:r>
    </w:p>
    <w:p w14:paraId="7D882FEC" w14:textId="77777777" w:rsidR="00BC3F87" w:rsidRPr="004971D0" w:rsidRDefault="00BC3F87" w:rsidP="00BC3F87">
      <w:pPr>
        <w:pStyle w:val="ListParagraph"/>
        <w:ind w:left="360"/>
        <w:rPr>
          <w:rFonts w:asciiTheme="minorHAnsi" w:hAnsiTheme="minorHAnsi" w:cstheme="minorHAnsi"/>
          <w:sz w:val="22"/>
          <w:szCs w:val="22"/>
        </w:rPr>
      </w:pPr>
    </w:p>
    <w:p w14:paraId="6CA374AE" w14:textId="77777777" w:rsidR="00BC3F87" w:rsidRPr="00C60C03" w:rsidRDefault="00BC3F87" w:rsidP="00BC3F87">
      <w:pPr>
        <w:pStyle w:val="ListParagraph"/>
        <w:numPr>
          <w:ilvl w:val="1"/>
          <w:numId w:val="1"/>
        </w:numPr>
        <w:rPr>
          <w:rFonts w:asciiTheme="minorHAnsi" w:hAnsiTheme="minorHAnsi" w:cstheme="minorHAnsi"/>
          <w:sz w:val="22"/>
          <w:szCs w:val="22"/>
          <w:highlight w:val="yellow"/>
        </w:rPr>
      </w:pPr>
      <w:r w:rsidRPr="00C60C03">
        <w:rPr>
          <w:rFonts w:asciiTheme="minorHAnsi" w:hAnsiTheme="minorHAnsi" w:cstheme="minorHAnsi"/>
          <w:sz w:val="22"/>
          <w:szCs w:val="22"/>
          <w:highlight w:val="yellow"/>
        </w:rPr>
        <w:t>Axial skeleton</w:t>
      </w:r>
    </w:p>
    <w:p w14:paraId="55C03278" w14:textId="77777777" w:rsidR="00BC3F87" w:rsidRPr="004971D0"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Appendicular skeleton</w:t>
      </w:r>
    </w:p>
    <w:p w14:paraId="495CF7CA" w14:textId="77777777" w:rsidR="00BC3F87" w:rsidRPr="004971D0"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Pectoral girdle</w:t>
      </w:r>
    </w:p>
    <w:p w14:paraId="0E9AE431" w14:textId="77777777" w:rsidR="00BC3F87"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Pelvic girdle</w:t>
      </w:r>
    </w:p>
    <w:p w14:paraId="6730DD2D" w14:textId="77777777" w:rsidR="00BC3F87" w:rsidRDefault="00BC3F87" w:rsidP="00BC3F87">
      <w:pPr>
        <w:pStyle w:val="ListParagraph"/>
        <w:ind w:left="1080"/>
        <w:rPr>
          <w:rFonts w:asciiTheme="minorHAnsi" w:hAnsiTheme="minorHAnsi" w:cstheme="minorHAnsi"/>
          <w:sz w:val="22"/>
          <w:szCs w:val="22"/>
        </w:rPr>
      </w:pPr>
    </w:p>
    <w:p w14:paraId="58A1FC16" w14:textId="77777777" w:rsidR="00BC3F87" w:rsidRPr="004971D0" w:rsidRDefault="00BC3F87" w:rsidP="00BC3F87">
      <w:pPr>
        <w:pStyle w:val="ListParagraph"/>
        <w:ind w:left="1080"/>
        <w:rPr>
          <w:rFonts w:asciiTheme="minorHAnsi" w:hAnsiTheme="minorHAnsi" w:cstheme="minorHAnsi"/>
          <w:sz w:val="22"/>
          <w:szCs w:val="22"/>
        </w:rPr>
      </w:pPr>
    </w:p>
    <w:p w14:paraId="5950B1AE" w14:textId="77777777" w:rsidR="00BC3F87" w:rsidRDefault="00BC3F87" w:rsidP="00BC3F87">
      <w:pPr>
        <w:numPr>
          <w:ilvl w:val="0"/>
          <w:numId w:val="1"/>
        </w:numPr>
        <w:spacing w:after="0" w:line="240" w:lineRule="auto"/>
      </w:pPr>
      <w:r>
        <w:t>The shaft of a long bone is called the</w:t>
      </w:r>
      <w:r w:rsidRPr="00010DB0">
        <w:t>:</w:t>
      </w:r>
    </w:p>
    <w:p w14:paraId="07BD4A50" w14:textId="77777777" w:rsidR="00BC3F87" w:rsidRDefault="00BC3F87" w:rsidP="00BC3F87">
      <w:pPr>
        <w:spacing w:after="0" w:line="240" w:lineRule="auto"/>
        <w:ind w:left="360"/>
      </w:pPr>
    </w:p>
    <w:p w14:paraId="03D89A56" w14:textId="77777777" w:rsidR="00BC3F87" w:rsidRDefault="00BC3F87" w:rsidP="00BC3F87">
      <w:pPr>
        <w:numPr>
          <w:ilvl w:val="1"/>
          <w:numId w:val="1"/>
        </w:numPr>
        <w:tabs>
          <w:tab w:val="num" w:pos="1440"/>
        </w:tabs>
        <w:spacing w:after="0" w:line="240" w:lineRule="auto"/>
      </w:pPr>
      <w:r>
        <w:t>Periosteum</w:t>
      </w:r>
    </w:p>
    <w:p w14:paraId="27A57C5B" w14:textId="77777777" w:rsidR="00BC3F87" w:rsidRDefault="00BC3F87" w:rsidP="00BC3F87">
      <w:pPr>
        <w:numPr>
          <w:ilvl w:val="1"/>
          <w:numId w:val="1"/>
        </w:numPr>
        <w:tabs>
          <w:tab w:val="num" w:pos="1440"/>
        </w:tabs>
        <w:spacing w:after="0" w:line="240" w:lineRule="auto"/>
      </w:pPr>
      <w:proofErr w:type="spellStart"/>
      <w:r>
        <w:t>Trabuculae</w:t>
      </w:r>
      <w:proofErr w:type="spellEnd"/>
    </w:p>
    <w:p w14:paraId="12A081DC" w14:textId="77777777" w:rsidR="00BC3F87" w:rsidRPr="00C60C03" w:rsidRDefault="00BC3F87" w:rsidP="00BC3F87">
      <w:pPr>
        <w:numPr>
          <w:ilvl w:val="1"/>
          <w:numId w:val="1"/>
        </w:numPr>
        <w:tabs>
          <w:tab w:val="num" w:pos="1440"/>
        </w:tabs>
        <w:spacing w:after="0" w:line="240" w:lineRule="auto"/>
        <w:rPr>
          <w:highlight w:val="yellow"/>
        </w:rPr>
      </w:pPr>
      <w:r w:rsidRPr="00C60C03">
        <w:rPr>
          <w:highlight w:val="yellow"/>
        </w:rPr>
        <w:t>Diaphysis</w:t>
      </w:r>
    </w:p>
    <w:p w14:paraId="32A27D62" w14:textId="77777777" w:rsidR="00BC3F87" w:rsidRDefault="00BC3F87" w:rsidP="00BC3F87">
      <w:pPr>
        <w:numPr>
          <w:ilvl w:val="1"/>
          <w:numId w:val="1"/>
        </w:numPr>
        <w:tabs>
          <w:tab w:val="num" w:pos="1440"/>
        </w:tabs>
        <w:spacing w:after="0" w:line="240" w:lineRule="auto"/>
      </w:pPr>
      <w:r>
        <w:t>Epiphysis</w:t>
      </w:r>
    </w:p>
    <w:p w14:paraId="1EB0F5BD" w14:textId="77777777" w:rsidR="00BC3F87" w:rsidRDefault="00BC3F87" w:rsidP="00BC3F87">
      <w:pPr>
        <w:spacing w:after="0" w:line="240" w:lineRule="auto"/>
        <w:ind w:left="1080"/>
      </w:pPr>
    </w:p>
    <w:p w14:paraId="05D02509" w14:textId="77777777" w:rsidR="00BC3F87" w:rsidRPr="00010DB0" w:rsidRDefault="00BC3F87" w:rsidP="00BC3F87">
      <w:pPr>
        <w:spacing w:after="0" w:line="240" w:lineRule="auto"/>
        <w:ind w:left="1080"/>
      </w:pPr>
    </w:p>
    <w:p w14:paraId="1D2987CA" w14:textId="77777777" w:rsidR="00BC3F87" w:rsidRPr="004971D0" w:rsidRDefault="00BC3F87" w:rsidP="00BC3F87">
      <w:pPr>
        <w:pStyle w:val="NoSpacing"/>
        <w:numPr>
          <w:ilvl w:val="0"/>
          <w:numId w:val="1"/>
        </w:numPr>
        <w:rPr>
          <w:rFonts w:asciiTheme="minorHAnsi" w:hAnsiTheme="minorHAnsi" w:cstheme="minorHAnsi"/>
          <w:i w:val="0"/>
          <w:sz w:val="22"/>
          <w:szCs w:val="22"/>
        </w:rPr>
      </w:pPr>
      <w:r>
        <w:rPr>
          <w:rFonts w:asciiTheme="minorHAnsi" w:hAnsiTheme="minorHAnsi" w:cstheme="minorHAnsi"/>
          <w:i w:val="0"/>
          <w:sz w:val="22"/>
          <w:szCs w:val="22"/>
        </w:rPr>
        <w:t>Any movement away from the midline of the body is termed</w:t>
      </w:r>
      <w:r w:rsidRPr="004971D0">
        <w:rPr>
          <w:rFonts w:asciiTheme="minorHAnsi" w:hAnsiTheme="minorHAnsi" w:cstheme="minorHAnsi"/>
          <w:i w:val="0"/>
          <w:sz w:val="22"/>
          <w:szCs w:val="22"/>
        </w:rPr>
        <w:t>?</w:t>
      </w:r>
    </w:p>
    <w:p w14:paraId="5D4B08BA" w14:textId="77777777" w:rsidR="00BC3F87" w:rsidRPr="004971D0" w:rsidRDefault="00BC3F87" w:rsidP="00BC3F87">
      <w:pPr>
        <w:pStyle w:val="NoSpacing"/>
        <w:rPr>
          <w:rFonts w:asciiTheme="minorHAnsi" w:hAnsiTheme="minorHAnsi" w:cstheme="minorHAnsi"/>
          <w:i w:val="0"/>
          <w:sz w:val="22"/>
          <w:szCs w:val="22"/>
        </w:rPr>
      </w:pPr>
    </w:p>
    <w:p w14:paraId="229AB831" w14:textId="77777777" w:rsidR="00BC3F87" w:rsidRPr="004971D0" w:rsidRDefault="00BC3F87" w:rsidP="00BC3F87">
      <w:pPr>
        <w:pStyle w:val="NoSpacing"/>
        <w:numPr>
          <w:ilvl w:val="0"/>
          <w:numId w:val="6"/>
        </w:numPr>
        <w:rPr>
          <w:rFonts w:asciiTheme="minorHAnsi" w:hAnsiTheme="minorHAnsi" w:cstheme="minorHAnsi"/>
          <w:i w:val="0"/>
          <w:sz w:val="22"/>
          <w:szCs w:val="22"/>
        </w:rPr>
      </w:pPr>
      <w:r>
        <w:rPr>
          <w:rFonts w:asciiTheme="minorHAnsi" w:hAnsiTheme="minorHAnsi" w:cstheme="minorHAnsi"/>
          <w:i w:val="0"/>
          <w:sz w:val="22"/>
          <w:szCs w:val="22"/>
        </w:rPr>
        <w:t>Rotation</w:t>
      </w:r>
    </w:p>
    <w:p w14:paraId="2498E381" w14:textId="77777777" w:rsidR="00BC3F87" w:rsidRPr="00C60C03" w:rsidRDefault="00BC3F87" w:rsidP="00BC3F87">
      <w:pPr>
        <w:pStyle w:val="NoSpacing"/>
        <w:numPr>
          <w:ilvl w:val="0"/>
          <w:numId w:val="6"/>
        </w:numPr>
        <w:rPr>
          <w:rFonts w:asciiTheme="minorHAnsi" w:hAnsiTheme="minorHAnsi" w:cstheme="minorHAnsi"/>
          <w:i w:val="0"/>
          <w:sz w:val="22"/>
          <w:szCs w:val="22"/>
          <w:highlight w:val="yellow"/>
        </w:rPr>
      </w:pPr>
      <w:r w:rsidRPr="00C60C03">
        <w:rPr>
          <w:rFonts w:asciiTheme="minorHAnsi" w:hAnsiTheme="minorHAnsi" w:cstheme="minorHAnsi"/>
          <w:i w:val="0"/>
          <w:sz w:val="22"/>
          <w:szCs w:val="22"/>
          <w:highlight w:val="yellow"/>
        </w:rPr>
        <w:t>Abduction</w:t>
      </w:r>
    </w:p>
    <w:p w14:paraId="185C8C14" w14:textId="77777777" w:rsidR="00BC3F87" w:rsidRPr="004971D0" w:rsidRDefault="00BC3F87" w:rsidP="00BC3F87">
      <w:pPr>
        <w:pStyle w:val="NoSpacing"/>
        <w:numPr>
          <w:ilvl w:val="0"/>
          <w:numId w:val="6"/>
        </w:numPr>
        <w:rPr>
          <w:rFonts w:asciiTheme="minorHAnsi" w:hAnsiTheme="minorHAnsi" w:cstheme="minorHAnsi"/>
          <w:i w:val="0"/>
          <w:sz w:val="22"/>
          <w:szCs w:val="22"/>
        </w:rPr>
      </w:pPr>
      <w:r>
        <w:rPr>
          <w:rFonts w:asciiTheme="minorHAnsi" w:hAnsiTheme="minorHAnsi" w:cstheme="minorHAnsi"/>
          <w:i w:val="0"/>
          <w:sz w:val="22"/>
          <w:szCs w:val="22"/>
        </w:rPr>
        <w:t>Flexion</w:t>
      </w:r>
    </w:p>
    <w:p w14:paraId="3176A84B" w14:textId="77777777" w:rsidR="00BC3F87" w:rsidRDefault="00BC3F87" w:rsidP="00BC3F87">
      <w:pPr>
        <w:pStyle w:val="NoSpacing"/>
        <w:numPr>
          <w:ilvl w:val="0"/>
          <w:numId w:val="6"/>
        </w:numPr>
        <w:rPr>
          <w:rFonts w:asciiTheme="minorHAnsi" w:hAnsiTheme="minorHAnsi" w:cstheme="minorHAnsi"/>
          <w:i w:val="0"/>
          <w:sz w:val="22"/>
          <w:szCs w:val="22"/>
        </w:rPr>
      </w:pPr>
      <w:r>
        <w:rPr>
          <w:rFonts w:asciiTheme="minorHAnsi" w:hAnsiTheme="minorHAnsi" w:cstheme="minorHAnsi"/>
          <w:i w:val="0"/>
          <w:sz w:val="22"/>
          <w:szCs w:val="22"/>
        </w:rPr>
        <w:t>Adduction</w:t>
      </w:r>
    </w:p>
    <w:p w14:paraId="30231499" w14:textId="77777777" w:rsidR="00BC3F87" w:rsidRDefault="00BC3F87" w:rsidP="00BC3F87">
      <w:pPr>
        <w:pStyle w:val="NoSpacing"/>
        <w:ind w:left="720"/>
        <w:rPr>
          <w:rFonts w:asciiTheme="minorHAnsi" w:hAnsiTheme="minorHAnsi" w:cstheme="minorHAnsi"/>
          <w:i w:val="0"/>
          <w:sz w:val="22"/>
          <w:szCs w:val="22"/>
        </w:rPr>
      </w:pPr>
    </w:p>
    <w:p w14:paraId="4CD9F2C5" w14:textId="77777777" w:rsidR="00BC3F87" w:rsidRDefault="00BC3F87" w:rsidP="00BC3F87">
      <w:pPr>
        <w:pStyle w:val="NoSpacing"/>
        <w:ind w:left="720"/>
        <w:rPr>
          <w:rFonts w:asciiTheme="minorHAnsi" w:hAnsiTheme="minorHAnsi" w:cstheme="minorHAnsi"/>
          <w:i w:val="0"/>
          <w:sz w:val="22"/>
          <w:szCs w:val="22"/>
        </w:rPr>
      </w:pPr>
    </w:p>
    <w:p w14:paraId="60434A74" w14:textId="77777777" w:rsidR="00BC3F87" w:rsidRDefault="00BC3F87" w:rsidP="00BC3F87">
      <w:pPr>
        <w:pStyle w:val="NoSpacing"/>
        <w:ind w:left="720"/>
        <w:jc w:val="center"/>
        <w:rPr>
          <w:rFonts w:asciiTheme="minorHAnsi" w:hAnsiTheme="minorHAnsi" w:cstheme="minorHAnsi"/>
          <w:i w:val="0"/>
          <w:sz w:val="22"/>
          <w:szCs w:val="22"/>
        </w:rPr>
      </w:pPr>
    </w:p>
    <w:p w14:paraId="108C2AA5" w14:textId="77777777" w:rsidR="00BC3F87" w:rsidRDefault="00BC3F87" w:rsidP="00BC3F87">
      <w:pPr>
        <w:pStyle w:val="NoSpacing"/>
        <w:ind w:left="720"/>
        <w:jc w:val="center"/>
        <w:rPr>
          <w:rFonts w:asciiTheme="minorHAnsi" w:hAnsiTheme="minorHAnsi" w:cstheme="minorHAnsi"/>
          <w:i w:val="0"/>
          <w:sz w:val="22"/>
          <w:szCs w:val="22"/>
        </w:rPr>
      </w:pPr>
    </w:p>
    <w:p w14:paraId="6C4CC1FF" w14:textId="77777777" w:rsidR="00BC3F87" w:rsidRDefault="00BC3F87" w:rsidP="00BC3F87">
      <w:pPr>
        <w:pStyle w:val="NoSpacing"/>
        <w:ind w:left="720"/>
        <w:jc w:val="center"/>
        <w:rPr>
          <w:rFonts w:asciiTheme="minorHAnsi" w:hAnsiTheme="minorHAnsi" w:cstheme="minorHAnsi"/>
          <w:i w:val="0"/>
          <w:sz w:val="22"/>
          <w:szCs w:val="22"/>
        </w:rPr>
      </w:pPr>
    </w:p>
    <w:p w14:paraId="57BB4D78" w14:textId="77777777" w:rsidR="00BC3F87" w:rsidRDefault="00BC3F87" w:rsidP="00BC3F87">
      <w:pPr>
        <w:pStyle w:val="NoSpacing"/>
        <w:ind w:left="720"/>
        <w:jc w:val="center"/>
        <w:rPr>
          <w:rFonts w:asciiTheme="minorHAnsi" w:hAnsiTheme="minorHAnsi" w:cstheme="minorHAnsi"/>
          <w:i w:val="0"/>
          <w:sz w:val="22"/>
          <w:szCs w:val="22"/>
        </w:rPr>
      </w:pPr>
      <w:r w:rsidRPr="001B5311">
        <w:rPr>
          <w:noProof/>
          <w:sz w:val="22"/>
          <w:szCs w:val="22"/>
          <w:lang w:val="en-AU" w:eastAsia="en-AU"/>
        </w:rPr>
        <w:drawing>
          <wp:anchor distT="0" distB="0" distL="114300" distR="114300" simplePos="0" relativeHeight="251660288" behindDoc="0" locked="0" layoutInCell="1" allowOverlap="1" wp14:anchorId="3FD742EF" wp14:editId="402FA5DD">
            <wp:simplePos x="0" y="0"/>
            <wp:positionH relativeFrom="column">
              <wp:posOffset>1765056</wp:posOffset>
            </wp:positionH>
            <wp:positionV relativeFrom="paragraph">
              <wp:posOffset>98</wp:posOffset>
            </wp:positionV>
            <wp:extent cx="1209040" cy="1828165"/>
            <wp:effectExtent l="0" t="0" r="0" b="635"/>
            <wp:wrapSquare wrapText="bothSides"/>
            <wp:docPr id="2" name="Picture 2" descr="b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9040" cy="1828165"/>
                    </a:xfrm>
                    <a:prstGeom prst="rect">
                      <a:avLst/>
                    </a:prstGeom>
                    <a:noFill/>
                    <a:ln>
                      <a:noFill/>
                    </a:ln>
                  </pic:spPr>
                </pic:pic>
              </a:graphicData>
            </a:graphic>
            <wp14:sizeRelH relativeFrom="margin">
              <wp14:pctWidth>0</wp14:pctWidth>
            </wp14:sizeRelH>
          </wp:anchor>
        </w:drawing>
      </w:r>
    </w:p>
    <w:p w14:paraId="4797DBEB" w14:textId="77777777" w:rsidR="00BC3F87" w:rsidRDefault="00BC3F87" w:rsidP="00BC3F87">
      <w:pPr>
        <w:pStyle w:val="NoSpacing"/>
        <w:ind w:left="720"/>
        <w:jc w:val="center"/>
        <w:rPr>
          <w:rFonts w:asciiTheme="minorHAnsi" w:hAnsiTheme="minorHAnsi" w:cstheme="minorHAnsi"/>
          <w:i w:val="0"/>
          <w:sz w:val="22"/>
          <w:szCs w:val="22"/>
        </w:rPr>
      </w:pPr>
    </w:p>
    <w:p w14:paraId="27DCB2B8" w14:textId="77777777" w:rsidR="00BC3F87" w:rsidRDefault="00BC3F87" w:rsidP="00BC3F87">
      <w:pPr>
        <w:pStyle w:val="NoSpacing"/>
        <w:ind w:left="720"/>
        <w:jc w:val="center"/>
        <w:rPr>
          <w:rFonts w:asciiTheme="minorHAnsi" w:hAnsiTheme="minorHAnsi" w:cstheme="minorHAnsi"/>
          <w:i w:val="0"/>
          <w:sz w:val="22"/>
          <w:szCs w:val="22"/>
        </w:rPr>
      </w:pPr>
    </w:p>
    <w:p w14:paraId="58C10958" w14:textId="77777777" w:rsidR="00BC3F87" w:rsidRDefault="00BC3F87" w:rsidP="00BC3F87">
      <w:pPr>
        <w:pStyle w:val="NoSpacing"/>
        <w:ind w:left="720"/>
        <w:jc w:val="center"/>
        <w:rPr>
          <w:rFonts w:asciiTheme="minorHAnsi" w:hAnsiTheme="minorHAnsi" w:cstheme="minorHAnsi"/>
          <w:i w:val="0"/>
          <w:sz w:val="22"/>
          <w:szCs w:val="22"/>
        </w:rPr>
      </w:pPr>
    </w:p>
    <w:p w14:paraId="00906045" w14:textId="77777777" w:rsidR="00BC3F87" w:rsidRDefault="00BC3F87" w:rsidP="00BC3F87">
      <w:pPr>
        <w:pStyle w:val="NoSpacing"/>
        <w:ind w:left="720"/>
        <w:jc w:val="center"/>
        <w:rPr>
          <w:rFonts w:asciiTheme="minorHAnsi" w:hAnsiTheme="minorHAnsi" w:cstheme="minorHAnsi"/>
          <w:i w:val="0"/>
          <w:sz w:val="22"/>
          <w:szCs w:val="22"/>
        </w:rPr>
      </w:pPr>
    </w:p>
    <w:p w14:paraId="3DC9EEBD" w14:textId="77777777" w:rsidR="00BC3F87" w:rsidRDefault="00BC3F87" w:rsidP="00BC3F87">
      <w:pPr>
        <w:pStyle w:val="NoSpacing"/>
        <w:ind w:left="720"/>
        <w:jc w:val="center"/>
        <w:rPr>
          <w:rFonts w:asciiTheme="minorHAnsi" w:hAnsiTheme="minorHAnsi" w:cstheme="minorHAnsi"/>
          <w:i w:val="0"/>
          <w:sz w:val="22"/>
          <w:szCs w:val="22"/>
        </w:rPr>
      </w:pPr>
    </w:p>
    <w:p w14:paraId="06D8A0EE" w14:textId="77777777" w:rsidR="00BC3F87" w:rsidRDefault="00BC3F87" w:rsidP="00BC3F87">
      <w:pPr>
        <w:pStyle w:val="NoSpacing"/>
        <w:ind w:left="720"/>
        <w:jc w:val="center"/>
        <w:rPr>
          <w:rFonts w:asciiTheme="minorHAnsi" w:hAnsiTheme="minorHAnsi" w:cstheme="minorHAnsi"/>
          <w:i w:val="0"/>
          <w:sz w:val="22"/>
          <w:szCs w:val="22"/>
        </w:rPr>
      </w:pPr>
    </w:p>
    <w:p w14:paraId="3FA2885A" w14:textId="77777777" w:rsidR="00BC3F87" w:rsidRDefault="00BC3F87" w:rsidP="00BC3F87">
      <w:pPr>
        <w:pStyle w:val="NoSpacing"/>
        <w:ind w:left="720"/>
        <w:jc w:val="center"/>
        <w:rPr>
          <w:rFonts w:asciiTheme="minorHAnsi" w:hAnsiTheme="minorHAnsi" w:cstheme="minorHAnsi"/>
          <w:i w:val="0"/>
          <w:sz w:val="22"/>
          <w:szCs w:val="22"/>
        </w:rPr>
      </w:pPr>
    </w:p>
    <w:p w14:paraId="5955BFE2" w14:textId="77777777" w:rsidR="00BC3F87" w:rsidRDefault="00BC3F87" w:rsidP="00BC3F87">
      <w:pPr>
        <w:pStyle w:val="NoSpacing"/>
        <w:ind w:left="720"/>
        <w:jc w:val="center"/>
        <w:rPr>
          <w:rFonts w:asciiTheme="minorHAnsi" w:hAnsiTheme="minorHAnsi" w:cstheme="minorHAnsi"/>
          <w:i w:val="0"/>
          <w:sz w:val="22"/>
          <w:szCs w:val="22"/>
        </w:rPr>
      </w:pPr>
    </w:p>
    <w:p w14:paraId="49AF1D1D" w14:textId="77777777" w:rsidR="00BC3F87" w:rsidRDefault="00BC3F87" w:rsidP="00BC3F87">
      <w:pPr>
        <w:pStyle w:val="NoSpacing"/>
        <w:ind w:left="720"/>
        <w:jc w:val="center"/>
        <w:rPr>
          <w:rFonts w:asciiTheme="minorHAnsi" w:hAnsiTheme="minorHAnsi" w:cstheme="minorHAnsi"/>
          <w:i w:val="0"/>
          <w:sz w:val="22"/>
          <w:szCs w:val="22"/>
        </w:rPr>
      </w:pPr>
    </w:p>
    <w:p w14:paraId="5DFCBD78" w14:textId="77777777" w:rsidR="00BC3F87" w:rsidRDefault="00BC3F87" w:rsidP="00BC3F87">
      <w:pPr>
        <w:pStyle w:val="NoSpacing"/>
        <w:ind w:left="720"/>
        <w:jc w:val="center"/>
        <w:rPr>
          <w:rFonts w:asciiTheme="minorHAnsi" w:hAnsiTheme="minorHAnsi" w:cstheme="minorHAnsi"/>
          <w:i w:val="0"/>
          <w:sz w:val="22"/>
          <w:szCs w:val="22"/>
        </w:rPr>
      </w:pPr>
    </w:p>
    <w:p w14:paraId="43FD9FED" w14:textId="77777777" w:rsidR="00BC3F87" w:rsidRPr="004971D0" w:rsidRDefault="00BC3F87" w:rsidP="00BC3F87">
      <w:pPr>
        <w:pStyle w:val="NoSpacing"/>
        <w:ind w:left="720"/>
        <w:rPr>
          <w:rFonts w:asciiTheme="minorHAnsi" w:hAnsiTheme="minorHAnsi" w:cstheme="minorHAnsi"/>
          <w:i w:val="0"/>
          <w:sz w:val="22"/>
          <w:szCs w:val="22"/>
        </w:rPr>
      </w:pPr>
    </w:p>
    <w:p w14:paraId="73ED202F" w14:textId="77777777" w:rsidR="00BC3F87" w:rsidRDefault="00BC3F87" w:rsidP="00BC3F87">
      <w:pPr>
        <w:pStyle w:val="ListParagraph"/>
        <w:numPr>
          <w:ilvl w:val="0"/>
          <w:numId w:val="1"/>
        </w:numPr>
        <w:tabs>
          <w:tab w:val="num" w:pos="426"/>
        </w:tabs>
        <w:rPr>
          <w:rFonts w:asciiTheme="minorHAnsi" w:hAnsiTheme="minorHAnsi" w:cstheme="minorHAnsi"/>
          <w:sz w:val="22"/>
          <w:szCs w:val="22"/>
        </w:rPr>
      </w:pPr>
      <w:r>
        <w:rPr>
          <w:rFonts w:asciiTheme="minorHAnsi" w:hAnsiTheme="minorHAnsi" w:cstheme="minorHAnsi"/>
          <w:sz w:val="22"/>
          <w:szCs w:val="22"/>
        </w:rPr>
        <w:t>This type of joint illustrated above is a</w:t>
      </w:r>
    </w:p>
    <w:p w14:paraId="6AF8AA26" w14:textId="77777777" w:rsidR="00BC3F87" w:rsidRDefault="00BC3F87" w:rsidP="00BC3F87">
      <w:pPr>
        <w:pStyle w:val="ListParagraph"/>
        <w:ind w:left="360"/>
        <w:rPr>
          <w:rFonts w:asciiTheme="minorHAnsi" w:hAnsiTheme="minorHAnsi" w:cstheme="minorHAnsi"/>
          <w:sz w:val="22"/>
          <w:szCs w:val="22"/>
        </w:rPr>
      </w:pPr>
    </w:p>
    <w:p w14:paraId="60A47667" w14:textId="77777777" w:rsidR="00BC3F87"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Pivot joint</w:t>
      </w:r>
    </w:p>
    <w:p w14:paraId="205F3E56" w14:textId="77777777" w:rsidR="00BC3F87"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Ball and socket joint</w:t>
      </w:r>
    </w:p>
    <w:p w14:paraId="00E738D2" w14:textId="77777777" w:rsidR="00BC3F87" w:rsidRPr="001C578C" w:rsidRDefault="00BC3F87" w:rsidP="00BC3F87">
      <w:pPr>
        <w:pStyle w:val="ListParagraph"/>
        <w:numPr>
          <w:ilvl w:val="1"/>
          <w:numId w:val="1"/>
        </w:numPr>
        <w:rPr>
          <w:rFonts w:asciiTheme="minorHAnsi" w:hAnsiTheme="minorHAnsi" w:cstheme="minorHAnsi"/>
          <w:sz w:val="22"/>
          <w:szCs w:val="22"/>
          <w:highlight w:val="yellow"/>
        </w:rPr>
      </w:pPr>
      <w:r w:rsidRPr="001C578C">
        <w:rPr>
          <w:rFonts w:asciiTheme="minorHAnsi" w:hAnsiTheme="minorHAnsi" w:cstheme="minorHAnsi"/>
          <w:sz w:val="22"/>
          <w:szCs w:val="22"/>
          <w:highlight w:val="yellow"/>
        </w:rPr>
        <w:t>Synovial joint</w:t>
      </w:r>
    </w:p>
    <w:p w14:paraId="417B8005" w14:textId="77777777" w:rsidR="00BC3F87" w:rsidRPr="000E643D"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Articulated joint</w:t>
      </w:r>
    </w:p>
    <w:p w14:paraId="39EB0E58" w14:textId="77777777" w:rsidR="00BC3F87" w:rsidRPr="00010DB0" w:rsidRDefault="00BC3F87" w:rsidP="00BC3F87">
      <w:pPr>
        <w:tabs>
          <w:tab w:val="num" w:pos="426"/>
        </w:tabs>
      </w:pPr>
    </w:p>
    <w:p w14:paraId="099212B3" w14:textId="77777777" w:rsidR="00BC3F87" w:rsidRPr="00F3283C" w:rsidRDefault="00BC3F87" w:rsidP="00BC3F87">
      <w:pPr>
        <w:pStyle w:val="ListParagraph"/>
        <w:numPr>
          <w:ilvl w:val="0"/>
          <w:numId w:val="1"/>
        </w:numPr>
        <w:rPr>
          <w:rFonts w:asciiTheme="minorHAnsi" w:hAnsiTheme="minorHAnsi" w:cstheme="minorHAnsi"/>
          <w:sz w:val="22"/>
          <w:szCs w:val="22"/>
        </w:rPr>
      </w:pPr>
      <w:proofErr w:type="gramStart"/>
      <w:r w:rsidRPr="00F3283C">
        <w:rPr>
          <w:rFonts w:asciiTheme="minorHAnsi" w:hAnsiTheme="minorHAnsi" w:cstheme="minorHAnsi"/>
          <w:sz w:val="22"/>
          <w:szCs w:val="22"/>
        </w:rPr>
        <w:t>In order to</w:t>
      </w:r>
      <w:proofErr w:type="gramEnd"/>
      <w:r w:rsidRPr="00F3283C">
        <w:rPr>
          <w:rFonts w:asciiTheme="minorHAnsi" w:hAnsiTheme="minorHAnsi" w:cstheme="minorHAnsi"/>
          <w:sz w:val="22"/>
          <w:szCs w:val="22"/>
        </w:rPr>
        <w:t xml:space="preserve"> bend the arm at the elbow the biceps muscle must contract. At the same time the tricep</w:t>
      </w:r>
      <w:r>
        <w:rPr>
          <w:rFonts w:asciiTheme="minorHAnsi" w:hAnsiTheme="minorHAnsi" w:cstheme="minorHAnsi"/>
          <w:sz w:val="22"/>
          <w:szCs w:val="22"/>
        </w:rPr>
        <w:t>s</w:t>
      </w:r>
      <w:r w:rsidRPr="00F3283C">
        <w:rPr>
          <w:rFonts w:asciiTheme="minorHAnsi" w:hAnsiTheme="minorHAnsi" w:cstheme="minorHAnsi"/>
          <w:sz w:val="22"/>
          <w:szCs w:val="22"/>
        </w:rPr>
        <w:t xml:space="preserve"> muscle must?</w:t>
      </w:r>
    </w:p>
    <w:p w14:paraId="43E41081" w14:textId="77777777" w:rsidR="00BC3F87" w:rsidRPr="000E643D" w:rsidRDefault="00BC3F87" w:rsidP="00BC3F87">
      <w:pPr>
        <w:pStyle w:val="ListParagraph"/>
        <w:ind w:left="360"/>
        <w:rPr>
          <w:rFonts w:asciiTheme="minorHAnsi" w:hAnsiTheme="minorHAnsi" w:cstheme="minorHAnsi"/>
          <w:sz w:val="22"/>
          <w:szCs w:val="22"/>
        </w:rPr>
      </w:pPr>
    </w:p>
    <w:p w14:paraId="1F59F68A" w14:textId="77777777" w:rsidR="00BC3F87" w:rsidRPr="001C578C" w:rsidRDefault="00BC3F87" w:rsidP="00BC3F87">
      <w:pPr>
        <w:pStyle w:val="ListParagraph"/>
        <w:numPr>
          <w:ilvl w:val="1"/>
          <w:numId w:val="1"/>
        </w:numPr>
        <w:rPr>
          <w:rFonts w:asciiTheme="minorHAnsi" w:hAnsiTheme="minorHAnsi" w:cstheme="minorHAnsi"/>
          <w:sz w:val="22"/>
          <w:szCs w:val="22"/>
          <w:highlight w:val="yellow"/>
        </w:rPr>
      </w:pPr>
      <w:r w:rsidRPr="001C578C">
        <w:rPr>
          <w:rFonts w:asciiTheme="minorHAnsi" w:hAnsiTheme="minorHAnsi" w:cstheme="minorHAnsi"/>
          <w:sz w:val="22"/>
          <w:szCs w:val="22"/>
          <w:highlight w:val="yellow"/>
        </w:rPr>
        <w:t>Relax</w:t>
      </w:r>
    </w:p>
    <w:p w14:paraId="5953BF28" w14:textId="77777777" w:rsidR="00BC3F87" w:rsidRPr="00F3283C"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Shorten</w:t>
      </w:r>
    </w:p>
    <w:p w14:paraId="7CD9561E" w14:textId="77777777" w:rsidR="00BC3F87" w:rsidRPr="000E643D"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Push on the ulna</w:t>
      </w:r>
    </w:p>
    <w:p w14:paraId="38C9AF04" w14:textId="77777777" w:rsidR="00BC3F87" w:rsidRPr="000E643D"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Pull on the radius</w:t>
      </w:r>
    </w:p>
    <w:p w14:paraId="2C4BF882" w14:textId="77777777" w:rsidR="00BC3F87" w:rsidRDefault="00BC3F87" w:rsidP="00BC3F87">
      <w:pPr>
        <w:spacing w:after="0" w:line="240" w:lineRule="auto"/>
        <w:ind w:left="426"/>
        <w:rPr>
          <w:rFonts w:cstheme="minorHAnsi"/>
        </w:rPr>
      </w:pPr>
    </w:p>
    <w:p w14:paraId="798954B6" w14:textId="77777777" w:rsidR="00BC3F87" w:rsidRPr="000E643D" w:rsidRDefault="00BC3F87" w:rsidP="00BC3F87">
      <w:pPr>
        <w:spacing w:after="0" w:line="240" w:lineRule="auto"/>
        <w:ind w:left="426"/>
        <w:rPr>
          <w:rFonts w:cstheme="minorHAnsi"/>
        </w:rPr>
      </w:pPr>
    </w:p>
    <w:p w14:paraId="2483C0E1" w14:textId="77777777" w:rsidR="00BC3F87" w:rsidRDefault="00BC3F87" w:rsidP="00BC3F87">
      <w:pPr>
        <w:pStyle w:val="ListParagraph"/>
        <w:numPr>
          <w:ilvl w:val="0"/>
          <w:numId w:val="1"/>
        </w:numPr>
        <w:tabs>
          <w:tab w:val="num" w:pos="426"/>
        </w:tabs>
        <w:rPr>
          <w:rFonts w:asciiTheme="minorHAnsi" w:hAnsiTheme="minorHAnsi" w:cstheme="minorHAnsi"/>
          <w:sz w:val="22"/>
          <w:szCs w:val="22"/>
        </w:rPr>
      </w:pPr>
      <w:r>
        <w:rPr>
          <w:rFonts w:asciiTheme="minorHAnsi" w:hAnsiTheme="minorHAnsi" w:cstheme="minorHAnsi"/>
          <w:sz w:val="22"/>
          <w:szCs w:val="22"/>
        </w:rPr>
        <w:t>The joint between two vertebrae is an example of a</w:t>
      </w:r>
      <w:r w:rsidRPr="00CA0756">
        <w:rPr>
          <w:rFonts w:asciiTheme="minorHAnsi" w:hAnsiTheme="minorHAnsi" w:cstheme="minorHAnsi"/>
          <w:sz w:val="22"/>
          <w:szCs w:val="22"/>
        </w:rPr>
        <w:t>?</w:t>
      </w:r>
    </w:p>
    <w:p w14:paraId="6D8B4DD4" w14:textId="77777777" w:rsidR="00BC3F87" w:rsidRPr="00CA0756" w:rsidRDefault="00BC3F87" w:rsidP="00BC3F87">
      <w:pPr>
        <w:pStyle w:val="ListParagraph"/>
        <w:ind w:left="360"/>
        <w:rPr>
          <w:rFonts w:asciiTheme="minorHAnsi" w:hAnsiTheme="minorHAnsi" w:cstheme="minorHAnsi"/>
          <w:sz w:val="22"/>
          <w:szCs w:val="22"/>
        </w:rPr>
      </w:pPr>
    </w:p>
    <w:p w14:paraId="1435B2E8" w14:textId="77777777" w:rsidR="00BC3F87" w:rsidRPr="00CA0756"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Fixed Joint</w:t>
      </w:r>
    </w:p>
    <w:p w14:paraId="6B1D2F8B" w14:textId="77777777" w:rsidR="00BC3F87" w:rsidRPr="00CA0756"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Hinge joint</w:t>
      </w:r>
    </w:p>
    <w:p w14:paraId="59B5C95A" w14:textId="77777777" w:rsidR="00BC3F87" w:rsidRPr="001C578C" w:rsidRDefault="00BC3F87" w:rsidP="00BC3F87">
      <w:pPr>
        <w:pStyle w:val="ListParagraph"/>
        <w:numPr>
          <w:ilvl w:val="1"/>
          <w:numId w:val="1"/>
        </w:numPr>
        <w:rPr>
          <w:rFonts w:asciiTheme="minorHAnsi" w:hAnsiTheme="minorHAnsi" w:cstheme="minorHAnsi"/>
          <w:sz w:val="22"/>
          <w:szCs w:val="22"/>
          <w:highlight w:val="yellow"/>
        </w:rPr>
      </w:pPr>
      <w:r w:rsidRPr="001C578C">
        <w:rPr>
          <w:rFonts w:asciiTheme="minorHAnsi" w:hAnsiTheme="minorHAnsi" w:cstheme="minorHAnsi"/>
          <w:sz w:val="22"/>
          <w:szCs w:val="22"/>
          <w:highlight w:val="yellow"/>
        </w:rPr>
        <w:t>Slightly moveable joint</w:t>
      </w:r>
    </w:p>
    <w:p w14:paraId="2DFA643A" w14:textId="77777777" w:rsidR="00BC3F87" w:rsidRDefault="00BC3F87" w:rsidP="00BC3F8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Pivot joint</w:t>
      </w:r>
    </w:p>
    <w:p w14:paraId="79E3D970" w14:textId="77777777" w:rsidR="00BC3F87" w:rsidRDefault="00BC3F87" w:rsidP="00BC3F87">
      <w:pPr>
        <w:pStyle w:val="ListParagraph"/>
        <w:ind w:left="1080"/>
        <w:rPr>
          <w:rFonts w:asciiTheme="minorHAnsi" w:hAnsiTheme="minorHAnsi" w:cstheme="minorHAnsi"/>
          <w:sz w:val="22"/>
          <w:szCs w:val="22"/>
        </w:rPr>
      </w:pPr>
    </w:p>
    <w:p w14:paraId="35198BC2" w14:textId="77777777" w:rsidR="00BC3F87" w:rsidRDefault="00BC3F87" w:rsidP="00BC3F87">
      <w:pPr>
        <w:pStyle w:val="ListParagraph"/>
        <w:ind w:left="1080"/>
        <w:rPr>
          <w:rFonts w:asciiTheme="minorHAnsi" w:hAnsiTheme="minorHAnsi" w:cstheme="minorHAnsi"/>
          <w:sz w:val="22"/>
          <w:szCs w:val="22"/>
        </w:rPr>
      </w:pPr>
    </w:p>
    <w:p w14:paraId="301364E0" w14:textId="77777777" w:rsidR="00BC3F87" w:rsidRDefault="00BC3F87" w:rsidP="00BC3F87">
      <w:pPr>
        <w:pStyle w:val="ListParagraph"/>
        <w:ind w:left="1080"/>
        <w:rPr>
          <w:rFonts w:asciiTheme="minorHAnsi" w:hAnsiTheme="minorHAnsi" w:cstheme="minorHAnsi"/>
          <w:sz w:val="22"/>
          <w:szCs w:val="22"/>
        </w:rPr>
      </w:pPr>
    </w:p>
    <w:p w14:paraId="73119F38" w14:textId="77777777" w:rsidR="00BC3F87" w:rsidRDefault="00BC3F87" w:rsidP="00BC3F87">
      <w:pPr>
        <w:pStyle w:val="ListParagraph"/>
        <w:ind w:left="1080"/>
        <w:rPr>
          <w:rFonts w:asciiTheme="minorHAnsi" w:hAnsiTheme="minorHAnsi" w:cstheme="minorHAnsi"/>
          <w:sz w:val="22"/>
          <w:szCs w:val="22"/>
        </w:rPr>
      </w:pPr>
    </w:p>
    <w:p w14:paraId="061609E1" w14:textId="77777777" w:rsidR="00BC3F87" w:rsidRDefault="00BC3F87" w:rsidP="00BC3F87">
      <w:pPr>
        <w:pStyle w:val="ListParagraph"/>
        <w:ind w:left="1080"/>
        <w:rPr>
          <w:rFonts w:asciiTheme="minorHAnsi" w:hAnsiTheme="minorHAnsi" w:cstheme="minorHAnsi"/>
          <w:sz w:val="22"/>
          <w:szCs w:val="22"/>
        </w:rPr>
      </w:pPr>
    </w:p>
    <w:p w14:paraId="1685AAD2" w14:textId="77777777" w:rsidR="00BC3F87" w:rsidRDefault="00BC3F87" w:rsidP="00BC3F87">
      <w:pPr>
        <w:pStyle w:val="ListParagraph"/>
        <w:ind w:left="1080"/>
        <w:rPr>
          <w:rFonts w:asciiTheme="minorHAnsi" w:hAnsiTheme="minorHAnsi" w:cstheme="minorHAnsi"/>
          <w:sz w:val="22"/>
          <w:szCs w:val="22"/>
        </w:rPr>
      </w:pPr>
    </w:p>
    <w:p w14:paraId="20F708F7" w14:textId="77777777" w:rsidR="00BC3F87" w:rsidRDefault="00BC3F87" w:rsidP="00BC3F87">
      <w:pPr>
        <w:pStyle w:val="ListParagraph"/>
        <w:ind w:left="1080"/>
        <w:rPr>
          <w:rFonts w:asciiTheme="minorHAnsi" w:hAnsiTheme="minorHAnsi" w:cstheme="minorHAnsi"/>
          <w:sz w:val="22"/>
          <w:szCs w:val="22"/>
        </w:rPr>
      </w:pPr>
    </w:p>
    <w:p w14:paraId="401FBAEE" w14:textId="77777777" w:rsidR="00BC3F87" w:rsidRDefault="00BC3F87" w:rsidP="00BC3F87">
      <w:pPr>
        <w:pStyle w:val="ListParagraph"/>
        <w:ind w:left="1080"/>
        <w:rPr>
          <w:rFonts w:asciiTheme="minorHAnsi" w:hAnsiTheme="minorHAnsi" w:cstheme="minorHAnsi"/>
          <w:sz w:val="22"/>
          <w:szCs w:val="22"/>
        </w:rPr>
      </w:pPr>
    </w:p>
    <w:p w14:paraId="1C531614" w14:textId="77777777" w:rsidR="00BC3F87" w:rsidRDefault="00BC3F87" w:rsidP="00BC3F87">
      <w:pPr>
        <w:pStyle w:val="ListParagraph"/>
        <w:ind w:left="1080"/>
        <w:rPr>
          <w:rFonts w:asciiTheme="minorHAnsi" w:hAnsiTheme="minorHAnsi" w:cstheme="minorHAnsi"/>
          <w:sz w:val="22"/>
          <w:szCs w:val="22"/>
        </w:rPr>
      </w:pPr>
    </w:p>
    <w:p w14:paraId="3A82BA08" w14:textId="77777777" w:rsidR="00BC3F87" w:rsidRDefault="00BC3F87" w:rsidP="00BC3F87">
      <w:pPr>
        <w:pStyle w:val="ListParagraph"/>
        <w:ind w:left="1800" w:firstLine="360"/>
        <w:rPr>
          <w:rFonts w:asciiTheme="minorHAnsi" w:hAnsiTheme="minorHAnsi" w:cstheme="minorHAnsi"/>
          <w:b/>
          <w:sz w:val="44"/>
          <w:szCs w:val="44"/>
        </w:rPr>
      </w:pPr>
      <w:r w:rsidRPr="006F08AC">
        <w:rPr>
          <w:rFonts w:asciiTheme="minorHAnsi" w:hAnsiTheme="minorHAnsi" w:cstheme="minorHAnsi"/>
          <w:b/>
          <w:sz w:val="44"/>
          <w:szCs w:val="44"/>
        </w:rPr>
        <w:t>END OF MULTIPLE CHOICE</w:t>
      </w:r>
    </w:p>
    <w:p w14:paraId="4427AAA9" w14:textId="77777777" w:rsidR="00BC3F87" w:rsidRDefault="00BC3F87" w:rsidP="00BC3F87">
      <w:pPr>
        <w:pStyle w:val="ListParagraph"/>
        <w:ind w:left="1800" w:firstLine="360"/>
        <w:rPr>
          <w:rFonts w:asciiTheme="minorHAnsi" w:hAnsiTheme="minorHAnsi" w:cstheme="minorHAnsi"/>
          <w:b/>
          <w:sz w:val="44"/>
          <w:szCs w:val="44"/>
        </w:rPr>
      </w:pPr>
    </w:p>
    <w:p w14:paraId="40CAE27F" w14:textId="77777777" w:rsidR="00BC3F87" w:rsidRDefault="00BC3F87" w:rsidP="00BC3F87">
      <w:pPr>
        <w:rPr>
          <w:rFonts w:eastAsia="Times New Roman" w:cstheme="minorHAnsi"/>
          <w:b/>
          <w:sz w:val="44"/>
          <w:szCs w:val="44"/>
        </w:rPr>
      </w:pPr>
    </w:p>
    <w:p w14:paraId="425FF874" w14:textId="77777777" w:rsidR="00BC3F87" w:rsidRDefault="00BC3F87" w:rsidP="00BC3F87">
      <w:pPr>
        <w:rPr>
          <w:rFonts w:cstheme="minorHAnsi"/>
          <w:b/>
          <w:i/>
        </w:rPr>
      </w:pPr>
      <w:r>
        <w:rPr>
          <w:rFonts w:cstheme="minorHAnsi"/>
          <w:b/>
          <w:i/>
        </w:rPr>
        <w:lastRenderedPageBreak/>
        <w:t xml:space="preserve">Section B – Short Answer </w:t>
      </w:r>
    </w:p>
    <w:p w14:paraId="76CB5D91" w14:textId="77777777" w:rsidR="00BC3F87" w:rsidRDefault="00BC3F87" w:rsidP="00BC3F87">
      <w:pPr>
        <w:pStyle w:val="NoSpacing"/>
        <w:rPr>
          <w:rFonts w:asciiTheme="minorHAnsi" w:hAnsiTheme="minorHAnsi" w:cstheme="minorHAnsi"/>
        </w:rPr>
      </w:pPr>
      <w:r w:rsidRPr="00410EDE">
        <w:rPr>
          <w:rFonts w:asciiTheme="minorHAnsi" w:hAnsiTheme="minorHAnsi" w:cstheme="minorHAnsi"/>
        </w:rPr>
        <w:t>Answer all questions in the spaces provided. Use only BLUE or BLACK pen.</w:t>
      </w:r>
    </w:p>
    <w:p w14:paraId="72D1854D" w14:textId="77777777" w:rsidR="00BC3F87" w:rsidRDefault="00BC3F87" w:rsidP="00BC3F87">
      <w:pPr>
        <w:pStyle w:val="NoSpacing"/>
        <w:rPr>
          <w:rFonts w:asciiTheme="minorHAnsi" w:hAnsiTheme="minorHAnsi" w:cstheme="minorHAnsi"/>
        </w:rPr>
      </w:pPr>
    </w:p>
    <w:p w14:paraId="6AF3BE1A" w14:textId="77777777" w:rsidR="00BC3F87" w:rsidRDefault="00BC3F87" w:rsidP="00BC3F87">
      <w:pPr>
        <w:pStyle w:val="NoSpacing"/>
        <w:rPr>
          <w:rFonts w:asciiTheme="minorHAnsi" w:hAnsiTheme="minorHAnsi" w:cstheme="minorHAnsi"/>
        </w:rPr>
      </w:pPr>
    </w:p>
    <w:p w14:paraId="23D0D146" w14:textId="77777777" w:rsidR="00BC3F87" w:rsidRDefault="00BC3F87" w:rsidP="00BC3F87">
      <w:pPr>
        <w:pStyle w:val="ListParagraph"/>
        <w:numPr>
          <w:ilvl w:val="0"/>
          <w:numId w:val="8"/>
        </w:numPr>
        <w:rPr>
          <w:rFonts w:asciiTheme="minorHAnsi" w:hAnsiTheme="minorHAnsi" w:cstheme="minorHAnsi"/>
          <w:sz w:val="22"/>
          <w:szCs w:val="22"/>
        </w:rPr>
      </w:pPr>
      <w:r w:rsidRPr="00065721">
        <w:rPr>
          <w:rFonts w:asciiTheme="minorHAnsi" w:hAnsiTheme="minorHAnsi" w:cstheme="minorHAnsi"/>
          <w:sz w:val="22"/>
          <w:szCs w:val="22"/>
        </w:rPr>
        <w:t>Name a part of the alimentary canal that is involved in</w:t>
      </w:r>
      <w:r>
        <w:rPr>
          <w:rFonts w:asciiTheme="minorHAnsi" w:hAnsiTheme="minorHAnsi" w:cstheme="minorHAnsi"/>
          <w:sz w:val="22"/>
          <w:szCs w:val="22"/>
        </w:rPr>
        <w:t xml:space="preserve"> (4 marks)</w:t>
      </w:r>
    </w:p>
    <w:p w14:paraId="1CF93E94" w14:textId="77777777" w:rsidR="00BC3F87" w:rsidRPr="00065721" w:rsidRDefault="00BC3F87" w:rsidP="00BC3F87">
      <w:pPr>
        <w:pStyle w:val="ListParagraph"/>
        <w:rPr>
          <w:rFonts w:asciiTheme="minorHAnsi" w:hAnsiTheme="minorHAnsi" w:cstheme="minorHAnsi"/>
          <w:sz w:val="22"/>
          <w:szCs w:val="22"/>
        </w:rPr>
      </w:pPr>
    </w:p>
    <w:p w14:paraId="20E26692" w14:textId="77777777" w:rsidR="00C12F01" w:rsidRDefault="00C12F01" w:rsidP="00C12F01">
      <w:pPr>
        <w:numPr>
          <w:ilvl w:val="0"/>
          <w:numId w:val="9"/>
        </w:numPr>
        <w:tabs>
          <w:tab w:val="clear" w:pos="532"/>
          <w:tab w:val="num" w:pos="1110"/>
        </w:tabs>
        <w:spacing w:after="0" w:line="360" w:lineRule="auto"/>
        <w:ind w:left="1110"/>
      </w:pPr>
      <w:r>
        <w:t>Secretion of enzymes</w:t>
      </w:r>
      <w:r>
        <w:tab/>
      </w:r>
    </w:p>
    <w:p w14:paraId="2885A85C" w14:textId="77777777" w:rsidR="00C12F01" w:rsidRDefault="00C12F01" w:rsidP="00C12F01">
      <w:pPr>
        <w:spacing w:line="360" w:lineRule="auto"/>
        <w:ind w:left="1110"/>
      </w:pPr>
      <w:r>
        <w:rPr>
          <w:b/>
          <w:color w:val="FF0000"/>
        </w:rPr>
        <w:t>MOUTH / SALIVA, STOMACH, SMALL INTESTINE (PITS), PANCREAS</w:t>
      </w:r>
    </w:p>
    <w:p w14:paraId="2A98A98A" w14:textId="77777777" w:rsidR="00C12F01" w:rsidRDefault="00C12F01" w:rsidP="00C12F01">
      <w:pPr>
        <w:numPr>
          <w:ilvl w:val="0"/>
          <w:numId w:val="9"/>
        </w:numPr>
        <w:tabs>
          <w:tab w:val="clear" w:pos="532"/>
          <w:tab w:val="num" w:pos="1110"/>
        </w:tabs>
        <w:spacing w:after="0" w:line="360" w:lineRule="auto"/>
        <w:ind w:left="1110"/>
      </w:pPr>
      <w:r>
        <w:t>Absorption of nutrients</w:t>
      </w:r>
      <w:r>
        <w:tab/>
      </w:r>
      <w:r>
        <w:tab/>
      </w:r>
    </w:p>
    <w:p w14:paraId="3DACDDFD" w14:textId="77777777" w:rsidR="00C12F01" w:rsidRDefault="00C12F01" w:rsidP="00C12F01">
      <w:pPr>
        <w:spacing w:line="360" w:lineRule="auto"/>
        <w:ind w:left="1110"/>
      </w:pPr>
      <w:r>
        <w:rPr>
          <w:b/>
          <w:color w:val="FF0000"/>
        </w:rPr>
        <w:t>SMALL INTESTINE, LARGE INTESTINE (VITAMINS/NUTRIENTS)</w:t>
      </w:r>
    </w:p>
    <w:p w14:paraId="2BCCF7FF" w14:textId="77777777" w:rsidR="00C12F01" w:rsidRDefault="00C12F01" w:rsidP="00C12F01">
      <w:pPr>
        <w:numPr>
          <w:ilvl w:val="0"/>
          <w:numId w:val="9"/>
        </w:numPr>
        <w:tabs>
          <w:tab w:val="clear" w:pos="532"/>
          <w:tab w:val="num" w:pos="1110"/>
        </w:tabs>
        <w:spacing w:after="0" w:line="360" w:lineRule="auto"/>
        <w:ind w:left="1110"/>
      </w:pPr>
      <w:r>
        <w:t>Peristalsis</w:t>
      </w:r>
      <w:r>
        <w:tab/>
      </w:r>
      <w:r>
        <w:tab/>
      </w:r>
      <w:r>
        <w:tab/>
      </w:r>
    </w:p>
    <w:p w14:paraId="7152B73E" w14:textId="77777777" w:rsidR="00C12F01" w:rsidRDefault="00C12F01" w:rsidP="00C12F01">
      <w:pPr>
        <w:spacing w:line="360" w:lineRule="auto"/>
        <w:ind w:left="1110"/>
      </w:pPr>
      <w:r>
        <w:rPr>
          <w:b/>
          <w:color w:val="FF0000"/>
        </w:rPr>
        <w:t xml:space="preserve">OESOPHAGUS, LARGE INTESTINE, SMALL INTESTINE </w:t>
      </w:r>
    </w:p>
    <w:p w14:paraId="0D4CBBEA" w14:textId="77777777" w:rsidR="00C12F01" w:rsidRDefault="00C12F01" w:rsidP="00C12F01">
      <w:pPr>
        <w:numPr>
          <w:ilvl w:val="0"/>
          <w:numId w:val="9"/>
        </w:numPr>
        <w:tabs>
          <w:tab w:val="clear" w:pos="532"/>
          <w:tab w:val="num" w:pos="1110"/>
        </w:tabs>
        <w:spacing w:after="0" w:line="360" w:lineRule="auto"/>
        <w:ind w:left="1110"/>
      </w:pPr>
      <w:r>
        <w:t>Defecation</w:t>
      </w:r>
      <w:r>
        <w:tab/>
      </w:r>
      <w:r>
        <w:tab/>
      </w:r>
    </w:p>
    <w:p w14:paraId="53D1B32F" w14:textId="77777777" w:rsidR="00BC3F87" w:rsidRDefault="00C12F01" w:rsidP="00C12F01">
      <w:pPr>
        <w:spacing w:line="360" w:lineRule="auto"/>
        <w:ind w:left="1110"/>
      </w:pPr>
      <w:r>
        <w:rPr>
          <w:b/>
          <w:color w:val="FF0000"/>
        </w:rPr>
        <w:t xml:space="preserve">RECTUM (STORED), PUSHED THROUGH </w:t>
      </w:r>
      <w:proofErr w:type="gramStart"/>
      <w:r>
        <w:rPr>
          <w:b/>
          <w:color w:val="FF0000"/>
        </w:rPr>
        <w:t>ANUS</w:t>
      </w:r>
      <w:proofErr w:type="gramEnd"/>
    </w:p>
    <w:p w14:paraId="2ED3EE3D" w14:textId="77777777" w:rsidR="00BC3F87" w:rsidRPr="00065721" w:rsidRDefault="00BC3F87" w:rsidP="00BC3F87">
      <w:pPr>
        <w:pStyle w:val="ListParagraph"/>
        <w:numPr>
          <w:ilvl w:val="0"/>
          <w:numId w:val="8"/>
        </w:numPr>
        <w:rPr>
          <w:rFonts w:asciiTheme="minorHAnsi" w:hAnsiTheme="minorHAnsi" w:cstheme="minorHAnsi"/>
          <w:sz w:val="22"/>
          <w:szCs w:val="22"/>
        </w:rPr>
      </w:pPr>
      <w:r w:rsidRPr="00065721">
        <w:rPr>
          <w:rFonts w:asciiTheme="minorHAnsi" w:hAnsiTheme="minorHAnsi" w:cstheme="minorHAnsi"/>
          <w:sz w:val="22"/>
          <w:szCs w:val="22"/>
        </w:rPr>
        <w:t>The diagram below shows a single villus</w:t>
      </w:r>
    </w:p>
    <w:p w14:paraId="13675DAC" w14:textId="77777777" w:rsidR="00BC3F87" w:rsidRDefault="00BC3F87" w:rsidP="00BC3F87">
      <w:pPr>
        <w:pStyle w:val="ListParagraph"/>
        <w:spacing w:line="360" w:lineRule="auto"/>
      </w:pPr>
    </w:p>
    <w:p w14:paraId="7F815C35" w14:textId="77777777" w:rsidR="00BC3F87" w:rsidRDefault="00BC3F87" w:rsidP="00BC3F87">
      <w:pPr>
        <w:spacing w:line="360" w:lineRule="auto"/>
      </w:pPr>
      <w:r>
        <w:rPr>
          <w:noProof/>
          <w:sz w:val="24"/>
          <w:szCs w:val="24"/>
          <w:lang w:eastAsia="en-AU"/>
        </w:rPr>
        <mc:AlternateContent>
          <mc:Choice Requires="wps">
            <w:drawing>
              <wp:anchor distT="0" distB="0" distL="114300" distR="114300" simplePos="0" relativeHeight="251663360" behindDoc="0" locked="0" layoutInCell="1" allowOverlap="1" wp14:anchorId="7EFADD5B" wp14:editId="790AF699">
                <wp:simplePos x="0" y="0"/>
                <wp:positionH relativeFrom="column">
                  <wp:posOffset>2180199</wp:posOffset>
                </wp:positionH>
                <wp:positionV relativeFrom="paragraph">
                  <wp:posOffset>221908</wp:posOffset>
                </wp:positionV>
                <wp:extent cx="914400" cy="3429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16B11" w14:textId="77777777" w:rsidR="00BC3F87" w:rsidRDefault="00BC3F87" w:rsidP="00BC3F87">
                            <w:pPr>
                              <w:rPr>
                                <w:b/>
                                <w:bCs/>
                              </w:rPr>
                            </w:pPr>
                            <w:r>
                              <w:rPr>
                                <w:b/>
                                <w:bCs/>
                              </w:rPr>
                              <w:t>(iii)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ADD5B" id="_x0000_t202" coordsize="21600,21600" o:spt="202" path="m,l,21600r21600,l21600,xe">
                <v:stroke joinstyle="miter"/>
                <v:path gradientshapeok="t" o:connecttype="rect"/>
              </v:shapetype>
              <v:shape id="Text Box 7" o:spid="_x0000_s1026" type="#_x0000_t202" style="position:absolute;margin-left:171.65pt;margin-top:17.45pt;width:1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" stroked="f">
                <v:textbox>
                  <w:txbxContent>
                    <w:p w14:paraId="78816B11" w14:textId="77777777" w:rsidR="00BC3F87" w:rsidRDefault="00BC3F87" w:rsidP="00BC3F87">
                      <w:pPr>
                        <w:rPr>
                          <w:b/>
                          <w:bCs/>
                        </w:rPr>
                      </w:pPr>
                      <w:r>
                        <w:rPr>
                          <w:b/>
                          <w:bCs/>
                        </w:rPr>
                        <w:t>(iii)</w:t>
                      </w:r>
                    </w:p>
                  </w:txbxContent>
                </v:textbox>
              </v:shape>
            </w:pict>
          </mc:Fallback>
        </mc:AlternateContent>
      </w:r>
      <w:r>
        <w:rPr>
          <w:noProof/>
          <w:sz w:val="24"/>
          <w:szCs w:val="24"/>
          <w:lang w:eastAsia="en-AU"/>
        </w:rPr>
        <w:drawing>
          <wp:anchor distT="0" distB="0" distL="114300" distR="114300" simplePos="0" relativeHeight="251664384" behindDoc="1" locked="0" layoutInCell="1" allowOverlap="1" wp14:anchorId="34A3463E" wp14:editId="76CA7955">
            <wp:simplePos x="0" y="0"/>
            <wp:positionH relativeFrom="column">
              <wp:posOffset>-6301</wp:posOffset>
            </wp:positionH>
            <wp:positionV relativeFrom="paragraph">
              <wp:posOffset>101405</wp:posOffset>
            </wp:positionV>
            <wp:extent cx="2152650" cy="2628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628900"/>
                    </a:xfrm>
                    <a:prstGeom prst="rect">
                      <a:avLst/>
                    </a:prstGeom>
                    <a:noFill/>
                  </pic:spPr>
                </pic:pic>
              </a:graphicData>
            </a:graphic>
            <wp14:sizeRelH relativeFrom="page">
              <wp14:pctWidth>0</wp14:pctWidth>
            </wp14:sizeRelH>
            <wp14:sizeRelV relativeFrom="page">
              <wp14:pctHeight>0</wp14:pctHeight>
            </wp14:sizeRelV>
          </wp:anchor>
        </w:drawing>
      </w:r>
    </w:p>
    <w:p w14:paraId="20BB5D75" w14:textId="77777777" w:rsidR="00BC3F87" w:rsidRDefault="00BC3F87" w:rsidP="00BC3F87">
      <w:r>
        <w:rPr>
          <w:noProof/>
          <w:sz w:val="24"/>
          <w:szCs w:val="24"/>
          <w:lang w:eastAsia="en-AU"/>
        </w:rPr>
        <mc:AlternateContent>
          <mc:Choice Requires="wps">
            <w:drawing>
              <wp:anchor distT="0" distB="0" distL="114300" distR="114300" simplePos="0" relativeHeight="251665408" behindDoc="0" locked="0" layoutInCell="1" allowOverlap="1" wp14:anchorId="509DB6A7" wp14:editId="4D74F969">
                <wp:simplePos x="0" y="0"/>
                <wp:positionH relativeFrom="column">
                  <wp:posOffset>1513009</wp:posOffset>
                </wp:positionH>
                <wp:positionV relativeFrom="paragraph">
                  <wp:posOffset>7474</wp:posOffset>
                </wp:positionV>
                <wp:extent cx="633046" cy="0"/>
                <wp:effectExtent l="0" t="0" r="34290" b="19050"/>
                <wp:wrapNone/>
                <wp:docPr id="6" name="Straight Connector 6"/>
                <wp:cNvGraphicFramePr/>
                <a:graphic xmlns:a="http://schemas.openxmlformats.org/drawingml/2006/main">
                  <a:graphicData uri="http://schemas.microsoft.com/office/word/2010/wordprocessingShape">
                    <wps:wsp>
                      <wps:cNvCnPr/>
                      <wps:spPr>
                        <a:xfrm>
                          <a:off x="0" y="0"/>
                          <a:ext cx="63304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9ABBB4"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15pt,.6pt" to="1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" strokecolor="black [3213]" strokeweight="1.5pt">
                <v:stroke joinstyle="miter"/>
              </v:line>
            </w:pict>
          </mc:Fallback>
        </mc:AlternateContent>
      </w:r>
    </w:p>
    <w:p w14:paraId="4EFD2340" w14:textId="77777777" w:rsidR="00BC3F87" w:rsidRDefault="00BC3F87" w:rsidP="00BC3F87">
      <w:pPr>
        <w:jc w:val="center"/>
      </w:pPr>
      <w:r>
        <w:rPr>
          <w:noProof/>
          <w:sz w:val="24"/>
          <w:szCs w:val="24"/>
          <w:lang w:eastAsia="en-AU"/>
        </w:rPr>
        <mc:AlternateContent>
          <mc:Choice Requires="wps">
            <w:drawing>
              <wp:anchor distT="0" distB="0" distL="114300" distR="114300" simplePos="0" relativeHeight="251661312" behindDoc="0" locked="0" layoutInCell="1" allowOverlap="1" wp14:anchorId="1B911BB2" wp14:editId="28E03A61">
                <wp:simplePos x="0" y="0"/>
                <wp:positionH relativeFrom="column">
                  <wp:posOffset>-250483</wp:posOffset>
                </wp:positionH>
                <wp:positionV relativeFrom="paragraph">
                  <wp:posOffset>226695</wp:posOffset>
                </wp:positionV>
                <wp:extent cx="914400" cy="3429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8C7D2" w14:textId="77777777" w:rsidR="00BC3F87" w:rsidRDefault="00BC3F87" w:rsidP="00BC3F87">
                            <w:pPr>
                              <w:jc w:val="right"/>
                              <w:rPr>
                                <w:b/>
                                <w:bCs/>
                              </w:rPr>
                            </w:pPr>
                            <w:r>
                              <w:rPr>
                                <w:b/>
                                <w:bCs/>
                              </w:rPr>
                              <w:t>(</w:t>
                            </w:r>
                            <w:proofErr w:type="spellStart"/>
                            <w:r>
                              <w:rPr>
                                <w:b/>
                                <w:bCs/>
                              </w:rPr>
                              <w:t>i</w:t>
                            </w:r>
                            <w:proofErr w:type="spellEnd"/>
                            <w:r>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11BB2" id="Text Box 9" o:spid="_x0000_s1027" type="#_x0000_t202" style="position:absolute;left:0;text-align:left;margin-left:-19.7pt;margin-top:17.85pt;width:1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" stroked="f">
                <v:textbox>
                  <w:txbxContent>
                    <w:p w14:paraId="3928C7D2" w14:textId="77777777" w:rsidR="00BC3F87" w:rsidRDefault="00BC3F87" w:rsidP="00BC3F87">
                      <w:pPr>
                        <w:jc w:val="right"/>
                        <w:rPr>
                          <w:b/>
                          <w:bCs/>
                        </w:rPr>
                      </w:pPr>
                      <w:r>
                        <w:rPr>
                          <w:b/>
                          <w:bCs/>
                        </w:rPr>
                        <w:t>(i)</w:t>
                      </w:r>
                    </w:p>
                  </w:txbxContent>
                </v:textbox>
              </v:shape>
            </w:pict>
          </mc:Fallback>
        </mc:AlternateContent>
      </w:r>
    </w:p>
    <w:p w14:paraId="603E2E9B" w14:textId="77777777" w:rsidR="00BC3F87" w:rsidRDefault="00BC3F87" w:rsidP="00BC3F87"/>
    <w:p w14:paraId="4C8EE0C7" w14:textId="77777777" w:rsidR="00BC3F87" w:rsidRDefault="00BC3F87" w:rsidP="00BC3F87">
      <w:r>
        <w:rPr>
          <w:noProof/>
          <w:sz w:val="24"/>
          <w:szCs w:val="24"/>
          <w:lang w:eastAsia="en-AU"/>
        </w:rPr>
        <mc:AlternateContent>
          <mc:Choice Requires="wps">
            <w:drawing>
              <wp:anchor distT="0" distB="0" distL="114300" distR="114300" simplePos="0" relativeHeight="251662336" behindDoc="0" locked="0" layoutInCell="1" allowOverlap="1" wp14:anchorId="3D2C765A" wp14:editId="6DC52FBD">
                <wp:simplePos x="0" y="0"/>
                <wp:positionH relativeFrom="column">
                  <wp:posOffset>-259764</wp:posOffset>
                </wp:positionH>
                <wp:positionV relativeFrom="paragraph">
                  <wp:posOffset>272904</wp:posOffset>
                </wp:positionV>
                <wp:extent cx="91440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FBE484" w14:textId="77777777" w:rsidR="00BC3F87" w:rsidRDefault="00BC3F87" w:rsidP="00BC3F87">
                            <w:pPr>
                              <w:jc w:val="right"/>
                              <w:rPr>
                                <w:b/>
                                <w:bCs/>
                              </w:rPr>
                            </w:pPr>
                            <w:r>
                              <w:rPr>
                                <w:b/>
                                <w:bCs/>
                              </w:rPr>
                              <w:t>(ii)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C765A" id="Text Box 4" o:spid="_x0000_s1028" type="#_x0000_t202" style="position:absolute;margin-left:-20.45pt;margin-top:21.5pt;width:1in;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" stroked="f">
                <v:textbox>
                  <w:txbxContent>
                    <w:p w14:paraId="03FBE484" w14:textId="77777777" w:rsidR="00BC3F87" w:rsidRDefault="00BC3F87" w:rsidP="00BC3F87">
                      <w:pPr>
                        <w:jc w:val="right"/>
                        <w:rPr>
                          <w:b/>
                          <w:bCs/>
                        </w:rPr>
                      </w:pPr>
                      <w:r>
                        <w:rPr>
                          <w:b/>
                          <w:bCs/>
                        </w:rPr>
                        <w:t>(ii)</w:t>
                      </w:r>
                    </w:p>
                  </w:txbxContent>
                </v:textbox>
              </v:shape>
            </w:pict>
          </mc:Fallback>
        </mc:AlternateContent>
      </w:r>
    </w:p>
    <w:p w14:paraId="2051FE6C" w14:textId="77777777" w:rsidR="00BC3F87" w:rsidRDefault="00BC3F87" w:rsidP="00BC3F87"/>
    <w:p w14:paraId="049A3DB2" w14:textId="77777777" w:rsidR="00BC3F87" w:rsidRDefault="00BC3F87" w:rsidP="00BC3F87"/>
    <w:p w14:paraId="2C3D7B94" w14:textId="77777777" w:rsidR="00BC3F87" w:rsidRDefault="00BC3F87" w:rsidP="00BC3F87"/>
    <w:p w14:paraId="4DBAB328" w14:textId="77777777" w:rsidR="00BC3F87" w:rsidRDefault="00BC3F87" w:rsidP="00BC3F87"/>
    <w:p w14:paraId="0E77EFEF" w14:textId="77777777" w:rsidR="00BC3F87" w:rsidRDefault="00BC3F87" w:rsidP="00BC3F87"/>
    <w:p w14:paraId="2A3C549B" w14:textId="77777777" w:rsidR="00BC3F87" w:rsidRDefault="00BC3F87" w:rsidP="00BC3F87">
      <w:pPr>
        <w:numPr>
          <w:ilvl w:val="0"/>
          <w:numId w:val="10"/>
        </w:numPr>
        <w:spacing w:after="0" w:line="240" w:lineRule="auto"/>
      </w:pPr>
      <w:r>
        <w:t>Label the following parts (3 marks)</w:t>
      </w:r>
    </w:p>
    <w:p w14:paraId="67867B4C" w14:textId="77777777" w:rsidR="00BC3F87" w:rsidRDefault="00BC3F87" w:rsidP="00BC3F87"/>
    <w:p w14:paraId="2D350D45" w14:textId="77777777" w:rsidR="007F7208" w:rsidRDefault="00BC3F87" w:rsidP="007F7208">
      <w:pPr>
        <w:spacing w:line="360" w:lineRule="auto"/>
        <w:ind w:left="720" w:firstLine="720"/>
      </w:pPr>
      <w:r>
        <w:t>(</w:t>
      </w:r>
      <w:proofErr w:type="spellStart"/>
      <w:r>
        <w:t>i</w:t>
      </w:r>
      <w:proofErr w:type="spellEnd"/>
      <w:r>
        <w:t>)</w:t>
      </w:r>
      <w:r>
        <w:tab/>
      </w:r>
      <w:r w:rsidR="007F7208">
        <w:rPr>
          <w:b/>
          <w:color w:val="FF0000"/>
        </w:rPr>
        <w:t>LACTEAL</w:t>
      </w:r>
    </w:p>
    <w:p w14:paraId="674AD0CD" w14:textId="77777777" w:rsidR="007F7208" w:rsidRDefault="007F7208" w:rsidP="007F7208">
      <w:pPr>
        <w:spacing w:line="360" w:lineRule="auto"/>
      </w:pPr>
      <w:r>
        <w:tab/>
      </w:r>
      <w:r>
        <w:tab/>
        <w:t>(ii)</w:t>
      </w:r>
      <w:r>
        <w:tab/>
      </w:r>
      <w:r>
        <w:rPr>
          <w:b/>
          <w:color w:val="FF0000"/>
        </w:rPr>
        <w:t>CAPILLARY</w:t>
      </w:r>
    </w:p>
    <w:p w14:paraId="3C394647" w14:textId="77777777" w:rsidR="007F7208" w:rsidRDefault="007F7208" w:rsidP="007F7208">
      <w:pPr>
        <w:spacing w:line="360" w:lineRule="auto"/>
      </w:pPr>
      <w:r>
        <w:tab/>
      </w:r>
      <w:r>
        <w:tab/>
        <w:t>(iii)</w:t>
      </w:r>
      <w:r>
        <w:tab/>
      </w:r>
      <w:r>
        <w:rPr>
          <w:b/>
          <w:color w:val="FF0000"/>
        </w:rPr>
        <w:t xml:space="preserve">MICROVILLI/Epithelium </w:t>
      </w:r>
    </w:p>
    <w:p w14:paraId="7C49EAA8" w14:textId="77777777" w:rsidR="00BC3F87" w:rsidRDefault="00BC3F87" w:rsidP="007F7208">
      <w:pPr>
        <w:spacing w:line="360" w:lineRule="auto"/>
        <w:ind w:left="720" w:firstLine="720"/>
      </w:pPr>
    </w:p>
    <w:p w14:paraId="3ABC1935" w14:textId="77777777" w:rsidR="00BC3F87" w:rsidRDefault="00BC3F87" w:rsidP="00BC3F87"/>
    <w:p w14:paraId="5D1FC890" w14:textId="77777777" w:rsidR="00BC3F87" w:rsidRDefault="00BC3F87" w:rsidP="00BC3F87">
      <w:pPr>
        <w:numPr>
          <w:ilvl w:val="0"/>
          <w:numId w:val="10"/>
        </w:numPr>
        <w:spacing w:after="0" w:line="240" w:lineRule="auto"/>
      </w:pPr>
      <w:r>
        <w:t>Where are villi found in the digestive system? (1 mark)</w:t>
      </w:r>
    </w:p>
    <w:p w14:paraId="275E3300" w14:textId="77777777" w:rsidR="00BC3F87" w:rsidRDefault="00BC3F87" w:rsidP="00BC3F87">
      <w:pPr>
        <w:ind w:left="1110"/>
      </w:pPr>
    </w:p>
    <w:p w14:paraId="63D7560C" w14:textId="77777777" w:rsidR="00BC3F87" w:rsidRDefault="00EC5D50" w:rsidP="005B0BBD">
      <w:pPr>
        <w:spacing w:line="360" w:lineRule="auto"/>
        <w:ind w:left="1110"/>
        <w:rPr>
          <w:b/>
          <w:color w:val="FF0000"/>
        </w:rPr>
      </w:pPr>
      <w:r>
        <w:rPr>
          <w:b/>
          <w:color w:val="FF0000"/>
        </w:rPr>
        <w:t>SMALL INTESTINE – WALLS OF – ALL ALONG THE LENGTH</w:t>
      </w:r>
    </w:p>
    <w:p w14:paraId="570CFC66" w14:textId="77777777" w:rsidR="005B0BBD" w:rsidRPr="005B0BBD" w:rsidRDefault="005B0BBD" w:rsidP="005B0BBD">
      <w:pPr>
        <w:spacing w:line="360" w:lineRule="auto"/>
        <w:ind w:left="1110"/>
        <w:rPr>
          <w:b/>
          <w:color w:val="FF0000"/>
        </w:rPr>
      </w:pPr>
    </w:p>
    <w:p w14:paraId="283BC06E" w14:textId="77777777" w:rsidR="00BC3F87" w:rsidRDefault="00BC3F87" w:rsidP="00BC3F87">
      <w:pPr>
        <w:numPr>
          <w:ilvl w:val="0"/>
          <w:numId w:val="10"/>
        </w:numPr>
        <w:spacing w:after="0" w:line="240" w:lineRule="auto"/>
      </w:pPr>
      <w:r>
        <w:t>Why are the villi so small and so numerous? (1 mark)</w:t>
      </w:r>
    </w:p>
    <w:p w14:paraId="1751FA9B" w14:textId="77777777" w:rsidR="00BC3F87" w:rsidRDefault="00BC3F87" w:rsidP="00BC3F87">
      <w:pPr>
        <w:spacing w:after="0" w:line="240" w:lineRule="auto"/>
        <w:ind w:left="1110"/>
      </w:pPr>
    </w:p>
    <w:p w14:paraId="3F07BA17" w14:textId="77777777" w:rsidR="005B0BBD" w:rsidRPr="00ED3359" w:rsidRDefault="005B0BBD" w:rsidP="005B0BBD">
      <w:pPr>
        <w:spacing w:line="360" w:lineRule="auto"/>
        <w:ind w:left="1110"/>
        <w:rPr>
          <w:b/>
          <w:color w:val="FF0000"/>
        </w:rPr>
      </w:pPr>
      <w:r>
        <w:rPr>
          <w:b/>
          <w:color w:val="FF0000"/>
        </w:rPr>
        <w:t>TO INCREASE SURFACE AREA FOR ABSORPTION TO OCCUR</w:t>
      </w:r>
    </w:p>
    <w:p w14:paraId="267ADD86" w14:textId="77777777" w:rsidR="00BC3F87" w:rsidRPr="009F5212" w:rsidRDefault="00BC3F87" w:rsidP="00BC3F87">
      <w:pPr>
        <w:jc w:val="right"/>
        <w:rPr>
          <w:rFonts w:cstheme="minorHAnsi"/>
        </w:rPr>
      </w:pPr>
    </w:p>
    <w:p w14:paraId="52911700" w14:textId="77777777" w:rsidR="00BC3F87" w:rsidRPr="009F5212" w:rsidRDefault="00BC3F87" w:rsidP="00BC3F87">
      <w:pPr>
        <w:pStyle w:val="ListParagraph"/>
        <w:numPr>
          <w:ilvl w:val="0"/>
          <w:numId w:val="8"/>
        </w:numPr>
        <w:spacing w:line="360" w:lineRule="auto"/>
        <w:rPr>
          <w:rFonts w:asciiTheme="minorHAnsi" w:hAnsiTheme="minorHAnsi" w:cstheme="minorHAnsi"/>
        </w:rPr>
      </w:pPr>
      <w:r w:rsidRPr="009F5212">
        <w:rPr>
          <w:rFonts w:asciiTheme="minorHAnsi" w:hAnsiTheme="minorHAnsi" w:cstheme="minorHAnsi"/>
          <w:sz w:val="22"/>
          <w:szCs w:val="22"/>
        </w:rPr>
        <w:t>Use the diagram of a kidney to fill in the missing labels</w:t>
      </w:r>
      <w:r>
        <w:rPr>
          <w:rFonts w:asciiTheme="minorHAnsi" w:hAnsiTheme="minorHAnsi" w:cstheme="minorHAnsi"/>
          <w:sz w:val="22"/>
          <w:szCs w:val="22"/>
        </w:rPr>
        <w:t xml:space="preserve"> (5 marks)</w:t>
      </w:r>
    </w:p>
    <w:p w14:paraId="232C331E" w14:textId="77777777" w:rsidR="00BC3F87" w:rsidRDefault="00BC3F87" w:rsidP="00BC3F87"/>
    <w:p w14:paraId="71B1D0C0" w14:textId="77777777" w:rsidR="00BC3F87" w:rsidRDefault="00BC3F87" w:rsidP="00BC3F87">
      <w:pPr>
        <w:rPr>
          <w:b/>
        </w:rPr>
      </w:pPr>
      <w:r>
        <w:rPr>
          <w:noProof/>
          <w:sz w:val="24"/>
          <w:szCs w:val="24"/>
          <w:lang w:eastAsia="en-AU"/>
        </w:rPr>
        <w:drawing>
          <wp:anchor distT="0" distB="0" distL="114300" distR="114300" simplePos="0" relativeHeight="251666432" behindDoc="0" locked="0" layoutInCell="1" allowOverlap="1" wp14:anchorId="40C545B8" wp14:editId="6B107896">
            <wp:simplePos x="0" y="0"/>
            <wp:positionH relativeFrom="margin">
              <wp:posOffset>604618</wp:posOffset>
            </wp:positionH>
            <wp:positionV relativeFrom="paragraph">
              <wp:posOffset>6204</wp:posOffset>
            </wp:positionV>
            <wp:extent cx="2275205" cy="248793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r="52048" b="26302"/>
                    <a:stretch>
                      <a:fillRect/>
                    </a:stretch>
                  </pic:blipFill>
                  <pic:spPr bwMode="auto">
                    <a:xfrm>
                      <a:off x="0" y="0"/>
                      <a:ext cx="2275205" cy="2487930"/>
                    </a:xfrm>
                    <a:prstGeom prst="rect">
                      <a:avLst/>
                    </a:prstGeom>
                    <a:noFill/>
                  </pic:spPr>
                </pic:pic>
              </a:graphicData>
            </a:graphic>
            <wp14:sizeRelH relativeFrom="page">
              <wp14:pctWidth>0</wp14:pctWidth>
            </wp14:sizeRelH>
            <wp14:sizeRelV relativeFrom="page">
              <wp14:pctHeight>0</wp14:pctHeight>
            </wp14:sizeRelV>
          </wp:anchor>
        </w:drawing>
      </w:r>
      <w:r>
        <w:rPr>
          <w:b/>
        </w:rPr>
        <w:t xml:space="preserve">         </w:t>
      </w:r>
    </w:p>
    <w:p w14:paraId="4DA24132" w14:textId="77777777" w:rsidR="00BC3F87" w:rsidRDefault="00BC3F87" w:rsidP="00BC3F87">
      <w:pPr>
        <w:rPr>
          <w:b/>
        </w:rPr>
      </w:pPr>
    </w:p>
    <w:p w14:paraId="64AC0749" w14:textId="77777777" w:rsidR="00BC3F87" w:rsidRDefault="00BC3F87" w:rsidP="00BC3F87">
      <w:pPr>
        <w:rPr>
          <w:b/>
        </w:rPr>
      </w:pPr>
    </w:p>
    <w:p w14:paraId="36A0597B" w14:textId="77777777" w:rsidR="00BC3F87" w:rsidRDefault="00BC3F87" w:rsidP="00BC3F87">
      <w:pPr>
        <w:rPr>
          <w:b/>
        </w:rPr>
      </w:pPr>
    </w:p>
    <w:p w14:paraId="409594FB" w14:textId="77777777" w:rsidR="00BC3F87" w:rsidRDefault="00BC3F87" w:rsidP="00BC3F87">
      <w:pPr>
        <w:rPr>
          <w:b/>
        </w:rPr>
      </w:pPr>
    </w:p>
    <w:p w14:paraId="45813E18" w14:textId="77777777" w:rsidR="00BC3F87" w:rsidRDefault="00BC3F87" w:rsidP="00BC3F87">
      <w:pPr>
        <w:rPr>
          <w:b/>
        </w:rPr>
      </w:pPr>
    </w:p>
    <w:p w14:paraId="0A38018E" w14:textId="77777777" w:rsidR="00BC3F87" w:rsidRDefault="00BC3F87" w:rsidP="00BC3F87">
      <w:pPr>
        <w:rPr>
          <w:b/>
        </w:rPr>
      </w:pPr>
    </w:p>
    <w:p w14:paraId="21A0481B" w14:textId="77777777" w:rsidR="00BC3F87" w:rsidRDefault="00BC3F87" w:rsidP="00BC3F87">
      <w:pPr>
        <w:rPr>
          <w:b/>
        </w:rPr>
      </w:pPr>
    </w:p>
    <w:p w14:paraId="1CFAEB09" w14:textId="77777777" w:rsidR="00BC3F87" w:rsidRDefault="00BC3F87" w:rsidP="00BC3F87">
      <w:pPr>
        <w:rPr>
          <w:b/>
        </w:rPr>
      </w:pPr>
    </w:p>
    <w:p w14:paraId="611766B9" w14:textId="77777777" w:rsidR="00BC3F87" w:rsidRDefault="00BC3F87" w:rsidP="005B0BBD"/>
    <w:p w14:paraId="59CCB8B9" w14:textId="77777777" w:rsidR="005B0BBD" w:rsidRPr="001D4E86" w:rsidRDefault="005B0BBD" w:rsidP="005B0BBD">
      <w:pPr>
        <w:spacing w:line="360" w:lineRule="auto"/>
        <w:ind w:left="200"/>
      </w:pPr>
      <w:r w:rsidRPr="005B0BBD">
        <w:rPr>
          <w:b/>
        </w:rPr>
        <w:t xml:space="preserve">       </w:t>
      </w:r>
      <w:r>
        <w:rPr>
          <w:b/>
        </w:rPr>
        <w:tab/>
      </w:r>
      <w:r>
        <w:t xml:space="preserve">A </w:t>
      </w:r>
      <w:r w:rsidRPr="005B0BBD">
        <w:rPr>
          <w:b/>
          <w:color w:val="FF0000"/>
        </w:rPr>
        <w:tab/>
        <w:t>CORTEX</w:t>
      </w:r>
    </w:p>
    <w:p w14:paraId="1DD7722B" w14:textId="66E91802" w:rsidR="005B0BBD" w:rsidRPr="005B0BBD" w:rsidRDefault="005B0BBD" w:rsidP="005B0BBD">
      <w:pPr>
        <w:spacing w:line="360" w:lineRule="auto"/>
        <w:ind w:left="200"/>
      </w:pPr>
      <w:r w:rsidRPr="005B0BBD">
        <w:t xml:space="preserve">    </w:t>
      </w:r>
      <w:r>
        <w:tab/>
      </w:r>
      <w:r w:rsidRPr="005B0BBD">
        <w:t xml:space="preserve">B </w:t>
      </w:r>
      <w:r w:rsidRPr="005B0BBD">
        <w:rPr>
          <w:b/>
          <w:color w:val="FF0000"/>
        </w:rPr>
        <w:tab/>
        <w:t>MEDULLA</w:t>
      </w:r>
      <w:r w:rsidR="003951E3">
        <w:rPr>
          <w:b/>
          <w:color w:val="FF0000"/>
        </w:rPr>
        <w:t>/RENAL PRYAMID</w:t>
      </w:r>
    </w:p>
    <w:p w14:paraId="6D4390BE" w14:textId="77777777" w:rsidR="005B0BBD" w:rsidRPr="005B0BBD" w:rsidRDefault="005B0BBD" w:rsidP="005B0BBD">
      <w:pPr>
        <w:spacing w:line="360" w:lineRule="auto"/>
        <w:ind w:left="200"/>
        <w:rPr>
          <w:b/>
        </w:rPr>
      </w:pPr>
      <w:r w:rsidRPr="005B0BBD">
        <w:rPr>
          <w:b/>
        </w:rPr>
        <w:t xml:space="preserve">  </w:t>
      </w:r>
      <w:r>
        <w:rPr>
          <w:b/>
        </w:rPr>
        <w:tab/>
      </w:r>
      <w:r w:rsidRPr="005B0BBD">
        <w:t>C</w:t>
      </w:r>
      <w:r w:rsidRPr="005B0BBD">
        <w:rPr>
          <w:b/>
          <w:color w:val="FF0000"/>
        </w:rPr>
        <w:tab/>
        <w:t>PELVIS</w:t>
      </w:r>
    </w:p>
    <w:p w14:paraId="5414C0E8" w14:textId="77777777" w:rsidR="005B0BBD" w:rsidRPr="005B0BBD" w:rsidRDefault="005B0BBD" w:rsidP="005B0BBD">
      <w:pPr>
        <w:spacing w:line="360" w:lineRule="auto"/>
        <w:ind w:left="200"/>
      </w:pPr>
      <w:r w:rsidRPr="005B0BBD">
        <w:t xml:space="preserve">  </w:t>
      </w:r>
      <w:r>
        <w:tab/>
      </w:r>
      <w:r w:rsidRPr="005B0BBD">
        <w:t xml:space="preserve">D </w:t>
      </w:r>
      <w:r w:rsidRPr="005B0BBD">
        <w:rPr>
          <w:b/>
          <w:color w:val="FF0000"/>
        </w:rPr>
        <w:tab/>
        <w:t>RENAL ARTERY</w:t>
      </w:r>
    </w:p>
    <w:p w14:paraId="3B397619" w14:textId="77777777" w:rsidR="005B0BBD" w:rsidRPr="005B0BBD" w:rsidRDefault="005B0BBD" w:rsidP="005B0BBD">
      <w:pPr>
        <w:spacing w:line="360" w:lineRule="auto"/>
        <w:ind w:left="200"/>
      </w:pPr>
      <w:r w:rsidRPr="005B0BBD">
        <w:rPr>
          <w:b/>
        </w:rPr>
        <w:t xml:space="preserve">      </w:t>
      </w:r>
      <w:r>
        <w:rPr>
          <w:b/>
        </w:rPr>
        <w:tab/>
      </w:r>
      <w:r w:rsidRPr="005B0BBD">
        <w:t xml:space="preserve">E </w:t>
      </w:r>
      <w:r w:rsidRPr="005B0BBD">
        <w:rPr>
          <w:b/>
          <w:color w:val="FF0000"/>
        </w:rPr>
        <w:tab/>
        <w:t>RENAL VEIN</w:t>
      </w:r>
    </w:p>
    <w:p w14:paraId="2674738D" w14:textId="77777777" w:rsidR="00BC3F87" w:rsidRDefault="00BC3F87" w:rsidP="00BC3F87">
      <w:pPr>
        <w:pStyle w:val="ListParagraph"/>
        <w:spacing w:line="360" w:lineRule="auto"/>
        <w:rPr>
          <w:sz w:val="22"/>
          <w:szCs w:val="22"/>
        </w:rPr>
      </w:pPr>
    </w:p>
    <w:p w14:paraId="5C81B339" w14:textId="77777777" w:rsidR="00BC3F87" w:rsidRDefault="00BC3F87" w:rsidP="00BC3F87">
      <w:pPr>
        <w:pStyle w:val="ListParagraph"/>
        <w:spacing w:line="360" w:lineRule="auto"/>
        <w:rPr>
          <w:sz w:val="22"/>
          <w:szCs w:val="22"/>
        </w:rPr>
      </w:pPr>
    </w:p>
    <w:p w14:paraId="76C58B16" w14:textId="77777777" w:rsidR="00BC3F87" w:rsidRDefault="00BC3F87" w:rsidP="00BC3F87">
      <w:pPr>
        <w:pStyle w:val="ListParagraph"/>
        <w:numPr>
          <w:ilvl w:val="0"/>
          <w:numId w:val="11"/>
        </w:numPr>
        <w:spacing w:line="360" w:lineRule="auto"/>
        <w:rPr>
          <w:rFonts w:asciiTheme="minorHAnsi" w:hAnsiTheme="minorHAnsi" w:cstheme="minorHAnsi"/>
          <w:sz w:val="22"/>
          <w:szCs w:val="22"/>
        </w:rPr>
      </w:pPr>
      <w:r w:rsidRPr="009F5212">
        <w:rPr>
          <w:rFonts w:asciiTheme="minorHAnsi" w:hAnsiTheme="minorHAnsi" w:cstheme="minorHAnsi"/>
          <w:sz w:val="22"/>
          <w:szCs w:val="22"/>
        </w:rPr>
        <w:t>What is the name of the structure that INITIALLY filters the blood in the kidney?</w:t>
      </w:r>
      <w:r>
        <w:rPr>
          <w:rFonts w:asciiTheme="minorHAnsi" w:hAnsiTheme="minorHAnsi" w:cstheme="minorHAnsi"/>
          <w:sz w:val="22"/>
          <w:szCs w:val="22"/>
        </w:rPr>
        <w:t xml:space="preserve"> (1 mark)</w:t>
      </w:r>
    </w:p>
    <w:p w14:paraId="1375D517" w14:textId="77777777" w:rsidR="00BC3F87" w:rsidRDefault="00BC3F87" w:rsidP="00BC3F87">
      <w:pPr>
        <w:pStyle w:val="ListParagraph"/>
        <w:spacing w:line="360" w:lineRule="auto"/>
        <w:ind w:left="560"/>
        <w:rPr>
          <w:sz w:val="22"/>
          <w:szCs w:val="22"/>
        </w:rPr>
      </w:pPr>
    </w:p>
    <w:p w14:paraId="2A7C7DD7" w14:textId="77777777" w:rsidR="00BC3F87" w:rsidRDefault="005B0BBD" w:rsidP="00BC3F87">
      <w:r>
        <w:rPr>
          <w:b/>
          <w:color w:val="FF0000"/>
        </w:rPr>
        <w:t>BOWMAN’S CAPSULE / GLOMERULAR CAPSULE</w:t>
      </w:r>
    </w:p>
    <w:p w14:paraId="04F47A93" w14:textId="77777777" w:rsidR="00BC3F87" w:rsidRDefault="00BC3F87" w:rsidP="00BC3F87">
      <w:pPr>
        <w:pStyle w:val="ListParagraph"/>
        <w:numPr>
          <w:ilvl w:val="0"/>
          <w:numId w:val="11"/>
        </w:numPr>
        <w:spacing w:line="360" w:lineRule="auto"/>
        <w:rPr>
          <w:rFonts w:asciiTheme="minorHAnsi" w:hAnsiTheme="minorHAnsi" w:cstheme="minorHAnsi"/>
          <w:sz w:val="22"/>
          <w:szCs w:val="22"/>
        </w:rPr>
      </w:pPr>
      <w:r w:rsidRPr="009F5212">
        <w:rPr>
          <w:rFonts w:asciiTheme="minorHAnsi" w:hAnsiTheme="minorHAnsi" w:cstheme="minorHAnsi"/>
          <w:sz w:val="22"/>
          <w:szCs w:val="22"/>
        </w:rPr>
        <w:lastRenderedPageBreak/>
        <w:t xml:space="preserve">The tube leading from the bladder to the outside is </w:t>
      </w:r>
      <w:proofErr w:type="gramStart"/>
      <w:r w:rsidRPr="009F5212">
        <w:rPr>
          <w:rFonts w:asciiTheme="minorHAnsi" w:hAnsiTheme="minorHAnsi" w:cstheme="minorHAnsi"/>
          <w:sz w:val="22"/>
          <w:szCs w:val="22"/>
        </w:rPr>
        <w:t>called?</w:t>
      </w:r>
      <w:proofErr w:type="gramEnd"/>
      <w:r>
        <w:rPr>
          <w:rFonts w:asciiTheme="minorHAnsi" w:hAnsiTheme="minorHAnsi" w:cstheme="minorHAnsi"/>
          <w:sz w:val="22"/>
          <w:szCs w:val="22"/>
        </w:rPr>
        <w:t xml:space="preserve"> (1 mark)</w:t>
      </w:r>
    </w:p>
    <w:p w14:paraId="320F083C" w14:textId="77777777" w:rsidR="00BC3F87" w:rsidRDefault="00BC3F87" w:rsidP="00BC3F87">
      <w:pPr>
        <w:pStyle w:val="ListParagraph"/>
        <w:spacing w:line="360" w:lineRule="auto"/>
        <w:ind w:left="560"/>
        <w:rPr>
          <w:rFonts w:asciiTheme="minorHAnsi" w:hAnsiTheme="minorHAnsi" w:cstheme="minorHAnsi"/>
          <w:sz w:val="22"/>
          <w:szCs w:val="22"/>
        </w:rPr>
      </w:pPr>
    </w:p>
    <w:p w14:paraId="05BBAD6F" w14:textId="77777777" w:rsidR="005B0BBD" w:rsidRPr="005B0BBD" w:rsidRDefault="005B0BBD" w:rsidP="005B0BBD">
      <w:pPr>
        <w:spacing w:line="360" w:lineRule="auto"/>
        <w:rPr>
          <w:b/>
          <w:color w:val="FF0000"/>
        </w:rPr>
      </w:pPr>
      <w:r w:rsidRPr="005B0BBD">
        <w:rPr>
          <w:b/>
          <w:color w:val="FF0000"/>
        </w:rPr>
        <w:t>URETHRA</w:t>
      </w:r>
    </w:p>
    <w:p w14:paraId="0BF92151" w14:textId="77777777" w:rsidR="00BC3F87" w:rsidRPr="00821DF6" w:rsidRDefault="00BC3F87" w:rsidP="00BC3F87">
      <w:pPr>
        <w:pStyle w:val="ListParagraph"/>
        <w:spacing w:line="360" w:lineRule="auto"/>
        <w:ind w:left="560"/>
        <w:rPr>
          <w:rFonts w:asciiTheme="minorHAnsi" w:hAnsiTheme="minorHAnsi" w:cstheme="minorHAnsi"/>
          <w:sz w:val="22"/>
          <w:szCs w:val="22"/>
        </w:rPr>
      </w:pPr>
    </w:p>
    <w:p w14:paraId="6F7FD76C" w14:textId="77777777" w:rsidR="00BC3F87" w:rsidRDefault="00BC3F87" w:rsidP="00BC3F87">
      <w:pPr>
        <w:pStyle w:val="ListParagraph"/>
        <w:numPr>
          <w:ilvl w:val="0"/>
          <w:numId w:val="11"/>
        </w:numPr>
        <w:spacing w:line="360" w:lineRule="auto"/>
        <w:rPr>
          <w:rFonts w:asciiTheme="minorHAnsi" w:hAnsiTheme="minorHAnsi" w:cstheme="minorHAnsi"/>
          <w:sz w:val="22"/>
          <w:szCs w:val="22"/>
        </w:rPr>
      </w:pPr>
      <w:r w:rsidRPr="00821DF6">
        <w:rPr>
          <w:rFonts w:asciiTheme="minorHAnsi" w:hAnsiTheme="minorHAnsi" w:cstheme="minorHAnsi"/>
          <w:sz w:val="22"/>
          <w:szCs w:val="22"/>
        </w:rPr>
        <w:t>What happens to the urine output if the body fluids contain less water?</w:t>
      </w:r>
      <w:r>
        <w:rPr>
          <w:rFonts w:asciiTheme="minorHAnsi" w:hAnsiTheme="minorHAnsi" w:cstheme="minorHAnsi"/>
          <w:sz w:val="22"/>
          <w:szCs w:val="22"/>
        </w:rPr>
        <w:t xml:space="preserve"> (1 mark)</w:t>
      </w:r>
    </w:p>
    <w:p w14:paraId="16783084" w14:textId="77777777" w:rsidR="00BC3F87" w:rsidRPr="00821DF6" w:rsidRDefault="00BC3F87" w:rsidP="00BC3F87">
      <w:pPr>
        <w:pStyle w:val="ListParagraph"/>
        <w:spacing w:line="360" w:lineRule="auto"/>
        <w:ind w:left="560"/>
        <w:rPr>
          <w:rFonts w:asciiTheme="minorHAnsi" w:hAnsiTheme="minorHAnsi" w:cstheme="minorHAnsi"/>
          <w:sz w:val="22"/>
          <w:szCs w:val="22"/>
        </w:rPr>
      </w:pPr>
    </w:p>
    <w:p w14:paraId="1BE9E92F" w14:textId="77777777" w:rsidR="00BC3F87" w:rsidRDefault="005B0BBD" w:rsidP="005B0BBD">
      <w:pPr>
        <w:spacing w:line="360" w:lineRule="auto"/>
        <w:rPr>
          <w:b/>
          <w:color w:val="FF0000"/>
        </w:rPr>
      </w:pPr>
      <w:r w:rsidRPr="005B0BBD">
        <w:rPr>
          <w:b/>
          <w:color w:val="FF0000"/>
        </w:rPr>
        <w:t>DECREASES</w:t>
      </w:r>
    </w:p>
    <w:p w14:paraId="77A37082" w14:textId="77777777" w:rsidR="005B0BBD" w:rsidRDefault="005B0BBD" w:rsidP="005B0BBD">
      <w:pPr>
        <w:spacing w:line="360" w:lineRule="auto"/>
      </w:pPr>
    </w:p>
    <w:p w14:paraId="54203385" w14:textId="77777777" w:rsidR="00BC3F87" w:rsidRPr="00540A7E" w:rsidRDefault="00BC3F87" w:rsidP="00BC3F87">
      <w:pPr>
        <w:pStyle w:val="NoSpacing"/>
        <w:numPr>
          <w:ilvl w:val="0"/>
          <w:numId w:val="8"/>
        </w:numPr>
        <w:rPr>
          <w:rFonts w:asciiTheme="minorHAnsi" w:hAnsiTheme="minorHAnsi" w:cstheme="minorHAnsi"/>
          <w:i w:val="0"/>
        </w:rPr>
      </w:pPr>
      <w:r w:rsidRPr="00540A7E">
        <w:rPr>
          <w:rFonts w:asciiTheme="minorHAnsi" w:hAnsiTheme="minorHAnsi" w:cstheme="minorHAnsi"/>
          <w:i w:val="0"/>
          <w:sz w:val="22"/>
          <w:szCs w:val="22"/>
        </w:rPr>
        <w:t>Label the attachments marked A to F on the diagram below</w:t>
      </w:r>
      <w:r>
        <w:rPr>
          <w:rFonts w:asciiTheme="minorHAnsi" w:hAnsiTheme="minorHAnsi" w:cstheme="minorHAnsi"/>
          <w:i w:val="0"/>
          <w:sz w:val="22"/>
          <w:szCs w:val="22"/>
        </w:rPr>
        <w:t xml:space="preserve"> (6 marks)</w:t>
      </w:r>
    </w:p>
    <w:p w14:paraId="72655EBD" w14:textId="77777777" w:rsidR="00BC3F87" w:rsidRDefault="00BC3F87" w:rsidP="00BC3F87">
      <w:pPr>
        <w:pStyle w:val="NoSpacing"/>
        <w:ind w:left="720"/>
        <w:rPr>
          <w:rFonts w:asciiTheme="minorHAnsi" w:hAnsiTheme="minorHAnsi" w:cstheme="minorHAnsi"/>
          <w:i w:val="0"/>
        </w:rPr>
      </w:pPr>
    </w:p>
    <w:p w14:paraId="35F0684E" w14:textId="77777777" w:rsidR="00BC3F87" w:rsidRDefault="00454484" w:rsidP="00BC3F87">
      <w:pPr>
        <w:pStyle w:val="NoSpacing"/>
        <w:ind w:left="720"/>
        <w:rPr>
          <w:rFonts w:asciiTheme="minorHAnsi" w:hAnsiTheme="minorHAnsi" w:cstheme="minorHAnsi"/>
          <w:i w:val="0"/>
        </w:rPr>
      </w:pPr>
      <w:r w:rsidRPr="00C12F01">
        <w:rPr>
          <w:rFonts w:asciiTheme="minorHAnsi" w:hAnsiTheme="minorHAnsi" w:cstheme="minorHAnsi"/>
          <w:i w:val="0"/>
          <w:noProof/>
        </w:rPr>
        <mc:AlternateContent>
          <mc:Choice Requires="wps">
            <w:drawing>
              <wp:anchor distT="0" distB="0" distL="114300" distR="114300" simplePos="0" relativeHeight="251670528" behindDoc="0" locked="0" layoutInCell="1" allowOverlap="1" wp14:anchorId="71EEFD0A" wp14:editId="786E4DDC">
                <wp:simplePos x="0" y="0"/>
                <wp:positionH relativeFrom="column">
                  <wp:posOffset>1765190</wp:posOffset>
                </wp:positionH>
                <wp:positionV relativeFrom="paragraph">
                  <wp:posOffset>130285</wp:posOffset>
                </wp:positionV>
                <wp:extent cx="1060670" cy="523875"/>
                <wp:effectExtent l="0" t="0" r="2540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670" cy="523875"/>
                        </a:xfrm>
                        <a:prstGeom prst="rect">
                          <a:avLst/>
                        </a:prstGeom>
                        <a:solidFill>
                          <a:srgbClr val="FFFFFF"/>
                        </a:solidFill>
                        <a:ln w="9525">
                          <a:solidFill>
                            <a:srgbClr val="000000"/>
                          </a:solidFill>
                          <a:miter lim="800000"/>
                          <a:headEnd/>
                          <a:tailEnd/>
                        </a:ln>
                      </wps:spPr>
                      <wps:txbx>
                        <w:txbxContent>
                          <w:p w14:paraId="7D8DB1E3" w14:textId="77777777" w:rsidR="00C12F01" w:rsidRDefault="00C12F01" w:rsidP="00C12F01">
                            <w:r w:rsidRPr="009C3EA7">
                              <w:rPr>
                                <w:highlight w:val="yellow"/>
                              </w:rPr>
                              <w:t>C- origin biceps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EFD0A" id="Text Box 2" o:spid="_x0000_s1029" type="#_x0000_t202" style="position:absolute;left:0;text-align:left;margin-left:139pt;margin-top:10.25pt;width:83.5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">
                <v:textbox>
                  <w:txbxContent>
                    <w:p w14:paraId="7D8DB1E3" w14:textId="77777777" w:rsidR="00C12F01" w:rsidRDefault="00C12F01" w:rsidP="00C12F01">
                      <w:r w:rsidRPr="009C3EA7">
                        <w:rPr>
                          <w:highlight w:val="yellow"/>
                        </w:rPr>
                        <w:t>C- origin biceps</w:t>
                      </w:r>
                    </w:p>
                  </w:txbxContent>
                </v:textbox>
              </v:shape>
            </w:pict>
          </mc:Fallback>
        </mc:AlternateContent>
      </w:r>
      <w:r w:rsidR="00C12F01" w:rsidRPr="00C12F01">
        <w:rPr>
          <w:rFonts w:asciiTheme="minorHAnsi" w:hAnsiTheme="minorHAnsi" w:cstheme="minorHAnsi"/>
          <w:i w:val="0"/>
          <w:noProof/>
        </w:rPr>
        <w:drawing>
          <wp:anchor distT="0" distB="0" distL="114300" distR="114300" simplePos="0" relativeHeight="251668480" behindDoc="0" locked="0" layoutInCell="1" allowOverlap="1" wp14:anchorId="3AADDA0C" wp14:editId="3A92D234">
            <wp:simplePos x="0" y="0"/>
            <wp:positionH relativeFrom="column">
              <wp:posOffset>0</wp:posOffset>
            </wp:positionH>
            <wp:positionV relativeFrom="paragraph">
              <wp:posOffset>158115</wp:posOffset>
            </wp:positionV>
            <wp:extent cx="3609975" cy="307657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5391" t="11623" r="25129" b="5611"/>
                    <a:stretch/>
                  </pic:blipFill>
                  <pic:spPr bwMode="auto">
                    <a:xfrm>
                      <a:off x="0" y="0"/>
                      <a:ext cx="3609975" cy="3076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2F01" w:rsidRPr="00C12F01">
        <w:rPr>
          <w:rFonts w:asciiTheme="minorHAnsi" w:hAnsiTheme="minorHAnsi" w:cstheme="minorHAnsi"/>
          <w:i w:val="0"/>
          <w:noProof/>
        </w:rPr>
        <mc:AlternateContent>
          <mc:Choice Requires="wps">
            <w:drawing>
              <wp:anchor distT="0" distB="0" distL="114300" distR="114300" simplePos="0" relativeHeight="251673600" behindDoc="0" locked="0" layoutInCell="1" allowOverlap="1" wp14:anchorId="2D96F88C" wp14:editId="13C9DCAB">
                <wp:simplePos x="0" y="0"/>
                <wp:positionH relativeFrom="column">
                  <wp:posOffset>141605</wp:posOffset>
                </wp:positionH>
                <wp:positionV relativeFrom="paragraph">
                  <wp:posOffset>188595</wp:posOffset>
                </wp:positionV>
                <wp:extent cx="857250" cy="58102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81025"/>
                        </a:xfrm>
                        <a:prstGeom prst="rect">
                          <a:avLst/>
                        </a:prstGeom>
                        <a:solidFill>
                          <a:srgbClr val="FFFFFF"/>
                        </a:solidFill>
                        <a:ln w="9525">
                          <a:solidFill>
                            <a:srgbClr val="000000"/>
                          </a:solidFill>
                          <a:miter lim="800000"/>
                          <a:headEnd/>
                          <a:tailEnd/>
                        </a:ln>
                      </wps:spPr>
                      <wps:txbx>
                        <w:txbxContent>
                          <w:p w14:paraId="33446FF1" w14:textId="77777777" w:rsidR="00C12F01" w:rsidRDefault="00C12F01" w:rsidP="00C12F01">
                            <w:r w:rsidRPr="009C3EA7">
                              <w:rPr>
                                <w:highlight w:val="yellow"/>
                              </w:rPr>
                              <w:t>D- origin triceps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6F88C" id="_x0000_s1030" type="#_x0000_t202" style="position:absolute;left:0;text-align:left;margin-left:11.15pt;margin-top:14.85pt;width:67.5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">
                <v:textbox>
                  <w:txbxContent>
                    <w:p w14:paraId="33446FF1" w14:textId="77777777" w:rsidR="00C12F01" w:rsidRDefault="00C12F01" w:rsidP="00C12F01">
                      <w:r w:rsidRPr="009C3EA7">
                        <w:rPr>
                          <w:highlight w:val="yellow"/>
                        </w:rPr>
                        <w:t>D- origin triceps</w:t>
                      </w:r>
                    </w:p>
                  </w:txbxContent>
                </v:textbox>
              </v:shape>
            </w:pict>
          </mc:Fallback>
        </mc:AlternateContent>
      </w:r>
    </w:p>
    <w:p w14:paraId="62DE44B0" w14:textId="77777777" w:rsidR="00BC3F87" w:rsidRPr="00540A7E" w:rsidRDefault="00BC3F87" w:rsidP="00BC3F87">
      <w:pPr>
        <w:pStyle w:val="NoSpacing"/>
        <w:ind w:left="720"/>
        <w:rPr>
          <w:rFonts w:asciiTheme="minorHAnsi" w:hAnsiTheme="minorHAnsi" w:cstheme="minorHAnsi"/>
          <w:i w:val="0"/>
        </w:rPr>
      </w:pPr>
    </w:p>
    <w:p w14:paraId="03FDF14D" w14:textId="77777777" w:rsidR="00BC3F87" w:rsidRDefault="00BC3F87" w:rsidP="00BC3F87">
      <w:pPr>
        <w:pStyle w:val="NoSpacing"/>
        <w:ind w:left="720"/>
        <w:rPr>
          <w:rFonts w:asciiTheme="minorHAnsi" w:hAnsiTheme="minorHAnsi" w:cstheme="minorHAnsi"/>
        </w:rPr>
      </w:pPr>
    </w:p>
    <w:p w14:paraId="401ED6E3" w14:textId="77777777" w:rsidR="00BC3F87" w:rsidRDefault="00BC3F87" w:rsidP="00BC3F87">
      <w:pPr>
        <w:pStyle w:val="NoSpacing"/>
        <w:ind w:left="720"/>
        <w:rPr>
          <w:rFonts w:asciiTheme="minorHAnsi" w:hAnsiTheme="minorHAnsi" w:cstheme="minorHAnsi"/>
        </w:rPr>
      </w:pPr>
    </w:p>
    <w:p w14:paraId="7A2699FA" w14:textId="77777777" w:rsidR="00BC3F87" w:rsidRDefault="00BC3F87" w:rsidP="00BC3F87">
      <w:pPr>
        <w:pStyle w:val="NoSpacing"/>
        <w:ind w:left="720"/>
        <w:rPr>
          <w:rFonts w:asciiTheme="minorHAnsi" w:hAnsiTheme="minorHAnsi" w:cstheme="minorHAnsi"/>
        </w:rPr>
      </w:pPr>
    </w:p>
    <w:p w14:paraId="35EE1205" w14:textId="77777777" w:rsidR="00BC3F87" w:rsidRDefault="00454484" w:rsidP="00BC3F87">
      <w:pPr>
        <w:pStyle w:val="NoSpacing"/>
        <w:ind w:left="720"/>
        <w:rPr>
          <w:rFonts w:asciiTheme="minorHAnsi" w:hAnsiTheme="minorHAnsi" w:cstheme="minorHAnsi"/>
        </w:rPr>
      </w:pPr>
      <w:r w:rsidRPr="00C12F01">
        <w:rPr>
          <w:rFonts w:asciiTheme="minorHAnsi" w:hAnsiTheme="minorHAnsi" w:cstheme="minorHAnsi"/>
          <w:i w:val="0"/>
          <w:noProof/>
        </w:rPr>
        <mc:AlternateContent>
          <mc:Choice Requires="wps">
            <w:drawing>
              <wp:anchor distT="0" distB="0" distL="114300" distR="114300" simplePos="0" relativeHeight="251672576" behindDoc="0" locked="0" layoutInCell="1" allowOverlap="1" wp14:anchorId="42233C60" wp14:editId="5CD007D0">
                <wp:simplePos x="0" y="0"/>
                <wp:positionH relativeFrom="column">
                  <wp:posOffset>2703112</wp:posOffset>
                </wp:positionH>
                <wp:positionV relativeFrom="paragraph">
                  <wp:posOffset>109855</wp:posOffset>
                </wp:positionV>
                <wp:extent cx="1192696" cy="581025"/>
                <wp:effectExtent l="0" t="0" r="2667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696" cy="581025"/>
                        </a:xfrm>
                        <a:prstGeom prst="rect">
                          <a:avLst/>
                        </a:prstGeom>
                        <a:solidFill>
                          <a:srgbClr val="FFFFFF"/>
                        </a:solidFill>
                        <a:ln w="9525">
                          <a:solidFill>
                            <a:srgbClr val="000000"/>
                          </a:solidFill>
                          <a:miter lim="800000"/>
                          <a:headEnd/>
                          <a:tailEnd/>
                        </a:ln>
                      </wps:spPr>
                      <wps:txbx>
                        <w:txbxContent>
                          <w:p w14:paraId="54807B11" w14:textId="77777777" w:rsidR="00C12F01" w:rsidRDefault="00C12F01" w:rsidP="00C12F01">
                            <w:r w:rsidRPr="00847E80">
                              <w:rPr>
                                <w:highlight w:val="yellow"/>
                              </w:rPr>
                              <w:t>B- biceps muscle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33C60" id="_x0000_s1031" type="#_x0000_t202" style="position:absolute;left:0;text-align:left;margin-left:212.85pt;margin-top:8.65pt;width:93.9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">
                <v:textbox>
                  <w:txbxContent>
                    <w:p w14:paraId="54807B11" w14:textId="77777777" w:rsidR="00C12F01" w:rsidRDefault="00C12F01" w:rsidP="00C12F01">
                      <w:r w:rsidRPr="00847E80">
                        <w:rPr>
                          <w:highlight w:val="yellow"/>
                        </w:rPr>
                        <w:t>B- biceps muscle</w:t>
                      </w:r>
                    </w:p>
                  </w:txbxContent>
                </v:textbox>
              </v:shape>
            </w:pict>
          </mc:Fallback>
        </mc:AlternateContent>
      </w:r>
    </w:p>
    <w:p w14:paraId="09360996" w14:textId="77777777" w:rsidR="00BC3F87" w:rsidRDefault="00BC3F87" w:rsidP="00BC3F87">
      <w:pPr>
        <w:pStyle w:val="NoSpacing"/>
        <w:ind w:left="720"/>
        <w:rPr>
          <w:rFonts w:asciiTheme="minorHAnsi" w:hAnsiTheme="minorHAnsi" w:cstheme="minorHAnsi"/>
        </w:rPr>
      </w:pPr>
    </w:p>
    <w:p w14:paraId="791A62B5" w14:textId="77777777" w:rsidR="00BC3F87" w:rsidRDefault="00454484" w:rsidP="00BC3F87">
      <w:pPr>
        <w:pStyle w:val="NoSpacing"/>
        <w:ind w:left="720"/>
        <w:rPr>
          <w:rFonts w:asciiTheme="minorHAnsi" w:hAnsiTheme="minorHAnsi" w:cstheme="minorHAnsi"/>
        </w:rPr>
      </w:pPr>
      <w:r w:rsidRPr="00C12F01">
        <w:rPr>
          <w:rFonts w:asciiTheme="minorHAnsi" w:hAnsiTheme="minorHAnsi" w:cstheme="minorHAnsi"/>
          <w:i w:val="0"/>
          <w:noProof/>
        </w:rPr>
        <mc:AlternateContent>
          <mc:Choice Requires="wps">
            <w:drawing>
              <wp:anchor distT="0" distB="0" distL="114300" distR="114300" simplePos="0" relativeHeight="251671552" behindDoc="0" locked="0" layoutInCell="1" allowOverlap="1" wp14:anchorId="33C8A7B5" wp14:editId="33D688DF">
                <wp:simplePos x="0" y="0"/>
                <wp:positionH relativeFrom="column">
                  <wp:posOffset>95416</wp:posOffset>
                </wp:positionH>
                <wp:positionV relativeFrom="paragraph">
                  <wp:posOffset>94643</wp:posOffset>
                </wp:positionV>
                <wp:extent cx="1024227" cy="581025"/>
                <wp:effectExtent l="0" t="0" r="2413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27" cy="581025"/>
                        </a:xfrm>
                        <a:prstGeom prst="rect">
                          <a:avLst/>
                        </a:prstGeom>
                        <a:solidFill>
                          <a:srgbClr val="FFFFFF"/>
                        </a:solidFill>
                        <a:ln w="9525">
                          <a:solidFill>
                            <a:srgbClr val="000000"/>
                          </a:solidFill>
                          <a:miter lim="800000"/>
                          <a:headEnd/>
                          <a:tailEnd/>
                        </a:ln>
                      </wps:spPr>
                      <wps:txbx>
                        <w:txbxContent>
                          <w:p w14:paraId="30177C09" w14:textId="77777777" w:rsidR="00C12F01" w:rsidRDefault="00C12F01" w:rsidP="00C12F01">
                            <w:r w:rsidRPr="009C3EA7">
                              <w:rPr>
                                <w:highlight w:val="yellow"/>
                              </w:rPr>
                              <w:t>E- triceps muscle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8A7B5" id="_x0000_s1032" type="#_x0000_t202" style="position:absolute;left:0;text-align:left;margin-left:7.5pt;margin-top:7.45pt;width:80.6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">
                <v:textbox>
                  <w:txbxContent>
                    <w:p w14:paraId="30177C09" w14:textId="77777777" w:rsidR="00C12F01" w:rsidRDefault="00C12F01" w:rsidP="00C12F01">
                      <w:r w:rsidRPr="009C3EA7">
                        <w:rPr>
                          <w:highlight w:val="yellow"/>
                        </w:rPr>
                        <w:t>E- triceps muscle</w:t>
                      </w:r>
                    </w:p>
                  </w:txbxContent>
                </v:textbox>
              </v:shape>
            </w:pict>
          </mc:Fallback>
        </mc:AlternateContent>
      </w:r>
    </w:p>
    <w:p w14:paraId="0449A1D5" w14:textId="77777777" w:rsidR="00BC3F87" w:rsidRDefault="00BC3F87" w:rsidP="00BC3F87">
      <w:pPr>
        <w:pStyle w:val="NoSpacing"/>
        <w:ind w:left="720"/>
        <w:rPr>
          <w:rFonts w:asciiTheme="minorHAnsi" w:hAnsiTheme="minorHAnsi" w:cstheme="minorHAnsi"/>
        </w:rPr>
      </w:pPr>
    </w:p>
    <w:p w14:paraId="17D22765" w14:textId="77777777" w:rsidR="00BC3F87" w:rsidRDefault="00BC3F87" w:rsidP="00BC3F87">
      <w:pPr>
        <w:pStyle w:val="NoSpacing"/>
        <w:ind w:left="720"/>
        <w:rPr>
          <w:rFonts w:asciiTheme="minorHAnsi" w:hAnsiTheme="minorHAnsi" w:cstheme="minorHAnsi"/>
        </w:rPr>
      </w:pPr>
    </w:p>
    <w:p w14:paraId="743E1E50" w14:textId="77777777" w:rsidR="00BC3F87" w:rsidRDefault="00BC3F87" w:rsidP="00BC3F87">
      <w:pPr>
        <w:pStyle w:val="NoSpacing"/>
        <w:ind w:left="720"/>
        <w:rPr>
          <w:rFonts w:asciiTheme="minorHAnsi" w:hAnsiTheme="minorHAnsi" w:cstheme="minorHAnsi"/>
        </w:rPr>
      </w:pPr>
    </w:p>
    <w:p w14:paraId="0E1DCDFD" w14:textId="77777777" w:rsidR="00BC3F87" w:rsidRDefault="00BC3F87" w:rsidP="00BC3F87">
      <w:pPr>
        <w:pStyle w:val="NoSpacing"/>
        <w:ind w:left="720"/>
        <w:rPr>
          <w:rFonts w:asciiTheme="minorHAnsi" w:hAnsiTheme="minorHAnsi" w:cstheme="minorHAnsi"/>
        </w:rPr>
      </w:pPr>
    </w:p>
    <w:p w14:paraId="28741E2E" w14:textId="77777777" w:rsidR="00BC3F87" w:rsidRDefault="00454484" w:rsidP="00BC3F87">
      <w:pPr>
        <w:pStyle w:val="NoSpacing"/>
        <w:ind w:left="720"/>
        <w:rPr>
          <w:rFonts w:asciiTheme="minorHAnsi" w:hAnsiTheme="minorHAnsi" w:cstheme="minorHAnsi"/>
        </w:rPr>
      </w:pPr>
      <w:r w:rsidRPr="00C12F01">
        <w:rPr>
          <w:rFonts w:asciiTheme="minorHAnsi" w:hAnsiTheme="minorHAnsi" w:cstheme="minorHAnsi"/>
          <w:i w:val="0"/>
          <w:noProof/>
        </w:rPr>
        <mc:AlternateContent>
          <mc:Choice Requires="wps">
            <w:drawing>
              <wp:anchor distT="0" distB="0" distL="114300" distR="114300" simplePos="0" relativeHeight="251674624" behindDoc="0" locked="0" layoutInCell="1" allowOverlap="1" wp14:anchorId="484D9CBE" wp14:editId="6482F4AC">
                <wp:simplePos x="0" y="0"/>
                <wp:positionH relativeFrom="column">
                  <wp:posOffset>2671638</wp:posOffset>
                </wp:positionH>
                <wp:positionV relativeFrom="paragraph">
                  <wp:posOffset>50828</wp:posOffset>
                </wp:positionV>
                <wp:extent cx="1486894" cy="675860"/>
                <wp:effectExtent l="0" t="0" r="1841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894" cy="675860"/>
                        </a:xfrm>
                        <a:prstGeom prst="rect">
                          <a:avLst/>
                        </a:prstGeom>
                        <a:solidFill>
                          <a:srgbClr val="FFFFFF"/>
                        </a:solidFill>
                        <a:ln w="9525">
                          <a:solidFill>
                            <a:srgbClr val="000000"/>
                          </a:solidFill>
                          <a:miter lim="800000"/>
                          <a:headEnd/>
                          <a:tailEnd/>
                        </a:ln>
                      </wps:spPr>
                      <wps:txbx>
                        <w:txbxContent>
                          <w:p w14:paraId="23303BBD" w14:textId="77777777" w:rsidR="00C12F01" w:rsidRDefault="00C12F01" w:rsidP="00C12F01">
                            <w:r w:rsidRPr="00847E80">
                              <w:rPr>
                                <w:highlight w:val="yellow"/>
                              </w:rPr>
                              <w:t>A-Insertion biceps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D9CBE" id="_x0000_s1033" type="#_x0000_t202" style="position:absolute;left:0;text-align:left;margin-left:210.35pt;margin-top:4pt;width:117.1pt;height:5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">
                <v:textbox>
                  <w:txbxContent>
                    <w:p w14:paraId="23303BBD" w14:textId="77777777" w:rsidR="00C12F01" w:rsidRDefault="00C12F01" w:rsidP="00C12F01">
                      <w:r w:rsidRPr="00847E80">
                        <w:rPr>
                          <w:highlight w:val="yellow"/>
                        </w:rPr>
                        <w:t>A-Insertion biceps</w:t>
                      </w:r>
                    </w:p>
                  </w:txbxContent>
                </v:textbox>
              </v:shape>
            </w:pict>
          </mc:Fallback>
        </mc:AlternateContent>
      </w:r>
      <w:r w:rsidRPr="00C12F01">
        <w:rPr>
          <w:rFonts w:asciiTheme="minorHAnsi" w:hAnsiTheme="minorHAnsi" w:cstheme="minorHAnsi"/>
          <w:i w:val="0"/>
          <w:noProof/>
        </w:rPr>
        <mc:AlternateContent>
          <mc:Choice Requires="wps">
            <w:drawing>
              <wp:anchor distT="0" distB="0" distL="114300" distR="114300" simplePos="0" relativeHeight="251669504" behindDoc="0" locked="0" layoutInCell="1" allowOverlap="1" wp14:anchorId="0EF1478C" wp14:editId="59529043">
                <wp:simplePos x="0" y="0"/>
                <wp:positionH relativeFrom="column">
                  <wp:posOffset>23854</wp:posOffset>
                </wp:positionH>
                <wp:positionV relativeFrom="paragraph">
                  <wp:posOffset>98535</wp:posOffset>
                </wp:positionV>
                <wp:extent cx="1032179" cy="746125"/>
                <wp:effectExtent l="0" t="0" r="15875" b="15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179" cy="746125"/>
                        </a:xfrm>
                        <a:prstGeom prst="rect">
                          <a:avLst/>
                        </a:prstGeom>
                        <a:solidFill>
                          <a:srgbClr val="FFFFFF"/>
                        </a:solidFill>
                        <a:ln w="9525">
                          <a:solidFill>
                            <a:srgbClr val="000000"/>
                          </a:solidFill>
                          <a:miter lim="800000"/>
                          <a:headEnd/>
                          <a:tailEnd/>
                        </a:ln>
                      </wps:spPr>
                      <wps:txbx>
                        <w:txbxContent>
                          <w:p w14:paraId="569A3437" w14:textId="77777777" w:rsidR="00C12F01" w:rsidRDefault="00C12F01" w:rsidP="00C12F01">
                            <w:r w:rsidRPr="009C3EA7">
                              <w:rPr>
                                <w:highlight w:val="yellow"/>
                              </w:rPr>
                              <w:t>F- insertion triceps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1478C" id="_x0000_s1034" type="#_x0000_t202" style="position:absolute;left:0;text-align:left;margin-left:1.9pt;margin-top:7.75pt;width:81.25pt;height:5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">
                <v:textbox>
                  <w:txbxContent>
                    <w:p w14:paraId="569A3437" w14:textId="77777777" w:rsidR="00C12F01" w:rsidRDefault="00C12F01" w:rsidP="00C12F01">
                      <w:r w:rsidRPr="009C3EA7">
                        <w:rPr>
                          <w:highlight w:val="yellow"/>
                        </w:rPr>
                        <w:t>F- insertion triceps</w:t>
                      </w:r>
                    </w:p>
                  </w:txbxContent>
                </v:textbox>
              </v:shape>
            </w:pict>
          </mc:Fallback>
        </mc:AlternateContent>
      </w:r>
    </w:p>
    <w:p w14:paraId="09B69831" w14:textId="77777777" w:rsidR="00BC3F87" w:rsidRDefault="00BC3F87" w:rsidP="00BC3F87">
      <w:pPr>
        <w:pStyle w:val="NoSpacing"/>
        <w:ind w:left="720"/>
        <w:rPr>
          <w:rFonts w:asciiTheme="minorHAnsi" w:hAnsiTheme="minorHAnsi" w:cstheme="minorHAnsi"/>
        </w:rPr>
      </w:pPr>
    </w:p>
    <w:p w14:paraId="3CF93C3C" w14:textId="77777777" w:rsidR="00BC3F87" w:rsidRDefault="00BC3F87" w:rsidP="00BC3F87">
      <w:pPr>
        <w:pStyle w:val="NoSpacing"/>
        <w:ind w:left="720"/>
        <w:rPr>
          <w:rFonts w:asciiTheme="minorHAnsi" w:hAnsiTheme="minorHAnsi" w:cstheme="minorHAnsi"/>
        </w:rPr>
      </w:pPr>
    </w:p>
    <w:p w14:paraId="4088989F" w14:textId="77777777" w:rsidR="00BC3F87" w:rsidRDefault="00BC3F87" w:rsidP="00BC3F87">
      <w:pPr>
        <w:pStyle w:val="NoSpacing"/>
        <w:ind w:left="720"/>
        <w:rPr>
          <w:rFonts w:asciiTheme="minorHAnsi" w:hAnsiTheme="minorHAnsi" w:cstheme="minorHAnsi"/>
        </w:rPr>
      </w:pPr>
    </w:p>
    <w:p w14:paraId="5353E8E6" w14:textId="77777777" w:rsidR="00BC3F87" w:rsidRDefault="00BC3F87" w:rsidP="00BC3F87">
      <w:pPr>
        <w:pStyle w:val="NoSpacing"/>
        <w:ind w:left="720"/>
        <w:rPr>
          <w:rFonts w:asciiTheme="minorHAnsi" w:hAnsiTheme="minorHAnsi" w:cstheme="minorHAnsi"/>
        </w:rPr>
      </w:pPr>
    </w:p>
    <w:p w14:paraId="551A90ED" w14:textId="77777777" w:rsidR="00BC3F87" w:rsidRDefault="00BC3F87" w:rsidP="00BC3F87">
      <w:pPr>
        <w:pStyle w:val="NoSpacing"/>
        <w:ind w:left="720"/>
        <w:rPr>
          <w:rFonts w:asciiTheme="minorHAnsi" w:hAnsiTheme="minorHAnsi" w:cstheme="minorHAnsi"/>
        </w:rPr>
      </w:pPr>
    </w:p>
    <w:p w14:paraId="7736B7F9" w14:textId="77777777" w:rsidR="00BC3F87" w:rsidRDefault="00BC3F87" w:rsidP="00BC3F87">
      <w:pPr>
        <w:pStyle w:val="NoSpacing"/>
        <w:ind w:left="720"/>
        <w:rPr>
          <w:rFonts w:asciiTheme="minorHAnsi" w:hAnsiTheme="minorHAnsi" w:cstheme="minorHAnsi"/>
        </w:rPr>
      </w:pPr>
    </w:p>
    <w:p w14:paraId="093CD089" w14:textId="77777777" w:rsidR="00BC3F87" w:rsidRDefault="00BC3F87" w:rsidP="00BC3F87">
      <w:pPr>
        <w:pStyle w:val="NoSpacing"/>
        <w:ind w:left="720"/>
        <w:rPr>
          <w:rFonts w:asciiTheme="minorHAnsi" w:hAnsiTheme="minorHAnsi" w:cstheme="minorHAnsi"/>
        </w:rPr>
      </w:pPr>
    </w:p>
    <w:p w14:paraId="7D18BBA8" w14:textId="77777777" w:rsidR="00BC3F87" w:rsidRDefault="00BC3F87" w:rsidP="00BC3F87">
      <w:pPr>
        <w:pStyle w:val="NoSpacing"/>
        <w:ind w:left="720"/>
        <w:rPr>
          <w:rFonts w:asciiTheme="minorHAnsi" w:hAnsiTheme="minorHAnsi" w:cstheme="minorHAnsi"/>
        </w:rPr>
      </w:pPr>
    </w:p>
    <w:p w14:paraId="38E41C76" w14:textId="77777777" w:rsidR="00BC3F87" w:rsidRDefault="00BC3F87" w:rsidP="00BC3F87">
      <w:pPr>
        <w:pStyle w:val="NoSpacing"/>
        <w:ind w:left="720"/>
        <w:rPr>
          <w:rFonts w:asciiTheme="minorHAnsi" w:hAnsiTheme="minorHAnsi" w:cstheme="minorHAnsi"/>
        </w:rPr>
      </w:pPr>
    </w:p>
    <w:p w14:paraId="22249B3C" w14:textId="77777777" w:rsidR="00BC3F87" w:rsidRDefault="00BC3F87" w:rsidP="00BC3F87">
      <w:pPr>
        <w:pStyle w:val="ListParagraph"/>
        <w:numPr>
          <w:ilvl w:val="0"/>
          <w:numId w:val="13"/>
        </w:numPr>
        <w:rPr>
          <w:rFonts w:asciiTheme="minorHAnsi" w:hAnsiTheme="minorHAnsi" w:cstheme="minorHAnsi"/>
          <w:sz w:val="22"/>
          <w:szCs w:val="22"/>
        </w:rPr>
      </w:pPr>
      <w:r w:rsidRPr="000073D3">
        <w:rPr>
          <w:rFonts w:asciiTheme="minorHAnsi" w:hAnsiTheme="minorHAnsi" w:cstheme="minorHAnsi"/>
          <w:sz w:val="22"/>
          <w:szCs w:val="22"/>
        </w:rPr>
        <w:t xml:space="preserve">B and E are antagonistic muscles.  Explain how these two muscles work together to cause </w:t>
      </w:r>
    </w:p>
    <w:p w14:paraId="71640165" w14:textId="77777777" w:rsidR="00BC3F87" w:rsidRPr="000073D3" w:rsidRDefault="00BC3F87" w:rsidP="00BC3F87">
      <w:pPr>
        <w:pStyle w:val="ListParagraph"/>
        <w:ind w:left="560"/>
        <w:rPr>
          <w:rFonts w:asciiTheme="minorHAnsi" w:hAnsiTheme="minorHAnsi" w:cstheme="minorHAnsi"/>
          <w:sz w:val="22"/>
          <w:szCs w:val="22"/>
        </w:rPr>
      </w:pPr>
      <w:r w:rsidRPr="000073D3">
        <w:rPr>
          <w:rFonts w:asciiTheme="minorHAnsi" w:hAnsiTheme="minorHAnsi" w:cstheme="minorHAnsi"/>
          <w:sz w:val="22"/>
          <w:szCs w:val="22"/>
        </w:rPr>
        <w:t>(4 marks)</w:t>
      </w:r>
    </w:p>
    <w:p w14:paraId="24966D2A" w14:textId="77777777" w:rsidR="006206EC" w:rsidRDefault="00BC3F87" w:rsidP="00BC3F87">
      <w:pPr>
        <w:spacing w:line="480" w:lineRule="auto"/>
        <w:ind w:firstLine="720"/>
      </w:pPr>
      <w:r w:rsidRPr="00A65EC8">
        <w:t>(</w:t>
      </w:r>
      <w:proofErr w:type="spellStart"/>
      <w:r>
        <w:t>i</w:t>
      </w:r>
      <w:proofErr w:type="spellEnd"/>
      <w:r>
        <w:t>) F</w:t>
      </w:r>
      <w:r w:rsidRPr="00A65EC8">
        <w:t>lexion</w:t>
      </w:r>
    </w:p>
    <w:p w14:paraId="39E6A645" w14:textId="77777777" w:rsidR="00BC3F87" w:rsidRPr="00A65EC8" w:rsidRDefault="006206EC" w:rsidP="006206EC">
      <w:pPr>
        <w:spacing w:line="480" w:lineRule="auto"/>
        <w:ind w:firstLine="720"/>
      </w:pPr>
      <w:r w:rsidRPr="009C3EA7">
        <w:rPr>
          <w:highlight w:val="yellow"/>
        </w:rPr>
        <w:t xml:space="preserve">B-BICEPS </w:t>
      </w:r>
      <w:proofErr w:type="gramStart"/>
      <w:r w:rsidRPr="009C3EA7">
        <w:rPr>
          <w:highlight w:val="yellow"/>
        </w:rPr>
        <w:t>-  contracts</w:t>
      </w:r>
      <w:proofErr w:type="gramEnd"/>
      <w:r w:rsidRPr="009C3EA7">
        <w:rPr>
          <w:highlight w:val="yellow"/>
        </w:rPr>
        <w:t xml:space="preserve"> - bends the arm</w:t>
      </w:r>
      <w:r w:rsidR="00BC3F87" w:rsidRPr="00A65EC8">
        <w:tab/>
      </w:r>
      <w:r w:rsidR="00BC3F87" w:rsidRPr="00A65EC8">
        <w:tab/>
      </w:r>
    </w:p>
    <w:p w14:paraId="60857FE1" w14:textId="77777777" w:rsidR="00BC3F87" w:rsidRPr="00A65EC8" w:rsidRDefault="006206EC" w:rsidP="00BC3F87">
      <w:pPr>
        <w:spacing w:line="480" w:lineRule="auto"/>
        <w:ind w:firstLine="720"/>
      </w:pPr>
      <w:r>
        <w:t xml:space="preserve"> </w:t>
      </w:r>
      <w:r w:rsidR="00BC3F87">
        <w:t>(ii) E</w:t>
      </w:r>
      <w:r w:rsidR="00BC3F87" w:rsidRPr="00A65EC8">
        <w:t>xtension</w:t>
      </w:r>
    </w:p>
    <w:p w14:paraId="7C87BA45" w14:textId="2E6E90AB" w:rsidR="006206EC" w:rsidRPr="009C3EA7" w:rsidRDefault="006206EC" w:rsidP="006206EC">
      <w:pPr>
        <w:spacing w:line="480" w:lineRule="auto"/>
        <w:ind w:firstLine="720"/>
      </w:pPr>
      <w:r w:rsidRPr="009C3EA7">
        <w:rPr>
          <w:highlight w:val="yellow"/>
        </w:rPr>
        <w:t>E – TRICEP</w:t>
      </w:r>
      <w:r w:rsidR="003951E3">
        <w:rPr>
          <w:highlight w:val="yellow"/>
        </w:rPr>
        <w:t>S</w:t>
      </w:r>
      <w:r w:rsidRPr="009C3EA7">
        <w:rPr>
          <w:highlight w:val="yellow"/>
        </w:rPr>
        <w:t xml:space="preserve"> </w:t>
      </w:r>
      <w:r>
        <w:rPr>
          <w:highlight w:val="yellow"/>
        </w:rPr>
        <w:t>–</w:t>
      </w:r>
      <w:r w:rsidRPr="009C3EA7">
        <w:rPr>
          <w:highlight w:val="yellow"/>
        </w:rPr>
        <w:t xml:space="preserve"> </w:t>
      </w:r>
      <w:r>
        <w:rPr>
          <w:highlight w:val="yellow"/>
        </w:rPr>
        <w:t>Contracts – extending the arm</w:t>
      </w:r>
    </w:p>
    <w:p w14:paraId="7E01D99B" w14:textId="77777777" w:rsidR="006206EC" w:rsidRDefault="006206EC" w:rsidP="00BC3F87">
      <w:pPr>
        <w:spacing w:line="480" w:lineRule="auto"/>
        <w:ind w:left="720"/>
      </w:pPr>
    </w:p>
    <w:p w14:paraId="280608EB" w14:textId="77777777" w:rsidR="006206EC" w:rsidRPr="004D0757" w:rsidRDefault="006206EC" w:rsidP="00BC3F87">
      <w:pPr>
        <w:spacing w:line="480" w:lineRule="auto"/>
        <w:ind w:left="720"/>
      </w:pPr>
    </w:p>
    <w:p w14:paraId="0A90F1B9" w14:textId="77777777" w:rsidR="00BC3F87" w:rsidRPr="000073D3" w:rsidRDefault="00BC3F87" w:rsidP="00BC3F87">
      <w:pPr>
        <w:pStyle w:val="NoSpacing"/>
        <w:numPr>
          <w:ilvl w:val="0"/>
          <w:numId w:val="8"/>
        </w:numPr>
        <w:rPr>
          <w:rFonts w:asciiTheme="minorHAnsi" w:hAnsiTheme="minorHAnsi" w:cstheme="minorHAnsi"/>
          <w:i w:val="0"/>
          <w:sz w:val="22"/>
          <w:szCs w:val="22"/>
        </w:rPr>
      </w:pPr>
      <w:r w:rsidRPr="000073D3">
        <w:rPr>
          <w:rFonts w:asciiTheme="minorHAnsi" w:hAnsiTheme="minorHAnsi" w:cstheme="minorHAnsi"/>
          <w:i w:val="0"/>
          <w:color w:val="000000"/>
          <w:sz w:val="22"/>
          <w:szCs w:val="22"/>
        </w:rPr>
        <w:lastRenderedPageBreak/>
        <w:t>The following diagram illustrates the structure of a knee joint.</w:t>
      </w:r>
    </w:p>
    <w:p w14:paraId="7595EB38" w14:textId="77777777" w:rsidR="00BC3F87" w:rsidRDefault="00BC3F87" w:rsidP="00BC3F87">
      <w:pPr>
        <w:tabs>
          <w:tab w:val="right" w:pos="9639"/>
        </w:tabs>
        <w:spacing w:after="0" w:line="276" w:lineRule="auto"/>
        <w:rPr>
          <w:rFonts w:ascii="Arial" w:hAnsi="Arial" w:cs="Arial"/>
          <w:bCs/>
          <w:color w:val="000000"/>
        </w:rPr>
      </w:pPr>
    </w:p>
    <w:p w14:paraId="136DB936" w14:textId="77777777" w:rsidR="00BC3F87" w:rsidRDefault="00BC3F87" w:rsidP="00BC3F87">
      <w:pPr>
        <w:tabs>
          <w:tab w:val="right" w:pos="9639"/>
        </w:tabs>
        <w:spacing w:after="0" w:line="276" w:lineRule="auto"/>
        <w:jc w:val="center"/>
        <w:rPr>
          <w:rFonts w:ascii="Arial" w:hAnsi="Arial" w:cs="Arial"/>
          <w:bCs/>
          <w:color w:val="000000"/>
        </w:rPr>
      </w:pPr>
      <w:r>
        <w:rPr>
          <w:rFonts w:ascii="Arial" w:hAnsi="Arial" w:cs="Arial"/>
          <w:bCs/>
          <w:noProof/>
          <w:color w:val="000000"/>
          <w:lang w:eastAsia="en-AU"/>
        </w:rPr>
        <w:drawing>
          <wp:inline distT="0" distB="0" distL="0" distR="0" wp14:anchorId="4F754257" wp14:editId="607EE1F0">
            <wp:extent cx="1879955" cy="2347978"/>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2076" cy="2375606"/>
                    </a:xfrm>
                    <a:prstGeom prst="rect">
                      <a:avLst/>
                    </a:prstGeom>
                    <a:noFill/>
                    <a:ln>
                      <a:noFill/>
                    </a:ln>
                  </pic:spPr>
                </pic:pic>
              </a:graphicData>
            </a:graphic>
          </wp:inline>
        </w:drawing>
      </w:r>
    </w:p>
    <w:p w14:paraId="7366F573" w14:textId="77777777" w:rsidR="00BC3F87" w:rsidRPr="000B3EAF" w:rsidRDefault="00BC3F87" w:rsidP="00BC3F87">
      <w:pPr>
        <w:pStyle w:val="ListParagraph"/>
        <w:numPr>
          <w:ilvl w:val="0"/>
          <w:numId w:val="12"/>
        </w:numPr>
        <w:tabs>
          <w:tab w:val="right" w:pos="9639"/>
        </w:tabs>
        <w:spacing w:line="276" w:lineRule="auto"/>
        <w:rPr>
          <w:rFonts w:asciiTheme="minorHAnsi" w:hAnsiTheme="minorHAnsi" w:cstheme="minorHAnsi"/>
          <w:bCs/>
          <w:color w:val="000000"/>
          <w:sz w:val="22"/>
          <w:szCs w:val="22"/>
        </w:rPr>
      </w:pPr>
      <w:r w:rsidRPr="000B3EAF">
        <w:rPr>
          <w:rFonts w:asciiTheme="minorHAnsi" w:hAnsiTheme="minorHAnsi" w:cstheme="minorHAnsi"/>
          <w:bCs/>
          <w:color w:val="000000"/>
          <w:sz w:val="22"/>
          <w:szCs w:val="22"/>
        </w:rPr>
        <w:t>State the name given to this type of joint in</w:t>
      </w:r>
      <w:r>
        <w:rPr>
          <w:rFonts w:asciiTheme="minorHAnsi" w:hAnsiTheme="minorHAnsi" w:cstheme="minorHAnsi"/>
          <w:bCs/>
          <w:color w:val="000000"/>
          <w:sz w:val="22"/>
          <w:szCs w:val="22"/>
        </w:rPr>
        <w:t xml:space="preserve"> the body </w:t>
      </w:r>
      <w:r w:rsidRPr="000B3EAF">
        <w:rPr>
          <w:rFonts w:asciiTheme="minorHAnsi" w:hAnsiTheme="minorHAnsi" w:cstheme="minorHAnsi"/>
          <w:bCs/>
          <w:color w:val="000000"/>
          <w:sz w:val="22"/>
          <w:szCs w:val="22"/>
        </w:rPr>
        <w:t>(1 mark)</w:t>
      </w:r>
    </w:p>
    <w:p w14:paraId="4FE33CC1" w14:textId="77777777" w:rsidR="00BC3F87" w:rsidRPr="000B3EAF" w:rsidRDefault="00BC3F87" w:rsidP="00BC3F87">
      <w:pPr>
        <w:pStyle w:val="ListParagraph"/>
        <w:tabs>
          <w:tab w:val="right" w:pos="9639"/>
        </w:tabs>
        <w:spacing w:line="276" w:lineRule="auto"/>
        <w:rPr>
          <w:rFonts w:asciiTheme="minorHAnsi" w:hAnsiTheme="minorHAnsi" w:cstheme="minorHAnsi"/>
          <w:bCs/>
          <w:color w:val="000000"/>
          <w:sz w:val="22"/>
          <w:szCs w:val="22"/>
        </w:rPr>
      </w:pPr>
    </w:p>
    <w:p w14:paraId="5B9E9B3E" w14:textId="77777777" w:rsidR="00BC3F87" w:rsidRPr="005B7FFA" w:rsidRDefault="005B7FFA" w:rsidP="00BC3F87">
      <w:pPr>
        <w:pStyle w:val="ListParagraph"/>
        <w:tabs>
          <w:tab w:val="right" w:pos="9639"/>
        </w:tabs>
        <w:spacing w:line="276" w:lineRule="auto"/>
        <w:rPr>
          <w:rFonts w:asciiTheme="minorHAnsi" w:hAnsiTheme="minorHAnsi" w:cstheme="minorHAnsi"/>
          <w:color w:val="FF0000"/>
          <w:sz w:val="22"/>
          <w:szCs w:val="22"/>
        </w:rPr>
      </w:pPr>
      <w:r w:rsidRPr="005B7FFA">
        <w:rPr>
          <w:rFonts w:asciiTheme="minorHAnsi" w:hAnsiTheme="minorHAnsi" w:cstheme="minorHAnsi"/>
          <w:color w:val="FF0000"/>
          <w:sz w:val="22"/>
          <w:szCs w:val="22"/>
        </w:rPr>
        <w:t>Synovial joint / hinge joint</w:t>
      </w:r>
    </w:p>
    <w:p w14:paraId="6EB67F46" w14:textId="77777777" w:rsidR="005B7FFA" w:rsidRPr="000B3EAF" w:rsidRDefault="005B7FFA" w:rsidP="00BC3F87">
      <w:pPr>
        <w:pStyle w:val="ListParagraph"/>
        <w:tabs>
          <w:tab w:val="right" w:pos="9639"/>
        </w:tabs>
        <w:spacing w:line="276" w:lineRule="auto"/>
        <w:rPr>
          <w:rFonts w:asciiTheme="minorHAnsi" w:hAnsiTheme="minorHAnsi" w:cstheme="minorHAnsi"/>
          <w:bCs/>
          <w:color w:val="000000"/>
          <w:sz w:val="22"/>
          <w:szCs w:val="22"/>
        </w:rPr>
      </w:pPr>
    </w:p>
    <w:p w14:paraId="6A3D93E4" w14:textId="77777777" w:rsidR="00BC3F87" w:rsidRDefault="00BC3F87" w:rsidP="00BC3F87">
      <w:pPr>
        <w:pStyle w:val="ListParagraph"/>
        <w:numPr>
          <w:ilvl w:val="0"/>
          <w:numId w:val="12"/>
        </w:numPr>
        <w:tabs>
          <w:tab w:val="right" w:pos="9639"/>
        </w:tabs>
        <w:spacing w:before="240" w:after="160" w:line="276" w:lineRule="auto"/>
        <w:rPr>
          <w:rFonts w:asciiTheme="minorHAnsi" w:hAnsiTheme="minorHAnsi" w:cstheme="minorHAnsi"/>
          <w:bCs/>
          <w:color w:val="000000"/>
          <w:sz w:val="22"/>
          <w:szCs w:val="22"/>
        </w:rPr>
      </w:pPr>
      <w:r w:rsidRPr="000B3EAF">
        <w:rPr>
          <w:rFonts w:asciiTheme="minorHAnsi" w:hAnsiTheme="minorHAnsi" w:cstheme="minorHAnsi"/>
          <w:bCs/>
          <w:color w:val="000000"/>
          <w:sz w:val="22"/>
          <w:szCs w:val="22"/>
        </w:rPr>
        <w:t>Briefly describe how the structures labelled B and D prevent i</w:t>
      </w:r>
      <w:r>
        <w:rPr>
          <w:rFonts w:asciiTheme="minorHAnsi" w:hAnsiTheme="minorHAnsi" w:cstheme="minorHAnsi"/>
          <w:bCs/>
          <w:color w:val="000000"/>
          <w:sz w:val="22"/>
          <w:szCs w:val="22"/>
        </w:rPr>
        <w:t>njury to these types of joints (3</w:t>
      </w:r>
      <w:r w:rsidRPr="000B3EAF">
        <w:rPr>
          <w:rFonts w:asciiTheme="minorHAnsi" w:hAnsiTheme="minorHAnsi" w:cstheme="minorHAnsi"/>
          <w:bCs/>
          <w:color w:val="000000"/>
          <w:sz w:val="22"/>
          <w:szCs w:val="22"/>
        </w:rPr>
        <w:t xml:space="preserve"> marks)</w:t>
      </w:r>
    </w:p>
    <w:p w14:paraId="575F8E95" w14:textId="77777777" w:rsidR="005B7FFA" w:rsidRDefault="005B7FFA" w:rsidP="005B7FFA">
      <w:pPr>
        <w:pStyle w:val="ListParagraph"/>
        <w:tabs>
          <w:tab w:val="right" w:pos="9639"/>
        </w:tabs>
        <w:spacing w:before="240" w:after="160" w:line="276" w:lineRule="auto"/>
        <w:ind w:left="862"/>
        <w:rPr>
          <w:rFonts w:asciiTheme="minorHAnsi" w:hAnsiTheme="minorHAnsi" w:cstheme="minorHAnsi"/>
          <w:bCs/>
          <w:color w:val="000000"/>
          <w:sz w:val="22"/>
          <w:szCs w:val="22"/>
        </w:rPr>
      </w:pPr>
    </w:p>
    <w:p w14:paraId="07EDD488" w14:textId="77777777" w:rsidR="005B7FFA" w:rsidRPr="005B7FFA" w:rsidRDefault="005B7FFA" w:rsidP="005B7FFA">
      <w:pPr>
        <w:pStyle w:val="ListParagraph"/>
        <w:tabs>
          <w:tab w:val="right" w:pos="9639"/>
        </w:tabs>
        <w:spacing w:before="240" w:after="160" w:line="276" w:lineRule="auto"/>
        <w:ind w:left="862"/>
        <w:rPr>
          <w:rFonts w:asciiTheme="minorHAnsi" w:hAnsiTheme="minorHAnsi" w:cstheme="minorHAnsi"/>
          <w:color w:val="FF0000"/>
          <w:sz w:val="22"/>
          <w:szCs w:val="22"/>
        </w:rPr>
      </w:pPr>
      <w:r w:rsidRPr="005B7FFA">
        <w:rPr>
          <w:rFonts w:asciiTheme="minorHAnsi" w:hAnsiTheme="minorHAnsi" w:cstheme="minorHAnsi"/>
          <w:color w:val="FF0000"/>
          <w:sz w:val="22"/>
          <w:szCs w:val="22"/>
        </w:rPr>
        <w:t>Structure B/synovial membrane produces structure D/synovial fluid</w:t>
      </w:r>
    </w:p>
    <w:p w14:paraId="49FF162F" w14:textId="77777777" w:rsidR="005B7FFA" w:rsidRPr="005B7FFA" w:rsidRDefault="005B7FFA" w:rsidP="005B7FFA">
      <w:pPr>
        <w:pStyle w:val="ListParagraph"/>
        <w:tabs>
          <w:tab w:val="right" w:pos="9639"/>
        </w:tabs>
        <w:spacing w:before="240" w:after="160" w:line="276" w:lineRule="auto"/>
        <w:ind w:left="862"/>
        <w:rPr>
          <w:rFonts w:asciiTheme="minorHAnsi" w:hAnsiTheme="minorHAnsi" w:cstheme="minorHAnsi"/>
          <w:color w:val="FF0000"/>
          <w:sz w:val="22"/>
          <w:szCs w:val="22"/>
        </w:rPr>
      </w:pPr>
      <w:r w:rsidRPr="005B7FFA">
        <w:rPr>
          <w:rFonts w:asciiTheme="minorHAnsi" w:hAnsiTheme="minorHAnsi" w:cstheme="minorHAnsi"/>
          <w:color w:val="FF0000"/>
          <w:sz w:val="22"/>
          <w:szCs w:val="22"/>
        </w:rPr>
        <w:t>Cushions the joint (against impact)</w:t>
      </w:r>
    </w:p>
    <w:p w14:paraId="5A02EC6E" w14:textId="77777777" w:rsidR="005B7FFA" w:rsidRPr="005B7FFA" w:rsidRDefault="005B7FFA" w:rsidP="005B7FFA">
      <w:pPr>
        <w:pStyle w:val="ListParagraph"/>
        <w:tabs>
          <w:tab w:val="right" w:pos="9639"/>
        </w:tabs>
        <w:spacing w:before="240" w:after="160" w:line="276" w:lineRule="auto"/>
        <w:ind w:left="862"/>
        <w:rPr>
          <w:rFonts w:asciiTheme="minorHAnsi" w:hAnsiTheme="minorHAnsi" w:cstheme="minorHAnsi"/>
          <w:color w:val="FF0000"/>
          <w:sz w:val="22"/>
          <w:szCs w:val="22"/>
        </w:rPr>
      </w:pPr>
      <w:r w:rsidRPr="005B7FFA">
        <w:rPr>
          <w:rFonts w:asciiTheme="minorHAnsi" w:hAnsiTheme="minorHAnsi" w:cstheme="minorHAnsi"/>
          <w:color w:val="FF0000"/>
          <w:sz w:val="22"/>
          <w:szCs w:val="22"/>
        </w:rPr>
        <w:t>Reduces friction</w:t>
      </w:r>
    </w:p>
    <w:p w14:paraId="3D350C41" w14:textId="77777777" w:rsidR="005B7FFA" w:rsidRPr="005B7FFA" w:rsidRDefault="005B7FFA" w:rsidP="005B7FFA">
      <w:pPr>
        <w:pStyle w:val="ListParagraph"/>
        <w:tabs>
          <w:tab w:val="right" w:pos="9639"/>
        </w:tabs>
        <w:spacing w:before="240" w:after="160" w:line="276" w:lineRule="auto"/>
        <w:ind w:left="862"/>
        <w:rPr>
          <w:rFonts w:asciiTheme="minorHAnsi" w:hAnsiTheme="minorHAnsi" w:cstheme="minorHAnsi"/>
          <w:color w:val="FF0000"/>
          <w:sz w:val="22"/>
          <w:szCs w:val="22"/>
        </w:rPr>
      </w:pPr>
      <w:r w:rsidRPr="005B7FFA">
        <w:rPr>
          <w:rFonts w:asciiTheme="minorHAnsi" w:hAnsiTheme="minorHAnsi" w:cstheme="minorHAnsi"/>
          <w:color w:val="FF0000"/>
          <w:sz w:val="22"/>
          <w:szCs w:val="22"/>
        </w:rPr>
        <w:t>Lubricates the joint</w:t>
      </w:r>
    </w:p>
    <w:p w14:paraId="372400B7" w14:textId="77777777" w:rsidR="005B7FFA" w:rsidRPr="005B7FFA" w:rsidRDefault="005B7FFA" w:rsidP="005B7FFA">
      <w:pPr>
        <w:pStyle w:val="ListParagraph"/>
        <w:tabs>
          <w:tab w:val="right" w:pos="9639"/>
        </w:tabs>
        <w:spacing w:before="240" w:after="160" w:line="276" w:lineRule="auto"/>
        <w:ind w:left="862"/>
        <w:rPr>
          <w:rFonts w:asciiTheme="minorHAnsi" w:hAnsiTheme="minorHAnsi" w:cstheme="minorHAnsi"/>
          <w:bCs/>
          <w:color w:val="000000"/>
          <w:sz w:val="22"/>
          <w:szCs w:val="22"/>
        </w:rPr>
      </w:pPr>
      <w:r w:rsidRPr="005B7FFA">
        <w:rPr>
          <w:rFonts w:asciiTheme="minorHAnsi" w:hAnsiTheme="minorHAnsi" w:cstheme="minorHAnsi"/>
          <w:color w:val="FF0000"/>
          <w:sz w:val="22"/>
          <w:szCs w:val="22"/>
        </w:rPr>
        <w:t>Prevents moving surfaces from touching each other</w:t>
      </w:r>
    </w:p>
    <w:p w14:paraId="7B3C43EB" w14:textId="77777777" w:rsidR="00BC3F87" w:rsidRPr="000B3EAF" w:rsidRDefault="00BC3F87" w:rsidP="00BC3F87">
      <w:pPr>
        <w:pStyle w:val="ListParagraph"/>
        <w:tabs>
          <w:tab w:val="right" w:pos="9639"/>
        </w:tabs>
        <w:spacing w:before="240" w:line="276" w:lineRule="auto"/>
        <w:ind w:left="1440"/>
        <w:rPr>
          <w:rFonts w:asciiTheme="minorHAnsi" w:hAnsiTheme="minorHAnsi" w:cstheme="minorHAnsi"/>
          <w:bCs/>
          <w:color w:val="000000"/>
          <w:sz w:val="22"/>
          <w:szCs w:val="22"/>
        </w:rPr>
      </w:pPr>
    </w:p>
    <w:p w14:paraId="52068D99" w14:textId="77777777" w:rsidR="00BC3F87" w:rsidRPr="003F4D3D" w:rsidRDefault="00BC3F87" w:rsidP="00BC3F87">
      <w:pPr>
        <w:pStyle w:val="ListParagraph"/>
        <w:numPr>
          <w:ilvl w:val="0"/>
          <w:numId w:val="12"/>
        </w:numPr>
        <w:tabs>
          <w:tab w:val="right" w:pos="9639"/>
        </w:tabs>
        <w:spacing w:before="240" w:after="160" w:line="276" w:lineRule="auto"/>
        <w:rPr>
          <w:rFonts w:cs="Arial"/>
          <w:bCs/>
          <w:color w:val="000000"/>
        </w:rPr>
      </w:pPr>
      <w:r w:rsidRPr="000B3EAF">
        <w:rPr>
          <w:rFonts w:asciiTheme="minorHAnsi" w:hAnsiTheme="minorHAnsi" w:cstheme="minorHAnsi"/>
          <w:bCs/>
          <w:color w:val="000000"/>
          <w:sz w:val="22"/>
          <w:szCs w:val="22"/>
        </w:rPr>
        <w:t xml:space="preserve">Complete the table below to identify the specific type of joint illustrated and provide </w:t>
      </w:r>
      <w:r w:rsidRPr="000B3EAF">
        <w:rPr>
          <w:rFonts w:asciiTheme="minorHAnsi" w:hAnsiTheme="minorHAnsi" w:cstheme="minorHAnsi"/>
          <w:b/>
          <w:color w:val="000000"/>
          <w:sz w:val="22"/>
          <w:szCs w:val="22"/>
        </w:rPr>
        <w:t>one</w:t>
      </w:r>
      <w:r w:rsidRPr="000B3EAF">
        <w:rPr>
          <w:rFonts w:asciiTheme="minorHAnsi" w:hAnsiTheme="minorHAnsi" w:cstheme="minorHAnsi"/>
          <w:bCs/>
          <w:color w:val="000000"/>
          <w:sz w:val="22"/>
          <w:szCs w:val="22"/>
        </w:rPr>
        <w:t xml:space="preserve"> location for each</w:t>
      </w:r>
      <w:r>
        <w:rPr>
          <w:rFonts w:cs="Arial"/>
          <w:bCs/>
          <w:color w:val="000000"/>
        </w:rPr>
        <w:t xml:space="preserve"> </w:t>
      </w:r>
      <w:r w:rsidRPr="000B3EAF">
        <w:rPr>
          <w:rFonts w:asciiTheme="minorHAnsi" w:hAnsiTheme="minorHAnsi" w:cstheme="minorHAnsi"/>
          <w:bCs/>
          <w:color w:val="000000"/>
          <w:sz w:val="22"/>
          <w:szCs w:val="22"/>
        </w:rPr>
        <w:t>(4 marks)</w:t>
      </w:r>
    </w:p>
    <w:p w14:paraId="607310E7" w14:textId="77777777" w:rsidR="00BC3F87" w:rsidRDefault="00BC3F87" w:rsidP="00BC3F87">
      <w:pPr>
        <w:pStyle w:val="ListParagraph"/>
        <w:tabs>
          <w:tab w:val="right" w:pos="9639"/>
        </w:tabs>
        <w:spacing w:before="240" w:line="276" w:lineRule="auto"/>
        <w:ind w:left="1440"/>
        <w:rPr>
          <w:rFonts w:cs="Arial"/>
          <w:bCs/>
          <w:color w:val="000000"/>
        </w:rPr>
      </w:pPr>
    </w:p>
    <w:tbl>
      <w:tblPr>
        <w:tblStyle w:val="TableGrid"/>
        <w:tblW w:w="7654" w:type="dxa"/>
        <w:jc w:val="center"/>
        <w:tblLayout w:type="fixed"/>
        <w:tblLook w:val="04A0" w:firstRow="1" w:lastRow="0" w:firstColumn="1" w:lastColumn="0" w:noHBand="0" w:noVBand="1"/>
      </w:tblPr>
      <w:tblGrid>
        <w:gridCol w:w="1984"/>
        <w:gridCol w:w="2835"/>
        <w:gridCol w:w="2835"/>
      </w:tblGrid>
      <w:tr w:rsidR="00BC3F87" w14:paraId="391C300D" w14:textId="77777777" w:rsidTr="00824E3A">
        <w:trPr>
          <w:jc w:val="center"/>
        </w:trPr>
        <w:tc>
          <w:tcPr>
            <w:tcW w:w="1984" w:type="dxa"/>
          </w:tcPr>
          <w:p w14:paraId="395C6475" w14:textId="77777777" w:rsidR="00BC3F87" w:rsidRDefault="00BC3F87" w:rsidP="00824E3A">
            <w:pPr>
              <w:pStyle w:val="ListParagraph"/>
              <w:spacing w:line="276" w:lineRule="auto"/>
              <w:ind w:left="0"/>
              <w:rPr>
                <w:rFonts w:cs="Arial"/>
                <w:color w:val="FF0000"/>
              </w:rPr>
            </w:pPr>
          </w:p>
        </w:tc>
        <w:tc>
          <w:tcPr>
            <w:tcW w:w="2835" w:type="dxa"/>
          </w:tcPr>
          <w:p w14:paraId="28869D9E" w14:textId="77777777" w:rsidR="00BC3F87" w:rsidRDefault="00BC3F87" w:rsidP="00824E3A">
            <w:pPr>
              <w:pStyle w:val="ListParagraph"/>
              <w:spacing w:line="276" w:lineRule="auto"/>
              <w:ind w:left="0"/>
              <w:rPr>
                <w:rFonts w:cs="Arial"/>
                <w:color w:val="FF0000"/>
              </w:rPr>
            </w:pPr>
            <w:r>
              <w:rPr>
                <w:lang w:eastAsia="en-US"/>
              </w:rPr>
              <w:object w:dxaOrig="2970" w:dyaOrig="2170" w14:anchorId="7EAEA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75.4pt" o:ole="">
                  <v:imagedata r:id="rId11" o:title=""/>
                </v:shape>
                <o:OLEObject Type="Embed" ProgID="PBrush" ShapeID="_x0000_i1025" DrawAspect="Content" ObjectID="_1746512906" r:id="rId12"/>
              </w:object>
            </w:r>
          </w:p>
        </w:tc>
        <w:tc>
          <w:tcPr>
            <w:tcW w:w="2835" w:type="dxa"/>
          </w:tcPr>
          <w:p w14:paraId="4F598A51" w14:textId="77777777" w:rsidR="00BC3F87" w:rsidRDefault="00BC3F87" w:rsidP="00824E3A">
            <w:pPr>
              <w:pStyle w:val="ListParagraph"/>
              <w:spacing w:line="276" w:lineRule="auto"/>
              <w:ind w:left="0"/>
              <w:jc w:val="center"/>
              <w:rPr>
                <w:rFonts w:cs="Arial"/>
                <w:color w:val="FF0000"/>
              </w:rPr>
            </w:pPr>
            <w:r>
              <w:rPr>
                <w:lang w:eastAsia="en-US"/>
              </w:rPr>
              <w:object w:dxaOrig="1310" w:dyaOrig="2370" w14:anchorId="0D7C66D3">
                <v:shape id="_x0000_i1026" type="#_x0000_t75" style="width:45.75pt;height:83.25pt" o:ole="">
                  <v:imagedata r:id="rId13" o:title=""/>
                </v:shape>
                <o:OLEObject Type="Embed" ProgID="PBrush" ShapeID="_x0000_i1026" DrawAspect="Content" ObjectID="_1746512907" r:id="rId14"/>
              </w:object>
            </w:r>
          </w:p>
        </w:tc>
      </w:tr>
      <w:tr w:rsidR="005B7FFA" w14:paraId="481AA3DE" w14:textId="77777777" w:rsidTr="00824E3A">
        <w:trPr>
          <w:jc w:val="center"/>
        </w:trPr>
        <w:tc>
          <w:tcPr>
            <w:tcW w:w="1984" w:type="dxa"/>
            <w:vAlign w:val="center"/>
          </w:tcPr>
          <w:p w14:paraId="096C2869" w14:textId="77777777" w:rsidR="005B7FFA" w:rsidRPr="000B3EAF" w:rsidRDefault="005B7FFA" w:rsidP="005B7FFA">
            <w:pPr>
              <w:pStyle w:val="ListParagraph"/>
              <w:spacing w:line="276" w:lineRule="auto"/>
              <w:ind w:left="0"/>
              <w:rPr>
                <w:rFonts w:asciiTheme="minorHAnsi" w:hAnsiTheme="minorHAnsi" w:cstheme="minorHAnsi"/>
                <w:sz w:val="22"/>
                <w:szCs w:val="22"/>
              </w:rPr>
            </w:pPr>
            <w:r w:rsidRPr="000B3EAF">
              <w:rPr>
                <w:rFonts w:asciiTheme="minorHAnsi" w:hAnsiTheme="minorHAnsi" w:cstheme="minorHAnsi"/>
                <w:sz w:val="22"/>
                <w:szCs w:val="22"/>
              </w:rPr>
              <w:t>Type of joint:</w:t>
            </w:r>
          </w:p>
        </w:tc>
        <w:tc>
          <w:tcPr>
            <w:tcW w:w="2835" w:type="dxa"/>
          </w:tcPr>
          <w:p w14:paraId="1556F4C7" w14:textId="77777777" w:rsidR="005B7FFA" w:rsidRPr="005B7FFA" w:rsidRDefault="005B7FFA" w:rsidP="005B7FFA">
            <w:pPr>
              <w:pStyle w:val="ListParagraph"/>
              <w:spacing w:line="276" w:lineRule="auto"/>
              <w:ind w:left="0"/>
              <w:jc w:val="center"/>
              <w:rPr>
                <w:rFonts w:asciiTheme="minorHAnsi" w:hAnsiTheme="minorHAnsi" w:cstheme="minorHAnsi"/>
                <w:color w:val="FF0000"/>
                <w:sz w:val="22"/>
                <w:szCs w:val="22"/>
              </w:rPr>
            </w:pPr>
            <w:r w:rsidRPr="005B7FFA">
              <w:rPr>
                <w:rFonts w:asciiTheme="minorHAnsi" w:hAnsiTheme="minorHAnsi" w:cstheme="minorHAnsi"/>
                <w:color w:val="FF0000"/>
                <w:sz w:val="22"/>
                <w:szCs w:val="22"/>
              </w:rPr>
              <w:t>Saddle</w:t>
            </w:r>
          </w:p>
        </w:tc>
        <w:tc>
          <w:tcPr>
            <w:tcW w:w="2835" w:type="dxa"/>
          </w:tcPr>
          <w:p w14:paraId="43F92559" w14:textId="77777777" w:rsidR="005B7FFA" w:rsidRPr="005B7FFA" w:rsidRDefault="005B7FFA" w:rsidP="005B7FFA">
            <w:pPr>
              <w:pStyle w:val="ListParagraph"/>
              <w:spacing w:line="276" w:lineRule="auto"/>
              <w:ind w:left="0"/>
              <w:jc w:val="center"/>
              <w:rPr>
                <w:rFonts w:asciiTheme="minorHAnsi" w:hAnsiTheme="minorHAnsi" w:cstheme="minorHAnsi"/>
                <w:color w:val="FF0000"/>
                <w:sz w:val="22"/>
                <w:szCs w:val="22"/>
              </w:rPr>
            </w:pPr>
            <w:r w:rsidRPr="005B7FFA">
              <w:rPr>
                <w:rFonts w:asciiTheme="minorHAnsi" w:hAnsiTheme="minorHAnsi" w:cstheme="minorHAnsi"/>
                <w:color w:val="FF0000"/>
                <w:sz w:val="22"/>
                <w:szCs w:val="22"/>
              </w:rPr>
              <w:t>Hinge</w:t>
            </w:r>
          </w:p>
        </w:tc>
      </w:tr>
      <w:tr w:rsidR="005B7FFA" w14:paraId="12A8E360" w14:textId="77777777" w:rsidTr="00824E3A">
        <w:trPr>
          <w:jc w:val="center"/>
        </w:trPr>
        <w:tc>
          <w:tcPr>
            <w:tcW w:w="1984" w:type="dxa"/>
            <w:vAlign w:val="center"/>
          </w:tcPr>
          <w:p w14:paraId="410D6200" w14:textId="77777777" w:rsidR="005B7FFA" w:rsidRPr="000B3EAF" w:rsidRDefault="005B7FFA" w:rsidP="005B7FFA">
            <w:pPr>
              <w:pStyle w:val="ListParagraph"/>
              <w:spacing w:line="276" w:lineRule="auto"/>
              <w:ind w:left="0"/>
              <w:rPr>
                <w:rFonts w:asciiTheme="minorHAnsi" w:hAnsiTheme="minorHAnsi" w:cstheme="minorHAnsi"/>
                <w:sz w:val="22"/>
                <w:szCs w:val="22"/>
              </w:rPr>
            </w:pPr>
            <w:r w:rsidRPr="000B3EAF">
              <w:rPr>
                <w:rFonts w:asciiTheme="minorHAnsi" w:hAnsiTheme="minorHAnsi" w:cstheme="minorHAnsi"/>
                <w:sz w:val="22"/>
                <w:szCs w:val="22"/>
              </w:rPr>
              <w:t>Location of joint:</w:t>
            </w:r>
          </w:p>
        </w:tc>
        <w:tc>
          <w:tcPr>
            <w:tcW w:w="2835" w:type="dxa"/>
          </w:tcPr>
          <w:p w14:paraId="3975787C" w14:textId="77777777" w:rsidR="005B7FFA" w:rsidRPr="005B7FFA" w:rsidRDefault="005B7FFA" w:rsidP="005B7FFA">
            <w:pPr>
              <w:pStyle w:val="ListParagraph"/>
              <w:spacing w:line="276" w:lineRule="auto"/>
              <w:ind w:left="0"/>
              <w:jc w:val="center"/>
              <w:rPr>
                <w:rFonts w:asciiTheme="minorHAnsi" w:hAnsiTheme="minorHAnsi" w:cstheme="minorHAnsi"/>
                <w:color w:val="FF0000"/>
                <w:sz w:val="22"/>
                <w:szCs w:val="22"/>
              </w:rPr>
            </w:pPr>
            <w:r w:rsidRPr="005B7FFA">
              <w:rPr>
                <w:rFonts w:asciiTheme="minorHAnsi" w:hAnsiTheme="minorHAnsi" w:cstheme="minorHAnsi"/>
                <w:color w:val="FF0000"/>
                <w:sz w:val="22"/>
                <w:szCs w:val="22"/>
              </w:rPr>
              <w:t>Thumb</w:t>
            </w:r>
          </w:p>
        </w:tc>
        <w:tc>
          <w:tcPr>
            <w:tcW w:w="2835" w:type="dxa"/>
          </w:tcPr>
          <w:p w14:paraId="6A9C08C2" w14:textId="77777777" w:rsidR="005B7FFA" w:rsidRPr="005B7FFA" w:rsidRDefault="005B7FFA" w:rsidP="005B7FFA">
            <w:pPr>
              <w:pStyle w:val="ListParagraph"/>
              <w:spacing w:line="276" w:lineRule="auto"/>
              <w:ind w:left="0"/>
              <w:jc w:val="center"/>
              <w:rPr>
                <w:rFonts w:asciiTheme="minorHAnsi" w:hAnsiTheme="minorHAnsi" w:cstheme="minorHAnsi"/>
                <w:color w:val="FF0000"/>
                <w:sz w:val="22"/>
                <w:szCs w:val="22"/>
              </w:rPr>
            </w:pPr>
            <w:r w:rsidRPr="005B7FFA">
              <w:rPr>
                <w:rFonts w:asciiTheme="minorHAnsi" w:hAnsiTheme="minorHAnsi" w:cstheme="minorHAnsi"/>
                <w:color w:val="FF0000"/>
                <w:sz w:val="22"/>
                <w:szCs w:val="22"/>
              </w:rPr>
              <w:t>Elbow/knee/ankle/</w:t>
            </w:r>
          </w:p>
          <w:p w14:paraId="7F08E0E6" w14:textId="77777777" w:rsidR="005B7FFA" w:rsidRPr="005B7FFA" w:rsidRDefault="005B7FFA" w:rsidP="005B7FFA">
            <w:pPr>
              <w:pStyle w:val="ListParagraph"/>
              <w:spacing w:line="276" w:lineRule="auto"/>
              <w:ind w:left="0"/>
              <w:jc w:val="center"/>
              <w:rPr>
                <w:rFonts w:asciiTheme="minorHAnsi" w:hAnsiTheme="minorHAnsi" w:cstheme="minorHAnsi"/>
                <w:color w:val="FF0000"/>
                <w:sz w:val="22"/>
                <w:szCs w:val="22"/>
              </w:rPr>
            </w:pPr>
            <w:r w:rsidRPr="005B7FFA">
              <w:rPr>
                <w:rFonts w:asciiTheme="minorHAnsi" w:hAnsiTheme="minorHAnsi" w:cstheme="minorHAnsi"/>
                <w:color w:val="FF0000"/>
                <w:sz w:val="22"/>
                <w:szCs w:val="22"/>
              </w:rPr>
              <w:t>fingers/toes</w:t>
            </w:r>
          </w:p>
        </w:tc>
      </w:tr>
    </w:tbl>
    <w:p w14:paraId="74278B40" w14:textId="77777777" w:rsidR="005B7FFA" w:rsidRDefault="005B7FFA" w:rsidP="00BC3F87">
      <w:pPr>
        <w:rPr>
          <w:b/>
          <w:i/>
        </w:rPr>
      </w:pPr>
    </w:p>
    <w:p w14:paraId="2C160AFD" w14:textId="77777777" w:rsidR="005B7FFA" w:rsidRDefault="005B7FFA" w:rsidP="00BC3F87">
      <w:pPr>
        <w:rPr>
          <w:b/>
          <w:i/>
        </w:rPr>
      </w:pPr>
    </w:p>
    <w:p w14:paraId="64B065BF" w14:textId="77777777" w:rsidR="005B7FFA" w:rsidRDefault="005B7FFA" w:rsidP="00BC3F87">
      <w:pPr>
        <w:rPr>
          <w:b/>
          <w:i/>
        </w:rPr>
      </w:pPr>
    </w:p>
    <w:p w14:paraId="5E3C486C" w14:textId="77777777" w:rsidR="005B7FFA" w:rsidRDefault="005B7FFA" w:rsidP="00BC3F87">
      <w:pPr>
        <w:rPr>
          <w:b/>
          <w:i/>
        </w:rPr>
      </w:pPr>
    </w:p>
    <w:p w14:paraId="49B330A0" w14:textId="77777777" w:rsidR="00BC3F87" w:rsidRDefault="00BC3F87" w:rsidP="00BC3F87">
      <w:pPr>
        <w:rPr>
          <w:b/>
          <w:i/>
        </w:rPr>
      </w:pPr>
      <w:r>
        <w:rPr>
          <w:b/>
          <w:i/>
        </w:rPr>
        <w:lastRenderedPageBreak/>
        <w:t>Section C – Extended Response</w:t>
      </w:r>
    </w:p>
    <w:p w14:paraId="7A5D3859" w14:textId="77777777" w:rsidR="00BC3F87" w:rsidRDefault="00BC3F87" w:rsidP="00BC3F87">
      <w:pPr>
        <w:rPr>
          <w:rFonts w:cstheme="minorHAnsi"/>
          <w:i/>
          <w:sz w:val="20"/>
          <w:szCs w:val="20"/>
        </w:rPr>
      </w:pPr>
      <w:r w:rsidRPr="00B64A13">
        <w:rPr>
          <w:rFonts w:cstheme="minorHAnsi"/>
          <w:i/>
          <w:sz w:val="20"/>
          <w:szCs w:val="20"/>
        </w:rPr>
        <w:t xml:space="preserve">Write your answer on the lined pages provided. Answers </w:t>
      </w:r>
      <w:r>
        <w:rPr>
          <w:rFonts w:cstheme="minorHAnsi"/>
          <w:i/>
          <w:sz w:val="20"/>
          <w:szCs w:val="20"/>
        </w:rPr>
        <w:t>should be in BLUE or BLACK pen</w:t>
      </w:r>
    </w:p>
    <w:p w14:paraId="6547A072" w14:textId="77777777" w:rsidR="00BC3F87" w:rsidRPr="00C20EF3" w:rsidRDefault="00BC3F87" w:rsidP="00BC3F87">
      <w:pPr>
        <w:pStyle w:val="ListParagraph"/>
        <w:numPr>
          <w:ilvl w:val="0"/>
          <w:numId w:val="7"/>
        </w:numPr>
        <w:rPr>
          <w:rFonts w:asciiTheme="minorHAnsi" w:hAnsiTheme="minorHAnsi" w:cstheme="minorHAnsi"/>
          <w:b/>
          <w:sz w:val="22"/>
          <w:szCs w:val="22"/>
        </w:rPr>
      </w:pPr>
      <w:r w:rsidRPr="000D425C">
        <w:rPr>
          <w:rFonts w:asciiTheme="minorHAnsi" w:hAnsiTheme="minorHAnsi" w:cstheme="minorHAnsi"/>
          <w:sz w:val="22"/>
          <w:szCs w:val="22"/>
        </w:rPr>
        <w:t xml:space="preserve">The formation of urine by the nephron of the kidneys involves three major </w:t>
      </w:r>
      <w:proofErr w:type="gramStart"/>
      <w:r w:rsidRPr="000D425C">
        <w:rPr>
          <w:rFonts w:asciiTheme="minorHAnsi" w:hAnsiTheme="minorHAnsi" w:cstheme="minorHAnsi"/>
          <w:sz w:val="22"/>
          <w:szCs w:val="22"/>
        </w:rPr>
        <w:t>processes;</w:t>
      </w:r>
      <w:proofErr w:type="gramEnd"/>
      <w:r w:rsidRPr="000D425C">
        <w:rPr>
          <w:rFonts w:asciiTheme="minorHAnsi" w:hAnsiTheme="minorHAnsi" w:cstheme="minorHAnsi"/>
          <w:sz w:val="22"/>
          <w:szCs w:val="22"/>
        </w:rPr>
        <w:t xml:space="preserve"> </w:t>
      </w:r>
      <w:r w:rsidRPr="000D425C">
        <w:rPr>
          <w:rFonts w:asciiTheme="minorHAnsi" w:hAnsiTheme="minorHAnsi" w:cstheme="minorHAnsi"/>
          <w:b/>
          <w:i/>
          <w:sz w:val="22"/>
          <w:szCs w:val="22"/>
        </w:rPr>
        <w:t>filtration</w:t>
      </w:r>
      <w:r w:rsidRPr="000D425C">
        <w:rPr>
          <w:rFonts w:asciiTheme="minorHAnsi" w:hAnsiTheme="minorHAnsi" w:cstheme="minorHAnsi"/>
          <w:sz w:val="22"/>
          <w:szCs w:val="22"/>
        </w:rPr>
        <w:t xml:space="preserve">, </w:t>
      </w:r>
      <w:r w:rsidRPr="000D425C">
        <w:rPr>
          <w:rFonts w:asciiTheme="minorHAnsi" w:hAnsiTheme="minorHAnsi" w:cstheme="minorHAnsi"/>
          <w:b/>
          <w:i/>
          <w:sz w:val="22"/>
          <w:szCs w:val="22"/>
        </w:rPr>
        <w:t xml:space="preserve">reabsorption </w:t>
      </w:r>
      <w:r w:rsidRPr="000D425C">
        <w:rPr>
          <w:rFonts w:asciiTheme="minorHAnsi" w:hAnsiTheme="minorHAnsi" w:cstheme="minorHAnsi"/>
          <w:sz w:val="22"/>
          <w:szCs w:val="22"/>
        </w:rPr>
        <w:t xml:space="preserve">and </w:t>
      </w:r>
      <w:r w:rsidRPr="000D425C">
        <w:rPr>
          <w:rFonts w:asciiTheme="minorHAnsi" w:hAnsiTheme="minorHAnsi" w:cstheme="minorHAnsi"/>
          <w:b/>
          <w:i/>
          <w:sz w:val="22"/>
          <w:szCs w:val="22"/>
        </w:rPr>
        <w:t>secretion</w:t>
      </w:r>
      <w:r w:rsidRPr="000D425C">
        <w:rPr>
          <w:rFonts w:asciiTheme="minorHAnsi" w:hAnsiTheme="minorHAnsi" w:cstheme="minorHAnsi"/>
          <w:sz w:val="22"/>
          <w:szCs w:val="22"/>
        </w:rPr>
        <w:t xml:space="preserve"> in the tubules. Explain ea</w:t>
      </w:r>
      <w:r>
        <w:rPr>
          <w:rFonts w:asciiTheme="minorHAnsi" w:hAnsiTheme="minorHAnsi" w:cstheme="minorHAnsi"/>
          <w:sz w:val="22"/>
          <w:szCs w:val="22"/>
        </w:rPr>
        <w:t>ch of these processes in detail (10 marks)</w:t>
      </w:r>
    </w:p>
    <w:p w14:paraId="07E327D5" w14:textId="77777777" w:rsidR="00BC3F87" w:rsidRPr="000D425C" w:rsidRDefault="00BC3F87" w:rsidP="00BC3F87">
      <w:pPr>
        <w:rPr>
          <w:rFonts w:cstheme="minorHAnsi"/>
          <w:i/>
        </w:rPr>
      </w:pPr>
      <w:r w:rsidRPr="000D425C">
        <w:rPr>
          <w:rFonts w:cstheme="minorHAnsi"/>
        </w:rPr>
        <w:tab/>
      </w:r>
    </w:p>
    <w:p w14:paraId="307BD7DE" w14:textId="77777777" w:rsidR="006206EC" w:rsidRPr="006206EC" w:rsidRDefault="006206EC" w:rsidP="006206EC">
      <w:pPr>
        <w:rPr>
          <w:rFonts w:cstheme="minorHAnsi"/>
          <w:b/>
        </w:rPr>
      </w:pPr>
      <w:r w:rsidRPr="006206EC">
        <w:rPr>
          <w:rFonts w:cstheme="minorHAnsi"/>
          <w:b/>
        </w:rPr>
        <w:t xml:space="preserve">Filtration: </w:t>
      </w:r>
    </w:p>
    <w:p w14:paraId="1A15300D" w14:textId="77777777" w:rsidR="006206EC" w:rsidRPr="006206EC" w:rsidRDefault="006206EC" w:rsidP="006206EC">
      <w:pPr>
        <w:pStyle w:val="ListParagraph"/>
        <w:numPr>
          <w:ilvl w:val="0"/>
          <w:numId w:val="14"/>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Occurs at the renal corpuscle</w:t>
      </w:r>
    </w:p>
    <w:p w14:paraId="39E11261" w14:textId="77777777" w:rsidR="006206EC" w:rsidRPr="006206EC" w:rsidRDefault="006206EC" w:rsidP="006206EC">
      <w:pPr>
        <w:pStyle w:val="ListParagraph"/>
        <w:numPr>
          <w:ilvl w:val="0"/>
          <w:numId w:val="14"/>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Blood is transported in through the afferent arteriole</w:t>
      </w:r>
    </w:p>
    <w:p w14:paraId="0A8ADACC" w14:textId="77777777" w:rsidR="006206EC" w:rsidRPr="006206EC" w:rsidRDefault="006206EC" w:rsidP="006206EC">
      <w:pPr>
        <w:pStyle w:val="ListParagraph"/>
        <w:numPr>
          <w:ilvl w:val="0"/>
          <w:numId w:val="14"/>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The efferent arteriole has a smaller diameter which leads to pressure build up in the glomerulus</w:t>
      </w:r>
    </w:p>
    <w:p w14:paraId="0BF8897F" w14:textId="77777777" w:rsidR="006206EC" w:rsidRPr="006206EC" w:rsidRDefault="006206EC" w:rsidP="006206EC">
      <w:pPr>
        <w:pStyle w:val="ListParagraph"/>
        <w:numPr>
          <w:ilvl w:val="0"/>
          <w:numId w:val="14"/>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 xml:space="preserve">This high pressure pushes out most of the substances from the blood into the tubule/glomerular capsule </w:t>
      </w:r>
    </w:p>
    <w:p w14:paraId="58BF8841" w14:textId="77777777" w:rsidR="006206EC" w:rsidRPr="006206EC" w:rsidRDefault="006206EC" w:rsidP="006206EC">
      <w:pPr>
        <w:pStyle w:val="ListParagraph"/>
        <w:numPr>
          <w:ilvl w:val="0"/>
          <w:numId w:val="14"/>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This fluid is referred to as filtrate</w:t>
      </w:r>
    </w:p>
    <w:p w14:paraId="46DB0B84" w14:textId="77777777" w:rsidR="006206EC" w:rsidRPr="006206EC" w:rsidRDefault="006206EC" w:rsidP="006206EC">
      <w:pPr>
        <w:pStyle w:val="ListParagraph"/>
        <w:numPr>
          <w:ilvl w:val="0"/>
          <w:numId w:val="14"/>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 xml:space="preserve">It contains everything except red and white blood cells and large proteins which cannot transfer out of the arteriole OR it contains (states at least 4) water, salts, amino acids, fatty acids, glucose, urea, uric acid, creatinine, hormones, </w:t>
      </w:r>
      <w:proofErr w:type="gramStart"/>
      <w:r w:rsidRPr="006206EC">
        <w:rPr>
          <w:rFonts w:asciiTheme="minorHAnsi" w:hAnsiTheme="minorHAnsi" w:cstheme="minorHAnsi"/>
          <w:color w:val="FF0000"/>
          <w:sz w:val="22"/>
          <w:szCs w:val="22"/>
        </w:rPr>
        <w:t>toxins</w:t>
      </w:r>
      <w:proofErr w:type="gramEnd"/>
      <w:r w:rsidRPr="006206EC">
        <w:rPr>
          <w:rFonts w:asciiTheme="minorHAnsi" w:hAnsiTheme="minorHAnsi" w:cstheme="minorHAnsi"/>
          <w:color w:val="FF0000"/>
          <w:sz w:val="22"/>
          <w:szCs w:val="22"/>
        </w:rPr>
        <w:t xml:space="preserve"> and various ions. </w:t>
      </w:r>
    </w:p>
    <w:p w14:paraId="5C55A1FD" w14:textId="77777777" w:rsidR="006206EC" w:rsidRPr="006206EC" w:rsidRDefault="006206EC" w:rsidP="006206EC">
      <w:pPr>
        <w:rPr>
          <w:rFonts w:cstheme="minorHAnsi"/>
          <w:b/>
        </w:rPr>
      </w:pPr>
    </w:p>
    <w:p w14:paraId="5C345B59" w14:textId="77777777" w:rsidR="006206EC" w:rsidRPr="006206EC" w:rsidRDefault="006206EC" w:rsidP="006206EC">
      <w:pPr>
        <w:rPr>
          <w:rFonts w:cstheme="minorHAnsi"/>
          <w:b/>
        </w:rPr>
      </w:pPr>
      <w:r w:rsidRPr="006206EC">
        <w:rPr>
          <w:rFonts w:cstheme="minorHAnsi"/>
          <w:b/>
        </w:rPr>
        <w:t xml:space="preserve">Reabsorption: </w:t>
      </w:r>
    </w:p>
    <w:p w14:paraId="5FA14982" w14:textId="77777777" w:rsidR="006206EC" w:rsidRPr="006206EC" w:rsidRDefault="006206EC" w:rsidP="006206EC">
      <w:pPr>
        <w:pStyle w:val="ListParagraph"/>
        <w:numPr>
          <w:ilvl w:val="0"/>
          <w:numId w:val="15"/>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Selective reabsorption involves reabsorbing substances from the filtrate back into the blood vessels that are useful for the body</w:t>
      </w:r>
    </w:p>
    <w:p w14:paraId="498DFACF" w14:textId="77777777" w:rsidR="006206EC" w:rsidRPr="006206EC" w:rsidRDefault="006206EC" w:rsidP="006206EC">
      <w:pPr>
        <w:pStyle w:val="ListParagraph"/>
        <w:numPr>
          <w:ilvl w:val="0"/>
          <w:numId w:val="15"/>
        </w:numPr>
        <w:rPr>
          <w:rFonts w:asciiTheme="minorHAnsi" w:hAnsiTheme="minorHAnsi" w:cstheme="minorHAnsi"/>
          <w:b/>
          <w:color w:val="FF0000"/>
          <w:sz w:val="22"/>
          <w:szCs w:val="22"/>
        </w:rPr>
      </w:pPr>
      <w:r w:rsidRPr="006206EC">
        <w:rPr>
          <w:rFonts w:asciiTheme="minorHAnsi" w:hAnsiTheme="minorHAnsi" w:cstheme="minorHAnsi"/>
          <w:color w:val="FF0000"/>
          <w:sz w:val="22"/>
          <w:szCs w:val="22"/>
        </w:rPr>
        <w:t>Reabsorb (lists at least 3) water, glucose, amino acids and ions (</w:t>
      </w:r>
      <w:proofErr w:type="gramStart"/>
      <w:r w:rsidRPr="006206EC">
        <w:rPr>
          <w:rFonts w:asciiTheme="minorHAnsi" w:hAnsiTheme="minorHAnsi" w:cstheme="minorHAnsi"/>
          <w:color w:val="FF0000"/>
          <w:sz w:val="22"/>
          <w:szCs w:val="22"/>
        </w:rPr>
        <w:t>e.g.</w:t>
      </w:r>
      <w:proofErr w:type="gramEnd"/>
      <w:r w:rsidRPr="006206EC">
        <w:rPr>
          <w:rFonts w:asciiTheme="minorHAnsi" w:hAnsiTheme="minorHAnsi" w:cstheme="minorHAnsi"/>
          <w:color w:val="FF0000"/>
          <w:sz w:val="22"/>
          <w:szCs w:val="22"/>
        </w:rPr>
        <w:t xml:space="preserve"> sodium potassium), bicarbonate</w:t>
      </w:r>
    </w:p>
    <w:p w14:paraId="66DBB755" w14:textId="77777777" w:rsidR="006206EC" w:rsidRPr="006206EC" w:rsidRDefault="006206EC" w:rsidP="006206EC">
      <w:pPr>
        <w:pStyle w:val="ListParagraph"/>
        <w:numPr>
          <w:ilvl w:val="0"/>
          <w:numId w:val="15"/>
        </w:numPr>
        <w:rPr>
          <w:rFonts w:asciiTheme="minorHAnsi" w:hAnsiTheme="minorHAnsi" w:cstheme="minorHAnsi"/>
          <w:b/>
          <w:color w:val="FF0000"/>
          <w:sz w:val="22"/>
          <w:szCs w:val="22"/>
        </w:rPr>
      </w:pPr>
      <w:r w:rsidRPr="006206EC">
        <w:rPr>
          <w:rFonts w:asciiTheme="minorHAnsi" w:hAnsiTheme="minorHAnsi" w:cstheme="minorHAnsi"/>
          <w:color w:val="FF0000"/>
          <w:sz w:val="22"/>
          <w:szCs w:val="22"/>
        </w:rPr>
        <w:t xml:space="preserve">Water reabsorption occurs through simple diffusion in the proximal convoluted tubule, and descending loop of Henle. </w:t>
      </w:r>
    </w:p>
    <w:p w14:paraId="16151372" w14:textId="77777777" w:rsidR="006206EC" w:rsidRPr="006206EC" w:rsidRDefault="006206EC" w:rsidP="006206EC">
      <w:pPr>
        <w:pStyle w:val="ListParagraph"/>
        <w:numPr>
          <w:ilvl w:val="0"/>
          <w:numId w:val="15"/>
        </w:numPr>
        <w:rPr>
          <w:rFonts w:asciiTheme="minorHAnsi" w:hAnsiTheme="minorHAnsi" w:cstheme="minorHAnsi"/>
          <w:b/>
          <w:color w:val="FF0000"/>
          <w:sz w:val="22"/>
          <w:szCs w:val="22"/>
        </w:rPr>
      </w:pPr>
      <w:r w:rsidRPr="006206EC">
        <w:rPr>
          <w:rFonts w:asciiTheme="minorHAnsi" w:hAnsiTheme="minorHAnsi" w:cstheme="minorHAnsi"/>
          <w:color w:val="FF0000"/>
          <w:sz w:val="22"/>
          <w:szCs w:val="22"/>
        </w:rPr>
        <w:t xml:space="preserve">Water reabsorption also occurs through facultative reabsorption which is controlled hormonally at the distal convoluted tubule and collecting duct. </w:t>
      </w:r>
    </w:p>
    <w:p w14:paraId="4197AE8B" w14:textId="77777777" w:rsidR="006206EC" w:rsidRPr="006206EC" w:rsidRDefault="006206EC" w:rsidP="006206EC">
      <w:pPr>
        <w:rPr>
          <w:rFonts w:cstheme="minorHAnsi"/>
          <w:b/>
        </w:rPr>
      </w:pPr>
    </w:p>
    <w:p w14:paraId="730FD1D3" w14:textId="77777777" w:rsidR="006206EC" w:rsidRPr="006206EC" w:rsidRDefault="006206EC" w:rsidP="006206EC">
      <w:pPr>
        <w:rPr>
          <w:rFonts w:cstheme="minorHAnsi"/>
          <w:b/>
        </w:rPr>
      </w:pPr>
      <w:r w:rsidRPr="006206EC">
        <w:rPr>
          <w:rFonts w:cstheme="minorHAnsi"/>
          <w:b/>
        </w:rPr>
        <w:t xml:space="preserve">Secretion:  </w:t>
      </w:r>
    </w:p>
    <w:p w14:paraId="40F188DC" w14:textId="77777777" w:rsidR="006206EC" w:rsidRPr="006206EC" w:rsidRDefault="006206EC" w:rsidP="006206EC">
      <w:pPr>
        <w:pStyle w:val="ListParagraph"/>
        <w:numPr>
          <w:ilvl w:val="0"/>
          <w:numId w:val="16"/>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 xml:space="preserve">Involves adding substances from the blood into the tubule. </w:t>
      </w:r>
    </w:p>
    <w:p w14:paraId="0D1C277B" w14:textId="77777777" w:rsidR="004372E4" w:rsidRPr="006206EC" w:rsidRDefault="006206EC" w:rsidP="006206EC">
      <w:pPr>
        <w:pStyle w:val="ListParagraph"/>
        <w:numPr>
          <w:ilvl w:val="0"/>
          <w:numId w:val="16"/>
        </w:numPr>
        <w:rPr>
          <w:rFonts w:asciiTheme="minorHAnsi" w:hAnsiTheme="minorHAnsi" w:cstheme="minorHAnsi"/>
          <w:color w:val="FF0000"/>
          <w:sz w:val="22"/>
          <w:szCs w:val="22"/>
        </w:rPr>
      </w:pPr>
      <w:r w:rsidRPr="006206EC">
        <w:rPr>
          <w:rFonts w:asciiTheme="minorHAnsi" w:hAnsiTheme="minorHAnsi" w:cstheme="minorHAnsi"/>
          <w:color w:val="FF0000"/>
          <w:sz w:val="22"/>
          <w:szCs w:val="22"/>
        </w:rPr>
        <w:t xml:space="preserve">Substances secreted into the tubule are (lists at least 3) potassium, hydrogen, ammonium, urea, uric acid, </w:t>
      </w:r>
      <w:proofErr w:type="gramStart"/>
      <w:r w:rsidRPr="006206EC">
        <w:rPr>
          <w:rFonts w:asciiTheme="minorHAnsi" w:hAnsiTheme="minorHAnsi" w:cstheme="minorHAnsi"/>
          <w:color w:val="FF0000"/>
          <w:sz w:val="22"/>
          <w:szCs w:val="22"/>
        </w:rPr>
        <w:t>creatinine</w:t>
      </w:r>
      <w:proofErr w:type="gramEnd"/>
      <w:r w:rsidRPr="006206EC">
        <w:rPr>
          <w:rFonts w:asciiTheme="minorHAnsi" w:hAnsiTheme="minorHAnsi" w:cstheme="minorHAnsi"/>
          <w:color w:val="FF0000"/>
          <w:sz w:val="22"/>
          <w:szCs w:val="22"/>
        </w:rPr>
        <w:t xml:space="preserve"> and some drugs</w:t>
      </w:r>
    </w:p>
    <w:sectPr w:rsidR="004372E4" w:rsidRPr="00620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4847"/>
    <w:multiLevelType w:val="hybridMultilevel"/>
    <w:tmpl w:val="86B2D604"/>
    <w:lvl w:ilvl="0" w:tplc="0C090015">
      <w:start w:val="1"/>
      <w:numFmt w:val="upperLetter"/>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D3BB9"/>
    <w:multiLevelType w:val="hybridMultilevel"/>
    <w:tmpl w:val="BB22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2374E"/>
    <w:multiLevelType w:val="hybridMultilevel"/>
    <w:tmpl w:val="6B5641EA"/>
    <w:lvl w:ilvl="0" w:tplc="5F4081BC">
      <w:start w:val="1"/>
      <w:numFmt w:val="lowerLetter"/>
      <w:lvlText w:val="(%1)"/>
      <w:lvlJc w:val="left"/>
      <w:pPr>
        <w:ind w:left="560" w:hanging="360"/>
      </w:pPr>
      <w:rPr>
        <w:rFonts w:asciiTheme="minorHAnsi" w:hAnsiTheme="minorHAnsi" w:cstheme="minorHAnsi" w:hint="default"/>
        <w:sz w:val="22"/>
        <w:szCs w:val="22"/>
      </w:rPr>
    </w:lvl>
    <w:lvl w:ilvl="1" w:tplc="0C090019" w:tentative="1">
      <w:start w:val="1"/>
      <w:numFmt w:val="lowerLetter"/>
      <w:lvlText w:val="%2."/>
      <w:lvlJc w:val="left"/>
      <w:pPr>
        <w:ind w:left="1280" w:hanging="360"/>
      </w:pPr>
    </w:lvl>
    <w:lvl w:ilvl="2" w:tplc="0C09001B" w:tentative="1">
      <w:start w:val="1"/>
      <w:numFmt w:val="lowerRoman"/>
      <w:lvlText w:val="%3."/>
      <w:lvlJc w:val="right"/>
      <w:pPr>
        <w:ind w:left="2000" w:hanging="180"/>
      </w:pPr>
    </w:lvl>
    <w:lvl w:ilvl="3" w:tplc="0C09000F" w:tentative="1">
      <w:start w:val="1"/>
      <w:numFmt w:val="decimal"/>
      <w:lvlText w:val="%4."/>
      <w:lvlJc w:val="left"/>
      <w:pPr>
        <w:ind w:left="2720" w:hanging="360"/>
      </w:pPr>
    </w:lvl>
    <w:lvl w:ilvl="4" w:tplc="0C090019" w:tentative="1">
      <w:start w:val="1"/>
      <w:numFmt w:val="lowerLetter"/>
      <w:lvlText w:val="%5."/>
      <w:lvlJc w:val="left"/>
      <w:pPr>
        <w:ind w:left="3440" w:hanging="360"/>
      </w:pPr>
    </w:lvl>
    <w:lvl w:ilvl="5" w:tplc="0C09001B" w:tentative="1">
      <w:start w:val="1"/>
      <w:numFmt w:val="lowerRoman"/>
      <w:lvlText w:val="%6."/>
      <w:lvlJc w:val="right"/>
      <w:pPr>
        <w:ind w:left="4160" w:hanging="180"/>
      </w:pPr>
    </w:lvl>
    <w:lvl w:ilvl="6" w:tplc="0C09000F" w:tentative="1">
      <w:start w:val="1"/>
      <w:numFmt w:val="decimal"/>
      <w:lvlText w:val="%7."/>
      <w:lvlJc w:val="left"/>
      <w:pPr>
        <w:ind w:left="4880" w:hanging="360"/>
      </w:pPr>
    </w:lvl>
    <w:lvl w:ilvl="7" w:tplc="0C090019" w:tentative="1">
      <w:start w:val="1"/>
      <w:numFmt w:val="lowerLetter"/>
      <w:lvlText w:val="%8."/>
      <w:lvlJc w:val="left"/>
      <w:pPr>
        <w:ind w:left="5600" w:hanging="360"/>
      </w:pPr>
    </w:lvl>
    <w:lvl w:ilvl="8" w:tplc="0C09001B" w:tentative="1">
      <w:start w:val="1"/>
      <w:numFmt w:val="lowerRoman"/>
      <w:lvlText w:val="%9."/>
      <w:lvlJc w:val="right"/>
      <w:pPr>
        <w:ind w:left="6320" w:hanging="180"/>
      </w:pPr>
    </w:lvl>
  </w:abstractNum>
  <w:abstractNum w:abstractNumId="3" w15:restartNumberingAfterBreak="0">
    <w:nsid w:val="203F4864"/>
    <w:multiLevelType w:val="hybridMultilevel"/>
    <w:tmpl w:val="F4BA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91CAC"/>
    <w:multiLevelType w:val="hybridMultilevel"/>
    <w:tmpl w:val="BCBCF3A6"/>
    <w:lvl w:ilvl="0" w:tplc="0C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D11471"/>
    <w:multiLevelType w:val="hybridMultilevel"/>
    <w:tmpl w:val="BACE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87F4D"/>
    <w:multiLevelType w:val="hybridMultilevel"/>
    <w:tmpl w:val="D604F25E"/>
    <w:lvl w:ilvl="0" w:tplc="8510418A">
      <w:start w:val="1"/>
      <w:numFmt w:val="lowerLetter"/>
      <w:lvlText w:val="(%1)"/>
      <w:lvlJc w:val="left"/>
      <w:pPr>
        <w:tabs>
          <w:tab w:val="num" w:pos="532"/>
        </w:tabs>
        <w:ind w:left="532" w:hanging="390"/>
      </w:pPr>
      <w:rPr>
        <w:rFonts w:cs="Times New Roman"/>
      </w:rPr>
    </w:lvl>
    <w:lvl w:ilvl="1" w:tplc="0C090019">
      <w:start w:val="1"/>
      <w:numFmt w:val="lowerLetter"/>
      <w:lvlText w:val="%2."/>
      <w:lvlJc w:val="left"/>
      <w:pPr>
        <w:tabs>
          <w:tab w:val="num" w:pos="1800"/>
        </w:tabs>
        <w:ind w:left="1800" w:hanging="360"/>
      </w:pPr>
      <w:rPr>
        <w:rFonts w:cs="Times New Roman"/>
      </w:rPr>
    </w:lvl>
    <w:lvl w:ilvl="2" w:tplc="0C09001B">
      <w:start w:val="1"/>
      <w:numFmt w:val="lowerRoman"/>
      <w:lvlText w:val="%3."/>
      <w:lvlJc w:val="right"/>
      <w:pPr>
        <w:tabs>
          <w:tab w:val="num" w:pos="2520"/>
        </w:tabs>
        <w:ind w:left="2520" w:hanging="180"/>
      </w:pPr>
      <w:rPr>
        <w:rFonts w:cs="Times New Roman"/>
      </w:rPr>
    </w:lvl>
    <w:lvl w:ilvl="3" w:tplc="0C09000F">
      <w:start w:val="1"/>
      <w:numFmt w:val="decimal"/>
      <w:lvlText w:val="%4."/>
      <w:lvlJc w:val="left"/>
      <w:pPr>
        <w:tabs>
          <w:tab w:val="num" w:pos="3240"/>
        </w:tabs>
        <w:ind w:left="3240" w:hanging="360"/>
      </w:pPr>
      <w:rPr>
        <w:rFonts w:cs="Times New Roman"/>
      </w:rPr>
    </w:lvl>
    <w:lvl w:ilvl="4" w:tplc="0C090019">
      <w:start w:val="1"/>
      <w:numFmt w:val="lowerLetter"/>
      <w:lvlText w:val="%5."/>
      <w:lvlJc w:val="left"/>
      <w:pPr>
        <w:tabs>
          <w:tab w:val="num" w:pos="3960"/>
        </w:tabs>
        <w:ind w:left="3960" w:hanging="360"/>
      </w:pPr>
      <w:rPr>
        <w:rFonts w:cs="Times New Roman"/>
      </w:rPr>
    </w:lvl>
    <w:lvl w:ilvl="5" w:tplc="0C09001B">
      <w:start w:val="1"/>
      <w:numFmt w:val="lowerRoman"/>
      <w:lvlText w:val="%6."/>
      <w:lvlJc w:val="right"/>
      <w:pPr>
        <w:tabs>
          <w:tab w:val="num" w:pos="4680"/>
        </w:tabs>
        <w:ind w:left="4680" w:hanging="180"/>
      </w:pPr>
      <w:rPr>
        <w:rFonts w:cs="Times New Roman"/>
      </w:rPr>
    </w:lvl>
    <w:lvl w:ilvl="6" w:tplc="0C09000F">
      <w:start w:val="1"/>
      <w:numFmt w:val="decimal"/>
      <w:lvlText w:val="%7."/>
      <w:lvlJc w:val="left"/>
      <w:pPr>
        <w:tabs>
          <w:tab w:val="num" w:pos="5400"/>
        </w:tabs>
        <w:ind w:left="5400" w:hanging="360"/>
      </w:pPr>
      <w:rPr>
        <w:rFonts w:cs="Times New Roman"/>
      </w:rPr>
    </w:lvl>
    <w:lvl w:ilvl="7" w:tplc="0C090019">
      <w:start w:val="1"/>
      <w:numFmt w:val="lowerLetter"/>
      <w:lvlText w:val="%8."/>
      <w:lvlJc w:val="left"/>
      <w:pPr>
        <w:tabs>
          <w:tab w:val="num" w:pos="6120"/>
        </w:tabs>
        <w:ind w:left="6120" w:hanging="360"/>
      </w:pPr>
      <w:rPr>
        <w:rFonts w:cs="Times New Roman"/>
      </w:rPr>
    </w:lvl>
    <w:lvl w:ilvl="8" w:tplc="0C09001B">
      <w:start w:val="1"/>
      <w:numFmt w:val="lowerRoman"/>
      <w:lvlText w:val="%9."/>
      <w:lvlJc w:val="right"/>
      <w:pPr>
        <w:tabs>
          <w:tab w:val="num" w:pos="6840"/>
        </w:tabs>
        <w:ind w:left="6840" w:hanging="180"/>
      </w:pPr>
      <w:rPr>
        <w:rFonts w:cs="Times New Roman"/>
      </w:rPr>
    </w:lvl>
  </w:abstractNum>
  <w:abstractNum w:abstractNumId="7" w15:restartNumberingAfterBreak="0">
    <w:nsid w:val="29FB31A3"/>
    <w:multiLevelType w:val="hybridMultilevel"/>
    <w:tmpl w:val="55F4D3CA"/>
    <w:lvl w:ilvl="0" w:tplc="0C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072F54"/>
    <w:multiLevelType w:val="hybridMultilevel"/>
    <w:tmpl w:val="F29627E0"/>
    <w:lvl w:ilvl="0" w:tplc="895E7596">
      <w:start w:val="1"/>
      <w:numFmt w:val="decimal"/>
      <w:lvlText w:val="%1."/>
      <w:lvlJc w:val="left"/>
      <w:pPr>
        <w:ind w:left="720" w:hanging="360"/>
      </w:pPr>
      <w:rPr>
        <w:rFonts w:asciiTheme="minorHAnsi" w:hAnsiTheme="minorHAnsi" w:cstheme="minorHAnsi" w:hint="default"/>
        <w:i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1B82FF2"/>
    <w:multiLevelType w:val="hybridMultilevel"/>
    <w:tmpl w:val="9D2C4148"/>
    <w:lvl w:ilvl="0" w:tplc="0C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256030"/>
    <w:multiLevelType w:val="hybridMultilevel"/>
    <w:tmpl w:val="EF52B9E2"/>
    <w:lvl w:ilvl="0" w:tplc="9CDE5D96">
      <w:start w:val="1"/>
      <w:numFmt w:val="lowerLetter"/>
      <w:lvlText w:val="(%1)"/>
      <w:lvlJc w:val="left"/>
      <w:pPr>
        <w:tabs>
          <w:tab w:val="num" w:pos="532"/>
        </w:tabs>
        <w:ind w:left="532" w:hanging="390"/>
      </w:pPr>
      <w:rPr>
        <w:rFonts w:cs="Times New Roman"/>
      </w:rPr>
    </w:lvl>
    <w:lvl w:ilvl="1" w:tplc="0C090019">
      <w:start w:val="1"/>
      <w:numFmt w:val="lowerLetter"/>
      <w:lvlText w:val="%2."/>
      <w:lvlJc w:val="left"/>
      <w:pPr>
        <w:tabs>
          <w:tab w:val="num" w:pos="1800"/>
        </w:tabs>
        <w:ind w:left="1800" w:hanging="360"/>
      </w:pPr>
      <w:rPr>
        <w:rFonts w:cs="Times New Roman"/>
      </w:rPr>
    </w:lvl>
    <w:lvl w:ilvl="2" w:tplc="0C09001B">
      <w:start w:val="1"/>
      <w:numFmt w:val="lowerRoman"/>
      <w:lvlText w:val="%3."/>
      <w:lvlJc w:val="right"/>
      <w:pPr>
        <w:tabs>
          <w:tab w:val="num" w:pos="2520"/>
        </w:tabs>
        <w:ind w:left="2520" w:hanging="180"/>
      </w:pPr>
      <w:rPr>
        <w:rFonts w:cs="Times New Roman"/>
      </w:rPr>
    </w:lvl>
    <w:lvl w:ilvl="3" w:tplc="0C09000F">
      <w:start w:val="1"/>
      <w:numFmt w:val="decimal"/>
      <w:lvlText w:val="%4."/>
      <w:lvlJc w:val="left"/>
      <w:pPr>
        <w:tabs>
          <w:tab w:val="num" w:pos="3240"/>
        </w:tabs>
        <w:ind w:left="3240" w:hanging="360"/>
      </w:pPr>
      <w:rPr>
        <w:rFonts w:cs="Times New Roman"/>
      </w:rPr>
    </w:lvl>
    <w:lvl w:ilvl="4" w:tplc="0C090019">
      <w:start w:val="1"/>
      <w:numFmt w:val="lowerLetter"/>
      <w:lvlText w:val="%5."/>
      <w:lvlJc w:val="left"/>
      <w:pPr>
        <w:tabs>
          <w:tab w:val="num" w:pos="3960"/>
        </w:tabs>
        <w:ind w:left="3960" w:hanging="360"/>
      </w:pPr>
      <w:rPr>
        <w:rFonts w:cs="Times New Roman"/>
      </w:rPr>
    </w:lvl>
    <w:lvl w:ilvl="5" w:tplc="0C09001B">
      <w:start w:val="1"/>
      <w:numFmt w:val="lowerRoman"/>
      <w:lvlText w:val="%6."/>
      <w:lvlJc w:val="right"/>
      <w:pPr>
        <w:tabs>
          <w:tab w:val="num" w:pos="4680"/>
        </w:tabs>
        <w:ind w:left="4680" w:hanging="180"/>
      </w:pPr>
      <w:rPr>
        <w:rFonts w:cs="Times New Roman"/>
      </w:rPr>
    </w:lvl>
    <w:lvl w:ilvl="6" w:tplc="0C09000F">
      <w:start w:val="1"/>
      <w:numFmt w:val="decimal"/>
      <w:lvlText w:val="%7."/>
      <w:lvlJc w:val="left"/>
      <w:pPr>
        <w:tabs>
          <w:tab w:val="num" w:pos="5400"/>
        </w:tabs>
        <w:ind w:left="5400" w:hanging="360"/>
      </w:pPr>
      <w:rPr>
        <w:rFonts w:cs="Times New Roman"/>
      </w:rPr>
    </w:lvl>
    <w:lvl w:ilvl="7" w:tplc="0C090019">
      <w:start w:val="1"/>
      <w:numFmt w:val="lowerLetter"/>
      <w:lvlText w:val="%8."/>
      <w:lvlJc w:val="left"/>
      <w:pPr>
        <w:tabs>
          <w:tab w:val="num" w:pos="6120"/>
        </w:tabs>
        <w:ind w:left="6120" w:hanging="360"/>
      </w:pPr>
      <w:rPr>
        <w:rFonts w:cs="Times New Roman"/>
      </w:rPr>
    </w:lvl>
    <w:lvl w:ilvl="8" w:tplc="0C09001B">
      <w:start w:val="1"/>
      <w:numFmt w:val="lowerRoman"/>
      <w:lvlText w:val="%9."/>
      <w:lvlJc w:val="right"/>
      <w:pPr>
        <w:tabs>
          <w:tab w:val="num" w:pos="6840"/>
        </w:tabs>
        <w:ind w:left="6840" w:hanging="180"/>
      </w:pPr>
      <w:rPr>
        <w:rFonts w:cs="Times New Roman"/>
      </w:rPr>
    </w:lvl>
  </w:abstractNum>
  <w:abstractNum w:abstractNumId="11" w15:restartNumberingAfterBreak="0">
    <w:nsid w:val="38DE5B73"/>
    <w:multiLevelType w:val="hybridMultilevel"/>
    <w:tmpl w:val="6B5641EA"/>
    <w:lvl w:ilvl="0" w:tplc="5F4081BC">
      <w:start w:val="1"/>
      <w:numFmt w:val="lowerLetter"/>
      <w:lvlText w:val="(%1)"/>
      <w:lvlJc w:val="left"/>
      <w:pPr>
        <w:ind w:left="560" w:hanging="360"/>
      </w:pPr>
      <w:rPr>
        <w:rFonts w:asciiTheme="minorHAnsi" w:hAnsiTheme="minorHAnsi" w:cstheme="minorHAnsi" w:hint="default"/>
        <w:sz w:val="22"/>
        <w:szCs w:val="22"/>
      </w:rPr>
    </w:lvl>
    <w:lvl w:ilvl="1" w:tplc="0C090019" w:tentative="1">
      <w:start w:val="1"/>
      <w:numFmt w:val="lowerLetter"/>
      <w:lvlText w:val="%2."/>
      <w:lvlJc w:val="left"/>
      <w:pPr>
        <w:ind w:left="1280" w:hanging="360"/>
      </w:pPr>
    </w:lvl>
    <w:lvl w:ilvl="2" w:tplc="0C09001B" w:tentative="1">
      <w:start w:val="1"/>
      <w:numFmt w:val="lowerRoman"/>
      <w:lvlText w:val="%3."/>
      <w:lvlJc w:val="right"/>
      <w:pPr>
        <w:ind w:left="2000" w:hanging="180"/>
      </w:pPr>
    </w:lvl>
    <w:lvl w:ilvl="3" w:tplc="0C09000F" w:tentative="1">
      <w:start w:val="1"/>
      <w:numFmt w:val="decimal"/>
      <w:lvlText w:val="%4."/>
      <w:lvlJc w:val="left"/>
      <w:pPr>
        <w:ind w:left="2720" w:hanging="360"/>
      </w:pPr>
    </w:lvl>
    <w:lvl w:ilvl="4" w:tplc="0C090019" w:tentative="1">
      <w:start w:val="1"/>
      <w:numFmt w:val="lowerLetter"/>
      <w:lvlText w:val="%5."/>
      <w:lvlJc w:val="left"/>
      <w:pPr>
        <w:ind w:left="3440" w:hanging="360"/>
      </w:pPr>
    </w:lvl>
    <w:lvl w:ilvl="5" w:tplc="0C09001B" w:tentative="1">
      <w:start w:val="1"/>
      <w:numFmt w:val="lowerRoman"/>
      <w:lvlText w:val="%6."/>
      <w:lvlJc w:val="right"/>
      <w:pPr>
        <w:ind w:left="4160" w:hanging="180"/>
      </w:pPr>
    </w:lvl>
    <w:lvl w:ilvl="6" w:tplc="0C09000F" w:tentative="1">
      <w:start w:val="1"/>
      <w:numFmt w:val="decimal"/>
      <w:lvlText w:val="%7."/>
      <w:lvlJc w:val="left"/>
      <w:pPr>
        <w:ind w:left="4880" w:hanging="360"/>
      </w:pPr>
    </w:lvl>
    <w:lvl w:ilvl="7" w:tplc="0C090019" w:tentative="1">
      <w:start w:val="1"/>
      <w:numFmt w:val="lowerLetter"/>
      <w:lvlText w:val="%8."/>
      <w:lvlJc w:val="left"/>
      <w:pPr>
        <w:ind w:left="5600" w:hanging="360"/>
      </w:pPr>
    </w:lvl>
    <w:lvl w:ilvl="8" w:tplc="0C09001B" w:tentative="1">
      <w:start w:val="1"/>
      <w:numFmt w:val="lowerRoman"/>
      <w:lvlText w:val="%9."/>
      <w:lvlJc w:val="right"/>
      <w:pPr>
        <w:ind w:left="6320" w:hanging="180"/>
      </w:pPr>
    </w:lvl>
  </w:abstractNum>
  <w:abstractNum w:abstractNumId="12" w15:restartNumberingAfterBreak="0">
    <w:nsid w:val="3C721C89"/>
    <w:multiLevelType w:val="hybridMultilevel"/>
    <w:tmpl w:val="7A720E6E"/>
    <w:lvl w:ilvl="0" w:tplc="0C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BB7BAB"/>
    <w:multiLevelType w:val="hybridMultilevel"/>
    <w:tmpl w:val="D0DADC52"/>
    <w:lvl w:ilvl="0" w:tplc="BE0A23AE">
      <w:start w:val="1"/>
      <w:numFmt w:val="decimal"/>
      <w:lvlText w:val="%1."/>
      <w:lvlJc w:val="left"/>
      <w:pPr>
        <w:ind w:left="720" w:hanging="360"/>
      </w:pPr>
      <w:rPr>
        <w:rFonts w:asciiTheme="minorHAnsi" w:hAnsiTheme="minorHAnsi" w:cstheme="minorHAnsi"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7C21C6A"/>
    <w:multiLevelType w:val="hybridMultilevel"/>
    <w:tmpl w:val="6FF0ADA0"/>
    <w:lvl w:ilvl="0" w:tplc="50509AB6">
      <w:start w:val="1"/>
      <w:numFmt w:val="decimal"/>
      <w:lvlText w:val="%1."/>
      <w:lvlJc w:val="left"/>
      <w:pPr>
        <w:ind w:left="360" w:hanging="360"/>
      </w:pPr>
      <w:rPr>
        <w:rFonts w:asciiTheme="minorHAnsi" w:hAnsiTheme="minorHAnsi" w:cstheme="minorHAnsi" w:hint="default"/>
        <w:sz w:val="22"/>
        <w:szCs w:val="22"/>
      </w:rPr>
    </w:lvl>
    <w:lvl w:ilvl="1" w:tplc="0C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CA1E74"/>
    <w:multiLevelType w:val="hybridMultilevel"/>
    <w:tmpl w:val="AE7AF09E"/>
    <w:lvl w:ilvl="0" w:tplc="5F4081BC">
      <w:start w:val="1"/>
      <w:numFmt w:val="lowerLetter"/>
      <w:lvlText w:val="(%1)"/>
      <w:lvlJc w:val="left"/>
      <w:pPr>
        <w:ind w:left="862" w:hanging="720"/>
      </w:pPr>
      <w:rPr>
        <w:rFonts w:asciiTheme="minorHAnsi" w:hAnsiTheme="minorHAnsi" w:cstheme="minorHAnsi" w:hint="default"/>
        <w:sz w:val="22"/>
        <w:szCs w:val="2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16cid:durableId="167713292">
    <w:abstractNumId w:val="14"/>
  </w:num>
  <w:num w:numId="2" w16cid:durableId="261451019">
    <w:abstractNumId w:val="4"/>
  </w:num>
  <w:num w:numId="3" w16cid:durableId="638266444">
    <w:abstractNumId w:val="9"/>
  </w:num>
  <w:num w:numId="4" w16cid:durableId="947388788">
    <w:abstractNumId w:val="7"/>
  </w:num>
  <w:num w:numId="5" w16cid:durableId="1644113532">
    <w:abstractNumId w:val="12"/>
  </w:num>
  <w:num w:numId="6" w16cid:durableId="2104951039">
    <w:abstractNumId w:val="0"/>
  </w:num>
  <w:num w:numId="7" w16cid:durableId="1350765006">
    <w:abstractNumId w:val="13"/>
  </w:num>
  <w:num w:numId="8" w16cid:durableId="27265228">
    <w:abstractNumId w:val="8"/>
  </w:num>
  <w:num w:numId="9" w16cid:durableId="134758281">
    <w:abstractNumId w:val="10"/>
  </w:num>
  <w:num w:numId="10" w16cid:durableId="2056059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7552234">
    <w:abstractNumId w:val="11"/>
  </w:num>
  <w:num w:numId="12" w16cid:durableId="1110734474">
    <w:abstractNumId w:val="15"/>
  </w:num>
  <w:num w:numId="13" w16cid:durableId="429012537">
    <w:abstractNumId w:val="2"/>
  </w:num>
  <w:num w:numId="14" w16cid:durableId="1028870349">
    <w:abstractNumId w:val="3"/>
  </w:num>
  <w:num w:numId="15" w16cid:durableId="199516121">
    <w:abstractNumId w:val="1"/>
  </w:num>
  <w:num w:numId="16" w16cid:durableId="1668362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F87"/>
    <w:rsid w:val="00116A17"/>
    <w:rsid w:val="001A1946"/>
    <w:rsid w:val="001C578C"/>
    <w:rsid w:val="003951E3"/>
    <w:rsid w:val="00454484"/>
    <w:rsid w:val="00567FCB"/>
    <w:rsid w:val="005B0BBD"/>
    <w:rsid w:val="005B7FFA"/>
    <w:rsid w:val="006206EC"/>
    <w:rsid w:val="00754294"/>
    <w:rsid w:val="007F7208"/>
    <w:rsid w:val="00BC3F87"/>
    <w:rsid w:val="00C12F01"/>
    <w:rsid w:val="00C60C03"/>
    <w:rsid w:val="00D41D50"/>
    <w:rsid w:val="00EC5D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9906"/>
  <w15:chartTrackingRefBased/>
  <w15:docId w15:val="{D3875A93-080B-47AF-BC53-6EFBEEBE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F87"/>
    <w:pPr>
      <w:spacing w:after="0" w:line="240" w:lineRule="auto"/>
      <w:ind w:left="720"/>
      <w:contextualSpacing/>
    </w:pPr>
    <w:rPr>
      <w:rFonts w:ascii="Arial" w:eastAsia="Times New Roman" w:hAnsi="Arial" w:cs="Times New Roman"/>
      <w:sz w:val="24"/>
      <w:szCs w:val="20"/>
    </w:rPr>
  </w:style>
  <w:style w:type="paragraph" w:styleId="NoSpacing">
    <w:name w:val="No Spacing"/>
    <w:uiPriority w:val="1"/>
    <w:qFormat/>
    <w:rsid w:val="00BC3F87"/>
    <w:pPr>
      <w:spacing w:after="0" w:line="240" w:lineRule="auto"/>
    </w:pPr>
    <w:rPr>
      <w:rFonts w:ascii="Arial" w:eastAsia="Calibri" w:hAnsi="Arial" w:cs="Arial"/>
      <w:bCs/>
      <w:i/>
      <w:sz w:val="20"/>
      <w:szCs w:val="20"/>
      <w:lang w:val="en-US"/>
    </w:rPr>
  </w:style>
  <w:style w:type="table" w:styleId="TableGrid">
    <w:name w:val="Table Grid"/>
    <w:basedOn w:val="TableNormal"/>
    <w:uiPriority w:val="39"/>
    <w:rsid w:val="00BC3F87"/>
    <w:pPr>
      <w:spacing w:after="0" w:line="240" w:lineRule="auto"/>
    </w:pPr>
    <w:rPr>
      <w:rFonts w:ascii="Arial" w:eastAsia="Times New Roman" w:hAnsi="Arial" w:cs="Arial"/>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oleObject" Target="embeddings/oleObject1.bin"/><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80B68D-3A03-430D-801A-ADBCB61981EB}"/>
</file>

<file path=customXml/itemProps2.xml><?xml version="1.0" encoding="utf-8"?>
<ds:datastoreItem xmlns:ds="http://schemas.openxmlformats.org/officeDocument/2006/customXml" ds:itemID="{DF2E8794-C7EC-4C7A-B037-A8161344351D}"/>
</file>

<file path=customXml/itemProps3.xml><?xml version="1.0" encoding="utf-8"?>
<ds:datastoreItem xmlns:ds="http://schemas.openxmlformats.org/officeDocument/2006/customXml" ds:itemID="{0E1E8F29-C1C8-4835-93A1-BCB53E25F943}"/>
</file>

<file path=docProps/app.xml><?xml version="1.0" encoding="utf-8"?>
<Properties xmlns="http://schemas.openxmlformats.org/officeDocument/2006/extended-properties" xmlns:vt="http://schemas.openxmlformats.org/officeDocument/2006/docPropsVTypes">
  <Template>Normal</Template>
  <TotalTime>134</TotalTime>
  <Pages>9</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JINZARLI Kamill [Southern River College]</cp:lastModifiedBy>
  <cp:revision>12</cp:revision>
  <dcterms:created xsi:type="dcterms:W3CDTF">2022-05-12T03:47:00Z</dcterms:created>
  <dcterms:modified xsi:type="dcterms:W3CDTF">2023-05-25T01:42:00Z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