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E9134" w14:textId="655028E3" w:rsidR="00FF4DEB" w:rsidRDefault="00FF4DEB" w:rsidP="00FF4DEB"/>
    <w:p w14:paraId="49D54404" w14:textId="77777777" w:rsidR="00FF4DEB" w:rsidRPr="00482D9C" w:rsidRDefault="00FF4DEB" w:rsidP="00FF4DEB"/>
    <w:p w14:paraId="159F3C46" w14:textId="77777777" w:rsidR="00FF4DEB" w:rsidRPr="00482D9C" w:rsidRDefault="00FF4DEB" w:rsidP="00FF4DEB"/>
    <w:p w14:paraId="18D815B6" w14:textId="77777777" w:rsidR="00FF4DEB" w:rsidRPr="00482D9C" w:rsidRDefault="00FF4DEB" w:rsidP="00FF4DEB"/>
    <w:p w14:paraId="34C59726" w14:textId="77777777" w:rsidR="00FF4DEB" w:rsidRPr="00482D9C" w:rsidRDefault="00FF4DEB" w:rsidP="00FF4DEB"/>
    <w:p w14:paraId="26DE1F40" w14:textId="77777777" w:rsidR="00FF4DEB" w:rsidRPr="00482D9C" w:rsidRDefault="00FF4DEB" w:rsidP="00FF4DEB"/>
    <w:p w14:paraId="3261973E" w14:textId="77777777" w:rsidR="00FF4DEB" w:rsidRDefault="00FF4DEB" w:rsidP="00FF4DEB"/>
    <w:p w14:paraId="64F3F9D1" w14:textId="10F4158F" w:rsidR="00FF4DEB" w:rsidRDefault="00FF4DEB" w:rsidP="00FF4DEB">
      <w:pPr>
        <w:jc w:val="center"/>
        <w:rPr>
          <w:b/>
          <w:i/>
          <w:sz w:val="32"/>
          <w:szCs w:val="32"/>
        </w:rPr>
      </w:pPr>
      <w:r w:rsidRPr="00482D9C">
        <w:rPr>
          <w:b/>
          <w:i/>
          <w:sz w:val="32"/>
          <w:szCs w:val="32"/>
        </w:rPr>
        <w:t xml:space="preserve">Human Biology ATAR – Task </w:t>
      </w:r>
      <w:r>
        <w:rPr>
          <w:b/>
          <w:i/>
          <w:sz w:val="32"/>
          <w:szCs w:val="32"/>
        </w:rPr>
        <w:t xml:space="preserve">11: </w:t>
      </w:r>
      <w:r w:rsidRPr="00482D9C">
        <w:rPr>
          <w:b/>
          <w:i/>
          <w:sz w:val="32"/>
          <w:szCs w:val="32"/>
        </w:rPr>
        <w:t>Science Inquiry</w:t>
      </w:r>
    </w:p>
    <w:p w14:paraId="7EC3AE06" w14:textId="795FE92D" w:rsidR="00FF4DEB" w:rsidRPr="00C168B7" w:rsidRDefault="00FF4DEB" w:rsidP="00FF4DEB">
      <w:pPr>
        <w:spacing w:after="240"/>
        <w:jc w:val="center"/>
        <w:rPr>
          <w:rFonts w:cstheme="minorHAnsi"/>
          <w:b/>
          <w:i/>
        </w:rPr>
      </w:pPr>
      <w:r>
        <w:rPr>
          <w:rFonts w:cstheme="minorHAnsi"/>
          <w:b/>
          <w:i/>
        </w:rPr>
        <w:t>The genetic</w:t>
      </w:r>
      <w:r w:rsidR="00CB376E">
        <w:rPr>
          <w:rFonts w:cstheme="minorHAnsi"/>
          <w:b/>
          <w:i/>
        </w:rPr>
        <w:t xml:space="preserve">s </w:t>
      </w:r>
      <w:r>
        <w:rPr>
          <w:rFonts w:cstheme="minorHAnsi"/>
          <w:b/>
          <w:i/>
        </w:rPr>
        <w:t xml:space="preserve">of sickle anaemia </w:t>
      </w:r>
      <w:r w:rsidRPr="00C168B7">
        <w:rPr>
          <w:rFonts w:cstheme="minorHAnsi"/>
          <w:b/>
          <w:i/>
        </w:rPr>
        <w:t>(5%)</w:t>
      </w:r>
    </w:p>
    <w:tbl>
      <w:tblPr>
        <w:tblW w:w="4737"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974"/>
        <w:gridCol w:w="1705"/>
        <w:gridCol w:w="1987"/>
        <w:gridCol w:w="1876"/>
      </w:tblGrid>
      <w:tr w:rsidR="00FF4DEB" w:rsidRPr="00D31426" w14:paraId="5009B17C" w14:textId="77777777" w:rsidTr="00CA4805">
        <w:trPr>
          <w:trHeight w:val="814"/>
        </w:trPr>
        <w:tc>
          <w:tcPr>
            <w:tcW w:w="5000" w:type="pct"/>
            <w:gridSpan w:val="4"/>
            <w:tcBorders>
              <w:top w:val="single" w:sz="4" w:space="0" w:color="auto"/>
              <w:left w:val="single" w:sz="4" w:space="0" w:color="auto"/>
              <w:bottom w:val="single" w:sz="4" w:space="0" w:color="auto"/>
              <w:right w:val="single" w:sz="4" w:space="0" w:color="auto"/>
            </w:tcBorders>
            <w:vAlign w:val="center"/>
          </w:tcPr>
          <w:p w14:paraId="33F819FC" w14:textId="77777777" w:rsidR="00FF4DEB" w:rsidRPr="00482D9C" w:rsidRDefault="00FF4DEB" w:rsidP="00CA4805">
            <w:pPr>
              <w:tabs>
                <w:tab w:val="center" w:pos="4513"/>
              </w:tabs>
              <w:suppressAutoHyphens/>
              <w:rPr>
                <w:rFonts w:eastAsia="MS Mincho" w:cstheme="minorHAnsi"/>
                <w:spacing w:val="-2"/>
                <w:sz w:val="24"/>
                <w:szCs w:val="24"/>
              </w:rPr>
            </w:pPr>
            <w:r w:rsidRPr="00482D9C">
              <w:rPr>
                <w:rFonts w:eastAsia="MS Mincho" w:cstheme="minorHAnsi"/>
                <w:spacing w:val="-2"/>
                <w:sz w:val="24"/>
                <w:szCs w:val="24"/>
              </w:rPr>
              <w:t>Name:</w:t>
            </w:r>
          </w:p>
        </w:tc>
      </w:tr>
      <w:tr w:rsidR="00FF4DEB" w:rsidRPr="00D31426" w14:paraId="31B4BCEB" w14:textId="77777777" w:rsidTr="00CA4805">
        <w:trPr>
          <w:trHeight w:val="814"/>
        </w:trPr>
        <w:tc>
          <w:tcPr>
            <w:tcW w:w="5000" w:type="pct"/>
            <w:gridSpan w:val="4"/>
            <w:tcBorders>
              <w:top w:val="single" w:sz="6" w:space="0" w:color="auto"/>
              <w:bottom w:val="single" w:sz="4" w:space="0" w:color="auto"/>
            </w:tcBorders>
            <w:vAlign w:val="center"/>
          </w:tcPr>
          <w:p w14:paraId="1EEAD331" w14:textId="4B3A28E0" w:rsidR="00FF4DEB" w:rsidRPr="00482D9C" w:rsidRDefault="00FF4DEB" w:rsidP="00CA4805">
            <w:pPr>
              <w:rPr>
                <w:rFonts w:eastAsia="MS Mincho" w:cstheme="minorHAnsi"/>
                <w:spacing w:val="-2"/>
                <w:sz w:val="24"/>
                <w:szCs w:val="24"/>
              </w:rPr>
            </w:pPr>
            <w:r w:rsidRPr="00482D9C">
              <w:rPr>
                <w:rFonts w:cstheme="minorHAnsi"/>
                <w:sz w:val="24"/>
                <w:szCs w:val="24"/>
              </w:rPr>
              <w:t xml:space="preserve">Time allowed: </w:t>
            </w:r>
            <w:r>
              <w:rPr>
                <w:rFonts w:cstheme="minorHAnsi"/>
                <w:sz w:val="24"/>
                <w:szCs w:val="24"/>
              </w:rPr>
              <w:t>1</w:t>
            </w:r>
            <w:r w:rsidRPr="00482D9C">
              <w:rPr>
                <w:rFonts w:cstheme="minorHAnsi"/>
                <w:sz w:val="24"/>
                <w:szCs w:val="24"/>
              </w:rPr>
              <w:t xml:space="preserve"> Lesson</w:t>
            </w:r>
          </w:p>
        </w:tc>
      </w:tr>
      <w:tr w:rsidR="00FF4DEB" w:rsidRPr="00D31426" w14:paraId="5ED2AB57" w14:textId="77777777" w:rsidTr="00CA4805">
        <w:trPr>
          <w:trHeight w:val="814"/>
        </w:trPr>
        <w:tc>
          <w:tcPr>
            <w:tcW w:w="1741" w:type="pct"/>
            <w:tcBorders>
              <w:top w:val="single" w:sz="6" w:space="0" w:color="auto"/>
              <w:bottom w:val="single" w:sz="4" w:space="0" w:color="auto"/>
              <w:right w:val="single" w:sz="4" w:space="0" w:color="auto"/>
            </w:tcBorders>
            <w:vAlign w:val="center"/>
          </w:tcPr>
          <w:p w14:paraId="7DC04D19" w14:textId="77777777" w:rsidR="00FF4DEB" w:rsidRPr="00482D9C" w:rsidRDefault="00FF4DEB" w:rsidP="00CA4805">
            <w:pPr>
              <w:tabs>
                <w:tab w:val="center" w:pos="4513"/>
              </w:tabs>
              <w:suppressAutoHyphens/>
              <w:jc w:val="center"/>
              <w:rPr>
                <w:rFonts w:eastAsia="MS Mincho" w:cstheme="minorHAnsi"/>
                <w:b/>
                <w:spacing w:val="-2"/>
                <w:sz w:val="24"/>
                <w:szCs w:val="24"/>
              </w:rPr>
            </w:pPr>
            <w:r w:rsidRPr="00482D9C">
              <w:rPr>
                <w:rFonts w:eastAsia="MS Mincho" w:cstheme="minorHAnsi"/>
                <w:b/>
                <w:spacing w:val="-2"/>
                <w:sz w:val="24"/>
                <w:szCs w:val="24"/>
              </w:rPr>
              <w:t>Section</w:t>
            </w:r>
          </w:p>
        </w:tc>
        <w:tc>
          <w:tcPr>
            <w:tcW w:w="998" w:type="pct"/>
            <w:tcBorders>
              <w:top w:val="single" w:sz="6" w:space="0" w:color="auto"/>
              <w:left w:val="nil"/>
              <w:bottom w:val="single" w:sz="4" w:space="0" w:color="auto"/>
              <w:right w:val="single" w:sz="6" w:space="0" w:color="auto"/>
            </w:tcBorders>
            <w:vAlign w:val="center"/>
          </w:tcPr>
          <w:p w14:paraId="555AAE18" w14:textId="77777777" w:rsidR="00FF4DEB" w:rsidRPr="00482D9C" w:rsidRDefault="00FF4DEB" w:rsidP="00CA4805">
            <w:pPr>
              <w:tabs>
                <w:tab w:val="center" w:pos="4513"/>
              </w:tabs>
              <w:suppressAutoHyphens/>
              <w:jc w:val="center"/>
              <w:rPr>
                <w:rFonts w:eastAsia="MS Mincho" w:cstheme="minorHAnsi"/>
                <w:spacing w:val="-2"/>
                <w:sz w:val="24"/>
                <w:szCs w:val="24"/>
              </w:rPr>
            </w:pPr>
            <w:r w:rsidRPr="00482D9C">
              <w:rPr>
                <w:rFonts w:eastAsia="MS Mincho" w:cstheme="minorHAnsi"/>
                <w:spacing w:val="-2"/>
                <w:sz w:val="24"/>
                <w:szCs w:val="24"/>
              </w:rPr>
              <w:t>Your Mark</w:t>
            </w:r>
          </w:p>
        </w:tc>
        <w:tc>
          <w:tcPr>
            <w:tcW w:w="1163" w:type="pct"/>
            <w:tcBorders>
              <w:top w:val="single" w:sz="6" w:space="0" w:color="auto"/>
              <w:left w:val="nil"/>
              <w:bottom w:val="single" w:sz="4" w:space="0" w:color="auto"/>
              <w:right w:val="single" w:sz="6" w:space="0" w:color="auto"/>
            </w:tcBorders>
            <w:vAlign w:val="center"/>
          </w:tcPr>
          <w:p w14:paraId="12D5ABDC" w14:textId="77777777" w:rsidR="00FF4DEB" w:rsidRPr="00482D9C" w:rsidRDefault="00FF4DEB" w:rsidP="00CA4805">
            <w:pPr>
              <w:tabs>
                <w:tab w:val="center" w:pos="4513"/>
              </w:tabs>
              <w:suppressAutoHyphens/>
              <w:jc w:val="center"/>
              <w:rPr>
                <w:rFonts w:eastAsia="MS Mincho" w:cstheme="minorHAnsi"/>
                <w:spacing w:val="-2"/>
                <w:sz w:val="24"/>
                <w:szCs w:val="24"/>
              </w:rPr>
            </w:pPr>
            <w:r w:rsidRPr="00482D9C">
              <w:rPr>
                <w:rFonts w:eastAsia="MS Mincho" w:cstheme="minorHAnsi"/>
                <w:spacing w:val="-2"/>
                <w:sz w:val="24"/>
                <w:szCs w:val="24"/>
              </w:rPr>
              <w:t>Marks available</w:t>
            </w:r>
          </w:p>
        </w:tc>
        <w:tc>
          <w:tcPr>
            <w:tcW w:w="1098" w:type="pct"/>
            <w:tcBorders>
              <w:top w:val="single" w:sz="6" w:space="0" w:color="auto"/>
              <w:left w:val="nil"/>
              <w:bottom w:val="single" w:sz="4" w:space="0" w:color="auto"/>
            </w:tcBorders>
            <w:vAlign w:val="center"/>
          </w:tcPr>
          <w:p w14:paraId="2A2EC1EF" w14:textId="77777777" w:rsidR="00FF4DEB" w:rsidRPr="00482D9C" w:rsidRDefault="00FF4DEB" w:rsidP="00CA4805">
            <w:pPr>
              <w:tabs>
                <w:tab w:val="center" w:pos="4513"/>
              </w:tabs>
              <w:suppressAutoHyphens/>
              <w:jc w:val="center"/>
              <w:rPr>
                <w:rFonts w:eastAsia="MS Mincho" w:cstheme="minorHAnsi"/>
                <w:spacing w:val="-2"/>
                <w:sz w:val="24"/>
                <w:szCs w:val="24"/>
              </w:rPr>
            </w:pPr>
            <w:r w:rsidRPr="00482D9C">
              <w:rPr>
                <w:rFonts w:eastAsia="MS Mincho" w:cstheme="minorHAnsi"/>
                <w:spacing w:val="-2"/>
                <w:sz w:val="24"/>
                <w:szCs w:val="24"/>
              </w:rPr>
              <w:t>Percentage of Investigation</w:t>
            </w:r>
          </w:p>
        </w:tc>
      </w:tr>
      <w:tr w:rsidR="00FF4DEB" w:rsidRPr="00D31426" w14:paraId="2750ED77" w14:textId="77777777" w:rsidTr="00CA4805">
        <w:trPr>
          <w:trHeight w:val="618"/>
        </w:trPr>
        <w:tc>
          <w:tcPr>
            <w:tcW w:w="1741" w:type="pct"/>
            <w:tcBorders>
              <w:top w:val="single" w:sz="4" w:space="0" w:color="auto"/>
              <w:left w:val="single" w:sz="4" w:space="0" w:color="auto"/>
              <w:bottom w:val="single" w:sz="4" w:space="0" w:color="auto"/>
              <w:right w:val="single" w:sz="4" w:space="0" w:color="auto"/>
            </w:tcBorders>
            <w:vAlign w:val="center"/>
          </w:tcPr>
          <w:p w14:paraId="5C9978AE" w14:textId="337BEF62" w:rsidR="00FF4DEB" w:rsidRPr="00FF4DEB" w:rsidRDefault="00FF4DEB" w:rsidP="00FF4DEB">
            <w:pPr>
              <w:tabs>
                <w:tab w:val="left" w:pos="900"/>
              </w:tabs>
              <w:suppressAutoHyphens/>
              <w:ind w:left="360"/>
              <w:rPr>
                <w:rFonts w:eastAsia="MS Mincho" w:cstheme="minorHAnsi"/>
                <w:bCs/>
                <w:spacing w:val="-2"/>
                <w:sz w:val="24"/>
                <w:szCs w:val="24"/>
              </w:rPr>
            </w:pPr>
            <w:r w:rsidRPr="00FF4DEB">
              <w:rPr>
                <w:rFonts w:eastAsia="MS Mincho" w:cstheme="minorHAnsi"/>
                <w:bCs/>
                <w:spacing w:val="-2"/>
                <w:sz w:val="24"/>
                <w:szCs w:val="24"/>
              </w:rPr>
              <w:t>Research questions</w:t>
            </w:r>
          </w:p>
        </w:tc>
        <w:tc>
          <w:tcPr>
            <w:tcW w:w="998" w:type="pct"/>
            <w:tcBorders>
              <w:top w:val="single" w:sz="4" w:space="0" w:color="auto"/>
              <w:left w:val="single" w:sz="4" w:space="0" w:color="auto"/>
              <w:bottom w:val="single" w:sz="4" w:space="0" w:color="auto"/>
              <w:right w:val="single" w:sz="4" w:space="0" w:color="auto"/>
            </w:tcBorders>
            <w:vAlign w:val="center"/>
          </w:tcPr>
          <w:p w14:paraId="06B78547" w14:textId="77777777" w:rsidR="00FF4DEB" w:rsidRPr="00482D9C" w:rsidRDefault="00FF4DEB" w:rsidP="00CA4805">
            <w:pPr>
              <w:tabs>
                <w:tab w:val="left" w:pos="-720"/>
              </w:tabs>
              <w:suppressAutoHyphens/>
              <w:spacing w:before="80"/>
              <w:ind w:left="360"/>
              <w:jc w:val="center"/>
              <w:rPr>
                <w:rFonts w:eastAsia="MS Mincho" w:cstheme="minorHAnsi"/>
                <w:spacing w:val="-2"/>
                <w:sz w:val="24"/>
                <w:szCs w:val="24"/>
              </w:rPr>
            </w:pPr>
          </w:p>
        </w:tc>
        <w:tc>
          <w:tcPr>
            <w:tcW w:w="1163" w:type="pct"/>
            <w:tcBorders>
              <w:top w:val="single" w:sz="4" w:space="0" w:color="auto"/>
              <w:left w:val="single" w:sz="4" w:space="0" w:color="auto"/>
              <w:bottom w:val="single" w:sz="4" w:space="0" w:color="auto"/>
              <w:right w:val="single" w:sz="4" w:space="0" w:color="auto"/>
            </w:tcBorders>
            <w:vAlign w:val="center"/>
          </w:tcPr>
          <w:p w14:paraId="4980B502" w14:textId="484180B2" w:rsidR="00FF4DEB" w:rsidRPr="00482D9C" w:rsidRDefault="00FF4DEB" w:rsidP="00CA4805">
            <w:pPr>
              <w:tabs>
                <w:tab w:val="left" w:pos="-720"/>
              </w:tabs>
              <w:suppressAutoHyphens/>
              <w:spacing w:before="80"/>
              <w:jc w:val="center"/>
              <w:rPr>
                <w:rFonts w:eastAsia="MS Mincho" w:cstheme="minorHAnsi"/>
                <w:spacing w:val="-2"/>
                <w:sz w:val="24"/>
                <w:szCs w:val="24"/>
              </w:rPr>
            </w:pPr>
            <w:r>
              <w:rPr>
                <w:rFonts w:eastAsia="MS Mincho" w:cstheme="minorHAnsi"/>
                <w:spacing w:val="-2"/>
                <w:sz w:val="24"/>
                <w:szCs w:val="24"/>
              </w:rPr>
              <w:t>20</w:t>
            </w:r>
          </w:p>
        </w:tc>
        <w:tc>
          <w:tcPr>
            <w:tcW w:w="1098" w:type="pct"/>
            <w:tcBorders>
              <w:top w:val="single" w:sz="4" w:space="0" w:color="auto"/>
              <w:left w:val="single" w:sz="4" w:space="0" w:color="auto"/>
              <w:bottom w:val="single" w:sz="4" w:space="0" w:color="auto"/>
              <w:right w:val="single" w:sz="4" w:space="0" w:color="auto"/>
            </w:tcBorders>
            <w:vAlign w:val="center"/>
          </w:tcPr>
          <w:p w14:paraId="69ACDAC0" w14:textId="5C6A7B44" w:rsidR="00FF4DEB" w:rsidRPr="00482D9C" w:rsidRDefault="00FF4DEB" w:rsidP="00CA4805">
            <w:pPr>
              <w:tabs>
                <w:tab w:val="left" w:pos="-720"/>
              </w:tabs>
              <w:suppressAutoHyphens/>
              <w:spacing w:before="80"/>
              <w:jc w:val="center"/>
              <w:rPr>
                <w:rFonts w:eastAsia="MS Mincho" w:cstheme="minorHAnsi"/>
                <w:spacing w:val="-2"/>
                <w:sz w:val="24"/>
                <w:szCs w:val="24"/>
              </w:rPr>
            </w:pPr>
            <w:r>
              <w:rPr>
                <w:rFonts w:eastAsia="MS Mincho" w:cstheme="minorHAnsi"/>
                <w:spacing w:val="-2"/>
                <w:sz w:val="24"/>
                <w:szCs w:val="24"/>
              </w:rPr>
              <w:t>100</w:t>
            </w:r>
            <w:r w:rsidRPr="00482D9C">
              <w:rPr>
                <w:rFonts w:eastAsia="MS Mincho" w:cstheme="minorHAnsi"/>
                <w:spacing w:val="-2"/>
                <w:sz w:val="24"/>
                <w:szCs w:val="24"/>
              </w:rPr>
              <w:t>%</w:t>
            </w:r>
          </w:p>
        </w:tc>
      </w:tr>
    </w:tbl>
    <w:p w14:paraId="5F6E3292" w14:textId="77777777" w:rsidR="00FF4DEB" w:rsidRDefault="00FF4DEB" w:rsidP="00FF4DEB"/>
    <w:p w14:paraId="2196EB2D" w14:textId="77777777" w:rsidR="00FF4DEB" w:rsidRDefault="00FF4DEB" w:rsidP="00FF4DEB"/>
    <w:p w14:paraId="35C8D28C" w14:textId="77777777" w:rsidR="00FF4DEB" w:rsidRPr="00887AD0" w:rsidRDefault="00FF4DEB" w:rsidP="00FF4DEB">
      <w:pPr>
        <w:rPr>
          <w:b/>
        </w:rPr>
      </w:pPr>
      <w:r w:rsidRPr="00887AD0">
        <w:rPr>
          <w:b/>
        </w:rPr>
        <w:t>Declaration of Authenticity</w:t>
      </w:r>
      <w:r w:rsidRPr="00887AD0">
        <w:rPr>
          <w:b/>
        </w:rPr>
        <w:br/>
      </w:r>
    </w:p>
    <w:p w14:paraId="74421D59" w14:textId="77777777" w:rsidR="00FF4DEB" w:rsidRPr="00887AD0" w:rsidRDefault="00FF4DEB" w:rsidP="00FF4DEB">
      <w:r w:rsidRPr="00887AD0">
        <w:t>I (Student Name) _____________________ declare that this work is my own and I have not plagiarised from any source.</w:t>
      </w:r>
    </w:p>
    <w:p w14:paraId="276CCD07" w14:textId="77777777" w:rsidR="00FF4DEB" w:rsidRPr="00887AD0" w:rsidRDefault="00FF4DEB" w:rsidP="00FF4DEB"/>
    <w:p w14:paraId="14025C63" w14:textId="77777777" w:rsidR="00FF4DEB" w:rsidRDefault="00FF4DEB" w:rsidP="00FF4DEB">
      <w:r w:rsidRPr="00887AD0">
        <w:t>Signature:</w:t>
      </w:r>
      <w:r w:rsidRPr="00887AD0">
        <w:br/>
      </w:r>
      <w:r w:rsidRPr="00887AD0">
        <w:br/>
        <w:t xml:space="preserve">Date: </w:t>
      </w:r>
    </w:p>
    <w:p w14:paraId="12A4BCA4" w14:textId="58383ADF" w:rsidR="00833FD3" w:rsidRDefault="00833FD3"/>
    <w:p w14:paraId="0037670A" w14:textId="68789EEE" w:rsidR="00FF4DEB" w:rsidRDefault="00FF4DEB"/>
    <w:p w14:paraId="7676086B" w14:textId="292DF80B" w:rsidR="00FF4DEB" w:rsidRDefault="00FF4DEB"/>
    <w:p w14:paraId="63918B8C" w14:textId="61A3539F" w:rsidR="00FF4DEB" w:rsidRDefault="00FF4DEB"/>
    <w:p w14:paraId="70C688B2" w14:textId="77777777" w:rsidR="00FF4DEB" w:rsidRDefault="00FF4DEB" w:rsidP="00FF4DEB">
      <w:pPr>
        <w:spacing w:after="0"/>
        <w:rPr>
          <w:rFonts w:ascii="Arial" w:hAnsi="Arial" w:cs="Arial"/>
        </w:rPr>
      </w:pPr>
    </w:p>
    <w:p w14:paraId="019A6657" w14:textId="77777777" w:rsidR="00435975" w:rsidRDefault="00435975" w:rsidP="00FF4DEB">
      <w:pPr>
        <w:spacing w:after="0"/>
        <w:rPr>
          <w:rFonts w:cstheme="minorHAnsi"/>
          <w:b/>
          <w:i/>
          <w:iCs/>
          <w:sz w:val="24"/>
          <w:szCs w:val="24"/>
        </w:rPr>
      </w:pPr>
    </w:p>
    <w:p w14:paraId="21611AE3" w14:textId="77777777" w:rsidR="00435975" w:rsidRDefault="00435975" w:rsidP="00FF4DEB">
      <w:pPr>
        <w:spacing w:after="0"/>
        <w:rPr>
          <w:rFonts w:cstheme="minorHAnsi"/>
          <w:b/>
          <w:i/>
          <w:iCs/>
          <w:sz w:val="24"/>
          <w:szCs w:val="24"/>
        </w:rPr>
      </w:pPr>
    </w:p>
    <w:p w14:paraId="0AC0A107" w14:textId="1B54DAF8" w:rsidR="00FF4DEB" w:rsidRPr="00433722" w:rsidRDefault="00FF4DEB" w:rsidP="00FF4DEB">
      <w:pPr>
        <w:spacing w:after="0"/>
        <w:rPr>
          <w:rFonts w:cstheme="minorHAnsi"/>
          <w:b/>
          <w:i/>
          <w:iCs/>
          <w:sz w:val="24"/>
          <w:szCs w:val="24"/>
        </w:rPr>
      </w:pPr>
      <w:r w:rsidRPr="00433722">
        <w:rPr>
          <w:rFonts w:cstheme="minorHAnsi"/>
          <w:b/>
          <w:i/>
          <w:iCs/>
          <w:sz w:val="24"/>
          <w:szCs w:val="24"/>
        </w:rPr>
        <w:lastRenderedPageBreak/>
        <w:t>S</w:t>
      </w:r>
      <w:r w:rsidR="00433722">
        <w:rPr>
          <w:rFonts w:cstheme="minorHAnsi"/>
          <w:b/>
          <w:i/>
          <w:iCs/>
          <w:sz w:val="24"/>
          <w:szCs w:val="24"/>
        </w:rPr>
        <w:t>ickle cell</w:t>
      </w:r>
      <w:r w:rsidRPr="00433722">
        <w:rPr>
          <w:rFonts w:cstheme="minorHAnsi"/>
          <w:b/>
          <w:i/>
          <w:iCs/>
          <w:sz w:val="24"/>
          <w:szCs w:val="24"/>
        </w:rPr>
        <w:t xml:space="preserve"> AND I</w:t>
      </w:r>
      <w:r w:rsidR="00433722">
        <w:rPr>
          <w:rFonts w:cstheme="minorHAnsi"/>
          <w:b/>
          <w:i/>
          <w:iCs/>
          <w:sz w:val="24"/>
          <w:szCs w:val="24"/>
        </w:rPr>
        <w:t>nheritance</w:t>
      </w:r>
      <w:r w:rsidRPr="00433722">
        <w:rPr>
          <w:rFonts w:cstheme="minorHAnsi"/>
          <w:b/>
          <w:i/>
          <w:iCs/>
          <w:sz w:val="24"/>
          <w:szCs w:val="24"/>
        </w:rPr>
        <w:t xml:space="preserve"> - Information</w:t>
      </w:r>
    </w:p>
    <w:p w14:paraId="1AEE3321" w14:textId="77777777" w:rsidR="00FF4DEB" w:rsidRPr="003A173B" w:rsidRDefault="00FF4DEB" w:rsidP="00FF4DEB">
      <w:pPr>
        <w:spacing w:after="0"/>
        <w:rPr>
          <w:rFonts w:cstheme="minorHAnsi"/>
          <w:b/>
          <w:sz w:val="24"/>
          <w:szCs w:val="24"/>
        </w:rPr>
      </w:pPr>
    </w:p>
    <w:p w14:paraId="3F2C4B8F" w14:textId="77777777" w:rsidR="00FF4DEB" w:rsidRPr="003A173B" w:rsidRDefault="00FF4DEB" w:rsidP="00FF4DEB">
      <w:pPr>
        <w:spacing w:after="0"/>
        <w:rPr>
          <w:rFonts w:cstheme="minorHAnsi"/>
          <w:sz w:val="24"/>
          <w:szCs w:val="24"/>
        </w:rPr>
      </w:pPr>
      <w:r w:rsidRPr="003A173B">
        <w:rPr>
          <w:rFonts w:cstheme="minorHAnsi"/>
          <w:sz w:val="24"/>
          <w:szCs w:val="24"/>
        </w:rPr>
        <w:t xml:space="preserve">In 1910 an American physician, J.B. Herrick, examined the blood of an African American boy with a mysterious disease. The red blood cells of the boy were shaped like crescents, or sickle shaped. Soon after, Herrick wrote an account of his discovery, other physicians uncovered cases of the same illness. It proved to be quite common amongst people of </w:t>
      </w:r>
      <w:r>
        <w:rPr>
          <w:rFonts w:cstheme="minorHAnsi"/>
          <w:sz w:val="24"/>
          <w:szCs w:val="24"/>
        </w:rPr>
        <w:t>W</w:t>
      </w:r>
      <w:r w:rsidRPr="003A173B">
        <w:rPr>
          <w:rFonts w:cstheme="minorHAnsi"/>
          <w:sz w:val="24"/>
          <w:szCs w:val="24"/>
        </w:rPr>
        <w:t>est</w:t>
      </w:r>
      <w:r w:rsidRPr="003A173B">
        <w:rPr>
          <w:rFonts w:cstheme="minorHAnsi"/>
          <w:b/>
          <w:sz w:val="24"/>
          <w:szCs w:val="24"/>
        </w:rPr>
        <w:t xml:space="preserve"> </w:t>
      </w:r>
      <w:r w:rsidRPr="003A173B">
        <w:rPr>
          <w:rFonts w:cstheme="minorHAnsi"/>
          <w:sz w:val="24"/>
          <w:szCs w:val="24"/>
        </w:rPr>
        <w:t>African</w:t>
      </w:r>
      <w:r w:rsidRPr="003A173B">
        <w:rPr>
          <w:rFonts w:cstheme="minorHAnsi"/>
          <w:b/>
          <w:sz w:val="24"/>
          <w:szCs w:val="24"/>
        </w:rPr>
        <w:t xml:space="preserve"> </w:t>
      </w:r>
      <w:r w:rsidRPr="003A173B">
        <w:rPr>
          <w:rFonts w:cstheme="minorHAnsi"/>
          <w:sz w:val="24"/>
          <w:szCs w:val="24"/>
        </w:rPr>
        <w:t>descent.</w:t>
      </w:r>
    </w:p>
    <w:p w14:paraId="215B8D3C" w14:textId="77777777" w:rsidR="00FF4DEB" w:rsidRPr="003A173B" w:rsidRDefault="00FF4DEB" w:rsidP="00FF4DEB">
      <w:pPr>
        <w:spacing w:after="0"/>
        <w:rPr>
          <w:rFonts w:cstheme="minorHAnsi"/>
          <w:sz w:val="24"/>
          <w:szCs w:val="24"/>
        </w:rPr>
      </w:pPr>
    </w:p>
    <w:p w14:paraId="5045F9EF" w14:textId="77777777" w:rsidR="00FF4DEB" w:rsidRPr="003A173B" w:rsidRDefault="00FF4DEB" w:rsidP="00FF4DEB">
      <w:pPr>
        <w:spacing w:after="0"/>
        <w:rPr>
          <w:rFonts w:cstheme="minorHAnsi"/>
          <w:sz w:val="24"/>
          <w:szCs w:val="24"/>
        </w:rPr>
      </w:pPr>
      <w:r w:rsidRPr="003A173B">
        <w:rPr>
          <w:rFonts w:cstheme="minorHAnsi"/>
          <w:sz w:val="24"/>
          <w:szCs w:val="24"/>
        </w:rPr>
        <w:t>In the disease, now called Sickle-Cell Anaemia, newly formed red blood cells are normal in shape; but when the oxygen in their haemoglobin is released to the body tissues, most of them change to the abnormal sickle shape.</w:t>
      </w:r>
    </w:p>
    <w:p w14:paraId="27921613" w14:textId="77777777" w:rsidR="00FF4DEB" w:rsidRPr="003A173B" w:rsidRDefault="00FF4DEB" w:rsidP="00FF4DEB">
      <w:pPr>
        <w:spacing w:after="0"/>
        <w:rPr>
          <w:rFonts w:cstheme="minorHAnsi"/>
          <w:sz w:val="24"/>
          <w:szCs w:val="24"/>
        </w:rPr>
      </w:pPr>
    </w:p>
    <w:p w14:paraId="2A659EFC" w14:textId="77777777" w:rsidR="00FF4DEB" w:rsidRDefault="00FF4DEB" w:rsidP="00FF4DEB">
      <w:pPr>
        <w:spacing w:after="0"/>
        <w:rPr>
          <w:rFonts w:cstheme="minorHAnsi"/>
          <w:sz w:val="24"/>
          <w:szCs w:val="24"/>
        </w:rPr>
      </w:pPr>
      <w:r w:rsidRPr="003A173B">
        <w:rPr>
          <w:rFonts w:cstheme="minorHAnsi"/>
          <w:sz w:val="24"/>
          <w:szCs w:val="24"/>
        </w:rPr>
        <w:t xml:space="preserve">The sickle cells are destroyed in the spleen. This reduction in the number of blood cells cuts down the amount of oxygen available for the body cells. Also, because the sickle cells are much less flexible than normal red blood cells, they do not pass through capillaries as easily. By clogging up the capillaries, sickle cells further reduce the efficiency of the circulation. People with </w:t>
      </w:r>
      <w:r>
        <w:rPr>
          <w:rFonts w:cstheme="minorHAnsi"/>
          <w:sz w:val="24"/>
          <w:szCs w:val="24"/>
        </w:rPr>
        <w:t xml:space="preserve">Sickle-cell </w:t>
      </w:r>
      <w:r w:rsidRPr="003A173B">
        <w:rPr>
          <w:rFonts w:cstheme="minorHAnsi"/>
          <w:sz w:val="24"/>
          <w:szCs w:val="24"/>
        </w:rPr>
        <w:t>anaemia usually die in childhood.</w:t>
      </w:r>
    </w:p>
    <w:p w14:paraId="1790F959" w14:textId="77777777" w:rsidR="00FF4DEB" w:rsidRPr="003A173B" w:rsidRDefault="00FF4DEB" w:rsidP="00FF4DEB">
      <w:pPr>
        <w:spacing w:after="0"/>
        <w:rPr>
          <w:rFonts w:cstheme="minorHAnsi"/>
          <w:sz w:val="24"/>
          <w:szCs w:val="24"/>
        </w:rPr>
      </w:pPr>
    </w:p>
    <w:p w14:paraId="2FBA8FF8" w14:textId="77777777" w:rsidR="00FF4DEB" w:rsidRPr="003A173B" w:rsidRDefault="00FF4DEB" w:rsidP="00FF4DEB">
      <w:pPr>
        <w:spacing w:after="0"/>
        <w:rPr>
          <w:rFonts w:cstheme="minorHAnsi"/>
          <w:sz w:val="24"/>
          <w:szCs w:val="24"/>
        </w:rPr>
      </w:pPr>
      <w:r w:rsidRPr="003A173B">
        <w:rPr>
          <w:rFonts w:cstheme="minorHAnsi"/>
          <w:sz w:val="24"/>
          <w:szCs w:val="24"/>
        </w:rPr>
        <w:t>Individuals</w:t>
      </w:r>
      <w:r w:rsidRPr="003A173B">
        <w:rPr>
          <w:rFonts w:cstheme="minorHAnsi"/>
          <w:b/>
          <w:sz w:val="24"/>
          <w:szCs w:val="24"/>
        </w:rPr>
        <w:t xml:space="preserve"> </w:t>
      </w:r>
      <w:r w:rsidRPr="003A173B">
        <w:rPr>
          <w:rFonts w:cstheme="minorHAnsi"/>
          <w:sz w:val="24"/>
          <w:szCs w:val="24"/>
        </w:rPr>
        <w:t>with less severe cases of ‘sickling’ may produce sickled red blood cells when the supply of oxygen is low [as at high altitudes] or when their need for oxygen increases [as during strenuous physical exercise]. Such persons are said to have the ‘Sickle-cell trait</w:t>
      </w:r>
      <w:r>
        <w:rPr>
          <w:rFonts w:cstheme="minorHAnsi"/>
          <w:sz w:val="24"/>
          <w:szCs w:val="24"/>
        </w:rPr>
        <w:t>’ (also called Sickle-cell disease)</w:t>
      </w:r>
      <w:r w:rsidRPr="003A173B">
        <w:rPr>
          <w:rFonts w:cstheme="minorHAnsi"/>
          <w:sz w:val="24"/>
          <w:szCs w:val="24"/>
        </w:rPr>
        <w:t>. Hence, they are considered to be heterozygous. So they have some normal red blood cells and some sickle shaped red blood cells.</w:t>
      </w:r>
    </w:p>
    <w:p w14:paraId="2331DF42" w14:textId="77777777" w:rsidR="00FF4DEB" w:rsidRPr="003A173B" w:rsidRDefault="00FF4DEB" w:rsidP="00FF4DEB">
      <w:pPr>
        <w:spacing w:after="0"/>
        <w:rPr>
          <w:rFonts w:cstheme="minorHAnsi"/>
          <w:sz w:val="24"/>
          <w:szCs w:val="24"/>
        </w:rPr>
      </w:pPr>
    </w:p>
    <w:p w14:paraId="4B4EA95D" w14:textId="77777777" w:rsidR="00FF4DEB" w:rsidRPr="003A173B" w:rsidRDefault="00FF4DEB" w:rsidP="00FF4DEB">
      <w:pPr>
        <w:spacing w:after="0"/>
        <w:rPr>
          <w:rFonts w:cstheme="minorHAnsi"/>
          <w:sz w:val="24"/>
          <w:szCs w:val="24"/>
        </w:rPr>
      </w:pPr>
      <w:r w:rsidRPr="003A173B">
        <w:rPr>
          <w:rFonts w:cstheme="minorHAnsi"/>
          <w:sz w:val="24"/>
          <w:szCs w:val="24"/>
        </w:rPr>
        <w:t>It has been shown that sickling is a characteristic of the haemoglobin in the cells. In cells that sickle, the haemoglobin molecule differs from a normal molecule at just 2 points along the chains of 574 amino acids which make up the protein part of the molecule.</w:t>
      </w:r>
    </w:p>
    <w:p w14:paraId="23C42C14" w14:textId="77777777" w:rsidR="00FF4DEB" w:rsidRDefault="00FF4DEB" w:rsidP="00FF4DEB">
      <w:pPr>
        <w:spacing w:after="0"/>
        <w:rPr>
          <w:rFonts w:ascii="Arial" w:hAnsi="Arial" w:cs="Arial"/>
          <w:sz w:val="24"/>
          <w:szCs w:val="24"/>
        </w:rPr>
      </w:pPr>
    </w:p>
    <w:p w14:paraId="37DBC632" w14:textId="77777777" w:rsidR="00FF4DEB" w:rsidRDefault="00FF4DEB" w:rsidP="00FF4DEB">
      <w:pPr>
        <w:spacing w:after="0"/>
        <w:rPr>
          <w:rFonts w:ascii="Arial" w:hAnsi="Arial" w:cs="Arial"/>
          <w:sz w:val="24"/>
          <w:szCs w:val="24"/>
        </w:rPr>
      </w:pPr>
    </w:p>
    <w:p w14:paraId="4B2C7DD5" w14:textId="5D22C258" w:rsidR="00FF4DEB" w:rsidRPr="00FF4DEB" w:rsidRDefault="00FF4DEB" w:rsidP="00FF4DEB">
      <w:pPr>
        <w:spacing w:after="0"/>
        <w:rPr>
          <w:rFonts w:cstheme="minorHAnsi"/>
          <w:b/>
          <w:i/>
          <w:iCs/>
          <w:sz w:val="24"/>
          <w:szCs w:val="24"/>
        </w:rPr>
      </w:pPr>
      <w:r w:rsidRPr="00FF4DEB">
        <w:rPr>
          <w:rFonts w:cstheme="minorHAnsi"/>
          <w:b/>
          <w:i/>
          <w:iCs/>
          <w:sz w:val="24"/>
          <w:szCs w:val="24"/>
        </w:rPr>
        <w:t>Write your answers on the answer sheet provided</w:t>
      </w:r>
    </w:p>
    <w:p w14:paraId="34FE65E5" w14:textId="6EB984D0" w:rsidR="00FF4DEB" w:rsidRDefault="00FF4DEB"/>
    <w:p w14:paraId="5E2908E9" w14:textId="64CE4F91" w:rsidR="00FF4DEB" w:rsidRPr="00FF4DEB" w:rsidRDefault="00FF4DEB">
      <w:pPr>
        <w:rPr>
          <w:b/>
          <w:bCs/>
        </w:rPr>
      </w:pPr>
      <w:r w:rsidRPr="00FF4DEB">
        <w:rPr>
          <w:b/>
          <w:bCs/>
        </w:rPr>
        <w:t>The genotypes are below.</w:t>
      </w:r>
    </w:p>
    <w:p w14:paraId="2687EC71" w14:textId="77777777" w:rsidR="00FF4DEB" w:rsidRPr="00FF4DEB" w:rsidRDefault="00FF4DEB" w:rsidP="00FF4DEB">
      <w:pPr>
        <w:pStyle w:val="ListParagraph"/>
        <w:numPr>
          <w:ilvl w:val="0"/>
          <w:numId w:val="2"/>
        </w:numPr>
        <w:rPr>
          <w:b/>
          <w:bCs/>
          <w:i/>
          <w:iCs/>
        </w:rPr>
      </w:pPr>
      <w:r w:rsidRPr="00FF4DEB">
        <w:rPr>
          <w:rFonts w:cstheme="minorHAnsi"/>
          <w:b/>
          <w:bCs/>
          <w:i/>
          <w:iCs/>
          <w:sz w:val="24"/>
          <w:szCs w:val="24"/>
        </w:rPr>
        <w:t>HbS = Sickle-cell gene</w:t>
      </w:r>
    </w:p>
    <w:p w14:paraId="45EFC8DA" w14:textId="478666D8" w:rsidR="00FF4DEB" w:rsidRPr="00FF4DEB" w:rsidRDefault="00FF4DEB" w:rsidP="00FF4DEB">
      <w:pPr>
        <w:pStyle w:val="ListParagraph"/>
        <w:numPr>
          <w:ilvl w:val="0"/>
          <w:numId w:val="2"/>
        </w:numPr>
        <w:rPr>
          <w:b/>
          <w:bCs/>
          <w:i/>
          <w:iCs/>
        </w:rPr>
      </w:pPr>
      <w:r w:rsidRPr="00FF4DEB">
        <w:rPr>
          <w:rFonts w:cstheme="minorHAnsi"/>
          <w:b/>
          <w:bCs/>
          <w:i/>
          <w:iCs/>
          <w:sz w:val="24"/>
          <w:szCs w:val="24"/>
        </w:rPr>
        <w:t>HbA = normal gene</w:t>
      </w:r>
    </w:p>
    <w:p w14:paraId="0A24445D" w14:textId="2C5F59BC" w:rsidR="00FF4DEB" w:rsidRDefault="00FF4DEB" w:rsidP="00FF4DEB">
      <w:pPr>
        <w:pStyle w:val="ListParagraph"/>
        <w:rPr>
          <w:rFonts w:cstheme="minorHAnsi"/>
          <w:b/>
          <w:bCs/>
          <w:i/>
          <w:iCs/>
          <w:sz w:val="24"/>
          <w:szCs w:val="24"/>
        </w:rPr>
      </w:pPr>
    </w:p>
    <w:p w14:paraId="610252BE" w14:textId="312D2DDF" w:rsidR="00FF4DEB" w:rsidRDefault="00FF4DEB" w:rsidP="00FF4DEB">
      <w:pPr>
        <w:pStyle w:val="ListParagraph"/>
        <w:rPr>
          <w:rFonts w:cstheme="minorHAnsi"/>
          <w:b/>
          <w:bCs/>
          <w:i/>
          <w:iCs/>
          <w:sz w:val="24"/>
          <w:szCs w:val="24"/>
        </w:rPr>
      </w:pPr>
    </w:p>
    <w:p w14:paraId="2D459E9A" w14:textId="62E24492" w:rsidR="00FF4DEB" w:rsidRDefault="00FF4DEB" w:rsidP="00FF4DEB">
      <w:pPr>
        <w:pStyle w:val="ListParagraph"/>
        <w:rPr>
          <w:rFonts w:cstheme="minorHAnsi"/>
          <w:b/>
          <w:bCs/>
          <w:i/>
          <w:iCs/>
          <w:sz w:val="24"/>
          <w:szCs w:val="24"/>
        </w:rPr>
      </w:pPr>
    </w:p>
    <w:p w14:paraId="1D6D91F2" w14:textId="0F84C2E4" w:rsidR="00FF4DEB" w:rsidRDefault="00FF4DEB" w:rsidP="00FF4DEB">
      <w:pPr>
        <w:pStyle w:val="ListParagraph"/>
        <w:rPr>
          <w:rFonts w:cstheme="minorHAnsi"/>
          <w:b/>
          <w:bCs/>
          <w:i/>
          <w:iCs/>
          <w:sz w:val="24"/>
          <w:szCs w:val="24"/>
        </w:rPr>
      </w:pPr>
    </w:p>
    <w:p w14:paraId="73354D5D" w14:textId="5EE5CCE3" w:rsidR="00FF4DEB" w:rsidRDefault="00FF4DEB" w:rsidP="00FF4DEB">
      <w:pPr>
        <w:pStyle w:val="ListParagraph"/>
        <w:rPr>
          <w:rFonts w:cstheme="minorHAnsi"/>
          <w:b/>
          <w:bCs/>
          <w:i/>
          <w:iCs/>
          <w:sz w:val="24"/>
          <w:szCs w:val="24"/>
        </w:rPr>
      </w:pPr>
    </w:p>
    <w:p w14:paraId="30F21415" w14:textId="51F92785" w:rsidR="00FF4DEB" w:rsidRDefault="00FF4DEB" w:rsidP="00FF4DEB">
      <w:pPr>
        <w:pStyle w:val="ListParagraph"/>
        <w:rPr>
          <w:rFonts w:cstheme="minorHAnsi"/>
          <w:b/>
          <w:bCs/>
          <w:i/>
          <w:iCs/>
          <w:sz w:val="24"/>
          <w:szCs w:val="24"/>
        </w:rPr>
      </w:pPr>
    </w:p>
    <w:p w14:paraId="5E6DF481" w14:textId="3B49D4E0" w:rsidR="00FF4DEB" w:rsidRDefault="00FF4DEB" w:rsidP="00FF4DEB">
      <w:pPr>
        <w:pStyle w:val="ListParagraph"/>
        <w:rPr>
          <w:rFonts w:cstheme="minorHAnsi"/>
          <w:b/>
          <w:bCs/>
          <w:i/>
          <w:iCs/>
          <w:sz w:val="24"/>
          <w:szCs w:val="24"/>
        </w:rPr>
      </w:pPr>
    </w:p>
    <w:p w14:paraId="155DC9EF" w14:textId="4A18A04D" w:rsidR="00FF4DEB" w:rsidRDefault="00FF4DEB" w:rsidP="00FF4DEB">
      <w:pPr>
        <w:pStyle w:val="ListParagraph"/>
        <w:rPr>
          <w:rFonts w:cstheme="minorHAnsi"/>
          <w:b/>
          <w:bCs/>
          <w:i/>
          <w:iCs/>
          <w:sz w:val="24"/>
          <w:szCs w:val="24"/>
        </w:rPr>
      </w:pPr>
    </w:p>
    <w:p w14:paraId="4FA8BE8A" w14:textId="39629663" w:rsidR="00FF4DEB" w:rsidRPr="00FF4DEB" w:rsidRDefault="00FF4DEB" w:rsidP="00FF4DEB">
      <w:pPr>
        <w:pStyle w:val="ListParagraph"/>
        <w:numPr>
          <w:ilvl w:val="0"/>
          <w:numId w:val="3"/>
        </w:numPr>
      </w:pPr>
      <w:r>
        <w:rPr>
          <w:rFonts w:cstheme="minorHAnsi"/>
          <w:sz w:val="24"/>
          <w:szCs w:val="24"/>
        </w:rPr>
        <w:lastRenderedPageBreak/>
        <w:t>W</w:t>
      </w:r>
      <w:r w:rsidRPr="00FF4DEB">
        <w:rPr>
          <w:rFonts w:cstheme="minorHAnsi"/>
          <w:sz w:val="24"/>
          <w:szCs w:val="24"/>
        </w:rPr>
        <w:t>rite down the genotype of a person with</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(2 marks)</w:t>
      </w:r>
    </w:p>
    <w:p w14:paraId="6FF8AE06" w14:textId="77777777" w:rsidR="00FF4DEB" w:rsidRPr="00FF4DEB" w:rsidRDefault="00FF4DEB" w:rsidP="00FF4DEB">
      <w:pPr>
        <w:pStyle w:val="ListParagraph"/>
        <w:ind w:left="785"/>
      </w:pPr>
    </w:p>
    <w:p w14:paraId="115F2FAC" w14:textId="5E2CBBEA" w:rsidR="00FF4DEB" w:rsidRPr="00FF4DEB" w:rsidRDefault="00FF4DEB" w:rsidP="00FF4DEB">
      <w:pPr>
        <w:pStyle w:val="ListParagraph"/>
        <w:numPr>
          <w:ilvl w:val="1"/>
          <w:numId w:val="3"/>
        </w:numPr>
      </w:pPr>
      <w:r w:rsidRPr="00FF4DEB">
        <w:rPr>
          <w:rFonts w:cstheme="minorHAnsi"/>
          <w:sz w:val="24"/>
          <w:szCs w:val="24"/>
        </w:rPr>
        <w:t>Sickle-cell anaemia</w:t>
      </w:r>
      <w:r>
        <w:rPr>
          <w:rFonts w:cstheme="minorHAnsi"/>
          <w:sz w:val="24"/>
          <w:szCs w:val="24"/>
        </w:rPr>
        <w:t>_______________________________</w:t>
      </w:r>
    </w:p>
    <w:p w14:paraId="7531D593" w14:textId="77777777" w:rsidR="00FF4DEB" w:rsidRPr="00FF4DEB" w:rsidRDefault="00FF4DEB" w:rsidP="00FF4DEB">
      <w:pPr>
        <w:pStyle w:val="ListParagraph"/>
        <w:ind w:left="1505"/>
      </w:pPr>
    </w:p>
    <w:p w14:paraId="28A78A02" w14:textId="77777777" w:rsidR="00FF4DEB" w:rsidRPr="00FF4DEB" w:rsidRDefault="00FF4DEB" w:rsidP="00FF4DEB">
      <w:pPr>
        <w:pStyle w:val="ListParagraph"/>
        <w:ind w:left="1505"/>
      </w:pPr>
    </w:p>
    <w:p w14:paraId="705CFCD3" w14:textId="13DB52E1" w:rsidR="00FF4DEB" w:rsidRPr="00FF4DEB" w:rsidRDefault="00FF4DEB" w:rsidP="00FF4DEB">
      <w:pPr>
        <w:pStyle w:val="ListParagraph"/>
        <w:numPr>
          <w:ilvl w:val="1"/>
          <w:numId w:val="3"/>
        </w:numPr>
      </w:pPr>
      <w:r w:rsidRPr="00FF4DEB">
        <w:rPr>
          <w:rFonts w:cstheme="minorHAnsi"/>
          <w:sz w:val="24"/>
          <w:szCs w:val="24"/>
        </w:rPr>
        <w:t>Sickle-cell trait</w:t>
      </w:r>
      <w:r>
        <w:rPr>
          <w:rFonts w:cstheme="minorHAnsi"/>
          <w:sz w:val="24"/>
          <w:szCs w:val="24"/>
        </w:rPr>
        <w:t>__________________________________</w:t>
      </w:r>
      <w:r w:rsidRPr="00FF4DEB">
        <w:rPr>
          <w:rFonts w:cstheme="minorHAnsi"/>
          <w:sz w:val="24"/>
          <w:szCs w:val="24"/>
        </w:rPr>
        <w:tab/>
      </w:r>
    </w:p>
    <w:p w14:paraId="1BFB97C6" w14:textId="77777777" w:rsidR="00697129" w:rsidRDefault="00697129" w:rsidP="00697129">
      <w:pPr>
        <w:pStyle w:val="ListParagraph"/>
        <w:spacing w:after="0"/>
        <w:ind w:left="785"/>
        <w:rPr>
          <w:rFonts w:cstheme="minorHAnsi"/>
          <w:sz w:val="24"/>
          <w:szCs w:val="24"/>
        </w:rPr>
      </w:pPr>
    </w:p>
    <w:p w14:paraId="2853E344" w14:textId="77777777" w:rsidR="00697129" w:rsidRDefault="00697129" w:rsidP="00697129">
      <w:pPr>
        <w:pStyle w:val="ListParagraph"/>
        <w:spacing w:after="0"/>
        <w:ind w:left="785"/>
        <w:rPr>
          <w:rFonts w:cstheme="minorHAnsi"/>
          <w:sz w:val="24"/>
          <w:szCs w:val="24"/>
        </w:rPr>
      </w:pPr>
    </w:p>
    <w:p w14:paraId="6007398F" w14:textId="2FE55D1F" w:rsidR="00FF4DEB" w:rsidRPr="00697129" w:rsidRDefault="00697129" w:rsidP="00697129">
      <w:pPr>
        <w:pStyle w:val="ListParagraph"/>
        <w:spacing w:after="0"/>
        <w:ind w:left="785"/>
        <w:rPr>
          <w:rFonts w:cstheme="minorHAnsi"/>
          <w:sz w:val="24"/>
          <w:szCs w:val="24"/>
        </w:rPr>
      </w:pPr>
      <w:r w:rsidRPr="00697129">
        <w:rPr>
          <w:rFonts w:cstheme="minorHAnsi"/>
          <w:i/>
          <w:iCs/>
          <w:sz w:val="20"/>
          <w:szCs w:val="20"/>
        </w:rPr>
        <w:t>The gene that brings about the formation of sickle cell haemoglobin is rare in most human populations. In some parts of Africa, however, the sickle cell trait is found in as much as 40 per cent of the population</w:t>
      </w:r>
      <w:r w:rsidRPr="00697129">
        <w:rPr>
          <w:rFonts w:cstheme="minorHAnsi"/>
          <w:sz w:val="24"/>
          <w:szCs w:val="24"/>
        </w:rPr>
        <w:t>.</w:t>
      </w:r>
    </w:p>
    <w:p w14:paraId="18987885" w14:textId="22E8BA35" w:rsidR="00697129" w:rsidRPr="00697129" w:rsidRDefault="00697129" w:rsidP="00697129">
      <w:pPr>
        <w:pStyle w:val="ListParagraph"/>
        <w:numPr>
          <w:ilvl w:val="0"/>
          <w:numId w:val="3"/>
        </w:numPr>
      </w:pPr>
      <w:r w:rsidRPr="00697129">
        <w:rPr>
          <w:rFonts w:cstheme="minorHAnsi"/>
          <w:sz w:val="24"/>
          <w:szCs w:val="24"/>
        </w:rPr>
        <w:t>When a heterozygous individual mates with another heterozygous individual, what</w:t>
      </w:r>
      <w:r>
        <w:rPr>
          <w:rFonts w:cstheme="minorHAnsi"/>
          <w:sz w:val="24"/>
          <w:szCs w:val="24"/>
        </w:rPr>
        <w:t xml:space="preserve"> </w:t>
      </w:r>
      <w:r w:rsidRPr="00697129">
        <w:rPr>
          <w:rFonts w:cstheme="minorHAnsi"/>
          <w:sz w:val="24"/>
          <w:szCs w:val="24"/>
        </w:rPr>
        <w:t>is the percentage of</w:t>
      </w:r>
      <w:r>
        <w:rPr>
          <w:rFonts w:cstheme="minorHAnsi"/>
          <w:sz w:val="24"/>
          <w:szCs w:val="24"/>
        </w:rPr>
        <w:t xml:space="preserve"> </w:t>
      </w:r>
      <w:r w:rsidRPr="00697129">
        <w:rPr>
          <w:rFonts w:cstheme="minorHAnsi"/>
          <w:sz w:val="24"/>
          <w:szCs w:val="24"/>
        </w:rPr>
        <w:t>the offspring that would be expected to be homozygous for the Sickle-cell Anaemia? Show all working</w:t>
      </w:r>
      <w:r>
        <w:rPr>
          <w:rFonts w:cstheme="minorHAnsi"/>
          <w:sz w:val="24"/>
          <w:szCs w:val="24"/>
        </w:rPr>
        <w:t xml:space="preserve"> (pu</w:t>
      </w:r>
      <w:r w:rsidRPr="00697129">
        <w:rPr>
          <w:rFonts w:cstheme="minorHAnsi"/>
          <w:sz w:val="24"/>
          <w:szCs w:val="24"/>
        </w:rPr>
        <w:t>nnet squar</w:t>
      </w:r>
      <w:r>
        <w:rPr>
          <w:rFonts w:cstheme="minorHAnsi"/>
          <w:sz w:val="24"/>
          <w:szCs w:val="24"/>
        </w:rPr>
        <w:t>e)</w:t>
      </w:r>
      <w:r>
        <w:rPr>
          <w:rFonts w:cstheme="minorHAnsi"/>
          <w:sz w:val="24"/>
          <w:szCs w:val="24"/>
        </w:rPr>
        <w:tab/>
      </w:r>
      <w:r>
        <w:rPr>
          <w:rFonts w:cstheme="minorHAnsi"/>
          <w:sz w:val="24"/>
          <w:szCs w:val="24"/>
        </w:rPr>
        <w:tab/>
      </w:r>
      <w:r>
        <w:rPr>
          <w:rFonts w:cstheme="minorHAnsi"/>
          <w:sz w:val="24"/>
          <w:szCs w:val="24"/>
        </w:rPr>
        <w:tab/>
        <w:t>(3</w:t>
      </w:r>
      <w:r w:rsidR="00267018">
        <w:rPr>
          <w:rFonts w:cstheme="minorHAnsi"/>
          <w:sz w:val="24"/>
          <w:szCs w:val="24"/>
        </w:rPr>
        <w:t xml:space="preserve"> </w:t>
      </w:r>
      <w:r>
        <w:rPr>
          <w:rFonts w:cstheme="minorHAnsi"/>
          <w:sz w:val="24"/>
          <w:szCs w:val="24"/>
        </w:rPr>
        <w:t>marks)</w:t>
      </w:r>
    </w:p>
    <w:p w14:paraId="37EEDEC3" w14:textId="77777777" w:rsidR="00697129" w:rsidRDefault="00697129" w:rsidP="00697129">
      <w:pPr>
        <w:pStyle w:val="ListParagraph"/>
        <w:ind w:left="785"/>
        <w:rPr>
          <w:rFonts w:cstheme="minorHAnsi"/>
          <w:sz w:val="24"/>
          <w:szCs w:val="24"/>
        </w:rPr>
      </w:pPr>
    </w:p>
    <w:p w14:paraId="1C999363" w14:textId="77777777" w:rsidR="00697129" w:rsidRDefault="00697129" w:rsidP="00697129">
      <w:pPr>
        <w:pStyle w:val="ListParagraph"/>
        <w:ind w:left="785"/>
        <w:rPr>
          <w:rFonts w:cstheme="minorHAnsi"/>
          <w:sz w:val="24"/>
          <w:szCs w:val="24"/>
        </w:rPr>
      </w:pPr>
    </w:p>
    <w:p w14:paraId="117843B8" w14:textId="77777777" w:rsidR="00697129" w:rsidRDefault="00697129" w:rsidP="00697129">
      <w:pPr>
        <w:pStyle w:val="ListParagraph"/>
        <w:ind w:left="785"/>
        <w:rPr>
          <w:rFonts w:cstheme="minorHAnsi"/>
          <w:sz w:val="24"/>
          <w:szCs w:val="24"/>
        </w:rPr>
      </w:pPr>
    </w:p>
    <w:p w14:paraId="747D3C5E" w14:textId="77777777" w:rsidR="00697129" w:rsidRDefault="00697129" w:rsidP="00697129">
      <w:pPr>
        <w:pStyle w:val="ListParagraph"/>
        <w:ind w:left="785"/>
        <w:rPr>
          <w:rFonts w:cstheme="minorHAnsi"/>
          <w:sz w:val="24"/>
          <w:szCs w:val="24"/>
        </w:rPr>
      </w:pPr>
    </w:p>
    <w:p w14:paraId="27097D23" w14:textId="0D3244A8" w:rsidR="00697129" w:rsidRDefault="00697129" w:rsidP="00697129">
      <w:pPr>
        <w:pStyle w:val="ListParagraph"/>
        <w:ind w:left="785"/>
        <w:rPr>
          <w:rFonts w:cstheme="minorHAnsi"/>
          <w:sz w:val="24"/>
          <w:szCs w:val="24"/>
        </w:rPr>
      </w:pPr>
    </w:p>
    <w:p w14:paraId="5C80A511" w14:textId="4E495451" w:rsidR="00697129" w:rsidRDefault="00697129" w:rsidP="00697129">
      <w:pPr>
        <w:pStyle w:val="ListParagraph"/>
        <w:ind w:left="785"/>
        <w:rPr>
          <w:rFonts w:cstheme="minorHAnsi"/>
          <w:sz w:val="24"/>
          <w:szCs w:val="24"/>
        </w:rPr>
      </w:pPr>
    </w:p>
    <w:p w14:paraId="6E348AC7" w14:textId="70BCEEF3" w:rsidR="00697129" w:rsidRDefault="00697129" w:rsidP="00697129">
      <w:pPr>
        <w:pStyle w:val="ListParagraph"/>
        <w:ind w:left="785"/>
        <w:rPr>
          <w:rFonts w:cstheme="minorHAnsi"/>
          <w:sz w:val="24"/>
          <w:szCs w:val="24"/>
        </w:rPr>
      </w:pPr>
    </w:p>
    <w:p w14:paraId="1B27C775" w14:textId="601B8BA0" w:rsidR="00697129" w:rsidRDefault="00697129" w:rsidP="00697129">
      <w:pPr>
        <w:pStyle w:val="ListParagraph"/>
        <w:ind w:left="785"/>
        <w:rPr>
          <w:rFonts w:cstheme="minorHAnsi"/>
          <w:sz w:val="24"/>
          <w:szCs w:val="24"/>
        </w:rPr>
      </w:pPr>
    </w:p>
    <w:p w14:paraId="1BC854D7" w14:textId="49625433" w:rsidR="00697129" w:rsidRDefault="00697129" w:rsidP="00697129">
      <w:pPr>
        <w:pStyle w:val="ListParagraph"/>
        <w:ind w:left="785"/>
        <w:rPr>
          <w:rFonts w:cstheme="minorHAnsi"/>
          <w:sz w:val="24"/>
          <w:szCs w:val="24"/>
        </w:rPr>
      </w:pPr>
    </w:p>
    <w:p w14:paraId="5C44F806" w14:textId="5CEBF3AA" w:rsidR="00697129" w:rsidRDefault="00697129" w:rsidP="00697129">
      <w:pPr>
        <w:pStyle w:val="ListParagraph"/>
        <w:ind w:left="785"/>
        <w:rPr>
          <w:rFonts w:cstheme="minorHAnsi"/>
          <w:sz w:val="24"/>
          <w:szCs w:val="24"/>
        </w:rPr>
      </w:pPr>
    </w:p>
    <w:p w14:paraId="62EFB9C4" w14:textId="21B67B75" w:rsidR="00697129" w:rsidRDefault="00697129" w:rsidP="00697129">
      <w:pPr>
        <w:pStyle w:val="ListParagraph"/>
        <w:ind w:left="785"/>
        <w:rPr>
          <w:rFonts w:cstheme="minorHAnsi"/>
          <w:sz w:val="24"/>
          <w:szCs w:val="24"/>
        </w:rPr>
      </w:pPr>
    </w:p>
    <w:p w14:paraId="70AAF684" w14:textId="69C01CF0" w:rsidR="00697129" w:rsidRDefault="00697129" w:rsidP="00697129">
      <w:pPr>
        <w:pStyle w:val="ListParagraph"/>
        <w:ind w:left="785"/>
        <w:rPr>
          <w:rFonts w:cstheme="minorHAnsi"/>
          <w:sz w:val="24"/>
          <w:szCs w:val="24"/>
        </w:rPr>
      </w:pPr>
    </w:p>
    <w:p w14:paraId="0A230E1D" w14:textId="77777777" w:rsidR="00697129" w:rsidRDefault="00697129" w:rsidP="00697129">
      <w:pPr>
        <w:pStyle w:val="ListParagraph"/>
        <w:ind w:left="785"/>
        <w:rPr>
          <w:rFonts w:cstheme="minorHAnsi"/>
          <w:sz w:val="24"/>
          <w:szCs w:val="24"/>
        </w:rPr>
      </w:pPr>
    </w:p>
    <w:p w14:paraId="04A662AB" w14:textId="06760557" w:rsidR="00697129" w:rsidRPr="00697129" w:rsidRDefault="00697129" w:rsidP="00697129">
      <w:pPr>
        <w:pStyle w:val="ListParagraph"/>
        <w:ind w:left="785"/>
      </w:pPr>
      <w:r>
        <w:rPr>
          <w:rFonts w:cstheme="minorHAnsi"/>
          <w:sz w:val="24"/>
          <w:szCs w:val="24"/>
        </w:rPr>
        <w:tab/>
      </w:r>
      <w:r>
        <w:rPr>
          <w:rFonts w:cstheme="minorHAnsi"/>
          <w:sz w:val="24"/>
          <w:szCs w:val="24"/>
        </w:rPr>
        <w:tab/>
      </w:r>
    </w:p>
    <w:p w14:paraId="420AB171" w14:textId="2F46130B" w:rsidR="00697129" w:rsidRDefault="00697129" w:rsidP="00697129">
      <w:pPr>
        <w:pStyle w:val="ListParagraph"/>
        <w:ind w:left="785"/>
        <w:rPr>
          <w:rFonts w:cstheme="minorHAnsi"/>
          <w:i/>
          <w:iCs/>
          <w:sz w:val="20"/>
          <w:szCs w:val="20"/>
        </w:rPr>
      </w:pPr>
    </w:p>
    <w:p w14:paraId="413DE159" w14:textId="7DFAF1D0" w:rsidR="00697129" w:rsidRDefault="00697129" w:rsidP="00697129">
      <w:pPr>
        <w:pStyle w:val="ListParagraph"/>
        <w:ind w:left="785"/>
        <w:rPr>
          <w:rFonts w:cstheme="minorHAnsi"/>
          <w:i/>
          <w:iCs/>
          <w:sz w:val="20"/>
          <w:szCs w:val="20"/>
        </w:rPr>
      </w:pPr>
    </w:p>
    <w:p w14:paraId="1F1BBAA4" w14:textId="05D3E5A5" w:rsidR="00697129" w:rsidRDefault="00697129" w:rsidP="00697129">
      <w:pPr>
        <w:pStyle w:val="ListParagraph"/>
        <w:ind w:left="785"/>
        <w:rPr>
          <w:rFonts w:cstheme="minorHAnsi"/>
          <w:i/>
          <w:iCs/>
          <w:sz w:val="20"/>
          <w:szCs w:val="20"/>
        </w:rPr>
      </w:pPr>
    </w:p>
    <w:p w14:paraId="2D1DAA08" w14:textId="6610CC7F" w:rsidR="00697129" w:rsidRDefault="00697129" w:rsidP="00697129">
      <w:pPr>
        <w:pStyle w:val="ListParagraph"/>
        <w:ind w:left="785"/>
        <w:rPr>
          <w:rFonts w:cstheme="minorHAnsi"/>
          <w:i/>
          <w:iCs/>
          <w:sz w:val="20"/>
          <w:szCs w:val="20"/>
        </w:rPr>
      </w:pPr>
    </w:p>
    <w:p w14:paraId="39378C2B" w14:textId="23093074" w:rsidR="00697129" w:rsidRPr="00697129" w:rsidRDefault="00697129" w:rsidP="00697129">
      <w:pPr>
        <w:rPr>
          <w:rFonts w:cstheme="minorHAnsi"/>
          <w:i/>
          <w:iCs/>
          <w:sz w:val="20"/>
          <w:szCs w:val="20"/>
        </w:rPr>
      </w:pPr>
    </w:p>
    <w:p w14:paraId="32949C05" w14:textId="0A324968" w:rsidR="00697129" w:rsidRDefault="00697129" w:rsidP="00697129">
      <w:pPr>
        <w:pStyle w:val="ListParagraph"/>
        <w:ind w:left="785"/>
        <w:rPr>
          <w:rFonts w:cstheme="minorHAnsi"/>
          <w:i/>
          <w:iCs/>
          <w:sz w:val="20"/>
          <w:szCs w:val="20"/>
        </w:rPr>
      </w:pPr>
    </w:p>
    <w:p w14:paraId="4541D6B1" w14:textId="77777777" w:rsidR="00697129" w:rsidRPr="00697129" w:rsidRDefault="00697129" w:rsidP="00697129">
      <w:pPr>
        <w:pStyle w:val="ListParagraph"/>
        <w:numPr>
          <w:ilvl w:val="0"/>
          <w:numId w:val="3"/>
        </w:numPr>
        <w:rPr>
          <w:sz w:val="20"/>
          <w:szCs w:val="20"/>
        </w:rPr>
      </w:pPr>
      <w:r w:rsidRPr="005A36F6">
        <w:rPr>
          <w:rFonts w:asciiTheme="minorHAnsi" w:hAnsiTheme="minorHAnsi" w:cstheme="minorHAnsi"/>
          <w:sz w:val="24"/>
          <w:szCs w:val="24"/>
        </w:rPr>
        <w:t>What effect would you expect the death of child</w:t>
      </w:r>
      <w:r>
        <w:rPr>
          <w:rFonts w:asciiTheme="minorHAnsi" w:hAnsiTheme="minorHAnsi" w:cstheme="minorHAnsi"/>
          <w:sz w:val="24"/>
          <w:szCs w:val="24"/>
        </w:rPr>
        <w:t xml:space="preserve">ren with Sickle-cell anaemia to </w:t>
      </w:r>
      <w:r w:rsidRPr="005A36F6">
        <w:rPr>
          <w:rFonts w:asciiTheme="minorHAnsi" w:hAnsiTheme="minorHAnsi" w:cstheme="minorHAnsi"/>
          <w:sz w:val="24"/>
          <w:szCs w:val="24"/>
        </w:rPr>
        <w:t>have on the frequency of the gene for sickling in any population?</w:t>
      </w:r>
      <w:r>
        <w:rPr>
          <w:rFonts w:asciiTheme="minorHAnsi" w:hAnsiTheme="minorHAnsi" w:cstheme="minorHAnsi"/>
          <w:sz w:val="24"/>
          <w:szCs w:val="24"/>
        </w:rPr>
        <w:tab/>
      </w:r>
      <w:r>
        <w:rPr>
          <w:rFonts w:asciiTheme="minorHAnsi" w:hAnsiTheme="minorHAnsi" w:cstheme="minorHAnsi"/>
          <w:sz w:val="24"/>
          <w:szCs w:val="24"/>
        </w:rPr>
        <w:tab/>
        <w:t>(1 mark)</w:t>
      </w:r>
      <w:r w:rsidRPr="005A36F6">
        <w:rPr>
          <w:rFonts w:asciiTheme="minorHAnsi" w:hAnsiTheme="minorHAnsi" w:cstheme="minorHAnsi"/>
          <w:sz w:val="24"/>
          <w:szCs w:val="24"/>
        </w:rPr>
        <w:t xml:space="preserve">  </w:t>
      </w:r>
    </w:p>
    <w:p w14:paraId="64A2586D" w14:textId="5179B5D7" w:rsidR="00697129" w:rsidRPr="00697129" w:rsidRDefault="00697129" w:rsidP="00697129">
      <w:pPr>
        <w:pStyle w:val="ListParagraph"/>
        <w:ind w:left="785"/>
        <w:rPr>
          <w:sz w:val="20"/>
          <w:szCs w:val="20"/>
        </w:rPr>
      </w:pPr>
      <w:r w:rsidRPr="005A36F6">
        <w:rPr>
          <w:rFonts w:asciiTheme="minorHAnsi" w:hAnsiTheme="minorHAnsi" w:cstheme="minorHAnsi"/>
          <w:sz w:val="24"/>
          <w:szCs w:val="24"/>
        </w:rPr>
        <w:t xml:space="preserve">          </w:t>
      </w:r>
      <w:r>
        <w:rPr>
          <w:rFonts w:asciiTheme="minorHAnsi" w:hAnsiTheme="minorHAnsi" w:cstheme="minorHAnsi"/>
          <w:sz w:val="24"/>
          <w:szCs w:val="24"/>
        </w:rPr>
        <w:t xml:space="preserve"> </w:t>
      </w:r>
    </w:p>
    <w:p w14:paraId="3B35D484" w14:textId="00C16E36" w:rsidR="00697129" w:rsidRDefault="00697129" w:rsidP="00697129">
      <w:pPr>
        <w:pStyle w:val="ListParagraph"/>
        <w:ind w:left="785"/>
        <w:rPr>
          <w:rFonts w:asciiTheme="minorHAnsi" w:eastAsia="MS Mincho" w:hAnsiTheme="minorHAnsi" w:cstheme="minorHAnsi"/>
          <w:sz w:val="24"/>
          <w:szCs w:val="24"/>
          <w:lang w:val="en-GB" w:eastAsia="ja-JP"/>
        </w:rPr>
      </w:pPr>
      <w:r w:rsidRPr="00805285">
        <w:rPr>
          <w:rFonts w:asciiTheme="minorHAnsi" w:eastAsia="MS Mincho" w:hAnsiTheme="minorHAnsi" w:cstheme="minorHAnsi"/>
          <w:sz w:val="24"/>
          <w:szCs w:val="24"/>
          <w:lang w:val="en-GB" w:eastAsia="ja-JP"/>
        </w:rPr>
        <w:t>____________________________________________________________________</w:t>
      </w:r>
    </w:p>
    <w:p w14:paraId="17ADBEFF" w14:textId="77777777" w:rsidR="00697129" w:rsidRDefault="00697129" w:rsidP="00697129">
      <w:pPr>
        <w:pStyle w:val="ListParagraph"/>
        <w:ind w:left="785"/>
        <w:rPr>
          <w:rFonts w:asciiTheme="minorHAnsi" w:eastAsia="MS Mincho" w:hAnsiTheme="minorHAnsi" w:cstheme="minorHAnsi"/>
          <w:sz w:val="24"/>
          <w:szCs w:val="24"/>
          <w:lang w:val="en-GB" w:eastAsia="ja-JP"/>
        </w:rPr>
      </w:pPr>
    </w:p>
    <w:p w14:paraId="21459DFA" w14:textId="77777777" w:rsidR="00697129" w:rsidRDefault="00697129" w:rsidP="00697129">
      <w:pPr>
        <w:pStyle w:val="ListParagraph"/>
        <w:ind w:left="785"/>
        <w:rPr>
          <w:rFonts w:asciiTheme="minorHAnsi" w:eastAsia="MS Mincho" w:hAnsiTheme="minorHAnsi" w:cstheme="minorHAnsi"/>
          <w:sz w:val="24"/>
          <w:szCs w:val="24"/>
          <w:lang w:val="en-GB" w:eastAsia="ja-JP"/>
        </w:rPr>
      </w:pPr>
      <w:r w:rsidRPr="00805285">
        <w:rPr>
          <w:rFonts w:asciiTheme="minorHAnsi" w:eastAsia="MS Mincho" w:hAnsiTheme="minorHAnsi" w:cstheme="minorHAnsi"/>
          <w:sz w:val="24"/>
          <w:szCs w:val="24"/>
          <w:lang w:val="en-GB" w:eastAsia="ja-JP"/>
        </w:rPr>
        <w:t>____________________________________________________________________</w:t>
      </w:r>
    </w:p>
    <w:p w14:paraId="73C6391E" w14:textId="77777777" w:rsidR="00697129" w:rsidRDefault="00697129" w:rsidP="00697129">
      <w:pPr>
        <w:pStyle w:val="ListParagraph"/>
        <w:ind w:left="785"/>
        <w:rPr>
          <w:rFonts w:asciiTheme="minorHAnsi" w:hAnsiTheme="minorHAnsi" w:cstheme="minorHAnsi"/>
          <w:sz w:val="24"/>
          <w:szCs w:val="24"/>
        </w:rPr>
      </w:pPr>
    </w:p>
    <w:p w14:paraId="78983DEB" w14:textId="77777777" w:rsidR="00267018" w:rsidRDefault="00697129" w:rsidP="00697129">
      <w:pPr>
        <w:pStyle w:val="ListParagraph"/>
        <w:ind w:left="785"/>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w:t>
      </w:r>
    </w:p>
    <w:p w14:paraId="5C6852A1" w14:textId="77777777" w:rsidR="00157FE5" w:rsidRPr="00157FE5" w:rsidRDefault="00267018" w:rsidP="00267018">
      <w:pPr>
        <w:pStyle w:val="ListParagraph"/>
        <w:numPr>
          <w:ilvl w:val="0"/>
          <w:numId w:val="3"/>
        </w:numPr>
        <w:rPr>
          <w:sz w:val="20"/>
          <w:szCs w:val="20"/>
        </w:rPr>
      </w:pPr>
      <w:r>
        <w:rPr>
          <w:rFonts w:cstheme="minorHAnsi"/>
          <w:sz w:val="24"/>
          <w:szCs w:val="24"/>
        </w:rPr>
        <w:lastRenderedPageBreak/>
        <w:t>W</w:t>
      </w:r>
      <w:r w:rsidRPr="00267018">
        <w:rPr>
          <w:rFonts w:cstheme="minorHAnsi"/>
          <w:sz w:val="24"/>
          <w:szCs w:val="24"/>
        </w:rPr>
        <w:t>hich would you expect to leave more children surviving into adulthood</w:t>
      </w:r>
      <w:r>
        <w:rPr>
          <w:rFonts w:cstheme="minorHAnsi"/>
          <w:sz w:val="24"/>
          <w:szCs w:val="24"/>
        </w:rPr>
        <w:t xml:space="preserve"> </w:t>
      </w:r>
      <w:r w:rsidRPr="00267018">
        <w:rPr>
          <w:rFonts w:cstheme="minorHAnsi"/>
          <w:sz w:val="24"/>
          <w:szCs w:val="24"/>
        </w:rPr>
        <w:t xml:space="preserve">- couples mating who both have Sickle-cell trait </w:t>
      </w:r>
      <w:r>
        <w:rPr>
          <w:rFonts w:cstheme="minorHAnsi"/>
          <w:i/>
          <w:iCs/>
          <w:sz w:val="24"/>
          <w:szCs w:val="24"/>
        </w:rPr>
        <w:t>(</w:t>
      </w:r>
      <w:r w:rsidRPr="00267018">
        <w:rPr>
          <w:rFonts w:cstheme="minorHAnsi"/>
          <w:i/>
          <w:iCs/>
          <w:sz w:val="24"/>
          <w:szCs w:val="24"/>
        </w:rPr>
        <w:t>heterozygous individuals</w:t>
      </w:r>
      <w:r>
        <w:rPr>
          <w:rFonts w:cstheme="minorHAnsi"/>
          <w:i/>
          <w:iCs/>
          <w:sz w:val="24"/>
          <w:szCs w:val="24"/>
        </w:rPr>
        <w:t>)</w:t>
      </w:r>
      <w:r w:rsidRPr="00267018">
        <w:rPr>
          <w:rFonts w:cstheme="minorHAnsi"/>
          <w:sz w:val="24"/>
          <w:szCs w:val="24"/>
        </w:rPr>
        <w:t xml:space="preserve"> or couples mating who both have normal red blood cells? Why? Show evidence to support your argument</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(3 marks)</w:t>
      </w:r>
      <w:r w:rsidRPr="00267018">
        <w:rPr>
          <w:rFonts w:cstheme="minorHAnsi"/>
          <w:sz w:val="24"/>
          <w:szCs w:val="24"/>
        </w:rPr>
        <w:t xml:space="preserve">         </w:t>
      </w:r>
    </w:p>
    <w:p w14:paraId="398BC8D9" w14:textId="77777777" w:rsidR="00157FE5" w:rsidRDefault="00157FE5" w:rsidP="00157FE5">
      <w:pPr>
        <w:pStyle w:val="ListParagraph"/>
        <w:ind w:left="785"/>
        <w:rPr>
          <w:rFonts w:cstheme="minorHAnsi"/>
          <w:sz w:val="24"/>
          <w:szCs w:val="24"/>
        </w:rPr>
      </w:pPr>
    </w:p>
    <w:p w14:paraId="4C3511BD" w14:textId="77777777" w:rsidR="00157FE5" w:rsidRDefault="00157FE5" w:rsidP="00157FE5">
      <w:pPr>
        <w:pStyle w:val="ListParagraph"/>
        <w:ind w:left="785"/>
        <w:rPr>
          <w:rFonts w:cstheme="minorHAnsi"/>
          <w:sz w:val="24"/>
          <w:szCs w:val="24"/>
        </w:rPr>
      </w:pPr>
    </w:p>
    <w:p w14:paraId="48EB28A1" w14:textId="77777777" w:rsidR="00157FE5" w:rsidRDefault="00157FE5" w:rsidP="00157FE5">
      <w:pPr>
        <w:pStyle w:val="ListParagraph"/>
        <w:ind w:left="785"/>
        <w:rPr>
          <w:rFonts w:cstheme="minorHAnsi"/>
          <w:sz w:val="24"/>
          <w:szCs w:val="24"/>
        </w:rPr>
      </w:pPr>
    </w:p>
    <w:p w14:paraId="27535EC5" w14:textId="77777777" w:rsidR="00157FE5" w:rsidRDefault="00157FE5" w:rsidP="00157FE5">
      <w:pPr>
        <w:pStyle w:val="ListParagraph"/>
        <w:ind w:left="785"/>
        <w:rPr>
          <w:rFonts w:cstheme="minorHAnsi"/>
          <w:sz w:val="24"/>
          <w:szCs w:val="24"/>
        </w:rPr>
      </w:pPr>
    </w:p>
    <w:p w14:paraId="50E635EE" w14:textId="77777777" w:rsidR="00157FE5" w:rsidRDefault="00157FE5" w:rsidP="00157FE5">
      <w:pPr>
        <w:pStyle w:val="ListParagraph"/>
        <w:ind w:left="785"/>
        <w:rPr>
          <w:rFonts w:cstheme="minorHAnsi"/>
          <w:sz w:val="24"/>
          <w:szCs w:val="24"/>
        </w:rPr>
      </w:pPr>
    </w:p>
    <w:p w14:paraId="35EE789A" w14:textId="77777777" w:rsidR="00157FE5" w:rsidRDefault="00157FE5" w:rsidP="00157FE5">
      <w:pPr>
        <w:pStyle w:val="ListParagraph"/>
        <w:ind w:left="785"/>
        <w:rPr>
          <w:rFonts w:cstheme="minorHAnsi"/>
          <w:sz w:val="24"/>
          <w:szCs w:val="24"/>
        </w:rPr>
      </w:pPr>
    </w:p>
    <w:p w14:paraId="376BCD89" w14:textId="77777777" w:rsidR="00157FE5" w:rsidRDefault="00157FE5" w:rsidP="00157FE5">
      <w:pPr>
        <w:pStyle w:val="ListParagraph"/>
        <w:ind w:left="785"/>
        <w:rPr>
          <w:rFonts w:cstheme="minorHAnsi"/>
          <w:sz w:val="24"/>
          <w:szCs w:val="24"/>
        </w:rPr>
      </w:pPr>
    </w:p>
    <w:p w14:paraId="743AABC9" w14:textId="77777777" w:rsidR="00157FE5" w:rsidRDefault="00157FE5" w:rsidP="00157FE5">
      <w:pPr>
        <w:pStyle w:val="ListParagraph"/>
        <w:ind w:left="785"/>
        <w:rPr>
          <w:rFonts w:cstheme="minorHAnsi"/>
          <w:sz w:val="24"/>
          <w:szCs w:val="24"/>
        </w:rPr>
      </w:pPr>
    </w:p>
    <w:p w14:paraId="063BD2CF" w14:textId="77777777" w:rsidR="00157FE5" w:rsidRDefault="00157FE5" w:rsidP="00157FE5">
      <w:pPr>
        <w:pStyle w:val="ListParagraph"/>
        <w:ind w:left="785"/>
        <w:rPr>
          <w:rFonts w:cstheme="minorHAnsi"/>
          <w:sz w:val="24"/>
          <w:szCs w:val="24"/>
        </w:rPr>
      </w:pPr>
    </w:p>
    <w:p w14:paraId="323B30F7" w14:textId="77777777" w:rsidR="00157FE5" w:rsidRDefault="00157FE5" w:rsidP="00157FE5">
      <w:pPr>
        <w:pStyle w:val="ListParagraph"/>
        <w:ind w:left="785"/>
        <w:rPr>
          <w:rFonts w:cstheme="minorHAnsi"/>
          <w:sz w:val="24"/>
          <w:szCs w:val="24"/>
        </w:rPr>
      </w:pPr>
    </w:p>
    <w:p w14:paraId="51E33AA8" w14:textId="77777777" w:rsidR="00157FE5" w:rsidRDefault="00157FE5" w:rsidP="00157FE5">
      <w:pPr>
        <w:pStyle w:val="ListParagraph"/>
        <w:ind w:left="785"/>
        <w:rPr>
          <w:rFonts w:cstheme="minorHAnsi"/>
          <w:sz w:val="24"/>
          <w:szCs w:val="24"/>
        </w:rPr>
      </w:pPr>
    </w:p>
    <w:p w14:paraId="700315D8" w14:textId="77777777" w:rsidR="00157FE5" w:rsidRDefault="00157FE5" w:rsidP="00157FE5">
      <w:pPr>
        <w:pStyle w:val="ListParagraph"/>
        <w:ind w:left="785"/>
        <w:rPr>
          <w:rFonts w:cstheme="minorHAnsi"/>
          <w:sz w:val="24"/>
          <w:szCs w:val="24"/>
        </w:rPr>
      </w:pPr>
    </w:p>
    <w:p w14:paraId="1A401E22" w14:textId="77777777" w:rsidR="00157FE5" w:rsidRDefault="00157FE5" w:rsidP="00157FE5">
      <w:pPr>
        <w:pStyle w:val="ListParagraph"/>
        <w:ind w:left="785"/>
        <w:rPr>
          <w:rFonts w:cstheme="minorHAnsi"/>
          <w:sz w:val="24"/>
          <w:szCs w:val="24"/>
        </w:rPr>
      </w:pPr>
    </w:p>
    <w:p w14:paraId="6BE6654B" w14:textId="77777777" w:rsidR="00157FE5" w:rsidRDefault="00157FE5" w:rsidP="00157FE5">
      <w:pPr>
        <w:pStyle w:val="ListParagraph"/>
        <w:ind w:left="785"/>
        <w:rPr>
          <w:rFonts w:cstheme="minorHAnsi"/>
          <w:sz w:val="24"/>
          <w:szCs w:val="24"/>
        </w:rPr>
      </w:pPr>
    </w:p>
    <w:p w14:paraId="35F7F464" w14:textId="77777777" w:rsidR="00157FE5" w:rsidRDefault="00157FE5" w:rsidP="00157FE5">
      <w:pPr>
        <w:pStyle w:val="ListParagraph"/>
        <w:ind w:left="785"/>
        <w:rPr>
          <w:rFonts w:cstheme="minorHAnsi"/>
          <w:sz w:val="24"/>
          <w:szCs w:val="24"/>
        </w:rPr>
      </w:pPr>
    </w:p>
    <w:p w14:paraId="111FBCC0" w14:textId="77777777" w:rsidR="00157FE5" w:rsidRDefault="00157FE5" w:rsidP="00157FE5">
      <w:pPr>
        <w:pStyle w:val="ListParagraph"/>
        <w:ind w:left="785"/>
        <w:rPr>
          <w:rFonts w:cstheme="minorHAnsi"/>
          <w:sz w:val="24"/>
          <w:szCs w:val="24"/>
        </w:rPr>
      </w:pPr>
    </w:p>
    <w:p w14:paraId="476835FF" w14:textId="77777777" w:rsidR="00157FE5" w:rsidRDefault="00157FE5" w:rsidP="00157FE5">
      <w:pPr>
        <w:pStyle w:val="ListParagraph"/>
        <w:ind w:left="785"/>
        <w:rPr>
          <w:rFonts w:cstheme="minorHAnsi"/>
          <w:sz w:val="24"/>
          <w:szCs w:val="24"/>
        </w:rPr>
      </w:pPr>
    </w:p>
    <w:p w14:paraId="1D9C745F" w14:textId="77777777" w:rsidR="00157FE5" w:rsidRDefault="00157FE5" w:rsidP="00157FE5">
      <w:pPr>
        <w:pStyle w:val="ListParagraph"/>
        <w:ind w:left="785"/>
        <w:rPr>
          <w:rFonts w:cstheme="minorHAnsi"/>
          <w:sz w:val="24"/>
          <w:szCs w:val="24"/>
        </w:rPr>
      </w:pPr>
    </w:p>
    <w:p w14:paraId="43ED402E" w14:textId="77777777" w:rsidR="00157FE5" w:rsidRDefault="00157FE5" w:rsidP="00157FE5">
      <w:pPr>
        <w:pStyle w:val="ListParagraph"/>
        <w:ind w:left="785"/>
        <w:rPr>
          <w:rFonts w:cstheme="minorHAnsi"/>
          <w:sz w:val="24"/>
          <w:szCs w:val="24"/>
        </w:rPr>
      </w:pPr>
    </w:p>
    <w:p w14:paraId="1F6A9D7B" w14:textId="77777777" w:rsidR="00157FE5" w:rsidRDefault="00157FE5" w:rsidP="00157FE5">
      <w:pPr>
        <w:pStyle w:val="ListParagraph"/>
        <w:ind w:left="785"/>
        <w:rPr>
          <w:rFonts w:cstheme="minorHAnsi"/>
          <w:sz w:val="24"/>
          <w:szCs w:val="24"/>
        </w:rPr>
      </w:pPr>
    </w:p>
    <w:p w14:paraId="194E8716" w14:textId="77777777" w:rsidR="00157FE5" w:rsidRDefault="00157FE5" w:rsidP="00157FE5">
      <w:pPr>
        <w:pStyle w:val="ListParagraph"/>
        <w:ind w:left="785"/>
        <w:rPr>
          <w:rFonts w:cstheme="minorHAnsi"/>
          <w:sz w:val="24"/>
          <w:szCs w:val="24"/>
        </w:rPr>
      </w:pPr>
    </w:p>
    <w:p w14:paraId="60DC321C" w14:textId="77777777" w:rsidR="00157FE5" w:rsidRDefault="00157FE5" w:rsidP="00157FE5">
      <w:pPr>
        <w:pStyle w:val="ListParagraph"/>
        <w:ind w:left="785"/>
        <w:rPr>
          <w:rFonts w:cstheme="minorHAnsi"/>
          <w:sz w:val="24"/>
          <w:szCs w:val="24"/>
        </w:rPr>
      </w:pPr>
    </w:p>
    <w:p w14:paraId="7A7B437F" w14:textId="77777777" w:rsidR="00157FE5" w:rsidRPr="00157FE5" w:rsidRDefault="00157FE5" w:rsidP="00157FE5">
      <w:pPr>
        <w:spacing w:after="0"/>
        <w:rPr>
          <w:rFonts w:cstheme="minorHAnsi"/>
          <w:i/>
          <w:iCs/>
          <w:sz w:val="20"/>
          <w:szCs w:val="20"/>
        </w:rPr>
      </w:pPr>
      <w:r w:rsidRPr="00157FE5">
        <w:rPr>
          <w:rFonts w:cstheme="minorHAnsi"/>
          <w:i/>
          <w:iCs/>
          <w:sz w:val="20"/>
          <w:szCs w:val="20"/>
        </w:rPr>
        <w:t>There is no evidence that the frequency of the gene for sickling is becoming less in African populations. Therefore a biological problem arises: how can the gene for sickling be so great when natural selection works so strongly against the gene? Biologists have developed at least three hypotheses to account for the high frequency of the sickling gene in African populations. One involves mutation rates, a second involves fertility and a third involves resistance to disease.</w:t>
      </w:r>
    </w:p>
    <w:p w14:paraId="65D94B7B" w14:textId="77777777" w:rsidR="00157FE5" w:rsidRPr="00157FE5" w:rsidRDefault="00157FE5" w:rsidP="00157FE5">
      <w:pPr>
        <w:spacing w:after="0"/>
        <w:rPr>
          <w:rFonts w:cstheme="minorHAnsi"/>
          <w:i/>
          <w:iCs/>
          <w:sz w:val="20"/>
          <w:szCs w:val="20"/>
        </w:rPr>
      </w:pPr>
    </w:p>
    <w:p w14:paraId="5C31A0B2" w14:textId="24A0D56C" w:rsidR="00157FE5" w:rsidRDefault="00157FE5" w:rsidP="00157FE5">
      <w:pPr>
        <w:spacing w:after="0"/>
        <w:rPr>
          <w:rFonts w:cstheme="minorHAnsi"/>
          <w:i/>
          <w:iCs/>
          <w:sz w:val="20"/>
          <w:szCs w:val="20"/>
        </w:rPr>
      </w:pPr>
      <w:r w:rsidRPr="00157FE5">
        <w:rPr>
          <w:rFonts w:cstheme="minorHAnsi"/>
          <w:i/>
          <w:iCs/>
          <w:sz w:val="20"/>
          <w:szCs w:val="20"/>
        </w:rPr>
        <w:t>Through genetic reasoning and mathematical techniques, it is possible to calculate the rate at which genes are lost from the population gene pool by natural selection. This rate has been found to be 100 times the average rate of mutation at any one place on a gene in human chromosomes.</w:t>
      </w:r>
    </w:p>
    <w:p w14:paraId="492868F3" w14:textId="2E4F0E84" w:rsidR="00157FE5" w:rsidRDefault="00157FE5" w:rsidP="00157FE5">
      <w:pPr>
        <w:spacing w:after="0"/>
        <w:rPr>
          <w:rFonts w:cstheme="minorHAnsi"/>
          <w:i/>
          <w:iCs/>
          <w:sz w:val="20"/>
          <w:szCs w:val="20"/>
        </w:rPr>
      </w:pPr>
    </w:p>
    <w:p w14:paraId="31E9C8C2" w14:textId="77777777" w:rsidR="00157FE5" w:rsidRPr="00157FE5" w:rsidRDefault="00157FE5" w:rsidP="00157FE5">
      <w:pPr>
        <w:pStyle w:val="ListParagraph"/>
        <w:numPr>
          <w:ilvl w:val="0"/>
          <w:numId w:val="3"/>
        </w:numPr>
        <w:spacing w:after="0"/>
        <w:rPr>
          <w:rFonts w:cstheme="minorHAnsi"/>
          <w:sz w:val="20"/>
          <w:szCs w:val="20"/>
        </w:rPr>
      </w:pPr>
      <w:r w:rsidRPr="005A36F6">
        <w:rPr>
          <w:rFonts w:asciiTheme="minorHAnsi" w:hAnsiTheme="minorHAnsi" w:cstheme="minorHAnsi"/>
          <w:sz w:val="24"/>
          <w:szCs w:val="24"/>
        </w:rPr>
        <w:t xml:space="preserve">Does this finding support or not support the </w:t>
      </w:r>
      <w:r w:rsidRPr="005A36F6">
        <w:rPr>
          <w:rFonts w:asciiTheme="minorHAnsi" w:hAnsiTheme="minorHAnsi" w:cstheme="minorHAnsi"/>
          <w:i/>
          <w:sz w:val="24"/>
          <w:szCs w:val="24"/>
        </w:rPr>
        <w:t>mutation rates</w:t>
      </w:r>
      <w:r w:rsidRPr="005A36F6">
        <w:rPr>
          <w:rFonts w:asciiTheme="minorHAnsi" w:hAnsiTheme="minorHAnsi" w:cstheme="minorHAnsi"/>
          <w:sz w:val="24"/>
          <w:szCs w:val="24"/>
        </w:rPr>
        <w:t xml:space="preserve"> hypothesis?</w:t>
      </w:r>
      <w:r>
        <w:rPr>
          <w:rFonts w:asciiTheme="minorHAnsi" w:hAnsiTheme="minorHAnsi" w:cstheme="minorHAnsi"/>
          <w:sz w:val="24"/>
          <w:szCs w:val="24"/>
        </w:rPr>
        <w:t xml:space="preserve">  </w:t>
      </w:r>
      <w:r w:rsidRPr="005A36F6">
        <w:rPr>
          <w:rFonts w:asciiTheme="minorHAnsi" w:hAnsiTheme="minorHAnsi" w:cstheme="minorHAnsi"/>
          <w:sz w:val="24"/>
          <w:szCs w:val="24"/>
        </w:rPr>
        <w:t>Explain</w:t>
      </w:r>
      <w:r>
        <w:rPr>
          <w:rFonts w:asciiTheme="minorHAnsi" w:hAnsiTheme="minorHAnsi" w:cstheme="minorHAnsi"/>
          <w:sz w:val="24"/>
          <w:szCs w:val="24"/>
        </w:rPr>
        <w:t>.</w:t>
      </w:r>
    </w:p>
    <w:p w14:paraId="29ECA86F" w14:textId="5E728EB6" w:rsidR="00157FE5" w:rsidRDefault="00157FE5" w:rsidP="00157FE5">
      <w:pPr>
        <w:pStyle w:val="ListParagraph"/>
        <w:spacing w:after="0"/>
        <w:ind w:left="785"/>
        <w:rPr>
          <w:rFonts w:asciiTheme="minorHAnsi" w:hAnsiTheme="minorHAnsi" w:cstheme="minorHAnsi"/>
          <w:sz w:val="24"/>
          <w:szCs w:val="24"/>
        </w:rPr>
      </w:pPr>
      <w:r>
        <w:rPr>
          <w:rFonts w:asciiTheme="minorHAnsi" w:hAnsiTheme="minorHAnsi" w:cstheme="minorHAnsi"/>
          <w:sz w:val="24"/>
          <w:szCs w:val="24"/>
        </w:rPr>
        <w:t xml:space="preserve">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(2 marks)</w:t>
      </w:r>
    </w:p>
    <w:p w14:paraId="0D511556" w14:textId="77777777" w:rsidR="00157FE5" w:rsidRDefault="00157FE5" w:rsidP="00157FE5">
      <w:pPr>
        <w:pStyle w:val="ListParagraph"/>
        <w:ind w:left="785"/>
        <w:rPr>
          <w:rFonts w:asciiTheme="minorHAnsi" w:eastAsia="MS Mincho" w:hAnsiTheme="minorHAnsi" w:cstheme="minorHAnsi"/>
          <w:sz w:val="24"/>
          <w:szCs w:val="24"/>
          <w:lang w:val="en-GB" w:eastAsia="ja-JP"/>
        </w:rPr>
      </w:pPr>
      <w:r w:rsidRPr="00805285">
        <w:rPr>
          <w:rFonts w:asciiTheme="minorHAnsi" w:eastAsia="MS Mincho" w:hAnsiTheme="minorHAnsi" w:cstheme="minorHAnsi"/>
          <w:sz w:val="24"/>
          <w:szCs w:val="24"/>
          <w:lang w:val="en-GB" w:eastAsia="ja-JP"/>
        </w:rPr>
        <w:t>____________________________________________________________________</w:t>
      </w:r>
    </w:p>
    <w:p w14:paraId="7AAC3AB6" w14:textId="77777777" w:rsidR="00157FE5" w:rsidRDefault="00157FE5" w:rsidP="00157FE5">
      <w:pPr>
        <w:pStyle w:val="ListParagraph"/>
        <w:ind w:left="785"/>
        <w:rPr>
          <w:rFonts w:asciiTheme="minorHAnsi" w:eastAsia="MS Mincho" w:hAnsiTheme="minorHAnsi" w:cstheme="minorHAnsi"/>
          <w:sz w:val="24"/>
          <w:szCs w:val="24"/>
          <w:lang w:val="en-GB" w:eastAsia="ja-JP"/>
        </w:rPr>
      </w:pPr>
    </w:p>
    <w:p w14:paraId="3C555A58" w14:textId="77777777" w:rsidR="00157FE5" w:rsidRDefault="00157FE5" w:rsidP="00157FE5">
      <w:pPr>
        <w:pStyle w:val="ListParagraph"/>
        <w:ind w:left="785"/>
        <w:rPr>
          <w:rFonts w:asciiTheme="minorHAnsi" w:eastAsia="MS Mincho" w:hAnsiTheme="minorHAnsi" w:cstheme="minorHAnsi"/>
          <w:sz w:val="24"/>
          <w:szCs w:val="24"/>
          <w:lang w:val="en-GB" w:eastAsia="ja-JP"/>
        </w:rPr>
      </w:pPr>
      <w:r w:rsidRPr="00805285">
        <w:rPr>
          <w:rFonts w:asciiTheme="minorHAnsi" w:eastAsia="MS Mincho" w:hAnsiTheme="minorHAnsi" w:cstheme="minorHAnsi"/>
          <w:sz w:val="24"/>
          <w:szCs w:val="24"/>
          <w:lang w:val="en-GB" w:eastAsia="ja-JP"/>
        </w:rPr>
        <w:t>____________________________________________________________________</w:t>
      </w:r>
    </w:p>
    <w:p w14:paraId="3177B01F" w14:textId="77777777" w:rsidR="00157FE5" w:rsidRDefault="00157FE5" w:rsidP="00157FE5">
      <w:pPr>
        <w:pStyle w:val="ListParagraph"/>
        <w:ind w:left="785"/>
        <w:rPr>
          <w:rFonts w:asciiTheme="minorHAnsi" w:hAnsiTheme="minorHAnsi" w:cstheme="minorHAnsi"/>
          <w:sz w:val="24"/>
          <w:szCs w:val="24"/>
        </w:rPr>
      </w:pPr>
    </w:p>
    <w:p w14:paraId="6BD9B415" w14:textId="70B654ED" w:rsidR="00157FE5" w:rsidRDefault="00157FE5" w:rsidP="00157FE5">
      <w:pPr>
        <w:pStyle w:val="ListParagraph"/>
        <w:ind w:left="785"/>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w:t>
      </w:r>
    </w:p>
    <w:p w14:paraId="1DE4F6FE" w14:textId="5AD2CEFB" w:rsidR="00157FE5" w:rsidRPr="00157FE5" w:rsidRDefault="009C3FA2" w:rsidP="00157FE5">
      <w:pPr>
        <w:pStyle w:val="ListParagraph"/>
        <w:numPr>
          <w:ilvl w:val="0"/>
          <w:numId w:val="3"/>
        </w:numPr>
        <w:rPr>
          <w:rFonts w:asciiTheme="minorHAnsi" w:hAnsiTheme="minorHAnsi" w:cstheme="minorHAnsi"/>
          <w:sz w:val="24"/>
          <w:szCs w:val="24"/>
        </w:rPr>
      </w:pPr>
      <w:r w:rsidRPr="005A36F6">
        <w:rPr>
          <w:rFonts w:asciiTheme="minorHAnsi" w:hAnsiTheme="minorHAnsi" w:cstheme="minorHAnsi"/>
          <w:sz w:val="24"/>
          <w:szCs w:val="24"/>
        </w:rPr>
        <w:lastRenderedPageBreak/>
        <w:t>Does this finding support or not support the</w:t>
      </w:r>
      <w:r w:rsidRPr="005A36F6">
        <w:rPr>
          <w:rFonts w:asciiTheme="minorHAnsi" w:hAnsiTheme="minorHAnsi" w:cstheme="minorHAnsi"/>
          <w:i/>
          <w:sz w:val="24"/>
          <w:szCs w:val="24"/>
        </w:rPr>
        <w:t xml:space="preserve"> fertility</w:t>
      </w:r>
      <w:r w:rsidRPr="005A36F6">
        <w:rPr>
          <w:rFonts w:asciiTheme="minorHAnsi" w:hAnsiTheme="minorHAnsi" w:cstheme="minorHAnsi"/>
          <w:sz w:val="24"/>
          <w:szCs w:val="24"/>
        </w:rPr>
        <w:t xml:space="preserve"> hypothesis?</w:t>
      </w:r>
      <w:r>
        <w:rPr>
          <w:rFonts w:asciiTheme="minorHAnsi" w:hAnsiTheme="minorHAnsi" w:cstheme="minorHAnsi"/>
          <w:sz w:val="24"/>
          <w:szCs w:val="24"/>
        </w:rPr>
        <w:t xml:space="preserve">  </w:t>
      </w:r>
      <w:r w:rsidRPr="005A36F6">
        <w:rPr>
          <w:rFonts w:asciiTheme="minorHAnsi" w:hAnsiTheme="minorHAnsi" w:cstheme="minorHAnsi"/>
          <w:sz w:val="24"/>
          <w:szCs w:val="24"/>
        </w:rPr>
        <w:t>Explain</w:t>
      </w:r>
      <w:r>
        <w:rPr>
          <w:rFonts w:asciiTheme="minorHAnsi" w:hAnsiTheme="minorHAnsi" w:cstheme="minorHAnsi"/>
          <w:sz w:val="24"/>
          <w:szCs w:val="24"/>
        </w:rPr>
        <w:tab/>
        <w:t>(2 marks)</w:t>
      </w:r>
    </w:p>
    <w:p w14:paraId="3FC6D08C" w14:textId="4D299760" w:rsidR="00157FE5" w:rsidRDefault="00157FE5" w:rsidP="00157FE5">
      <w:pPr>
        <w:pStyle w:val="ListParagraph"/>
        <w:spacing w:after="0"/>
        <w:ind w:left="785"/>
        <w:rPr>
          <w:rFonts w:asciiTheme="minorHAnsi" w:hAnsiTheme="minorHAnsi" w:cstheme="minorHAnsi"/>
          <w:sz w:val="24"/>
          <w:szCs w:val="24"/>
        </w:rPr>
      </w:pPr>
    </w:p>
    <w:p w14:paraId="73598AAA" w14:textId="77777777" w:rsidR="009C3FA2" w:rsidRDefault="009C3FA2" w:rsidP="009C3FA2">
      <w:pPr>
        <w:pStyle w:val="ListParagraph"/>
        <w:ind w:left="785"/>
        <w:rPr>
          <w:rFonts w:asciiTheme="minorHAnsi" w:eastAsia="MS Mincho" w:hAnsiTheme="minorHAnsi" w:cstheme="minorHAnsi"/>
          <w:sz w:val="24"/>
          <w:szCs w:val="24"/>
          <w:lang w:val="en-GB" w:eastAsia="ja-JP"/>
        </w:rPr>
      </w:pPr>
      <w:r w:rsidRPr="00805285">
        <w:rPr>
          <w:rFonts w:asciiTheme="minorHAnsi" w:eastAsia="MS Mincho" w:hAnsiTheme="minorHAnsi" w:cstheme="minorHAnsi"/>
          <w:sz w:val="24"/>
          <w:szCs w:val="24"/>
          <w:lang w:val="en-GB" w:eastAsia="ja-JP"/>
        </w:rPr>
        <w:t>____________________________________________________________________</w:t>
      </w:r>
    </w:p>
    <w:p w14:paraId="4D299A50" w14:textId="77777777" w:rsidR="009C3FA2" w:rsidRDefault="009C3FA2" w:rsidP="009C3FA2">
      <w:pPr>
        <w:pStyle w:val="ListParagraph"/>
        <w:ind w:left="785"/>
        <w:rPr>
          <w:rFonts w:asciiTheme="minorHAnsi" w:eastAsia="MS Mincho" w:hAnsiTheme="minorHAnsi" w:cstheme="minorHAnsi"/>
          <w:sz w:val="24"/>
          <w:szCs w:val="24"/>
          <w:lang w:val="en-GB" w:eastAsia="ja-JP"/>
        </w:rPr>
      </w:pPr>
    </w:p>
    <w:p w14:paraId="5011C0F5" w14:textId="77777777" w:rsidR="009C3FA2" w:rsidRDefault="009C3FA2" w:rsidP="009C3FA2">
      <w:pPr>
        <w:pStyle w:val="ListParagraph"/>
        <w:ind w:left="785"/>
        <w:rPr>
          <w:rFonts w:asciiTheme="minorHAnsi" w:eastAsia="MS Mincho" w:hAnsiTheme="minorHAnsi" w:cstheme="minorHAnsi"/>
          <w:sz w:val="24"/>
          <w:szCs w:val="24"/>
          <w:lang w:val="en-GB" w:eastAsia="ja-JP"/>
        </w:rPr>
      </w:pPr>
      <w:r w:rsidRPr="00805285">
        <w:rPr>
          <w:rFonts w:asciiTheme="minorHAnsi" w:eastAsia="MS Mincho" w:hAnsiTheme="minorHAnsi" w:cstheme="minorHAnsi"/>
          <w:sz w:val="24"/>
          <w:szCs w:val="24"/>
          <w:lang w:val="en-GB" w:eastAsia="ja-JP"/>
        </w:rPr>
        <w:t>____________________________________________________________________</w:t>
      </w:r>
    </w:p>
    <w:p w14:paraId="5424654C" w14:textId="77777777" w:rsidR="009C3FA2" w:rsidRDefault="009C3FA2" w:rsidP="009C3FA2">
      <w:pPr>
        <w:pStyle w:val="ListParagraph"/>
        <w:ind w:left="785"/>
        <w:rPr>
          <w:rFonts w:asciiTheme="minorHAnsi" w:hAnsiTheme="minorHAnsi" w:cstheme="minorHAnsi"/>
          <w:sz w:val="24"/>
          <w:szCs w:val="24"/>
        </w:rPr>
      </w:pPr>
    </w:p>
    <w:p w14:paraId="134EFCD6" w14:textId="77777777" w:rsidR="009C3FA2" w:rsidRDefault="009C3FA2" w:rsidP="009C3FA2">
      <w:pPr>
        <w:pStyle w:val="ListParagraph"/>
        <w:ind w:left="785"/>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w:t>
      </w:r>
    </w:p>
    <w:p w14:paraId="4FA1201B" w14:textId="58466A9E" w:rsidR="009C3FA2" w:rsidRDefault="009C3FA2" w:rsidP="00157FE5">
      <w:pPr>
        <w:pStyle w:val="ListParagraph"/>
        <w:spacing w:after="0"/>
        <w:ind w:left="785"/>
        <w:rPr>
          <w:rFonts w:asciiTheme="minorHAnsi" w:hAnsiTheme="minorHAnsi" w:cstheme="minorHAnsi"/>
          <w:sz w:val="24"/>
          <w:szCs w:val="24"/>
        </w:rPr>
      </w:pPr>
    </w:p>
    <w:p w14:paraId="7166B0EB" w14:textId="77777777" w:rsidR="00660594" w:rsidRDefault="00660594" w:rsidP="00157FE5">
      <w:pPr>
        <w:pStyle w:val="ListParagraph"/>
        <w:spacing w:after="0"/>
        <w:ind w:left="785"/>
        <w:rPr>
          <w:rFonts w:asciiTheme="minorHAnsi" w:hAnsiTheme="minorHAnsi" w:cstheme="minorHAnsi"/>
          <w:i/>
          <w:iCs/>
          <w:sz w:val="20"/>
          <w:szCs w:val="20"/>
        </w:rPr>
      </w:pPr>
    </w:p>
    <w:p w14:paraId="2075172D" w14:textId="14E00684" w:rsidR="009C3FA2" w:rsidRPr="00660594" w:rsidRDefault="00660594" w:rsidP="00157FE5">
      <w:pPr>
        <w:pStyle w:val="ListParagraph"/>
        <w:spacing w:after="0"/>
        <w:ind w:left="785"/>
        <w:rPr>
          <w:rFonts w:asciiTheme="minorHAnsi" w:hAnsiTheme="minorHAnsi" w:cstheme="minorHAnsi"/>
          <w:i/>
          <w:iCs/>
          <w:sz w:val="20"/>
          <w:szCs w:val="20"/>
        </w:rPr>
      </w:pPr>
      <w:r w:rsidRPr="00660594">
        <w:rPr>
          <w:rFonts w:asciiTheme="minorHAnsi" w:hAnsiTheme="minorHAnsi" w:cstheme="minorHAnsi"/>
          <w:i/>
          <w:iCs/>
          <w:sz w:val="20"/>
          <w:szCs w:val="20"/>
        </w:rPr>
        <w:t>As data on sickling was collected, the frequencies of the Sickle-cell trait in various populations were plotted on maps. It became clear that the gene is most common in a belt extending across Central and West Africa. In the same region, malaria and hookworm are common diseases. Malarial parasites multiply inside red blood cells; hookworms feed on the lining of the intestines.</w:t>
      </w:r>
    </w:p>
    <w:p w14:paraId="071CF27F" w14:textId="0B9E25B4" w:rsidR="00157FE5" w:rsidRDefault="00157FE5" w:rsidP="00157FE5">
      <w:pPr>
        <w:pStyle w:val="ListParagraph"/>
        <w:spacing w:after="0"/>
        <w:ind w:left="785"/>
        <w:rPr>
          <w:rFonts w:cstheme="minorHAnsi"/>
          <w:sz w:val="20"/>
          <w:szCs w:val="20"/>
        </w:rPr>
      </w:pPr>
    </w:p>
    <w:p w14:paraId="4D192775" w14:textId="71E3F9EB" w:rsidR="00660594" w:rsidRPr="00157FE5" w:rsidRDefault="0059758D" w:rsidP="00660594">
      <w:pPr>
        <w:pStyle w:val="ListParagraph"/>
        <w:numPr>
          <w:ilvl w:val="0"/>
          <w:numId w:val="3"/>
        </w:numPr>
        <w:spacing w:after="0"/>
        <w:rPr>
          <w:rFonts w:cstheme="minorHAnsi"/>
          <w:sz w:val="20"/>
          <w:szCs w:val="20"/>
        </w:rPr>
      </w:pPr>
      <w:r w:rsidRPr="005A36F6">
        <w:rPr>
          <w:rFonts w:asciiTheme="minorHAnsi" w:hAnsiTheme="minorHAnsi" w:cstheme="minorHAnsi"/>
          <w:sz w:val="24"/>
          <w:szCs w:val="24"/>
        </w:rPr>
        <w:t xml:space="preserve">Which of the two diseases would be most likely to be associated with sickling? </w:t>
      </w:r>
      <w:r>
        <w:rPr>
          <w:rFonts w:asciiTheme="minorHAnsi" w:hAnsiTheme="minorHAnsi" w:cstheme="minorHAnsi"/>
          <w:sz w:val="24"/>
          <w:szCs w:val="24"/>
        </w:rPr>
        <w:t xml:space="preserve">Explain.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(2 marks)</w:t>
      </w:r>
    </w:p>
    <w:p w14:paraId="441625C3" w14:textId="77777777" w:rsidR="0059758D" w:rsidRDefault="0059758D" w:rsidP="00157FE5">
      <w:pPr>
        <w:pStyle w:val="ListParagraph"/>
        <w:ind w:left="785"/>
        <w:rPr>
          <w:rFonts w:cstheme="minorHAnsi"/>
          <w:sz w:val="24"/>
          <w:szCs w:val="24"/>
        </w:rPr>
      </w:pPr>
    </w:p>
    <w:p w14:paraId="20B3870E" w14:textId="77777777" w:rsidR="0059758D" w:rsidRDefault="0059758D" w:rsidP="0059758D">
      <w:pPr>
        <w:pStyle w:val="ListParagraph"/>
        <w:ind w:left="785"/>
        <w:rPr>
          <w:rFonts w:asciiTheme="minorHAnsi" w:eastAsia="MS Mincho" w:hAnsiTheme="minorHAnsi" w:cstheme="minorHAnsi"/>
          <w:sz w:val="24"/>
          <w:szCs w:val="24"/>
          <w:lang w:val="en-GB" w:eastAsia="ja-JP"/>
        </w:rPr>
      </w:pPr>
      <w:r w:rsidRPr="00805285">
        <w:rPr>
          <w:rFonts w:asciiTheme="minorHAnsi" w:eastAsia="MS Mincho" w:hAnsiTheme="minorHAnsi" w:cstheme="minorHAnsi"/>
          <w:sz w:val="24"/>
          <w:szCs w:val="24"/>
          <w:lang w:val="en-GB" w:eastAsia="ja-JP"/>
        </w:rPr>
        <w:t>____________________________________________________________________</w:t>
      </w:r>
    </w:p>
    <w:p w14:paraId="2250D611" w14:textId="77777777" w:rsidR="0059758D" w:rsidRDefault="0059758D" w:rsidP="0059758D">
      <w:pPr>
        <w:pStyle w:val="ListParagraph"/>
        <w:ind w:left="785"/>
        <w:rPr>
          <w:rFonts w:asciiTheme="minorHAnsi" w:eastAsia="MS Mincho" w:hAnsiTheme="minorHAnsi" w:cstheme="minorHAnsi"/>
          <w:sz w:val="24"/>
          <w:szCs w:val="24"/>
          <w:lang w:val="en-GB" w:eastAsia="ja-JP"/>
        </w:rPr>
      </w:pPr>
    </w:p>
    <w:p w14:paraId="12310393" w14:textId="77777777" w:rsidR="0059758D" w:rsidRDefault="0059758D" w:rsidP="0059758D">
      <w:pPr>
        <w:pStyle w:val="ListParagraph"/>
        <w:ind w:left="785"/>
        <w:rPr>
          <w:rFonts w:asciiTheme="minorHAnsi" w:eastAsia="MS Mincho" w:hAnsiTheme="minorHAnsi" w:cstheme="minorHAnsi"/>
          <w:sz w:val="24"/>
          <w:szCs w:val="24"/>
          <w:lang w:val="en-GB" w:eastAsia="ja-JP"/>
        </w:rPr>
      </w:pPr>
      <w:r w:rsidRPr="00805285">
        <w:rPr>
          <w:rFonts w:asciiTheme="minorHAnsi" w:eastAsia="MS Mincho" w:hAnsiTheme="minorHAnsi" w:cstheme="minorHAnsi"/>
          <w:sz w:val="24"/>
          <w:szCs w:val="24"/>
          <w:lang w:val="en-GB" w:eastAsia="ja-JP"/>
        </w:rPr>
        <w:t>____________________________________________________________________</w:t>
      </w:r>
    </w:p>
    <w:p w14:paraId="7D62D71F" w14:textId="77777777" w:rsidR="0059758D" w:rsidRDefault="0059758D" w:rsidP="0059758D">
      <w:pPr>
        <w:pStyle w:val="ListParagraph"/>
        <w:ind w:left="785"/>
        <w:rPr>
          <w:rFonts w:asciiTheme="minorHAnsi" w:hAnsiTheme="minorHAnsi" w:cstheme="minorHAnsi"/>
          <w:sz w:val="24"/>
          <w:szCs w:val="24"/>
        </w:rPr>
      </w:pPr>
    </w:p>
    <w:p w14:paraId="53E3AD5B" w14:textId="3DBE7ED8" w:rsidR="0059758D" w:rsidRDefault="0059758D" w:rsidP="0059758D">
      <w:pPr>
        <w:pStyle w:val="ListParagraph"/>
        <w:ind w:left="785"/>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w:t>
      </w:r>
    </w:p>
    <w:p w14:paraId="5015087F" w14:textId="5CEB86B8" w:rsidR="0059758D" w:rsidRDefault="0059758D" w:rsidP="0059758D">
      <w:pPr>
        <w:pStyle w:val="ListParagraph"/>
        <w:ind w:left="785"/>
        <w:rPr>
          <w:rFonts w:asciiTheme="minorHAnsi" w:hAnsiTheme="minorHAnsi" w:cstheme="minorHAnsi"/>
          <w:sz w:val="24"/>
          <w:szCs w:val="24"/>
        </w:rPr>
      </w:pPr>
    </w:p>
    <w:p w14:paraId="529C2060" w14:textId="4A92F36B" w:rsidR="0059758D" w:rsidRPr="0059758D" w:rsidRDefault="0059758D" w:rsidP="0059758D">
      <w:pPr>
        <w:pStyle w:val="ListParagraph"/>
        <w:ind w:left="785"/>
        <w:rPr>
          <w:rFonts w:asciiTheme="minorHAnsi" w:hAnsiTheme="minorHAnsi" w:cstheme="minorHAnsi"/>
          <w:i/>
          <w:iCs/>
          <w:sz w:val="20"/>
          <w:szCs w:val="20"/>
        </w:rPr>
      </w:pPr>
      <w:r w:rsidRPr="0059758D">
        <w:rPr>
          <w:rFonts w:asciiTheme="minorHAnsi" w:hAnsiTheme="minorHAnsi" w:cstheme="minorHAnsi"/>
          <w:i/>
          <w:iCs/>
          <w:sz w:val="20"/>
          <w:szCs w:val="20"/>
        </w:rPr>
        <w:t>The present frequency of Sickle-cell trait in parts of Africa from which the ancestors of African Americans came indicates that the early African American population contained about 22 per cent sicklers.</w:t>
      </w:r>
    </w:p>
    <w:p w14:paraId="6C640B30" w14:textId="77777777" w:rsidR="0059758D" w:rsidRDefault="0059758D" w:rsidP="00157FE5">
      <w:pPr>
        <w:pStyle w:val="ListParagraph"/>
        <w:ind w:left="785"/>
        <w:rPr>
          <w:rFonts w:cstheme="minorHAnsi"/>
          <w:sz w:val="24"/>
          <w:szCs w:val="24"/>
        </w:rPr>
      </w:pPr>
    </w:p>
    <w:p w14:paraId="211C2744" w14:textId="77777777" w:rsidR="00903463" w:rsidRPr="00903463" w:rsidRDefault="0059758D" w:rsidP="0059758D">
      <w:pPr>
        <w:pStyle w:val="ListParagraph"/>
        <w:numPr>
          <w:ilvl w:val="0"/>
          <w:numId w:val="3"/>
        </w:numPr>
        <w:rPr>
          <w:sz w:val="20"/>
          <w:szCs w:val="20"/>
        </w:rPr>
      </w:pPr>
      <w:r w:rsidRPr="0059758D">
        <w:rPr>
          <w:rFonts w:cstheme="minorHAnsi"/>
          <w:sz w:val="24"/>
          <w:szCs w:val="24"/>
        </w:rPr>
        <w:t>How would mixing with the European population have caused this frequency to change?</w:t>
      </w:r>
      <w:r>
        <w:rPr>
          <w:rFonts w:cstheme="minorHAnsi"/>
          <w:sz w:val="24"/>
          <w:szCs w:val="24"/>
        </w:rPr>
        <w:t xml:space="preserve"> </w:t>
      </w:r>
      <w:r w:rsidRPr="0059758D">
        <w:rPr>
          <w:rFonts w:cstheme="minorHAnsi"/>
          <w:sz w:val="24"/>
          <w:szCs w:val="24"/>
        </w:rPr>
        <w:t>Use a punnet square to demonstrate how this happens</w:t>
      </w:r>
      <w:r w:rsidR="00903463">
        <w:rPr>
          <w:rFonts w:cstheme="minorHAnsi"/>
          <w:sz w:val="24"/>
          <w:szCs w:val="24"/>
        </w:rPr>
        <w:tab/>
      </w:r>
      <w:r w:rsidR="00903463">
        <w:rPr>
          <w:rFonts w:cstheme="minorHAnsi"/>
          <w:sz w:val="24"/>
          <w:szCs w:val="24"/>
        </w:rPr>
        <w:tab/>
        <w:t>(3 marks)</w:t>
      </w:r>
      <w:r w:rsidRPr="0059758D">
        <w:rPr>
          <w:rFonts w:cstheme="minorHAnsi"/>
          <w:sz w:val="24"/>
          <w:szCs w:val="24"/>
        </w:rPr>
        <w:t xml:space="preserve">      </w:t>
      </w:r>
    </w:p>
    <w:p w14:paraId="3A589B6B" w14:textId="77777777" w:rsidR="00903463" w:rsidRDefault="00903463" w:rsidP="00903463">
      <w:pPr>
        <w:pStyle w:val="ListParagraph"/>
        <w:ind w:left="785"/>
        <w:rPr>
          <w:rFonts w:cstheme="minorHAnsi"/>
          <w:sz w:val="24"/>
          <w:szCs w:val="24"/>
        </w:rPr>
      </w:pPr>
    </w:p>
    <w:p w14:paraId="19AC4D66" w14:textId="77777777" w:rsidR="00903463" w:rsidRDefault="00903463" w:rsidP="00903463">
      <w:pPr>
        <w:pStyle w:val="ListParagraph"/>
        <w:ind w:left="785"/>
        <w:rPr>
          <w:rFonts w:cstheme="minorHAnsi"/>
          <w:sz w:val="24"/>
          <w:szCs w:val="24"/>
        </w:rPr>
      </w:pPr>
    </w:p>
    <w:p w14:paraId="6FF7047C" w14:textId="77777777" w:rsidR="00903463" w:rsidRDefault="00903463" w:rsidP="00903463">
      <w:pPr>
        <w:pStyle w:val="ListParagraph"/>
        <w:ind w:left="785"/>
        <w:rPr>
          <w:rFonts w:cstheme="minorHAnsi"/>
          <w:sz w:val="24"/>
          <w:szCs w:val="24"/>
        </w:rPr>
      </w:pPr>
    </w:p>
    <w:p w14:paraId="6574A8E0" w14:textId="77777777" w:rsidR="00903463" w:rsidRDefault="00903463" w:rsidP="00903463">
      <w:pPr>
        <w:pStyle w:val="ListParagraph"/>
        <w:ind w:left="785"/>
        <w:rPr>
          <w:rFonts w:cstheme="minorHAnsi"/>
          <w:sz w:val="24"/>
          <w:szCs w:val="24"/>
        </w:rPr>
      </w:pPr>
    </w:p>
    <w:p w14:paraId="03002DCA" w14:textId="77777777" w:rsidR="00903463" w:rsidRDefault="00903463" w:rsidP="00903463">
      <w:pPr>
        <w:pStyle w:val="ListParagraph"/>
        <w:ind w:left="785"/>
        <w:rPr>
          <w:rFonts w:cstheme="minorHAnsi"/>
          <w:sz w:val="24"/>
          <w:szCs w:val="24"/>
        </w:rPr>
      </w:pPr>
    </w:p>
    <w:p w14:paraId="6A3573C0" w14:textId="77777777" w:rsidR="00903463" w:rsidRDefault="00903463" w:rsidP="00903463">
      <w:pPr>
        <w:pStyle w:val="ListParagraph"/>
        <w:ind w:left="785"/>
        <w:rPr>
          <w:rFonts w:cstheme="minorHAnsi"/>
          <w:sz w:val="24"/>
          <w:szCs w:val="24"/>
        </w:rPr>
      </w:pPr>
    </w:p>
    <w:p w14:paraId="4F0511A7" w14:textId="77777777" w:rsidR="00903463" w:rsidRDefault="00903463" w:rsidP="00903463">
      <w:pPr>
        <w:pStyle w:val="ListParagraph"/>
        <w:ind w:left="785"/>
        <w:rPr>
          <w:rFonts w:cstheme="minorHAnsi"/>
          <w:sz w:val="24"/>
          <w:szCs w:val="24"/>
        </w:rPr>
      </w:pPr>
    </w:p>
    <w:p w14:paraId="12503BDF" w14:textId="77777777" w:rsidR="00903463" w:rsidRDefault="00903463" w:rsidP="00903463">
      <w:pPr>
        <w:pStyle w:val="ListParagraph"/>
        <w:ind w:left="785"/>
        <w:rPr>
          <w:rFonts w:cstheme="minorHAnsi"/>
          <w:sz w:val="24"/>
          <w:szCs w:val="24"/>
        </w:rPr>
      </w:pPr>
    </w:p>
    <w:p w14:paraId="7551E109" w14:textId="77777777" w:rsidR="00903463" w:rsidRDefault="00903463" w:rsidP="00903463">
      <w:pPr>
        <w:pStyle w:val="ListParagraph"/>
        <w:ind w:left="785"/>
        <w:rPr>
          <w:rFonts w:cstheme="minorHAnsi"/>
          <w:sz w:val="24"/>
          <w:szCs w:val="24"/>
        </w:rPr>
      </w:pPr>
    </w:p>
    <w:p w14:paraId="7EC9DEF2" w14:textId="77777777" w:rsidR="00903463" w:rsidRDefault="00903463" w:rsidP="00903463">
      <w:pPr>
        <w:pStyle w:val="ListParagraph"/>
        <w:ind w:left="785"/>
        <w:rPr>
          <w:rFonts w:cstheme="minorHAnsi"/>
          <w:sz w:val="24"/>
          <w:szCs w:val="24"/>
        </w:rPr>
      </w:pPr>
    </w:p>
    <w:p w14:paraId="03C1EF3B" w14:textId="77777777" w:rsidR="00903463" w:rsidRDefault="00903463" w:rsidP="00903463">
      <w:pPr>
        <w:pStyle w:val="ListParagraph"/>
        <w:ind w:left="785"/>
        <w:rPr>
          <w:rFonts w:cstheme="minorHAnsi"/>
          <w:sz w:val="24"/>
          <w:szCs w:val="24"/>
        </w:rPr>
      </w:pPr>
    </w:p>
    <w:p w14:paraId="18CE8772" w14:textId="77777777" w:rsidR="00903463" w:rsidRDefault="00903463" w:rsidP="00903463">
      <w:pPr>
        <w:pStyle w:val="ListParagraph"/>
        <w:ind w:left="785"/>
        <w:rPr>
          <w:rFonts w:cstheme="minorHAnsi"/>
          <w:sz w:val="24"/>
          <w:szCs w:val="24"/>
        </w:rPr>
      </w:pPr>
    </w:p>
    <w:p w14:paraId="0E8377FE" w14:textId="77777777" w:rsidR="00903463" w:rsidRDefault="00903463" w:rsidP="00903463">
      <w:pPr>
        <w:pStyle w:val="ListParagraph"/>
        <w:ind w:left="785"/>
        <w:rPr>
          <w:rFonts w:cstheme="minorHAnsi"/>
          <w:sz w:val="24"/>
          <w:szCs w:val="24"/>
        </w:rPr>
      </w:pPr>
    </w:p>
    <w:p w14:paraId="1D9E0945" w14:textId="7AFA89F1" w:rsidR="00903463" w:rsidRDefault="00903463" w:rsidP="00903463">
      <w:pPr>
        <w:pStyle w:val="ListParagraph"/>
        <w:ind w:left="785"/>
        <w:rPr>
          <w:rFonts w:cstheme="minorHAnsi"/>
          <w:sz w:val="24"/>
          <w:szCs w:val="24"/>
        </w:rPr>
      </w:pPr>
    </w:p>
    <w:p w14:paraId="7FC89EDC" w14:textId="4738BBFC" w:rsidR="00903463" w:rsidRPr="00903463" w:rsidRDefault="00903463" w:rsidP="00903463">
      <w:pPr>
        <w:spacing w:after="0"/>
        <w:rPr>
          <w:rFonts w:cstheme="minorHAnsi"/>
          <w:i/>
          <w:iCs/>
          <w:sz w:val="20"/>
          <w:szCs w:val="20"/>
        </w:rPr>
      </w:pPr>
      <w:r w:rsidRPr="00903463">
        <w:rPr>
          <w:rFonts w:cstheme="minorHAnsi"/>
          <w:i/>
          <w:iCs/>
          <w:sz w:val="20"/>
          <w:szCs w:val="20"/>
        </w:rPr>
        <w:lastRenderedPageBreak/>
        <w:t>In the United States of America, control measures have almost eliminated the transmitter of Malaria</w:t>
      </w:r>
      <w:r>
        <w:rPr>
          <w:rFonts w:cstheme="minorHAnsi"/>
          <w:i/>
          <w:iCs/>
          <w:sz w:val="20"/>
          <w:szCs w:val="20"/>
        </w:rPr>
        <w:t xml:space="preserve"> </w:t>
      </w:r>
      <w:r w:rsidRPr="00903463">
        <w:rPr>
          <w:rFonts w:cstheme="minorHAnsi"/>
          <w:i/>
          <w:iCs/>
          <w:sz w:val="20"/>
          <w:szCs w:val="20"/>
        </w:rPr>
        <w:t>- the Anopheles mosquito.</w:t>
      </w:r>
    </w:p>
    <w:p w14:paraId="788ACC32" w14:textId="77777777" w:rsidR="00903463" w:rsidRDefault="00903463" w:rsidP="00903463">
      <w:pPr>
        <w:pStyle w:val="ListParagraph"/>
        <w:ind w:left="785"/>
        <w:rPr>
          <w:rFonts w:cstheme="minorHAnsi"/>
          <w:sz w:val="24"/>
          <w:szCs w:val="24"/>
        </w:rPr>
      </w:pPr>
    </w:p>
    <w:p w14:paraId="45C98AB3" w14:textId="6FC99E0A" w:rsidR="00903463" w:rsidRPr="009E1391" w:rsidRDefault="00903463" w:rsidP="00903463">
      <w:pPr>
        <w:pStyle w:val="ListParagraph"/>
        <w:numPr>
          <w:ilvl w:val="0"/>
          <w:numId w:val="3"/>
        </w:numPr>
        <w:rPr>
          <w:sz w:val="20"/>
          <w:szCs w:val="20"/>
        </w:rPr>
      </w:pPr>
      <w:r w:rsidRPr="00903463">
        <w:rPr>
          <w:rFonts w:cstheme="minorHAnsi"/>
          <w:sz w:val="24"/>
          <w:szCs w:val="24"/>
        </w:rPr>
        <w:t>Recalling that an individual homozygous for sickling usually dies before reaching reproductive age, what would you expect to happen to the frequency of the gene for sickling in the United States. Why?</w:t>
      </w:r>
      <w:r w:rsidR="000B5033">
        <w:rPr>
          <w:rFonts w:cstheme="minorHAnsi"/>
          <w:sz w:val="24"/>
          <w:szCs w:val="24"/>
        </w:rPr>
        <w:tab/>
      </w:r>
      <w:r w:rsidR="000B5033">
        <w:rPr>
          <w:rFonts w:cstheme="minorHAnsi"/>
          <w:sz w:val="24"/>
          <w:szCs w:val="24"/>
        </w:rPr>
        <w:tab/>
      </w:r>
      <w:r w:rsidR="000B5033">
        <w:rPr>
          <w:rFonts w:cstheme="minorHAnsi"/>
          <w:sz w:val="24"/>
          <w:szCs w:val="24"/>
        </w:rPr>
        <w:tab/>
      </w:r>
      <w:r w:rsidR="000B5033">
        <w:rPr>
          <w:rFonts w:cstheme="minorHAnsi"/>
          <w:sz w:val="24"/>
          <w:szCs w:val="24"/>
        </w:rPr>
        <w:tab/>
      </w:r>
      <w:r w:rsidR="000B5033">
        <w:rPr>
          <w:rFonts w:cstheme="minorHAnsi"/>
          <w:sz w:val="24"/>
          <w:szCs w:val="24"/>
        </w:rPr>
        <w:tab/>
        <w:t>(2 marks)</w:t>
      </w:r>
    </w:p>
    <w:p w14:paraId="24C0D474" w14:textId="14A3327F" w:rsidR="009E1391" w:rsidRDefault="009E1391" w:rsidP="009E1391">
      <w:pPr>
        <w:pStyle w:val="ListParagraph"/>
        <w:ind w:left="785"/>
        <w:rPr>
          <w:rFonts w:cstheme="minorHAnsi"/>
          <w:sz w:val="24"/>
          <w:szCs w:val="24"/>
        </w:rPr>
      </w:pPr>
    </w:p>
    <w:p w14:paraId="2A00A3A1" w14:textId="77777777" w:rsidR="009E1391" w:rsidRDefault="009E1391" w:rsidP="009E1391">
      <w:pPr>
        <w:pStyle w:val="ListParagraph"/>
        <w:ind w:left="785"/>
        <w:rPr>
          <w:rFonts w:asciiTheme="minorHAnsi" w:eastAsia="MS Mincho" w:hAnsiTheme="minorHAnsi" w:cstheme="minorHAnsi"/>
          <w:sz w:val="24"/>
          <w:szCs w:val="24"/>
          <w:lang w:val="en-GB" w:eastAsia="ja-JP"/>
        </w:rPr>
      </w:pPr>
      <w:r w:rsidRPr="00805285">
        <w:rPr>
          <w:rFonts w:asciiTheme="minorHAnsi" w:eastAsia="MS Mincho" w:hAnsiTheme="minorHAnsi" w:cstheme="minorHAnsi"/>
          <w:sz w:val="24"/>
          <w:szCs w:val="24"/>
          <w:lang w:val="en-GB" w:eastAsia="ja-JP"/>
        </w:rPr>
        <w:t>____________________________________________________________________</w:t>
      </w:r>
    </w:p>
    <w:p w14:paraId="75922F00" w14:textId="77777777" w:rsidR="009E1391" w:rsidRDefault="009E1391" w:rsidP="009E1391">
      <w:pPr>
        <w:pStyle w:val="ListParagraph"/>
        <w:ind w:left="785"/>
        <w:rPr>
          <w:rFonts w:asciiTheme="minorHAnsi" w:eastAsia="MS Mincho" w:hAnsiTheme="minorHAnsi" w:cstheme="minorHAnsi"/>
          <w:sz w:val="24"/>
          <w:szCs w:val="24"/>
          <w:lang w:val="en-GB" w:eastAsia="ja-JP"/>
        </w:rPr>
      </w:pPr>
    </w:p>
    <w:p w14:paraId="04221933" w14:textId="77777777" w:rsidR="009E1391" w:rsidRDefault="009E1391" w:rsidP="009E1391">
      <w:pPr>
        <w:pStyle w:val="ListParagraph"/>
        <w:ind w:left="785"/>
        <w:rPr>
          <w:rFonts w:asciiTheme="minorHAnsi" w:eastAsia="MS Mincho" w:hAnsiTheme="minorHAnsi" w:cstheme="minorHAnsi"/>
          <w:sz w:val="24"/>
          <w:szCs w:val="24"/>
          <w:lang w:val="en-GB" w:eastAsia="ja-JP"/>
        </w:rPr>
      </w:pPr>
      <w:r w:rsidRPr="00805285">
        <w:rPr>
          <w:rFonts w:asciiTheme="minorHAnsi" w:eastAsia="MS Mincho" w:hAnsiTheme="minorHAnsi" w:cstheme="minorHAnsi"/>
          <w:sz w:val="24"/>
          <w:szCs w:val="24"/>
          <w:lang w:val="en-GB" w:eastAsia="ja-JP"/>
        </w:rPr>
        <w:t>____________________________________________________________________</w:t>
      </w:r>
    </w:p>
    <w:p w14:paraId="2B2D794B" w14:textId="77777777" w:rsidR="009E1391" w:rsidRDefault="009E1391" w:rsidP="009E1391">
      <w:pPr>
        <w:pStyle w:val="ListParagraph"/>
        <w:ind w:left="785"/>
        <w:rPr>
          <w:rFonts w:asciiTheme="minorHAnsi" w:hAnsiTheme="minorHAnsi" w:cstheme="minorHAnsi"/>
          <w:sz w:val="24"/>
          <w:szCs w:val="24"/>
        </w:rPr>
      </w:pPr>
    </w:p>
    <w:p w14:paraId="0A92FBD4" w14:textId="77777777" w:rsidR="009E1391" w:rsidRDefault="009E1391" w:rsidP="009E1391">
      <w:pPr>
        <w:pStyle w:val="ListParagraph"/>
        <w:ind w:left="785"/>
        <w:rPr>
          <w:rFonts w:asciiTheme="minorHAnsi" w:hAnsiTheme="minorHAnsi" w:cstheme="minorHAnsi"/>
          <w:sz w:val="24"/>
          <w:szCs w:val="24"/>
        </w:rPr>
      </w:pPr>
      <w:r>
        <w:rPr>
          <w:rFonts w:asciiTheme="minorHAnsi" w:hAnsiTheme="minorHAnsi" w:cstheme="minorHAnsi"/>
          <w:sz w:val="24"/>
          <w:szCs w:val="24"/>
        </w:rPr>
        <w:t>____________________________________________________________________</w:t>
      </w:r>
    </w:p>
    <w:p w14:paraId="53D4E922" w14:textId="77777777" w:rsidR="009E1391" w:rsidRPr="00903463" w:rsidRDefault="009E1391" w:rsidP="009E1391">
      <w:pPr>
        <w:pStyle w:val="ListParagraph"/>
        <w:ind w:left="785"/>
        <w:rPr>
          <w:sz w:val="20"/>
          <w:szCs w:val="20"/>
        </w:rPr>
      </w:pPr>
    </w:p>
    <w:sectPr w:rsidR="009E1391" w:rsidRPr="00903463" w:rsidSect="00435975">
      <w:headerReference w:type="first" r:id="rId7"/>
      <w:foot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AD9E3" w14:textId="77777777" w:rsidR="00B679B6" w:rsidRDefault="00B679B6" w:rsidP="00435975">
      <w:pPr>
        <w:spacing w:after="0" w:line="240" w:lineRule="auto"/>
      </w:pPr>
      <w:r>
        <w:separator/>
      </w:r>
    </w:p>
  </w:endnote>
  <w:endnote w:type="continuationSeparator" w:id="0">
    <w:p w14:paraId="7C64A1D6" w14:textId="77777777" w:rsidR="00B679B6" w:rsidRDefault="00B679B6" w:rsidP="00435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F22CC" w14:textId="2E66C726" w:rsidR="00435975" w:rsidRDefault="00435975">
    <w:pPr>
      <w:pStyle w:val="Footer"/>
    </w:pPr>
    <w:r>
      <w:rPr>
        <w:noProof/>
        <w:lang w:eastAsia="en-AU"/>
      </w:rPr>
      <w:drawing>
        <wp:anchor distT="0" distB="0" distL="114300" distR="114300" simplePos="0" relativeHeight="251662336" behindDoc="0" locked="0" layoutInCell="1" allowOverlap="1" wp14:anchorId="37F2CAE1" wp14:editId="7CF8EDF1">
          <wp:simplePos x="0" y="0"/>
          <wp:positionH relativeFrom="page">
            <wp:posOffset>9525</wp:posOffset>
          </wp:positionH>
          <wp:positionV relativeFrom="paragraph">
            <wp:posOffset>-371475</wp:posOffset>
          </wp:positionV>
          <wp:extent cx="7754285" cy="12115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54285" cy="121158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74895" w14:textId="77777777" w:rsidR="00B679B6" w:rsidRDefault="00B679B6" w:rsidP="00435975">
      <w:pPr>
        <w:spacing w:after="0" w:line="240" w:lineRule="auto"/>
      </w:pPr>
      <w:r>
        <w:separator/>
      </w:r>
    </w:p>
  </w:footnote>
  <w:footnote w:type="continuationSeparator" w:id="0">
    <w:p w14:paraId="6453B854" w14:textId="77777777" w:rsidR="00B679B6" w:rsidRDefault="00B679B6" w:rsidP="004359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2D8F3" w14:textId="4D64FC87" w:rsidR="00435975" w:rsidRDefault="00435975">
    <w:pPr>
      <w:pStyle w:val="Header"/>
    </w:pPr>
    <w:r>
      <w:rPr>
        <w:noProof/>
      </w:rPr>
      <w:drawing>
        <wp:anchor distT="0" distB="0" distL="114300" distR="114300" simplePos="0" relativeHeight="251660288" behindDoc="0" locked="0" layoutInCell="1" allowOverlap="1" wp14:anchorId="12E197F9" wp14:editId="3D1DACA6">
          <wp:simplePos x="0" y="0"/>
          <wp:positionH relativeFrom="column">
            <wp:posOffset>3764915</wp:posOffset>
          </wp:positionH>
          <wp:positionV relativeFrom="paragraph">
            <wp:posOffset>85090</wp:posOffset>
          </wp:positionV>
          <wp:extent cx="1966595" cy="8877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966595" cy="887730"/>
                  </a:xfrm>
                  <a:prstGeom prst="rect">
                    <a:avLst/>
                  </a:prstGeom>
                </pic:spPr>
              </pic:pic>
            </a:graphicData>
          </a:graphic>
        </wp:anchor>
      </w:drawing>
    </w:r>
    <w:r>
      <w:rPr>
        <w:noProof/>
      </w:rPr>
      <w:drawing>
        <wp:anchor distT="0" distB="0" distL="114300" distR="114300" simplePos="0" relativeHeight="251659264" behindDoc="0" locked="0" layoutInCell="1" allowOverlap="1" wp14:anchorId="30E23B3B" wp14:editId="76DA49F2">
          <wp:simplePos x="0" y="0"/>
          <wp:positionH relativeFrom="column">
            <wp:posOffset>-1123950</wp:posOffset>
          </wp:positionH>
          <wp:positionV relativeFrom="paragraph">
            <wp:posOffset>-591820</wp:posOffset>
          </wp:positionV>
          <wp:extent cx="7764780" cy="9728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7764780" cy="9728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7823"/>
    <w:multiLevelType w:val="hybridMultilevel"/>
    <w:tmpl w:val="AA1A2FBA"/>
    <w:lvl w:ilvl="0" w:tplc="FEDE3090">
      <w:start w:val="1"/>
      <w:numFmt w:val="decimal"/>
      <w:lvlText w:val="%1."/>
      <w:lvlJc w:val="left"/>
      <w:pPr>
        <w:ind w:left="785" w:hanging="360"/>
      </w:pPr>
      <w:rPr>
        <w:rFonts w:asciiTheme="minorHAnsi" w:hAnsiTheme="minorHAnsi" w:cstheme="minorHAnsi" w:hint="default"/>
        <w:sz w:val="22"/>
        <w:szCs w:val="22"/>
      </w:rPr>
    </w:lvl>
    <w:lvl w:ilvl="1" w:tplc="0C090019">
      <w:start w:val="1"/>
      <w:numFmt w:val="lowerLetter"/>
      <w:lvlText w:val="%2."/>
      <w:lvlJc w:val="left"/>
      <w:pPr>
        <w:ind w:left="1505" w:hanging="360"/>
      </w:pPr>
    </w:lvl>
    <w:lvl w:ilvl="2" w:tplc="0C09001B" w:tentative="1">
      <w:start w:val="1"/>
      <w:numFmt w:val="lowerRoman"/>
      <w:lvlText w:val="%3."/>
      <w:lvlJc w:val="right"/>
      <w:pPr>
        <w:ind w:left="2225" w:hanging="180"/>
      </w:pPr>
    </w:lvl>
    <w:lvl w:ilvl="3" w:tplc="0C09000F" w:tentative="1">
      <w:start w:val="1"/>
      <w:numFmt w:val="decimal"/>
      <w:lvlText w:val="%4."/>
      <w:lvlJc w:val="left"/>
      <w:pPr>
        <w:ind w:left="2945" w:hanging="360"/>
      </w:pPr>
    </w:lvl>
    <w:lvl w:ilvl="4" w:tplc="0C090019" w:tentative="1">
      <w:start w:val="1"/>
      <w:numFmt w:val="lowerLetter"/>
      <w:lvlText w:val="%5."/>
      <w:lvlJc w:val="left"/>
      <w:pPr>
        <w:ind w:left="3665" w:hanging="360"/>
      </w:pPr>
    </w:lvl>
    <w:lvl w:ilvl="5" w:tplc="0C09001B" w:tentative="1">
      <w:start w:val="1"/>
      <w:numFmt w:val="lowerRoman"/>
      <w:lvlText w:val="%6."/>
      <w:lvlJc w:val="right"/>
      <w:pPr>
        <w:ind w:left="4385" w:hanging="180"/>
      </w:pPr>
    </w:lvl>
    <w:lvl w:ilvl="6" w:tplc="0C09000F" w:tentative="1">
      <w:start w:val="1"/>
      <w:numFmt w:val="decimal"/>
      <w:lvlText w:val="%7."/>
      <w:lvlJc w:val="left"/>
      <w:pPr>
        <w:ind w:left="5105" w:hanging="360"/>
      </w:pPr>
    </w:lvl>
    <w:lvl w:ilvl="7" w:tplc="0C090019" w:tentative="1">
      <w:start w:val="1"/>
      <w:numFmt w:val="lowerLetter"/>
      <w:lvlText w:val="%8."/>
      <w:lvlJc w:val="left"/>
      <w:pPr>
        <w:ind w:left="5825" w:hanging="360"/>
      </w:pPr>
    </w:lvl>
    <w:lvl w:ilvl="8" w:tplc="0C09001B" w:tentative="1">
      <w:start w:val="1"/>
      <w:numFmt w:val="lowerRoman"/>
      <w:lvlText w:val="%9."/>
      <w:lvlJc w:val="right"/>
      <w:pPr>
        <w:ind w:left="6545" w:hanging="180"/>
      </w:pPr>
    </w:lvl>
  </w:abstractNum>
  <w:abstractNum w:abstractNumId="1" w15:restartNumberingAfterBreak="0">
    <w:nsid w:val="0AD833E9"/>
    <w:multiLevelType w:val="hybridMultilevel"/>
    <w:tmpl w:val="A5AA0402"/>
    <w:lvl w:ilvl="0" w:tplc="FEDE3090">
      <w:start w:val="1"/>
      <w:numFmt w:val="decimal"/>
      <w:lvlText w:val="%1."/>
      <w:lvlJc w:val="left"/>
      <w:pPr>
        <w:ind w:left="785" w:hanging="360"/>
      </w:pPr>
      <w:rPr>
        <w:rFonts w:asciiTheme="minorHAnsi" w:hAnsiTheme="minorHAnsi" w:cstheme="minorHAnsi" w:hint="default"/>
        <w:sz w:val="22"/>
        <w:szCs w:val="22"/>
      </w:rPr>
    </w:lvl>
    <w:lvl w:ilvl="1" w:tplc="0C090019">
      <w:start w:val="1"/>
      <w:numFmt w:val="lowerLetter"/>
      <w:lvlText w:val="%2."/>
      <w:lvlJc w:val="left"/>
      <w:pPr>
        <w:ind w:left="1505" w:hanging="360"/>
      </w:pPr>
    </w:lvl>
    <w:lvl w:ilvl="2" w:tplc="0C09001B" w:tentative="1">
      <w:start w:val="1"/>
      <w:numFmt w:val="lowerRoman"/>
      <w:lvlText w:val="%3."/>
      <w:lvlJc w:val="right"/>
      <w:pPr>
        <w:ind w:left="2225" w:hanging="180"/>
      </w:pPr>
    </w:lvl>
    <w:lvl w:ilvl="3" w:tplc="0C09000F" w:tentative="1">
      <w:start w:val="1"/>
      <w:numFmt w:val="decimal"/>
      <w:lvlText w:val="%4."/>
      <w:lvlJc w:val="left"/>
      <w:pPr>
        <w:ind w:left="2945" w:hanging="360"/>
      </w:pPr>
    </w:lvl>
    <w:lvl w:ilvl="4" w:tplc="0C090019" w:tentative="1">
      <w:start w:val="1"/>
      <w:numFmt w:val="lowerLetter"/>
      <w:lvlText w:val="%5."/>
      <w:lvlJc w:val="left"/>
      <w:pPr>
        <w:ind w:left="3665" w:hanging="360"/>
      </w:pPr>
    </w:lvl>
    <w:lvl w:ilvl="5" w:tplc="0C09001B" w:tentative="1">
      <w:start w:val="1"/>
      <w:numFmt w:val="lowerRoman"/>
      <w:lvlText w:val="%6."/>
      <w:lvlJc w:val="right"/>
      <w:pPr>
        <w:ind w:left="4385" w:hanging="180"/>
      </w:pPr>
    </w:lvl>
    <w:lvl w:ilvl="6" w:tplc="0C09000F" w:tentative="1">
      <w:start w:val="1"/>
      <w:numFmt w:val="decimal"/>
      <w:lvlText w:val="%7."/>
      <w:lvlJc w:val="left"/>
      <w:pPr>
        <w:ind w:left="5105" w:hanging="360"/>
      </w:pPr>
    </w:lvl>
    <w:lvl w:ilvl="7" w:tplc="0C090019" w:tentative="1">
      <w:start w:val="1"/>
      <w:numFmt w:val="lowerLetter"/>
      <w:lvlText w:val="%8."/>
      <w:lvlJc w:val="left"/>
      <w:pPr>
        <w:ind w:left="5825" w:hanging="360"/>
      </w:pPr>
    </w:lvl>
    <w:lvl w:ilvl="8" w:tplc="0C09001B" w:tentative="1">
      <w:start w:val="1"/>
      <w:numFmt w:val="lowerRoman"/>
      <w:lvlText w:val="%9."/>
      <w:lvlJc w:val="right"/>
      <w:pPr>
        <w:ind w:left="6545" w:hanging="180"/>
      </w:pPr>
    </w:lvl>
  </w:abstractNum>
  <w:abstractNum w:abstractNumId="2" w15:restartNumberingAfterBreak="0">
    <w:nsid w:val="10496FD5"/>
    <w:multiLevelType w:val="hybridMultilevel"/>
    <w:tmpl w:val="A698C8F2"/>
    <w:lvl w:ilvl="0" w:tplc="0C09000F">
      <w:start w:val="1"/>
      <w:numFmt w:val="decimal"/>
      <w:lvlText w:val="%1."/>
      <w:lvlJc w:val="left"/>
      <w:pPr>
        <w:ind w:left="785" w:hanging="360"/>
      </w:pPr>
    </w:lvl>
    <w:lvl w:ilvl="1" w:tplc="0C090019">
      <w:start w:val="1"/>
      <w:numFmt w:val="lowerLetter"/>
      <w:lvlText w:val="%2."/>
      <w:lvlJc w:val="left"/>
      <w:pPr>
        <w:ind w:left="1505" w:hanging="360"/>
      </w:pPr>
    </w:lvl>
    <w:lvl w:ilvl="2" w:tplc="0C09001B" w:tentative="1">
      <w:start w:val="1"/>
      <w:numFmt w:val="lowerRoman"/>
      <w:lvlText w:val="%3."/>
      <w:lvlJc w:val="right"/>
      <w:pPr>
        <w:ind w:left="2225" w:hanging="180"/>
      </w:pPr>
    </w:lvl>
    <w:lvl w:ilvl="3" w:tplc="0C09000F" w:tentative="1">
      <w:start w:val="1"/>
      <w:numFmt w:val="decimal"/>
      <w:lvlText w:val="%4."/>
      <w:lvlJc w:val="left"/>
      <w:pPr>
        <w:ind w:left="2945" w:hanging="360"/>
      </w:pPr>
    </w:lvl>
    <w:lvl w:ilvl="4" w:tplc="0C090019" w:tentative="1">
      <w:start w:val="1"/>
      <w:numFmt w:val="lowerLetter"/>
      <w:lvlText w:val="%5."/>
      <w:lvlJc w:val="left"/>
      <w:pPr>
        <w:ind w:left="3665" w:hanging="360"/>
      </w:pPr>
    </w:lvl>
    <w:lvl w:ilvl="5" w:tplc="0C09001B" w:tentative="1">
      <w:start w:val="1"/>
      <w:numFmt w:val="lowerRoman"/>
      <w:lvlText w:val="%6."/>
      <w:lvlJc w:val="right"/>
      <w:pPr>
        <w:ind w:left="4385" w:hanging="180"/>
      </w:pPr>
    </w:lvl>
    <w:lvl w:ilvl="6" w:tplc="0C09000F" w:tentative="1">
      <w:start w:val="1"/>
      <w:numFmt w:val="decimal"/>
      <w:lvlText w:val="%7."/>
      <w:lvlJc w:val="left"/>
      <w:pPr>
        <w:ind w:left="5105" w:hanging="360"/>
      </w:pPr>
    </w:lvl>
    <w:lvl w:ilvl="7" w:tplc="0C090019" w:tentative="1">
      <w:start w:val="1"/>
      <w:numFmt w:val="lowerLetter"/>
      <w:lvlText w:val="%8."/>
      <w:lvlJc w:val="left"/>
      <w:pPr>
        <w:ind w:left="5825" w:hanging="360"/>
      </w:pPr>
    </w:lvl>
    <w:lvl w:ilvl="8" w:tplc="0C09001B" w:tentative="1">
      <w:start w:val="1"/>
      <w:numFmt w:val="lowerRoman"/>
      <w:lvlText w:val="%9."/>
      <w:lvlJc w:val="right"/>
      <w:pPr>
        <w:ind w:left="6545" w:hanging="180"/>
      </w:pPr>
    </w:lvl>
  </w:abstractNum>
  <w:abstractNum w:abstractNumId="3" w15:restartNumberingAfterBreak="0">
    <w:nsid w:val="22AA7FA0"/>
    <w:multiLevelType w:val="hybridMultilevel"/>
    <w:tmpl w:val="A5AA0402"/>
    <w:lvl w:ilvl="0" w:tplc="FEDE3090">
      <w:start w:val="1"/>
      <w:numFmt w:val="decimal"/>
      <w:lvlText w:val="%1."/>
      <w:lvlJc w:val="left"/>
      <w:pPr>
        <w:ind w:left="785" w:hanging="360"/>
      </w:pPr>
      <w:rPr>
        <w:rFonts w:asciiTheme="minorHAnsi" w:hAnsiTheme="minorHAnsi" w:cstheme="minorHAnsi" w:hint="default"/>
        <w:sz w:val="22"/>
        <w:szCs w:val="22"/>
      </w:rPr>
    </w:lvl>
    <w:lvl w:ilvl="1" w:tplc="0C090019">
      <w:start w:val="1"/>
      <w:numFmt w:val="lowerLetter"/>
      <w:lvlText w:val="%2."/>
      <w:lvlJc w:val="left"/>
      <w:pPr>
        <w:ind w:left="1505" w:hanging="360"/>
      </w:pPr>
    </w:lvl>
    <w:lvl w:ilvl="2" w:tplc="0C09001B" w:tentative="1">
      <w:start w:val="1"/>
      <w:numFmt w:val="lowerRoman"/>
      <w:lvlText w:val="%3."/>
      <w:lvlJc w:val="right"/>
      <w:pPr>
        <w:ind w:left="2225" w:hanging="180"/>
      </w:pPr>
    </w:lvl>
    <w:lvl w:ilvl="3" w:tplc="0C09000F" w:tentative="1">
      <w:start w:val="1"/>
      <w:numFmt w:val="decimal"/>
      <w:lvlText w:val="%4."/>
      <w:lvlJc w:val="left"/>
      <w:pPr>
        <w:ind w:left="2945" w:hanging="360"/>
      </w:pPr>
    </w:lvl>
    <w:lvl w:ilvl="4" w:tplc="0C090019" w:tentative="1">
      <w:start w:val="1"/>
      <w:numFmt w:val="lowerLetter"/>
      <w:lvlText w:val="%5."/>
      <w:lvlJc w:val="left"/>
      <w:pPr>
        <w:ind w:left="3665" w:hanging="360"/>
      </w:pPr>
    </w:lvl>
    <w:lvl w:ilvl="5" w:tplc="0C09001B" w:tentative="1">
      <w:start w:val="1"/>
      <w:numFmt w:val="lowerRoman"/>
      <w:lvlText w:val="%6."/>
      <w:lvlJc w:val="right"/>
      <w:pPr>
        <w:ind w:left="4385" w:hanging="180"/>
      </w:pPr>
    </w:lvl>
    <w:lvl w:ilvl="6" w:tplc="0C09000F" w:tentative="1">
      <w:start w:val="1"/>
      <w:numFmt w:val="decimal"/>
      <w:lvlText w:val="%7."/>
      <w:lvlJc w:val="left"/>
      <w:pPr>
        <w:ind w:left="5105" w:hanging="360"/>
      </w:pPr>
    </w:lvl>
    <w:lvl w:ilvl="7" w:tplc="0C090019" w:tentative="1">
      <w:start w:val="1"/>
      <w:numFmt w:val="lowerLetter"/>
      <w:lvlText w:val="%8."/>
      <w:lvlJc w:val="left"/>
      <w:pPr>
        <w:ind w:left="5825" w:hanging="360"/>
      </w:pPr>
    </w:lvl>
    <w:lvl w:ilvl="8" w:tplc="0C09001B" w:tentative="1">
      <w:start w:val="1"/>
      <w:numFmt w:val="lowerRoman"/>
      <w:lvlText w:val="%9."/>
      <w:lvlJc w:val="right"/>
      <w:pPr>
        <w:ind w:left="6545" w:hanging="180"/>
      </w:pPr>
    </w:lvl>
  </w:abstractNum>
  <w:abstractNum w:abstractNumId="4" w15:restartNumberingAfterBreak="0">
    <w:nsid w:val="26583882"/>
    <w:multiLevelType w:val="hybridMultilevel"/>
    <w:tmpl w:val="A698C8F2"/>
    <w:lvl w:ilvl="0" w:tplc="0C09000F">
      <w:start w:val="1"/>
      <w:numFmt w:val="decimal"/>
      <w:lvlText w:val="%1."/>
      <w:lvlJc w:val="left"/>
      <w:pPr>
        <w:ind w:left="785" w:hanging="360"/>
      </w:pPr>
    </w:lvl>
    <w:lvl w:ilvl="1" w:tplc="0C090019">
      <w:start w:val="1"/>
      <w:numFmt w:val="lowerLetter"/>
      <w:lvlText w:val="%2."/>
      <w:lvlJc w:val="left"/>
      <w:pPr>
        <w:ind w:left="1505" w:hanging="360"/>
      </w:pPr>
    </w:lvl>
    <w:lvl w:ilvl="2" w:tplc="0C09001B" w:tentative="1">
      <w:start w:val="1"/>
      <w:numFmt w:val="lowerRoman"/>
      <w:lvlText w:val="%3."/>
      <w:lvlJc w:val="right"/>
      <w:pPr>
        <w:ind w:left="2225" w:hanging="180"/>
      </w:pPr>
    </w:lvl>
    <w:lvl w:ilvl="3" w:tplc="0C09000F" w:tentative="1">
      <w:start w:val="1"/>
      <w:numFmt w:val="decimal"/>
      <w:lvlText w:val="%4."/>
      <w:lvlJc w:val="left"/>
      <w:pPr>
        <w:ind w:left="2945" w:hanging="360"/>
      </w:pPr>
    </w:lvl>
    <w:lvl w:ilvl="4" w:tplc="0C090019" w:tentative="1">
      <w:start w:val="1"/>
      <w:numFmt w:val="lowerLetter"/>
      <w:lvlText w:val="%5."/>
      <w:lvlJc w:val="left"/>
      <w:pPr>
        <w:ind w:left="3665" w:hanging="360"/>
      </w:pPr>
    </w:lvl>
    <w:lvl w:ilvl="5" w:tplc="0C09001B" w:tentative="1">
      <w:start w:val="1"/>
      <w:numFmt w:val="lowerRoman"/>
      <w:lvlText w:val="%6."/>
      <w:lvlJc w:val="right"/>
      <w:pPr>
        <w:ind w:left="4385" w:hanging="180"/>
      </w:pPr>
    </w:lvl>
    <w:lvl w:ilvl="6" w:tplc="0C09000F" w:tentative="1">
      <w:start w:val="1"/>
      <w:numFmt w:val="decimal"/>
      <w:lvlText w:val="%7."/>
      <w:lvlJc w:val="left"/>
      <w:pPr>
        <w:ind w:left="5105" w:hanging="360"/>
      </w:pPr>
    </w:lvl>
    <w:lvl w:ilvl="7" w:tplc="0C090019" w:tentative="1">
      <w:start w:val="1"/>
      <w:numFmt w:val="lowerLetter"/>
      <w:lvlText w:val="%8."/>
      <w:lvlJc w:val="left"/>
      <w:pPr>
        <w:ind w:left="5825" w:hanging="360"/>
      </w:pPr>
    </w:lvl>
    <w:lvl w:ilvl="8" w:tplc="0C09001B" w:tentative="1">
      <w:start w:val="1"/>
      <w:numFmt w:val="lowerRoman"/>
      <w:lvlText w:val="%9."/>
      <w:lvlJc w:val="right"/>
      <w:pPr>
        <w:ind w:left="6545" w:hanging="180"/>
      </w:pPr>
    </w:lvl>
  </w:abstractNum>
  <w:abstractNum w:abstractNumId="5" w15:restartNumberingAfterBreak="0">
    <w:nsid w:val="2CB72650"/>
    <w:multiLevelType w:val="hybridMultilevel"/>
    <w:tmpl w:val="DF88ED1E"/>
    <w:lvl w:ilvl="0" w:tplc="0C09000F">
      <w:start w:val="1"/>
      <w:numFmt w:val="decimal"/>
      <w:lvlText w:val="%1."/>
      <w:lvlJc w:val="left"/>
      <w:pPr>
        <w:ind w:left="785" w:hanging="360"/>
      </w:pPr>
    </w:lvl>
    <w:lvl w:ilvl="1" w:tplc="0C090019" w:tentative="1">
      <w:start w:val="1"/>
      <w:numFmt w:val="lowerLetter"/>
      <w:lvlText w:val="%2."/>
      <w:lvlJc w:val="left"/>
      <w:pPr>
        <w:ind w:left="1505" w:hanging="360"/>
      </w:pPr>
    </w:lvl>
    <w:lvl w:ilvl="2" w:tplc="0C09001B" w:tentative="1">
      <w:start w:val="1"/>
      <w:numFmt w:val="lowerRoman"/>
      <w:lvlText w:val="%3."/>
      <w:lvlJc w:val="right"/>
      <w:pPr>
        <w:ind w:left="2225" w:hanging="180"/>
      </w:pPr>
    </w:lvl>
    <w:lvl w:ilvl="3" w:tplc="0C09000F" w:tentative="1">
      <w:start w:val="1"/>
      <w:numFmt w:val="decimal"/>
      <w:lvlText w:val="%4."/>
      <w:lvlJc w:val="left"/>
      <w:pPr>
        <w:ind w:left="2945" w:hanging="360"/>
      </w:pPr>
    </w:lvl>
    <w:lvl w:ilvl="4" w:tplc="0C090019" w:tentative="1">
      <w:start w:val="1"/>
      <w:numFmt w:val="lowerLetter"/>
      <w:lvlText w:val="%5."/>
      <w:lvlJc w:val="left"/>
      <w:pPr>
        <w:ind w:left="3665" w:hanging="360"/>
      </w:pPr>
    </w:lvl>
    <w:lvl w:ilvl="5" w:tplc="0C09001B" w:tentative="1">
      <w:start w:val="1"/>
      <w:numFmt w:val="lowerRoman"/>
      <w:lvlText w:val="%6."/>
      <w:lvlJc w:val="right"/>
      <w:pPr>
        <w:ind w:left="4385" w:hanging="180"/>
      </w:pPr>
    </w:lvl>
    <w:lvl w:ilvl="6" w:tplc="0C09000F" w:tentative="1">
      <w:start w:val="1"/>
      <w:numFmt w:val="decimal"/>
      <w:lvlText w:val="%7."/>
      <w:lvlJc w:val="left"/>
      <w:pPr>
        <w:ind w:left="5105" w:hanging="360"/>
      </w:pPr>
    </w:lvl>
    <w:lvl w:ilvl="7" w:tplc="0C090019" w:tentative="1">
      <w:start w:val="1"/>
      <w:numFmt w:val="lowerLetter"/>
      <w:lvlText w:val="%8."/>
      <w:lvlJc w:val="left"/>
      <w:pPr>
        <w:ind w:left="5825" w:hanging="360"/>
      </w:pPr>
    </w:lvl>
    <w:lvl w:ilvl="8" w:tplc="0C09001B" w:tentative="1">
      <w:start w:val="1"/>
      <w:numFmt w:val="lowerRoman"/>
      <w:lvlText w:val="%9."/>
      <w:lvlJc w:val="right"/>
      <w:pPr>
        <w:ind w:left="6545" w:hanging="180"/>
      </w:pPr>
    </w:lvl>
  </w:abstractNum>
  <w:abstractNum w:abstractNumId="6" w15:restartNumberingAfterBreak="0">
    <w:nsid w:val="504C3F4A"/>
    <w:multiLevelType w:val="hybridMultilevel"/>
    <w:tmpl w:val="59C2F54A"/>
    <w:lvl w:ilvl="0" w:tplc="0C09000F">
      <w:start w:val="1"/>
      <w:numFmt w:val="decimal"/>
      <w:lvlText w:val="%1."/>
      <w:lvlJc w:val="left"/>
      <w:pPr>
        <w:ind w:left="785" w:hanging="360"/>
      </w:pPr>
    </w:lvl>
    <w:lvl w:ilvl="1" w:tplc="0C090019">
      <w:start w:val="1"/>
      <w:numFmt w:val="lowerLetter"/>
      <w:lvlText w:val="%2."/>
      <w:lvlJc w:val="left"/>
      <w:pPr>
        <w:ind w:left="1505" w:hanging="360"/>
      </w:pPr>
    </w:lvl>
    <w:lvl w:ilvl="2" w:tplc="0C09001B" w:tentative="1">
      <w:start w:val="1"/>
      <w:numFmt w:val="lowerRoman"/>
      <w:lvlText w:val="%3."/>
      <w:lvlJc w:val="right"/>
      <w:pPr>
        <w:ind w:left="2225" w:hanging="180"/>
      </w:pPr>
    </w:lvl>
    <w:lvl w:ilvl="3" w:tplc="0C09000F" w:tentative="1">
      <w:start w:val="1"/>
      <w:numFmt w:val="decimal"/>
      <w:lvlText w:val="%4."/>
      <w:lvlJc w:val="left"/>
      <w:pPr>
        <w:ind w:left="2945" w:hanging="360"/>
      </w:pPr>
    </w:lvl>
    <w:lvl w:ilvl="4" w:tplc="0C090019" w:tentative="1">
      <w:start w:val="1"/>
      <w:numFmt w:val="lowerLetter"/>
      <w:lvlText w:val="%5."/>
      <w:lvlJc w:val="left"/>
      <w:pPr>
        <w:ind w:left="3665" w:hanging="360"/>
      </w:pPr>
    </w:lvl>
    <w:lvl w:ilvl="5" w:tplc="0C09001B" w:tentative="1">
      <w:start w:val="1"/>
      <w:numFmt w:val="lowerRoman"/>
      <w:lvlText w:val="%6."/>
      <w:lvlJc w:val="right"/>
      <w:pPr>
        <w:ind w:left="4385" w:hanging="180"/>
      </w:pPr>
    </w:lvl>
    <w:lvl w:ilvl="6" w:tplc="0C09000F" w:tentative="1">
      <w:start w:val="1"/>
      <w:numFmt w:val="decimal"/>
      <w:lvlText w:val="%7."/>
      <w:lvlJc w:val="left"/>
      <w:pPr>
        <w:ind w:left="5105" w:hanging="360"/>
      </w:pPr>
    </w:lvl>
    <w:lvl w:ilvl="7" w:tplc="0C090019" w:tentative="1">
      <w:start w:val="1"/>
      <w:numFmt w:val="lowerLetter"/>
      <w:lvlText w:val="%8."/>
      <w:lvlJc w:val="left"/>
      <w:pPr>
        <w:ind w:left="5825" w:hanging="360"/>
      </w:pPr>
    </w:lvl>
    <w:lvl w:ilvl="8" w:tplc="0C09001B" w:tentative="1">
      <w:start w:val="1"/>
      <w:numFmt w:val="lowerRoman"/>
      <w:lvlText w:val="%9."/>
      <w:lvlJc w:val="right"/>
      <w:pPr>
        <w:ind w:left="6545" w:hanging="180"/>
      </w:pPr>
    </w:lvl>
  </w:abstractNum>
  <w:abstractNum w:abstractNumId="7" w15:restartNumberingAfterBreak="0">
    <w:nsid w:val="5341295B"/>
    <w:multiLevelType w:val="hybridMultilevel"/>
    <w:tmpl w:val="A2BCA4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66E7DBE"/>
    <w:multiLevelType w:val="hybridMultilevel"/>
    <w:tmpl w:val="67F470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5307356">
    <w:abstractNumId w:val="8"/>
  </w:num>
  <w:num w:numId="2" w16cid:durableId="1703942337">
    <w:abstractNumId w:val="7"/>
  </w:num>
  <w:num w:numId="3" w16cid:durableId="1968395265">
    <w:abstractNumId w:val="3"/>
  </w:num>
  <w:num w:numId="4" w16cid:durableId="1127965863">
    <w:abstractNumId w:val="5"/>
  </w:num>
  <w:num w:numId="5" w16cid:durableId="1377044308">
    <w:abstractNumId w:val="2"/>
  </w:num>
  <w:num w:numId="6" w16cid:durableId="1713001221">
    <w:abstractNumId w:val="4"/>
  </w:num>
  <w:num w:numId="7" w16cid:durableId="797644631">
    <w:abstractNumId w:val="6"/>
  </w:num>
  <w:num w:numId="8" w16cid:durableId="1743524595">
    <w:abstractNumId w:val="0"/>
  </w:num>
  <w:num w:numId="9" w16cid:durableId="1156409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DEB"/>
    <w:rsid w:val="000B5033"/>
    <w:rsid w:val="00157FE5"/>
    <w:rsid w:val="00267018"/>
    <w:rsid w:val="00433722"/>
    <w:rsid w:val="00435975"/>
    <w:rsid w:val="0059758D"/>
    <w:rsid w:val="00660594"/>
    <w:rsid w:val="00697129"/>
    <w:rsid w:val="00833FD3"/>
    <w:rsid w:val="00903463"/>
    <w:rsid w:val="009C3FA2"/>
    <w:rsid w:val="009E1391"/>
    <w:rsid w:val="00B679B6"/>
    <w:rsid w:val="00CB376E"/>
    <w:rsid w:val="00FF4D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AC18BF"/>
  <w15:chartTrackingRefBased/>
  <w15:docId w15:val="{B2ABDB9B-AC34-4A5F-8BAA-3767D9B82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D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DEB"/>
    <w:pPr>
      <w:spacing w:after="200" w:line="276" w:lineRule="auto"/>
      <w:ind w:left="720"/>
      <w:contextualSpacing/>
    </w:pPr>
    <w:rPr>
      <w:rFonts w:ascii="Calibri" w:eastAsia="Calibri" w:hAnsi="Calibri" w:cs="Times New Roman"/>
    </w:rPr>
  </w:style>
  <w:style w:type="table" w:styleId="TableGrid">
    <w:name w:val="Table Grid"/>
    <w:basedOn w:val="TableNormal"/>
    <w:uiPriority w:val="59"/>
    <w:rsid w:val="00FF4DE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359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5975"/>
  </w:style>
  <w:style w:type="paragraph" w:styleId="Footer">
    <w:name w:val="footer"/>
    <w:basedOn w:val="Normal"/>
    <w:link w:val="FooterChar"/>
    <w:uiPriority w:val="99"/>
    <w:unhideWhenUsed/>
    <w:rsid w:val="004359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59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8DE03E4-3C1F-4D56-A692-0909980FA259}"/>
</file>

<file path=customXml/itemProps2.xml><?xml version="1.0" encoding="utf-8"?>
<ds:datastoreItem xmlns:ds="http://schemas.openxmlformats.org/officeDocument/2006/customXml" ds:itemID="{643D69E7-3D7A-4F08-AC02-635CF7A3039E}"/>
</file>

<file path=customXml/itemProps3.xml><?xml version="1.0" encoding="utf-8"?>
<ds:datastoreItem xmlns:ds="http://schemas.openxmlformats.org/officeDocument/2006/customXml" ds:itemID="{8D5A3DAC-57C4-4391-BC31-AB1A8A748AF7}"/>
</file>

<file path=docProps/app.xml><?xml version="1.0" encoding="utf-8"?>
<Properties xmlns="http://schemas.openxmlformats.org/officeDocument/2006/extended-properties" xmlns:vt="http://schemas.openxmlformats.org/officeDocument/2006/docPropsVTypes">
  <Template>Normal</Template>
  <TotalTime>28</TotalTime>
  <Pages>6</Pages>
  <Words>986</Words>
  <Characters>5621</Characters>
  <Application>Microsoft Office Word</Application>
  <DocSecurity>0</DocSecurity>
  <Lines>46</Lines>
  <Paragraphs>13</Paragraphs>
  <ScaleCrop>false</ScaleCrop>
  <Company>Department of Education</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JINZARLI Kamill [Southern River College]</dc:creator>
  <cp:keywords/>
  <dc:description/>
  <cp:lastModifiedBy>JINZARLI Kamill [Southern River College]</cp:lastModifiedBy>
  <cp:revision>14</cp:revision>
  <dcterms:created xsi:type="dcterms:W3CDTF">2022-10-04T03:44:00Z</dcterms:created>
  <dcterms:modified xsi:type="dcterms:W3CDTF">2023-10-02T03:03:00Z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