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14276" w14:textId="77777777" w:rsidR="002A71C2" w:rsidRPr="002A71C2" w:rsidRDefault="002A71C2" w:rsidP="002A71C2">
      <w:pPr>
        <w:rPr>
          <w:rFonts w:asciiTheme="minorHAnsi" w:hAnsiTheme="minorHAnsi" w:cstheme="minorHAnsi"/>
          <w:b/>
          <w:lang w:val="en-AU"/>
        </w:rPr>
      </w:pPr>
      <w:r w:rsidRPr="002A71C2">
        <w:rPr>
          <w:rFonts w:asciiTheme="minorHAnsi" w:hAnsiTheme="minorHAnsi" w:cstheme="minorHAnsi"/>
          <w:b/>
          <w:lang w:val="en-AU"/>
        </w:rPr>
        <w:t xml:space="preserve">Validation Test: </w:t>
      </w:r>
    </w:p>
    <w:p w14:paraId="292F9BA9" w14:textId="77777777" w:rsidR="002A71C2" w:rsidRPr="002A71C2" w:rsidRDefault="002A71C2" w:rsidP="002A71C2">
      <w:pPr>
        <w:rPr>
          <w:rFonts w:asciiTheme="minorHAnsi" w:hAnsiTheme="minorHAnsi" w:cstheme="minorHAnsi"/>
          <w:lang w:val="en-AU"/>
        </w:rPr>
      </w:pPr>
    </w:p>
    <w:p w14:paraId="2273605D" w14:textId="77777777" w:rsidR="002A71C2" w:rsidRPr="002A71C2" w:rsidRDefault="002A71C2" w:rsidP="002A71C2">
      <w:pPr>
        <w:pStyle w:val="ListParagraph"/>
        <w:numPr>
          <w:ilvl w:val="0"/>
          <w:numId w:val="1"/>
        </w:numPr>
        <w:rPr>
          <w:rFonts w:asciiTheme="minorHAnsi" w:hAnsiTheme="minorHAnsi" w:cstheme="minorHAnsi"/>
          <w:lang w:val="en-AU"/>
        </w:rPr>
      </w:pPr>
      <w:r w:rsidRPr="002A71C2">
        <w:rPr>
          <w:rFonts w:asciiTheme="minorHAnsi" w:hAnsiTheme="minorHAnsi" w:cstheme="minorHAnsi"/>
          <w:lang w:val="en-AU"/>
        </w:rPr>
        <w:t xml:space="preserve">Many contraceptives are available today to prevent pregnancy. Briefly describe the steps required for a woman to get pregnant. Include in your description what happens to the sperm and egg. </w:t>
      </w:r>
      <w:r w:rsidRPr="002A71C2">
        <w:rPr>
          <w:rFonts w:asciiTheme="minorHAnsi" w:hAnsiTheme="minorHAnsi" w:cstheme="minorHAnsi"/>
          <w:lang w:val="en-AU"/>
        </w:rPr>
        <w:tab/>
      </w:r>
      <w:r w:rsidRPr="002A71C2">
        <w:rPr>
          <w:rFonts w:asciiTheme="minorHAnsi" w:hAnsiTheme="minorHAnsi" w:cstheme="minorHAnsi"/>
          <w:lang w:val="en-AU"/>
        </w:rPr>
        <w:tab/>
      </w:r>
      <w:r w:rsidRPr="002A71C2">
        <w:rPr>
          <w:rFonts w:asciiTheme="minorHAnsi" w:hAnsiTheme="minorHAnsi" w:cstheme="minorHAnsi"/>
          <w:lang w:val="en-AU"/>
        </w:rPr>
        <w:tab/>
      </w:r>
      <w:r w:rsidRPr="002A71C2">
        <w:rPr>
          <w:rFonts w:asciiTheme="minorHAnsi" w:hAnsiTheme="minorHAnsi" w:cstheme="minorHAnsi"/>
          <w:lang w:val="en-AU"/>
        </w:rPr>
        <w:tab/>
      </w:r>
      <w:r w:rsidRPr="002A71C2">
        <w:rPr>
          <w:rFonts w:asciiTheme="minorHAnsi" w:hAnsiTheme="minorHAnsi" w:cstheme="minorHAnsi"/>
          <w:lang w:val="en-AU"/>
        </w:rPr>
        <w:tab/>
      </w:r>
      <w:r w:rsidRPr="002A71C2">
        <w:rPr>
          <w:rFonts w:asciiTheme="minorHAnsi" w:hAnsiTheme="minorHAnsi" w:cstheme="minorHAnsi"/>
          <w:lang w:val="en-AU"/>
        </w:rPr>
        <w:tab/>
      </w:r>
      <w:r w:rsidRPr="002A71C2">
        <w:rPr>
          <w:rFonts w:asciiTheme="minorHAnsi" w:hAnsiTheme="minorHAnsi" w:cstheme="minorHAnsi"/>
          <w:lang w:val="en-AU"/>
        </w:rPr>
        <w:tab/>
      </w:r>
      <w:r w:rsidRPr="002A71C2">
        <w:rPr>
          <w:rFonts w:asciiTheme="minorHAnsi" w:hAnsiTheme="minorHAnsi" w:cstheme="minorHAnsi"/>
          <w:b/>
          <w:lang w:val="en-AU"/>
        </w:rPr>
        <w:t>(4 marks)</w:t>
      </w:r>
    </w:p>
    <w:p w14:paraId="3F448B94" w14:textId="77777777" w:rsidR="002A71C2" w:rsidRPr="002A71C2" w:rsidRDefault="002A71C2" w:rsidP="002A71C2">
      <w:pPr>
        <w:pStyle w:val="ListParagraph"/>
        <w:rPr>
          <w:rFonts w:asciiTheme="minorHAnsi" w:hAnsiTheme="minorHAnsi" w:cstheme="minorHAnsi"/>
          <w:lang w:val="en-AU"/>
        </w:rPr>
      </w:pPr>
    </w:p>
    <w:p w14:paraId="43AB84A8" w14:textId="77777777" w:rsidR="002A71C2" w:rsidRPr="002A71C2" w:rsidRDefault="002A71C2" w:rsidP="002A71C2">
      <w:pPr>
        <w:pStyle w:val="ListParagraph"/>
        <w:numPr>
          <w:ilvl w:val="0"/>
          <w:numId w:val="2"/>
        </w:numPr>
        <w:rPr>
          <w:rFonts w:asciiTheme="minorHAnsi" w:hAnsiTheme="minorHAnsi" w:cstheme="minorHAnsi"/>
          <w:color w:val="C00000"/>
          <w:lang w:val="en-AU"/>
        </w:rPr>
      </w:pPr>
      <w:r w:rsidRPr="002A71C2">
        <w:rPr>
          <w:rFonts w:asciiTheme="minorHAnsi" w:hAnsiTheme="minorHAnsi" w:cstheme="minorHAnsi"/>
          <w:color w:val="C00000"/>
          <w:lang w:val="en-AU"/>
        </w:rPr>
        <w:t>Insemination – when the male ejaculates and in the vagina and the sperm are released</w:t>
      </w:r>
    </w:p>
    <w:p w14:paraId="260CFD58" w14:textId="77777777" w:rsidR="002A71C2" w:rsidRPr="002A71C2" w:rsidRDefault="002A71C2" w:rsidP="002A71C2">
      <w:pPr>
        <w:pStyle w:val="ListParagraph"/>
        <w:numPr>
          <w:ilvl w:val="0"/>
          <w:numId w:val="2"/>
        </w:numPr>
        <w:rPr>
          <w:rFonts w:asciiTheme="minorHAnsi" w:hAnsiTheme="minorHAnsi" w:cstheme="minorHAnsi"/>
          <w:lang w:val="en-AU"/>
        </w:rPr>
      </w:pPr>
      <w:r w:rsidRPr="002A71C2">
        <w:rPr>
          <w:rFonts w:asciiTheme="minorHAnsi" w:hAnsiTheme="minorHAnsi" w:cstheme="minorHAnsi"/>
          <w:color w:val="C00000"/>
          <w:lang w:val="en-AU"/>
        </w:rPr>
        <w:t>The sperm then travel through the cervix and uterus to the uterine tubes where it meets the egg</w:t>
      </w:r>
    </w:p>
    <w:p w14:paraId="5B5FEA6A" w14:textId="77777777" w:rsidR="002A71C2" w:rsidRPr="002A71C2" w:rsidRDefault="002A71C2" w:rsidP="002A71C2">
      <w:pPr>
        <w:pStyle w:val="ListParagraph"/>
        <w:numPr>
          <w:ilvl w:val="0"/>
          <w:numId w:val="2"/>
        </w:numPr>
        <w:rPr>
          <w:rFonts w:asciiTheme="minorHAnsi" w:hAnsiTheme="minorHAnsi" w:cstheme="minorHAnsi"/>
          <w:lang w:val="en-AU"/>
        </w:rPr>
      </w:pPr>
      <w:r w:rsidRPr="002A71C2">
        <w:rPr>
          <w:rFonts w:asciiTheme="minorHAnsi" w:hAnsiTheme="minorHAnsi" w:cstheme="minorHAnsi"/>
          <w:color w:val="C00000"/>
          <w:lang w:val="en-AU"/>
        </w:rPr>
        <w:t>The tips of the sperm contain an enzyme that breaks down the outer layer of the egg (corona radiata) fertilising the egg</w:t>
      </w:r>
    </w:p>
    <w:p w14:paraId="09B0CF5C" w14:textId="77777777" w:rsidR="002A71C2" w:rsidRPr="002A71C2" w:rsidRDefault="002A71C2" w:rsidP="002A71C2">
      <w:pPr>
        <w:pStyle w:val="ListParagraph"/>
        <w:numPr>
          <w:ilvl w:val="0"/>
          <w:numId w:val="2"/>
        </w:numPr>
        <w:rPr>
          <w:rFonts w:asciiTheme="minorHAnsi" w:hAnsiTheme="minorHAnsi" w:cstheme="minorHAnsi"/>
          <w:color w:val="C00000"/>
          <w:lang w:val="en-AU"/>
        </w:rPr>
      </w:pPr>
      <w:r w:rsidRPr="002A71C2">
        <w:rPr>
          <w:rFonts w:asciiTheme="minorHAnsi" w:hAnsiTheme="minorHAnsi" w:cstheme="minorHAnsi"/>
          <w:color w:val="C00000"/>
          <w:lang w:val="en-AU"/>
        </w:rPr>
        <w:t>The fertilised egg/zygote/blastocyst then must implant into the uterine wall</w:t>
      </w:r>
    </w:p>
    <w:p w14:paraId="5F0FB0A5" w14:textId="77777777" w:rsidR="002A71C2" w:rsidRPr="002A71C2" w:rsidRDefault="002A71C2" w:rsidP="002A71C2">
      <w:pPr>
        <w:pStyle w:val="ListParagraph"/>
        <w:rPr>
          <w:rFonts w:asciiTheme="minorHAnsi" w:hAnsiTheme="minorHAnsi" w:cstheme="minorHAnsi"/>
          <w:lang w:val="en-AU"/>
        </w:rPr>
      </w:pPr>
    </w:p>
    <w:p w14:paraId="77F89AEE" w14:textId="77777777" w:rsidR="002A71C2" w:rsidRPr="002A71C2" w:rsidRDefault="002A71C2" w:rsidP="002A71C2">
      <w:pPr>
        <w:pStyle w:val="ListParagraph"/>
        <w:numPr>
          <w:ilvl w:val="0"/>
          <w:numId w:val="1"/>
        </w:numPr>
        <w:rPr>
          <w:rFonts w:asciiTheme="minorHAnsi" w:hAnsiTheme="minorHAnsi" w:cstheme="minorHAnsi"/>
          <w:lang w:val="en-AU"/>
        </w:rPr>
      </w:pPr>
      <w:r w:rsidRPr="002A71C2">
        <w:rPr>
          <w:rFonts w:asciiTheme="minorHAnsi" w:hAnsiTheme="minorHAnsi" w:cstheme="minorHAnsi"/>
          <w:lang w:val="en-AU"/>
        </w:rPr>
        <w:t xml:space="preserve">A female is visiting her doctor and is trying to decide whether to go on a hormonal contraceptive or get an intrauterine device placed. She is having trouble deciding between the two. Using an example of </w:t>
      </w:r>
      <w:r w:rsidRPr="002A71C2">
        <w:rPr>
          <w:rFonts w:asciiTheme="minorHAnsi" w:hAnsiTheme="minorHAnsi" w:cstheme="minorHAnsi"/>
          <w:b/>
          <w:lang w:val="en-AU"/>
        </w:rPr>
        <w:t>one</w:t>
      </w:r>
      <w:r w:rsidRPr="002A71C2">
        <w:rPr>
          <w:rFonts w:asciiTheme="minorHAnsi" w:hAnsiTheme="minorHAnsi" w:cstheme="minorHAnsi"/>
          <w:lang w:val="en-AU"/>
        </w:rPr>
        <w:t xml:space="preserve"> hormonal contraceptive and </w:t>
      </w:r>
      <w:r w:rsidRPr="002A71C2">
        <w:rPr>
          <w:rFonts w:asciiTheme="minorHAnsi" w:hAnsiTheme="minorHAnsi" w:cstheme="minorHAnsi"/>
          <w:b/>
          <w:lang w:val="en-AU"/>
        </w:rPr>
        <w:t>one</w:t>
      </w:r>
      <w:r w:rsidRPr="002A71C2">
        <w:rPr>
          <w:rFonts w:asciiTheme="minorHAnsi" w:hAnsiTheme="minorHAnsi" w:cstheme="minorHAnsi"/>
          <w:lang w:val="en-AU"/>
        </w:rPr>
        <w:t xml:space="preserve"> intrauterine device, describe what they are, how they both work, and the advantages and disadvantages of both. </w:t>
      </w:r>
    </w:p>
    <w:p w14:paraId="175C995F" w14:textId="77777777" w:rsidR="002A71C2" w:rsidRPr="002A71C2" w:rsidRDefault="002A71C2" w:rsidP="002A71C2">
      <w:pPr>
        <w:ind w:left="7560"/>
        <w:rPr>
          <w:rFonts w:asciiTheme="minorHAnsi" w:hAnsiTheme="minorHAnsi" w:cstheme="minorHAnsi"/>
          <w:lang w:val="en-AU"/>
        </w:rPr>
      </w:pPr>
      <w:r w:rsidRPr="002A71C2">
        <w:rPr>
          <w:rFonts w:asciiTheme="minorHAnsi" w:hAnsiTheme="minorHAnsi" w:cstheme="minorHAnsi"/>
          <w:b/>
          <w:lang w:val="en-AU"/>
        </w:rPr>
        <w:t>(16 marks)</w:t>
      </w:r>
    </w:p>
    <w:p w14:paraId="56747D32" w14:textId="77777777" w:rsidR="002A71C2" w:rsidRPr="002A71C2" w:rsidRDefault="002A71C2" w:rsidP="002A71C2">
      <w:pPr>
        <w:rPr>
          <w:rFonts w:asciiTheme="minorHAnsi" w:hAnsiTheme="minorHAnsi" w:cstheme="minorHAnsi"/>
          <w:lang w:val="en-AU"/>
        </w:rPr>
      </w:pPr>
    </w:p>
    <w:tbl>
      <w:tblPr>
        <w:tblStyle w:val="TableGrid"/>
        <w:tblW w:w="10490" w:type="dxa"/>
        <w:tblInd w:w="-572" w:type="dxa"/>
        <w:tblLook w:val="04A0" w:firstRow="1" w:lastRow="0" w:firstColumn="1" w:lastColumn="0" w:noHBand="0" w:noVBand="1"/>
      </w:tblPr>
      <w:tblGrid>
        <w:gridCol w:w="8931"/>
        <w:gridCol w:w="1559"/>
      </w:tblGrid>
      <w:tr w:rsidR="002A71C2" w:rsidRPr="002A71C2" w14:paraId="2FDFE775" w14:textId="77777777" w:rsidTr="004B5B8F">
        <w:trPr>
          <w:trHeight w:val="213"/>
        </w:trPr>
        <w:tc>
          <w:tcPr>
            <w:tcW w:w="8931" w:type="dxa"/>
          </w:tcPr>
          <w:p w14:paraId="4DF3BD08" w14:textId="77777777" w:rsidR="002A71C2" w:rsidRPr="002A71C2" w:rsidRDefault="002A71C2" w:rsidP="004B5B8F">
            <w:pPr>
              <w:jc w:val="center"/>
              <w:rPr>
                <w:rFonts w:asciiTheme="minorHAnsi" w:hAnsiTheme="minorHAnsi" w:cstheme="minorHAnsi"/>
                <w:b/>
                <w:color w:val="C00000"/>
                <w:lang w:val="en-AU"/>
              </w:rPr>
            </w:pPr>
            <w:r w:rsidRPr="002A71C2">
              <w:rPr>
                <w:rFonts w:asciiTheme="minorHAnsi" w:hAnsiTheme="minorHAnsi" w:cstheme="minorHAnsi"/>
                <w:b/>
                <w:color w:val="C00000"/>
                <w:lang w:val="en-AU"/>
              </w:rPr>
              <w:t>For each device</w:t>
            </w:r>
          </w:p>
        </w:tc>
        <w:tc>
          <w:tcPr>
            <w:tcW w:w="1559" w:type="dxa"/>
          </w:tcPr>
          <w:p w14:paraId="1AA7BBE4" w14:textId="77777777" w:rsidR="002A71C2" w:rsidRPr="002A71C2" w:rsidRDefault="002A71C2" w:rsidP="004B5B8F">
            <w:pPr>
              <w:jc w:val="center"/>
              <w:rPr>
                <w:rFonts w:asciiTheme="minorHAnsi" w:hAnsiTheme="minorHAnsi" w:cstheme="minorHAnsi"/>
                <w:b/>
                <w:color w:val="C00000"/>
                <w:lang w:val="en-AU"/>
              </w:rPr>
            </w:pPr>
            <w:r w:rsidRPr="002A71C2">
              <w:rPr>
                <w:rFonts w:asciiTheme="minorHAnsi" w:hAnsiTheme="minorHAnsi" w:cstheme="minorHAnsi"/>
                <w:b/>
                <w:color w:val="C00000"/>
                <w:lang w:val="en-AU"/>
              </w:rPr>
              <w:t>Marks</w:t>
            </w:r>
          </w:p>
        </w:tc>
      </w:tr>
      <w:tr w:rsidR="002A71C2" w:rsidRPr="002A71C2" w14:paraId="7C4484E3" w14:textId="77777777" w:rsidTr="004B5B8F">
        <w:trPr>
          <w:trHeight w:val="220"/>
        </w:trPr>
        <w:tc>
          <w:tcPr>
            <w:tcW w:w="8931" w:type="dxa"/>
          </w:tcPr>
          <w:p w14:paraId="3BBF2DE0" w14:textId="77777777" w:rsidR="002A71C2" w:rsidRPr="002A71C2" w:rsidRDefault="002A71C2" w:rsidP="004B5B8F">
            <w:pPr>
              <w:rPr>
                <w:rFonts w:asciiTheme="minorHAnsi" w:hAnsiTheme="minorHAnsi" w:cstheme="minorHAnsi"/>
                <w:color w:val="C00000"/>
                <w:lang w:val="en-AU"/>
              </w:rPr>
            </w:pPr>
            <w:r w:rsidRPr="002A71C2">
              <w:rPr>
                <w:rFonts w:asciiTheme="minorHAnsi" w:hAnsiTheme="minorHAnsi" w:cstheme="minorHAnsi"/>
                <w:color w:val="C00000"/>
                <w:lang w:val="en-AU"/>
              </w:rPr>
              <w:t>Describes the contraceptive</w:t>
            </w:r>
            <w:r w:rsidRPr="002A71C2">
              <w:rPr>
                <w:rFonts w:asciiTheme="minorHAnsi" w:hAnsiTheme="minorHAnsi" w:cstheme="minorHAnsi"/>
                <w:color w:val="C00000"/>
                <w:lang w:val="en-AU"/>
              </w:rPr>
              <w:br/>
            </w:r>
            <w:proofErr w:type="spellStart"/>
            <w:r w:rsidRPr="002A71C2">
              <w:rPr>
                <w:rFonts w:asciiTheme="minorHAnsi" w:hAnsiTheme="minorHAnsi" w:cstheme="minorHAnsi"/>
                <w:color w:val="C00000"/>
                <w:lang w:val="en-AU"/>
              </w:rPr>
              <w:t>E.g</w:t>
            </w:r>
            <w:proofErr w:type="spellEnd"/>
            <w:r w:rsidRPr="002A71C2">
              <w:rPr>
                <w:rFonts w:asciiTheme="minorHAnsi" w:hAnsiTheme="minorHAnsi" w:cstheme="minorHAnsi"/>
                <w:color w:val="C00000"/>
                <w:lang w:val="en-AU"/>
              </w:rPr>
              <w:t>: Combined pill is a tablet that contains chemicals like progesterone and oestrogen</w:t>
            </w:r>
          </w:p>
        </w:tc>
        <w:tc>
          <w:tcPr>
            <w:tcW w:w="1559" w:type="dxa"/>
          </w:tcPr>
          <w:p w14:paraId="304FB0F5" w14:textId="77777777" w:rsidR="002A71C2" w:rsidRPr="002A71C2" w:rsidRDefault="002A71C2" w:rsidP="004B5B8F">
            <w:pPr>
              <w:rPr>
                <w:rFonts w:asciiTheme="minorHAnsi" w:hAnsiTheme="minorHAnsi" w:cstheme="minorHAnsi"/>
                <w:color w:val="C00000"/>
                <w:lang w:val="en-AU"/>
              </w:rPr>
            </w:pPr>
            <w:r w:rsidRPr="002A71C2">
              <w:rPr>
                <w:rFonts w:asciiTheme="minorHAnsi" w:hAnsiTheme="minorHAnsi" w:cstheme="minorHAnsi"/>
                <w:color w:val="C00000"/>
                <w:lang w:val="en-AU"/>
              </w:rPr>
              <w:t>1 mark</w:t>
            </w:r>
          </w:p>
        </w:tc>
      </w:tr>
      <w:tr w:rsidR="002A71C2" w:rsidRPr="002A71C2" w14:paraId="56CB6B79" w14:textId="77777777" w:rsidTr="004B5B8F">
        <w:trPr>
          <w:trHeight w:val="213"/>
        </w:trPr>
        <w:tc>
          <w:tcPr>
            <w:tcW w:w="8931" w:type="dxa"/>
          </w:tcPr>
          <w:p w14:paraId="6BAAE928" w14:textId="77777777" w:rsidR="002A71C2" w:rsidRPr="002A71C2" w:rsidRDefault="002A71C2" w:rsidP="004B5B8F">
            <w:pPr>
              <w:rPr>
                <w:rFonts w:asciiTheme="minorHAnsi" w:hAnsiTheme="minorHAnsi" w:cstheme="minorHAnsi"/>
                <w:color w:val="C00000"/>
                <w:lang w:val="en-AU"/>
              </w:rPr>
            </w:pPr>
            <w:r w:rsidRPr="002A71C2">
              <w:rPr>
                <w:rFonts w:asciiTheme="minorHAnsi" w:hAnsiTheme="minorHAnsi" w:cstheme="minorHAnsi"/>
                <w:color w:val="C00000"/>
                <w:lang w:val="en-AU"/>
              </w:rPr>
              <w:t>Describes how they work</w:t>
            </w:r>
          </w:p>
          <w:p w14:paraId="16BF8491" w14:textId="77777777" w:rsidR="002A71C2" w:rsidRPr="002A71C2" w:rsidRDefault="002A71C2" w:rsidP="004B5B8F">
            <w:pPr>
              <w:rPr>
                <w:rFonts w:asciiTheme="minorHAnsi" w:hAnsiTheme="minorHAnsi" w:cstheme="minorHAnsi"/>
                <w:color w:val="C00000"/>
                <w:lang w:val="en-AU"/>
              </w:rPr>
            </w:pPr>
            <w:proofErr w:type="spellStart"/>
            <w:r w:rsidRPr="002A71C2">
              <w:rPr>
                <w:rFonts w:asciiTheme="minorHAnsi" w:hAnsiTheme="minorHAnsi" w:cstheme="minorHAnsi"/>
                <w:color w:val="C00000"/>
                <w:lang w:val="en-AU"/>
              </w:rPr>
              <w:t>E.g</w:t>
            </w:r>
            <w:proofErr w:type="spellEnd"/>
            <w:r w:rsidRPr="002A71C2">
              <w:rPr>
                <w:rFonts w:asciiTheme="minorHAnsi" w:hAnsiTheme="minorHAnsi" w:cstheme="minorHAnsi"/>
                <w:color w:val="C00000"/>
                <w:lang w:val="en-AU"/>
              </w:rPr>
              <w:t xml:space="preserve">: </w:t>
            </w:r>
          </w:p>
          <w:p w14:paraId="4C4D6AD8" w14:textId="77777777" w:rsidR="002A71C2" w:rsidRPr="002A71C2" w:rsidRDefault="002A71C2" w:rsidP="004B5B8F">
            <w:pPr>
              <w:rPr>
                <w:rFonts w:asciiTheme="minorHAnsi" w:hAnsiTheme="minorHAnsi" w:cstheme="minorHAnsi"/>
                <w:color w:val="C00000"/>
                <w:lang w:val="en-AU"/>
              </w:rPr>
            </w:pPr>
            <w:r w:rsidRPr="002A71C2">
              <w:rPr>
                <w:rFonts w:asciiTheme="minorHAnsi" w:hAnsiTheme="minorHAnsi" w:cstheme="minorHAnsi"/>
                <w:color w:val="C00000"/>
                <w:lang w:val="en-AU"/>
              </w:rPr>
              <w:t xml:space="preserve">Any three of the following: </w:t>
            </w:r>
          </w:p>
          <w:p w14:paraId="5108B4D6" w14:textId="77777777" w:rsidR="002A71C2" w:rsidRPr="002A71C2" w:rsidRDefault="002A71C2" w:rsidP="002A71C2">
            <w:pPr>
              <w:pStyle w:val="ListParagraph"/>
              <w:numPr>
                <w:ilvl w:val="0"/>
                <w:numId w:val="3"/>
              </w:numPr>
              <w:rPr>
                <w:rFonts w:asciiTheme="minorHAnsi" w:hAnsiTheme="minorHAnsi" w:cstheme="minorHAnsi"/>
                <w:color w:val="C00000"/>
                <w:lang w:val="en-AU"/>
              </w:rPr>
            </w:pPr>
            <w:r w:rsidRPr="002A71C2">
              <w:rPr>
                <w:rFonts w:asciiTheme="minorHAnsi" w:hAnsiTheme="minorHAnsi" w:cstheme="minorHAnsi"/>
                <w:color w:val="C00000"/>
                <w:lang w:val="en-AU"/>
              </w:rPr>
              <w:t>Pill is taken daily at the same time</w:t>
            </w:r>
          </w:p>
          <w:p w14:paraId="560E63D0" w14:textId="77777777" w:rsidR="002A71C2" w:rsidRPr="002A71C2" w:rsidRDefault="002A71C2" w:rsidP="002A71C2">
            <w:pPr>
              <w:pStyle w:val="ListParagraph"/>
              <w:numPr>
                <w:ilvl w:val="0"/>
                <w:numId w:val="3"/>
              </w:numPr>
              <w:rPr>
                <w:rFonts w:asciiTheme="minorHAnsi" w:hAnsiTheme="minorHAnsi" w:cstheme="minorHAnsi"/>
                <w:color w:val="C00000"/>
                <w:lang w:val="en-AU"/>
              </w:rPr>
            </w:pPr>
            <w:r w:rsidRPr="002A71C2">
              <w:rPr>
                <w:rFonts w:asciiTheme="minorHAnsi" w:hAnsiTheme="minorHAnsi" w:cstheme="minorHAnsi"/>
                <w:color w:val="C00000"/>
                <w:lang w:val="en-AU"/>
              </w:rPr>
              <w:t>It prevents the release of a mature egg from the ovary – meaning there is no egg to fertilise</w:t>
            </w:r>
          </w:p>
          <w:p w14:paraId="0117F5E3" w14:textId="77777777" w:rsidR="002A71C2" w:rsidRPr="002A71C2" w:rsidRDefault="002A71C2" w:rsidP="002A71C2">
            <w:pPr>
              <w:pStyle w:val="ListParagraph"/>
              <w:numPr>
                <w:ilvl w:val="0"/>
                <w:numId w:val="3"/>
              </w:numPr>
              <w:rPr>
                <w:rFonts w:asciiTheme="minorHAnsi" w:hAnsiTheme="minorHAnsi" w:cstheme="minorHAnsi"/>
                <w:color w:val="C00000"/>
                <w:lang w:val="en-AU"/>
              </w:rPr>
            </w:pPr>
            <w:r w:rsidRPr="002A71C2">
              <w:rPr>
                <w:rFonts w:asciiTheme="minorHAnsi" w:hAnsiTheme="minorHAnsi" w:cstheme="minorHAnsi"/>
                <w:color w:val="C00000"/>
                <w:lang w:val="en-AU"/>
              </w:rPr>
              <w:t>It creates a thick sticky cervical mucus – making it difficult for sperm to pass through therefore unable to fertilise the egg</w:t>
            </w:r>
          </w:p>
          <w:p w14:paraId="0F40B858" w14:textId="77777777" w:rsidR="002A71C2" w:rsidRPr="002A71C2" w:rsidRDefault="002A71C2" w:rsidP="002A71C2">
            <w:pPr>
              <w:pStyle w:val="ListParagraph"/>
              <w:numPr>
                <w:ilvl w:val="0"/>
                <w:numId w:val="3"/>
              </w:numPr>
              <w:rPr>
                <w:rFonts w:asciiTheme="minorHAnsi" w:hAnsiTheme="minorHAnsi" w:cstheme="minorHAnsi"/>
                <w:color w:val="C00000"/>
                <w:lang w:val="en-AU"/>
              </w:rPr>
            </w:pPr>
            <w:r w:rsidRPr="002A71C2">
              <w:rPr>
                <w:rFonts w:asciiTheme="minorHAnsi" w:hAnsiTheme="minorHAnsi" w:cstheme="minorHAnsi"/>
                <w:color w:val="C00000"/>
                <w:lang w:val="en-AU"/>
              </w:rPr>
              <w:t>It alters the lining of the uterus making is thin so that a fertilised egg could not implant</w:t>
            </w:r>
          </w:p>
        </w:tc>
        <w:tc>
          <w:tcPr>
            <w:tcW w:w="1559" w:type="dxa"/>
          </w:tcPr>
          <w:p w14:paraId="40ECC842" w14:textId="77777777" w:rsidR="002A71C2" w:rsidRPr="002A71C2" w:rsidRDefault="002A71C2" w:rsidP="004B5B8F">
            <w:pPr>
              <w:rPr>
                <w:rFonts w:asciiTheme="minorHAnsi" w:hAnsiTheme="minorHAnsi" w:cstheme="minorHAnsi"/>
                <w:color w:val="C00000"/>
                <w:lang w:val="en-AU"/>
              </w:rPr>
            </w:pPr>
            <w:r w:rsidRPr="002A71C2">
              <w:rPr>
                <w:rFonts w:asciiTheme="minorHAnsi" w:hAnsiTheme="minorHAnsi" w:cstheme="minorHAnsi"/>
                <w:color w:val="C00000"/>
                <w:lang w:val="en-AU"/>
              </w:rPr>
              <w:t>3 marks</w:t>
            </w:r>
          </w:p>
        </w:tc>
      </w:tr>
      <w:tr w:rsidR="002A71C2" w:rsidRPr="002A71C2" w14:paraId="4AD096C5" w14:textId="77777777" w:rsidTr="004B5B8F">
        <w:trPr>
          <w:trHeight w:val="213"/>
        </w:trPr>
        <w:tc>
          <w:tcPr>
            <w:tcW w:w="8931" w:type="dxa"/>
          </w:tcPr>
          <w:p w14:paraId="54E6DADF" w14:textId="77777777" w:rsidR="002A71C2" w:rsidRDefault="00365C08" w:rsidP="00365C08">
            <w:pPr>
              <w:pStyle w:val="ListParagraph"/>
              <w:numPr>
                <w:ilvl w:val="0"/>
                <w:numId w:val="7"/>
              </w:numPr>
              <w:rPr>
                <w:rFonts w:asciiTheme="minorHAnsi" w:hAnsiTheme="minorHAnsi" w:cstheme="minorHAnsi"/>
                <w:color w:val="C00000"/>
                <w:lang w:val="en-AU"/>
              </w:rPr>
            </w:pPr>
            <w:r>
              <w:rPr>
                <w:rFonts w:asciiTheme="minorHAnsi" w:hAnsiTheme="minorHAnsi" w:cstheme="minorHAnsi"/>
                <w:color w:val="C00000"/>
                <w:lang w:val="en-AU"/>
              </w:rPr>
              <w:t>Very reliable</w:t>
            </w:r>
          </w:p>
          <w:p w14:paraId="376775A7" w14:textId="77777777" w:rsidR="00365C08" w:rsidRDefault="00365C08" w:rsidP="00365C08">
            <w:pPr>
              <w:pStyle w:val="ListParagraph"/>
              <w:numPr>
                <w:ilvl w:val="0"/>
                <w:numId w:val="7"/>
              </w:numPr>
              <w:rPr>
                <w:rFonts w:asciiTheme="minorHAnsi" w:hAnsiTheme="minorHAnsi" w:cstheme="minorHAnsi"/>
                <w:color w:val="C00000"/>
                <w:lang w:val="en-AU"/>
              </w:rPr>
            </w:pPr>
            <w:r>
              <w:rPr>
                <w:rFonts w:asciiTheme="minorHAnsi" w:hAnsiTheme="minorHAnsi" w:cstheme="minorHAnsi"/>
                <w:color w:val="C00000"/>
                <w:lang w:val="en-AU"/>
              </w:rPr>
              <w:t>Regular periods</w:t>
            </w:r>
          </w:p>
          <w:p w14:paraId="17195CF0" w14:textId="77777777" w:rsidR="00365C08" w:rsidRDefault="00365C08" w:rsidP="00365C08">
            <w:pPr>
              <w:pStyle w:val="ListParagraph"/>
              <w:numPr>
                <w:ilvl w:val="0"/>
                <w:numId w:val="7"/>
              </w:numPr>
              <w:rPr>
                <w:rFonts w:asciiTheme="minorHAnsi" w:hAnsiTheme="minorHAnsi" w:cstheme="minorHAnsi"/>
                <w:color w:val="C00000"/>
                <w:lang w:val="en-AU"/>
              </w:rPr>
            </w:pPr>
            <w:r>
              <w:rPr>
                <w:rFonts w:asciiTheme="minorHAnsi" w:hAnsiTheme="minorHAnsi" w:cstheme="minorHAnsi"/>
                <w:color w:val="C00000"/>
                <w:lang w:val="en-AU"/>
              </w:rPr>
              <w:t>Reduced incidence against ovarian and uterine cancer</w:t>
            </w:r>
          </w:p>
          <w:p w14:paraId="430F31CA" w14:textId="77777777" w:rsidR="00365C08" w:rsidRPr="00365C08" w:rsidRDefault="00365C08" w:rsidP="00365C08">
            <w:pPr>
              <w:pStyle w:val="ListParagraph"/>
              <w:numPr>
                <w:ilvl w:val="0"/>
                <w:numId w:val="7"/>
              </w:numPr>
              <w:rPr>
                <w:rFonts w:asciiTheme="minorHAnsi" w:hAnsiTheme="minorHAnsi" w:cstheme="minorHAnsi"/>
                <w:color w:val="C00000"/>
                <w:lang w:val="en-AU"/>
              </w:rPr>
            </w:pPr>
            <w:r>
              <w:rPr>
                <w:rFonts w:asciiTheme="minorHAnsi" w:hAnsiTheme="minorHAnsi" w:cstheme="minorHAnsi"/>
                <w:color w:val="C00000"/>
                <w:lang w:val="en-AU"/>
              </w:rPr>
              <w:t>Unrelated to sexual activity</w:t>
            </w:r>
          </w:p>
        </w:tc>
        <w:tc>
          <w:tcPr>
            <w:tcW w:w="1559" w:type="dxa"/>
          </w:tcPr>
          <w:p w14:paraId="38F5DA9D" w14:textId="77777777" w:rsidR="002A71C2" w:rsidRPr="002A71C2" w:rsidRDefault="002A71C2" w:rsidP="004B5B8F">
            <w:pPr>
              <w:rPr>
                <w:rFonts w:asciiTheme="minorHAnsi" w:hAnsiTheme="minorHAnsi" w:cstheme="minorHAnsi"/>
                <w:color w:val="C00000"/>
                <w:lang w:val="en-AU"/>
              </w:rPr>
            </w:pPr>
            <w:r w:rsidRPr="002A71C2">
              <w:rPr>
                <w:rFonts w:asciiTheme="minorHAnsi" w:hAnsiTheme="minorHAnsi" w:cstheme="minorHAnsi"/>
                <w:color w:val="C00000"/>
                <w:lang w:val="en-AU"/>
              </w:rPr>
              <w:t>2 marks</w:t>
            </w:r>
          </w:p>
        </w:tc>
      </w:tr>
      <w:tr w:rsidR="002A71C2" w:rsidRPr="002A71C2" w14:paraId="35560597" w14:textId="77777777" w:rsidTr="004B5B8F">
        <w:trPr>
          <w:trHeight w:val="220"/>
        </w:trPr>
        <w:tc>
          <w:tcPr>
            <w:tcW w:w="8931" w:type="dxa"/>
          </w:tcPr>
          <w:p w14:paraId="3F34E653" w14:textId="77777777" w:rsidR="002A71C2" w:rsidRDefault="00365C08" w:rsidP="00365C08">
            <w:pPr>
              <w:pStyle w:val="ListParagraph"/>
              <w:numPr>
                <w:ilvl w:val="0"/>
                <w:numId w:val="8"/>
              </w:numPr>
              <w:rPr>
                <w:rFonts w:asciiTheme="minorHAnsi" w:hAnsiTheme="minorHAnsi" w:cstheme="minorHAnsi"/>
                <w:color w:val="C00000"/>
                <w:lang w:val="en-AU"/>
              </w:rPr>
            </w:pPr>
            <w:r>
              <w:rPr>
                <w:rFonts w:asciiTheme="minorHAnsi" w:hAnsiTheme="minorHAnsi" w:cstheme="minorHAnsi"/>
                <w:color w:val="C00000"/>
                <w:lang w:val="en-AU"/>
              </w:rPr>
              <w:t xml:space="preserve">Doctor prescription required </w:t>
            </w:r>
          </w:p>
          <w:p w14:paraId="6B74C110" w14:textId="77777777" w:rsidR="00365C08" w:rsidRDefault="00365C08" w:rsidP="00365C08">
            <w:pPr>
              <w:pStyle w:val="ListParagraph"/>
              <w:numPr>
                <w:ilvl w:val="0"/>
                <w:numId w:val="8"/>
              </w:numPr>
              <w:rPr>
                <w:rFonts w:asciiTheme="minorHAnsi" w:hAnsiTheme="minorHAnsi" w:cstheme="minorHAnsi"/>
                <w:color w:val="C00000"/>
                <w:lang w:val="en-AU"/>
              </w:rPr>
            </w:pPr>
            <w:r>
              <w:rPr>
                <w:rFonts w:asciiTheme="minorHAnsi" w:hAnsiTheme="minorHAnsi" w:cstheme="minorHAnsi"/>
                <w:color w:val="C00000"/>
                <w:lang w:val="en-AU"/>
              </w:rPr>
              <w:t xml:space="preserve">Must be taken daily </w:t>
            </w:r>
          </w:p>
          <w:p w14:paraId="791F6484" w14:textId="77777777" w:rsidR="00365C08" w:rsidRPr="00365C08" w:rsidRDefault="00365C08" w:rsidP="00365C08">
            <w:pPr>
              <w:pStyle w:val="ListParagraph"/>
              <w:numPr>
                <w:ilvl w:val="0"/>
                <w:numId w:val="8"/>
              </w:numPr>
              <w:rPr>
                <w:rFonts w:asciiTheme="minorHAnsi" w:hAnsiTheme="minorHAnsi" w:cstheme="minorHAnsi"/>
                <w:color w:val="C00000"/>
                <w:lang w:val="en-AU"/>
              </w:rPr>
            </w:pPr>
            <w:r>
              <w:rPr>
                <w:rFonts w:asciiTheme="minorHAnsi" w:hAnsiTheme="minorHAnsi" w:cstheme="minorHAnsi"/>
                <w:color w:val="C00000"/>
                <w:lang w:val="en-AU"/>
              </w:rPr>
              <w:t>Possible side effects</w:t>
            </w:r>
          </w:p>
        </w:tc>
        <w:tc>
          <w:tcPr>
            <w:tcW w:w="1559" w:type="dxa"/>
          </w:tcPr>
          <w:p w14:paraId="446016C3" w14:textId="77777777" w:rsidR="002A71C2" w:rsidRPr="002A71C2" w:rsidRDefault="002A71C2" w:rsidP="004B5B8F">
            <w:pPr>
              <w:rPr>
                <w:rFonts w:asciiTheme="minorHAnsi" w:hAnsiTheme="minorHAnsi" w:cstheme="minorHAnsi"/>
                <w:color w:val="C00000"/>
                <w:lang w:val="en-AU"/>
              </w:rPr>
            </w:pPr>
            <w:r w:rsidRPr="002A71C2">
              <w:rPr>
                <w:rFonts w:asciiTheme="minorHAnsi" w:hAnsiTheme="minorHAnsi" w:cstheme="minorHAnsi"/>
                <w:color w:val="C00000"/>
                <w:lang w:val="en-AU"/>
              </w:rPr>
              <w:t>2 marks</w:t>
            </w:r>
          </w:p>
        </w:tc>
      </w:tr>
    </w:tbl>
    <w:p w14:paraId="40214806" w14:textId="77777777" w:rsidR="0090667F" w:rsidRDefault="0090667F" w:rsidP="002A71C2">
      <w:pPr>
        <w:rPr>
          <w:rFonts w:asciiTheme="minorHAnsi" w:hAnsiTheme="minorHAnsi" w:cstheme="minorHAnsi"/>
          <w:lang w:val="en-AU"/>
        </w:rPr>
      </w:pPr>
    </w:p>
    <w:p w14:paraId="600737C6" w14:textId="77777777" w:rsidR="0090667F" w:rsidRDefault="0090667F" w:rsidP="002A71C2">
      <w:pPr>
        <w:rPr>
          <w:rFonts w:asciiTheme="minorHAnsi" w:hAnsiTheme="minorHAnsi" w:cstheme="minorHAnsi"/>
          <w:lang w:val="en-AU"/>
        </w:rPr>
      </w:pPr>
    </w:p>
    <w:p w14:paraId="0FF39347" w14:textId="77777777" w:rsidR="0090667F" w:rsidRPr="002A71C2" w:rsidRDefault="0090667F" w:rsidP="002A71C2">
      <w:pPr>
        <w:rPr>
          <w:rFonts w:asciiTheme="minorHAnsi" w:hAnsiTheme="minorHAnsi" w:cstheme="minorHAnsi"/>
          <w:lang w:val="en-AU"/>
        </w:rPr>
      </w:pPr>
    </w:p>
    <w:tbl>
      <w:tblPr>
        <w:tblStyle w:val="TableGrid"/>
        <w:tblW w:w="10490" w:type="dxa"/>
        <w:tblInd w:w="-572" w:type="dxa"/>
        <w:tblLook w:val="04A0" w:firstRow="1" w:lastRow="0" w:firstColumn="1" w:lastColumn="0" w:noHBand="0" w:noVBand="1"/>
      </w:tblPr>
      <w:tblGrid>
        <w:gridCol w:w="8931"/>
        <w:gridCol w:w="1559"/>
      </w:tblGrid>
      <w:tr w:rsidR="0090667F" w:rsidRPr="002A71C2" w14:paraId="6F890987" w14:textId="77777777" w:rsidTr="0051331C">
        <w:trPr>
          <w:trHeight w:val="213"/>
        </w:trPr>
        <w:tc>
          <w:tcPr>
            <w:tcW w:w="8931" w:type="dxa"/>
          </w:tcPr>
          <w:p w14:paraId="0E65D74C" w14:textId="77777777" w:rsidR="0090667F" w:rsidRPr="002A71C2" w:rsidRDefault="0090667F" w:rsidP="0051331C">
            <w:pPr>
              <w:jc w:val="center"/>
              <w:rPr>
                <w:rFonts w:asciiTheme="minorHAnsi" w:hAnsiTheme="minorHAnsi" w:cstheme="minorHAnsi"/>
                <w:b/>
                <w:color w:val="C00000"/>
                <w:lang w:val="en-AU"/>
              </w:rPr>
            </w:pPr>
            <w:r w:rsidRPr="002A71C2">
              <w:rPr>
                <w:rFonts w:asciiTheme="minorHAnsi" w:hAnsiTheme="minorHAnsi" w:cstheme="minorHAnsi"/>
                <w:b/>
                <w:color w:val="C00000"/>
                <w:lang w:val="en-AU"/>
              </w:rPr>
              <w:t>For each device</w:t>
            </w:r>
          </w:p>
        </w:tc>
        <w:tc>
          <w:tcPr>
            <w:tcW w:w="1559" w:type="dxa"/>
          </w:tcPr>
          <w:p w14:paraId="7401438A" w14:textId="77777777" w:rsidR="0090667F" w:rsidRPr="002A71C2" w:rsidRDefault="0090667F" w:rsidP="0051331C">
            <w:pPr>
              <w:jc w:val="center"/>
              <w:rPr>
                <w:rFonts w:asciiTheme="minorHAnsi" w:hAnsiTheme="minorHAnsi" w:cstheme="minorHAnsi"/>
                <w:b/>
                <w:color w:val="C00000"/>
                <w:lang w:val="en-AU"/>
              </w:rPr>
            </w:pPr>
            <w:r w:rsidRPr="002A71C2">
              <w:rPr>
                <w:rFonts w:asciiTheme="minorHAnsi" w:hAnsiTheme="minorHAnsi" w:cstheme="minorHAnsi"/>
                <w:b/>
                <w:color w:val="C00000"/>
                <w:lang w:val="en-AU"/>
              </w:rPr>
              <w:t>Marks</w:t>
            </w:r>
          </w:p>
        </w:tc>
      </w:tr>
      <w:tr w:rsidR="0090667F" w:rsidRPr="002A71C2" w14:paraId="24E25B79" w14:textId="77777777" w:rsidTr="0051331C">
        <w:trPr>
          <w:trHeight w:val="220"/>
        </w:trPr>
        <w:tc>
          <w:tcPr>
            <w:tcW w:w="8931" w:type="dxa"/>
          </w:tcPr>
          <w:p w14:paraId="773F7EBE" w14:textId="77777777" w:rsidR="0090667F" w:rsidRPr="002A71C2" w:rsidRDefault="0090667F" w:rsidP="0090667F">
            <w:pPr>
              <w:rPr>
                <w:rFonts w:asciiTheme="minorHAnsi" w:hAnsiTheme="minorHAnsi" w:cstheme="minorHAnsi"/>
                <w:color w:val="C00000"/>
                <w:lang w:val="en-AU"/>
              </w:rPr>
            </w:pPr>
            <w:r w:rsidRPr="002A71C2">
              <w:rPr>
                <w:rFonts w:asciiTheme="minorHAnsi" w:hAnsiTheme="minorHAnsi" w:cstheme="minorHAnsi"/>
                <w:color w:val="C00000"/>
                <w:lang w:val="en-AU"/>
              </w:rPr>
              <w:lastRenderedPageBreak/>
              <w:t>Describes the contraceptive</w:t>
            </w:r>
            <w:r w:rsidRPr="002A71C2">
              <w:rPr>
                <w:rFonts w:asciiTheme="minorHAnsi" w:hAnsiTheme="minorHAnsi" w:cstheme="minorHAnsi"/>
                <w:color w:val="C00000"/>
                <w:lang w:val="en-AU"/>
              </w:rPr>
              <w:br/>
            </w:r>
            <w:proofErr w:type="spellStart"/>
            <w:r w:rsidRPr="002A71C2">
              <w:rPr>
                <w:rFonts w:asciiTheme="minorHAnsi" w:hAnsiTheme="minorHAnsi" w:cstheme="minorHAnsi"/>
                <w:color w:val="C00000"/>
                <w:lang w:val="en-AU"/>
              </w:rPr>
              <w:t>E.g</w:t>
            </w:r>
            <w:proofErr w:type="spellEnd"/>
            <w:r w:rsidRPr="002A71C2">
              <w:rPr>
                <w:rFonts w:asciiTheme="minorHAnsi" w:hAnsiTheme="minorHAnsi" w:cstheme="minorHAnsi"/>
                <w:color w:val="C00000"/>
                <w:lang w:val="en-AU"/>
              </w:rPr>
              <w:t xml:space="preserve">: </w:t>
            </w:r>
            <w:r>
              <w:rPr>
                <w:rFonts w:asciiTheme="minorHAnsi" w:hAnsiTheme="minorHAnsi" w:cstheme="minorHAnsi"/>
                <w:color w:val="C00000"/>
                <w:lang w:val="en-AU"/>
              </w:rPr>
              <w:t xml:space="preserve">Small devices made from plastic that are inserted into the uterus </w:t>
            </w:r>
          </w:p>
        </w:tc>
        <w:tc>
          <w:tcPr>
            <w:tcW w:w="1559" w:type="dxa"/>
          </w:tcPr>
          <w:p w14:paraId="59EE4538" w14:textId="77777777" w:rsidR="0090667F" w:rsidRPr="002A71C2" w:rsidRDefault="0090667F" w:rsidP="0051331C">
            <w:pPr>
              <w:rPr>
                <w:rFonts w:asciiTheme="minorHAnsi" w:hAnsiTheme="minorHAnsi" w:cstheme="minorHAnsi"/>
                <w:color w:val="C00000"/>
                <w:lang w:val="en-AU"/>
              </w:rPr>
            </w:pPr>
            <w:r w:rsidRPr="002A71C2">
              <w:rPr>
                <w:rFonts w:asciiTheme="minorHAnsi" w:hAnsiTheme="minorHAnsi" w:cstheme="minorHAnsi"/>
                <w:color w:val="C00000"/>
                <w:lang w:val="en-AU"/>
              </w:rPr>
              <w:t>1 mark</w:t>
            </w:r>
          </w:p>
        </w:tc>
      </w:tr>
      <w:tr w:rsidR="0090667F" w:rsidRPr="002A71C2" w14:paraId="53A40C2A" w14:textId="77777777" w:rsidTr="0051331C">
        <w:trPr>
          <w:trHeight w:val="213"/>
        </w:trPr>
        <w:tc>
          <w:tcPr>
            <w:tcW w:w="8931" w:type="dxa"/>
          </w:tcPr>
          <w:p w14:paraId="1ADBFA8A" w14:textId="77777777" w:rsidR="0090667F" w:rsidRPr="002A71C2" w:rsidRDefault="0090667F" w:rsidP="0051331C">
            <w:pPr>
              <w:rPr>
                <w:rFonts w:asciiTheme="minorHAnsi" w:hAnsiTheme="minorHAnsi" w:cstheme="minorHAnsi"/>
                <w:color w:val="C00000"/>
                <w:lang w:val="en-AU"/>
              </w:rPr>
            </w:pPr>
            <w:r w:rsidRPr="002A71C2">
              <w:rPr>
                <w:rFonts w:asciiTheme="minorHAnsi" w:hAnsiTheme="minorHAnsi" w:cstheme="minorHAnsi"/>
                <w:color w:val="C00000"/>
                <w:lang w:val="en-AU"/>
              </w:rPr>
              <w:t>Describes how they work</w:t>
            </w:r>
          </w:p>
          <w:p w14:paraId="042741D9" w14:textId="77777777" w:rsidR="0090667F" w:rsidRPr="002A71C2" w:rsidRDefault="0090667F" w:rsidP="0051331C">
            <w:pPr>
              <w:rPr>
                <w:rFonts w:asciiTheme="minorHAnsi" w:hAnsiTheme="minorHAnsi" w:cstheme="minorHAnsi"/>
                <w:color w:val="C00000"/>
                <w:lang w:val="en-AU"/>
              </w:rPr>
            </w:pPr>
            <w:proofErr w:type="spellStart"/>
            <w:r w:rsidRPr="002A71C2">
              <w:rPr>
                <w:rFonts w:asciiTheme="minorHAnsi" w:hAnsiTheme="minorHAnsi" w:cstheme="minorHAnsi"/>
                <w:color w:val="C00000"/>
                <w:lang w:val="en-AU"/>
              </w:rPr>
              <w:t>E.g</w:t>
            </w:r>
            <w:proofErr w:type="spellEnd"/>
            <w:r w:rsidRPr="002A71C2">
              <w:rPr>
                <w:rFonts w:asciiTheme="minorHAnsi" w:hAnsiTheme="minorHAnsi" w:cstheme="minorHAnsi"/>
                <w:color w:val="C00000"/>
                <w:lang w:val="en-AU"/>
              </w:rPr>
              <w:t xml:space="preserve">: </w:t>
            </w:r>
          </w:p>
          <w:p w14:paraId="7115E0C5" w14:textId="77777777" w:rsidR="0090667F" w:rsidRPr="002A71C2" w:rsidRDefault="0090667F" w:rsidP="0051331C">
            <w:pPr>
              <w:rPr>
                <w:rFonts w:asciiTheme="minorHAnsi" w:hAnsiTheme="minorHAnsi" w:cstheme="minorHAnsi"/>
                <w:color w:val="C00000"/>
                <w:lang w:val="en-AU"/>
              </w:rPr>
            </w:pPr>
            <w:r w:rsidRPr="002A71C2">
              <w:rPr>
                <w:rFonts w:asciiTheme="minorHAnsi" w:hAnsiTheme="minorHAnsi" w:cstheme="minorHAnsi"/>
                <w:color w:val="C00000"/>
                <w:lang w:val="en-AU"/>
              </w:rPr>
              <w:t xml:space="preserve">Any three of the following: </w:t>
            </w:r>
          </w:p>
          <w:p w14:paraId="6F5CD595" w14:textId="77777777" w:rsidR="0090667F" w:rsidRDefault="0090667F" w:rsidP="0051331C">
            <w:pPr>
              <w:pStyle w:val="ListParagraph"/>
              <w:numPr>
                <w:ilvl w:val="0"/>
                <w:numId w:val="3"/>
              </w:numPr>
              <w:rPr>
                <w:rFonts w:asciiTheme="minorHAnsi" w:hAnsiTheme="minorHAnsi" w:cstheme="minorHAnsi"/>
                <w:color w:val="C00000"/>
                <w:lang w:val="en-AU"/>
              </w:rPr>
            </w:pPr>
            <w:r>
              <w:rPr>
                <w:rFonts w:asciiTheme="minorHAnsi" w:hAnsiTheme="minorHAnsi" w:cstheme="minorHAnsi"/>
                <w:color w:val="C00000"/>
                <w:lang w:val="en-AU"/>
              </w:rPr>
              <w:t>Affects movement of sperm</w:t>
            </w:r>
          </w:p>
          <w:p w14:paraId="577AA43F" w14:textId="77777777" w:rsidR="0090667F" w:rsidRPr="0090667F" w:rsidRDefault="0090667F" w:rsidP="00A21058">
            <w:pPr>
              <w:pStyle w:val="ListParagraph"/>
              <w:numPr>
                <w:ilvl w:val="0"/>
                <w:numId w:val="3"/>
              </w:numPr>
              <w:rPr>
                <w:rFonts w:asciiTheme="minorHAnsi" w:hAnsiTheme="minorHAnsi" w:cstheme="minorHAnsi"/>
                <w:color w:val="C00000"/>
                <w:lang w:val="en-AU"/>
              </w:rPr>
            </w:pPr>
            <w:r w:rsidRPr="0090667F">
              <w:rPr>
                <w:rFonts w:asciiTheme="minorHAnsi" w:hAnsiTheme="minorHAnsi" w:cstheme="minorHAnsi"/>
                <w:color w:val="C00000"/>
                <w:lang w:val="en-AU"/>
              </w:rPr>
              <w:t>Preven</w:t>
            </w:r>
            <w:r>
              <w:rPr>
                <w:rFonts w:asciiTheme="minorHAnsi" w:hAnsiTheme="minorHAnsi" w:cstheme="minorHAnsi"/>
                <w:color w:val="C00000"/>
                <w:lang w:val="en-AU"/>
              </w:rPr>
              <w:t>ts sperm moving into the uterus</w:t>
            </w:r>
          </w:p>
          <w:p w14:paraId="16FBED1D" w14:textId="77777777" w:rsidR="0090667F" w:rsidRDefault="0090667F" w:rsidP="0051331C">
            <w:pPr>
              <w:pStyle w:val="ListParagraph"/>
              <w:numPr>
                <w:ilvl w:val="0"/>
                <w:numId w:val="3"/>
              </w:numPr>
              <w:rPr>
                <w:rFonts w:asciiTheme="minorHAnsi" w:hAnsiTheme="minorHAnsi" w:cstheme="minorHAnsi"/>
                <w:color w:val="C00000"/>
                <w:lang w:val="en-AU"/>
              </w:rPr>
            </w:pPr>
            <w:r>
              <w:rPr>
                <w:rFonts w:asciiTheme="minorHAnsi" w:hAnsiTheme="minorHAnsi" w:cstheme="minorHAnsi"/>
                <w:color w:val="C00000"/>
                <w:lang w:val="en-AU"/>
              </w:rPr>
              <w:t>Cause changes to the endometrium</w:t>
            </w:r>
          </w:p>
          <w:p w14:paraId="59C43E69" w14:textId="77777777" w:rsidR="0090667F" w:rsidRPr="0090667F" w:rsidRDefault="0090667F" w:rsidP="0090667F">
            <w:pPr>
              <w:pStyle w:val="ListParagraph"/>
              <w:numPr>
                <w:ilvl w:val="0"/>
                <w:numId w:val="3"/>
              </w:numPr>
              <w:rPr>
                <w:rFonts w:asciiTheme="minorHAnsi" w:hAnsiTheme="minorHAnsi" w:cstheme="minorHAnsi"/>
                <w:color w:val="C00000"/>
                <w:lang w:val="en-AU"/>
              </w:rPr>
            </w:pPr>
            <w:r>
              <w:rPr>
                <w:rFonts w:asciiTheme="minorHAnsi" w:hAnsiTheme="minorHAnsi" w:cstheme="minorHAnsi"/>
                <w:color w:val="C00000"/>
                <w:lang w:val="en-AU"/>
              </w:rPr>
              <w:t>If an egg were to be fertilized, would stop egg being attached</w:t>
            </w:r>
          </w:p>
        </w:tc>
        <w:tc>
          <w:tcPr>
            <w:tcW w:w="1559" w:type="dxa"/>
          </w:tcPr>
          <w:p w14:paraId="589B29EB" w14:textId="77777777" w:rsidR="0090667F" w:rsidRPr="002A71C2" w:rsidRDefault="0090667F" w:rsidP="0051331C">
            <w:pPr>
              <w:rPr>
                <w:rFonts w:asciiTheme="minorHAnsi" w:hAnsiTheme="minorHAnsi" w:cstheme="minorHAnsi"/>
                <w:color w:val="C00000"/>
                <w:lang w:val="en-AU"/>
              </w:rPr>
            </w:pPr>
            <w:r w:rsidRPr="002A71C2">
              <w:rPr>
                <w:rFonts w:asciiTheme="minorHAnsi" w:hAnsiTheme="minorHAnsi" w:cstheme="minorHAnsi"/>
                <w:color w:val="C00000"/>
                <w:lang w:val="en-AU"/>
              </w:rPr>
              <w:t>3 marks</w:t>
            </w:r>
          </w:p>
        </w:tc>
      </w:tr>
      <w:tr w:rsidR="0090667F" w:rsidRPr="002A71C2" w14:paraId="5FAFE0C6" w14:textId="77777777" w:rsidTr="0051331C">
        <w:trPr>
          <w:trHeight w:val="213"/>
        </w:trPr>
        <w:tc>
          <w:tcPr>
            <w:tcW w:w="8931" w:type="dxa"/>
          </w:tcPr>
          <w:p w14:paraId="57738165" w14:textId="77777777" w:rsidR="0090667F" w:rsidRPr="0090667F" w:rsidRDefault="0090667F" w:rsidP="0090667F">
            <w:pPr>
              <w:pStyle w:val="ListParagraph"/>
              <w:numPr>
                <w:ilvl w:val="0"/>
                <w:numId w:val="5"/>
              </w:numPr>
              <w:rPr>
                <w:rFonts w:asciiTheme="minorHAnsi" w:hAnsiTheme="minorHAnsi" w:cstheme="minorHAnsi"/>
                <w:color w:val="C00000"/>
                <w:lang w:val="en-AU"/>
              </w:rPr>
            </w:pPr>
            <w:r w:rsidRPr="0090667F">
              <w:rPr>
                <w:rFonts w:asciiTheme="minorHAnsi" w:hAnsiTheme="minorHAnsi" w:cstheme="minorHAnsi"/>
                <w:color w:val="C00000"/>
                <w:lang w:val="en-AU"/>
              </w:rPr>
              <w:t>Effective</w:t>
            </w:r>
          </w:p>
          <w:p w14:paraId="0537ED3E" w14:textId="77777777" w:rsidR="0090667F" w:rsidRPr="0090667F" w:rsidRDefault="0090667F" w:rsidP="0090667F">
            <w:pPr>
              <w:pStyle w:val="ListParagraph"/>
              <w:numPr>
                <w:ilvl w:val="0"/>
                <w:numId w:val="5"/>
              </w:numPr>
              <w:rPr>
                <w:rFonts w:asciiTheme="minorHAnsi" w:hAnsiTheme="minorHAnsi" w:cstheme="minorHAnsi"/>
                <w:color w:val="C00000"/>
                <w:lang w:val="en-AU"/>
              </w:rPr>
            </w:pPr>
            <w:r w:rsidRPr="0090667F">
              <w:rPr>
                <w:rFonts w:asciiTheme="minorHAnsi" w:hAnsiTheme="minorHAnsi" w:cstheme="minorHAnsi"/>
                <w:color w:val="C00000"/>
                <w:lang w:val="en-AU"/>
              </w:rPr>
              <w:t>Long lasting</w:t>
            </w:r>
          </w:p>
          <w:p w14:paraId="4D950611" w14:textId="77777777" w:rsidR="0090667F" w:rsidRPr="0090667F" w:rsidRDefault="0090667F" w:rsidP="0090667F">
            <w:pPr>
              <w:pStyle w:val="ListParagraph"/>
              <w:numPr>
                <w:ilvl w:val="0"/>
                <w:numId w:val="5"/>
              </w:numPr>
              <w:rPr>
                <w:rFonts w:asciiTheme="minorHAnsi" w:hAnsiTheme="minorHAnsi" w:cstheme="minorHAnsi"/>
                <w:color w:val="C00000"/>
                <w:lang w:val="en-AU"/>
              </w:rPr>
            </w:pPr>
            <w:r w:rsidRPr="0090667F">
              <w:rPr>
                <w:rFonts w:asciiTheme="minorHAnsi" w:hAnsiTheme="minorHAnsi" w:cstheme="minorHAnsi"/>
                <w:color w:val="C00000"/>
                <w:lang w:val="en-AU"/>
              </w:rPr>
              <w:t>Easily reversed</w:t>
            </w:r>
          </w:p>
          <w:p w14:paraId="691689E6" w14:textId="77777777" w:rsidR="0090667F" w:rsidRPr="0090667F" w:rsidRDefault="0090667F" w:rsidP="0090667F">
            <w:pPr>
              <w:pStyle w:val="ListParagraph"/>
              <w:numPr>
                <w:ilvl w:val="0"/>
                <w:numId w:val="5"/>
              </w:numPr>
              <w:rPr>
                <w:rFonts w:asciiTheme="minorHAnsi" w:hAnsiTheme="minorHAnsi" w:cstheme="minorHAnsi"/>
                <w:color w:val="C00000"/>
                <w:lang w:val="en-AU"/>
              </w:rPr>
            </w:pPr>
            <w:r w:rsidRPr="0090667F">
              <w:rPr>
                <w:rFonts w:asciiTheme="minorHAnsi" w:hAnsiTheme="minorHAnsi" w:cstheme="minorHAnsi"/>
                <w:color w:val="C00000"/>
                <w:lang w:val="en-AU"/>
              </w:rPr>
              <w:t>Can be forgotten it’s there</w:t>
            </w:r>
          </w:p>
        </w:tc>
        <w:tc>
          <w:tcPr>
            <w:tcW w:w="1559" w:type="dxa"/>
          </w:tcPr>
          <w:p w14:paraId="20B52096" w14:textId="77777777" w:rsidR="0090667F" w:rsidRPr="002A71C2" w:rsidRDefault="0090667F" w:rsidP="0051331C">
            <w:pPr>
              <w:rPr>
                <w:rFonts w:asciiTheme="minorHAnsi" w:hAnsiTheme="minorHAnsi" w:cstheme="minorHAnsi"/>
                <w:color w:val="C00000"/>
                <w:lang w:val="en-AU"/>
              </w:rPr>
            </w:pPr>
            <w:r w:rsidRPr="002A71C2">
              <w:rPr>
                <w:rFonts w:asciiTheme="minorHAnsi" w:hAnsiTheme="minorHAnsi" w:cstheme="minorHAnsi"/>
                <w:color w:val="C00000"/>
                <w:lang w:val="en-AU"/>
              </w:rPr>
              <w:t>2 marks</w:t>
            </w:r>
          </w:p>
        </w:tc>
      </w:tr>
      <w:tr w:rsidR="0090667F" w:rsidRPr="002A71C2" w14:paraId="01335D1F" w14:textId="77777777" w:rsidTr="0051331C">
        <w:trPr>
          <w:trHeight w:val="220"/>
        </w:trPr>
        <w:tc>
          <w:tcPr>
            <w:tcW w:w="8931" w:type="dxa"/>
          </w:tcPr>
          <w:p w14:paraId="794EF44D" w14:textId="77777777" w:rsidR="0090667F" w:rsidRDefault="0090667F" w:rsidP="0090667F">
            <w:pPr>
              <w:pStyle w:val="ListParagraph"/>
              <w:numPr>
                <w:ilvl w:val="0"/>
                <w:numId w:val="6"/>
              </w:numPr>
              <w:rPr>
                <w:rFonts w:asciiTheme="minorHAnsi" w:hAnsiTheme="minorHAnsi" w:cstheme="minorHAnsi"/>
                <w:color w:val="C00000"/>
                <w:lang w:val="en-AU"/>
              </w:rPr>
            </w:pPr>
            <w:r>
              <w:rPr>
                <w:rFonts w:asciiTheme="minorHAnsi" w:hAnsiTheme="minorHAnsi" w:cstheme="minorHAnsi"/>
                <w:color w:val="C00000"/>
                <w:lang w:val="en-AU"/>
              </w:rPr>
              <w:t>Must be inserted by doctor</w:t>
            </w:r>
          </w:p>
          <w:p w14:paraId="64FF2F26" w14:textId="77777777" w:rsidR="0090667F" w:rsidRDefault="0090667F" w:rsidP="0090667F">
            <w:pPr>
              <w:pStyle w:val="ListParagraph"/>
              <w:numPr>
                <w:ilvl w:val="0"/>
                <w:numId w:val="6"/>
              </w:numPr>
              <w:rPr>
                <w:rFonts w:asciiTheme="minorHAnsi" w:hAnsiTheme="minorHAnsi" w:cstheme="minorHAnsi"/>
                <w:color w:val="C00000"/>
                <w:lang w:val="en-AU"/>
              </w:rPr>
            </w:pPr>
            <w:r>
              <w:rPr>
                <w:rFonts w:asciiTheme="minorHAnsi" w:hAnsiTheme="minorHAnsi" w:cstheme="minorHAnsi"/>
                <w:color w:val="C00000"/>
                <w:lang w:val="en-AU"/>
              </w:rPr>
              <w:t>Can cause pain/bleeding</w:t>
            </w:r>
          </w:p>
          <w:p w14:paraId="2CC0A457" w14:textId="77777777" w:rsidR="0090667F" w:rsidRPr="0090667F" w:rsidRDefault="0090667F" w:rsidP="0090667F">
            <w:pPr>
              <w:pStyle w:val="ListParagraph"/>
              <w:numPr>
                <w:ilvl w:val="0"/>
                <w:numId w:val="6"/>
              </w:numPr>
              <w:rPr>
                <w:rFonts w:asciiTheme="minorHAnsi" w:hAnsiTheme="minorHAnsi" w:cstheme="minorHAnsi"/>
                <w:color w:val="C00000"/>
                <w:lang w:val="en-AU"/>
              </w:rPr>
            </w:pPr>
            <w:r>
              <w:rPr>
                <w:rFonts w:asciiTheme="minorHAnsi" w:hAnsiTheme="minorHAnsi" w:cstheme="minorHAnsi"/>
                <w:color w:val="C00000"/>
                <w:lang w:val="en-AU"/>
              </w:rPr>
              <w:t>No protection against STI</w:t>
            </w:r>
          </w:p>
        </w:tc>
        <w:tc>
          <w:tcPr>
            <w:tcW w:w="1559" w:type="dxa"/>
          </w:tcPr>
          <w:p w14:paraId="756D67C8" w14:textId="77777777" w:rsidR="0090667F" w:rsidRPr="002A71C2" w:rsidRDefault="0090667F" w:rsidP="0051331C">
            <w:pPr>
              <w:rPr>
                <w:rFonts w:asciiTheme="minorHAnsi" w:hAnsiTheme="minorHAnsi" w:cstheme="minorHAnsi"/>
                <w:color w:val="C00000"/>
                <w:lang w:val="en-AU"/>
              </w:rPr>
            </w:pPr>
            <w:r w:rsidRPr="002A71C2">
              <w:rPr>
                <w:rFonts w:asciiTheme="minorHAnsi" w:hAnsiTheme="minorHAnsi" w:cstheme="minorHAnsi"/>
                <w:color w:val="C00000"/>
                <w:lang w:val="en-AU"/>
              </w:rPr>
              <w:t>2 marks</w:t>
            </w:r>
          </w:p>
        </w:tc>
      </w:tr>
    </w:tbl>
    <w:p w14:paraId="11951707" w14:textId="074C5AD0" w:rsidR="002A71C2" w:rsidRPr="002A71C2" w:rsidRDefault="002A71C2" w:rsidP="002A71C2">
      <w:pPr>
        <w:rPr>
          <w:rFonts w:asciiTheme="minorHAnsi" w:hAnsiTheme="minorHAnsi" w:cstheme="minorHAnsi"/>
          <w:lang w:val="en-AU"/>
        </w:rPr>
      </w:pPr>
      <w:r w:rsidRPr="002A71C2">
        <w:rPr>
          <w:rFonts w:asciiTheme="minorHAnsi" w:hAnsiTheme="minorHAnsi" w:cstheme="minorHAnsi"/>
          <w:lang w:val="en-AU"/>
        </w:rPr>
        <w:tab/>
        <w:t xml:space="preserve"> </w:t>
      </w:r>
    </w:p>
    <w:p w14:paraId="1FA10FB5" w14:textId="77777777" w:rsidR="002A71C2" w:rsidRPr="002A71C2" w:rsidRDefault="002A71C2" w:rsidP="002A71C2">
      <w:pPr>
        <w:rPr>
          <w:rFonts w:asciiTheme="minorHAnsi" w:hAnsiTheme="minorHAnsi" w:cstheme="minorHAnsi"/>
          <w:lang w:val="en-AU"/>
        </w:rPr>
      </w:pPr>
    </w:p>
    <w:p w14:paraId="00E45405" w14:textId="77777777" w:rsidR="002A71C2" w:rsidRPr="002A71C2" w:rsidRDefault="002A71C2" w:rsidP="002A71C2">
      <w:pPr>
        <w:pStyle w:val="ListParagraph"/>
        <w:numPr>
          <w:ilvl w:val="0"/>
          <w:numId w:val="1"/>
        </w:numPr>
        <w:rPr>
          <w:rFonts w:asciiTheme="minorHAnsi" w:hAnsiTheme="minorHAnsi" w:cstheme="minorHAnsi"/>
          <w:b/>
          <w:lang w:val="en-AU"/>
        </w:rPr>
      </w:pPr>
      <w:r w:rsidRPr="002A71C2">
        <w:rPr>
          <w:rFonts w:asciiTheme="minorHAnsi" w:hAnsiTheme="minorHAnsi" w:cstheme="minorHAnsi"/>
          <w:lang w:val="en-AU"/>
        </w:rPr>
        <w:t xml:space="preserve">Some people prefer not to use any contraceptives, instead they perform periodic abstinence. Describe what periodic abstinence is and describe one method of periodic abstinence. State the advantages and disadvantages using this method. </w:t>
      </w:r>
      <w:r w:rsidRPr="002A71C2">
        <w:rPr>
          <w:rFonts w:asciiTheme="minorHAnsi" w:hAnsiTheme="minorHAnsi" w:cstheme="minorHAnsi"/>
          <w:lang w:val="en-AU"/>
        </w:rPr>
        <w:tab/>
      </w:r>
      <w:r w:rsidRPr="002A71C2">
        <w:rPr>
          <w:rFonts w:asciiTheme="minorHAnsi" w:hAnsiTheme="minorHAnsi" w:cstheme="minorHAnsi"/>
          <w:b/>
          <w:lang w:val="en-AU"/>
        </w:rPr>
        <w:t>(8 marks)</w:t>
      </w:r>
    </w:p>
    <w:p w14:paraId="5277FF4F" w14:textId="77777777" w:rsidR="002A71C2" w:rsidRPr="002A71C2" w:rsidRDefault="002A71C2" w:rsidP="002A71C2">
      <w:pPr>
        <w:rPr>
          <w:rFonts w:asciiTheme="minorHAnsi" w:hAnsiTheme="minorHAnsi" w:cstheme="minorHAnsi"/>
          <w:b/>
          <w:lang w:val="en-AU"/>
        </w:rPr>
      </w:pPr>
    </w:p>
    <w:tbl>
      <w:tblPr>
        <w:tblStyle w:val="TableGrid"/>
        <w:tblW w:w="10519" w:type="dxa"/>
        <w:tblInd w:w="-601" w:type="dxa"/>
        <w:tblLook w:val="04A0" w:firstRow="1" w:lastRow="0" w:firstColumn="1" w:lastColumn="0" w:noHBand="0" w:noVBand="1"/>
      </w:tblPr>
      <w:tblGrid>
        <w:gridCol w:w="8998"/>
        <w:gridCol w:w="1521"/>
      </w:tblGrid>
      <w:tr w:rsidR="002A71C2" w:rsidRPr="002A71C2" w14:paraId="6525F9F9" w14:textId="77777777" w:rsidTr="004B5B8F">
        <w:trPr>
          <w:trHeight w:val="213"/>
        </w:trPr>
        <w:tc>
          <w:tcPr>
            <w:tcW w:w="8998" w:type="dxa"/>
          </w:tcPr>
          <w:p w14:paraId="608A5C14" w14:textId="77777777" w:rsidR="002A71C2" w:rsidRPr="002A71C2" w:rsidRDefault="002A71C2" w:rsidP="004B5B8F">
            <w:pPr>
              <w:jc w:val="center"/>
              <w:rPr>
                <w:rFonts w:asciiTheme="minorHAnsi" w:hAnsiTheme="minorHAnsi" w:cstheme="minorHAnsi"/>
                <w:b/>
                <w:color w:val="C00000"/>
                <w:lang w:val="en-AU"/>
              </w:rPr>
            </w:pPr>
            <w:r w:rsidRPr="002A71C2">
              <w:rPr>
                <w:rFonts w:asciiTheme="minorHAnsi" w:hAnsiTheme="minorHAnsi" w:cstheme="minorHAnsi"/>
                <w:b/>
                <w:color w:val="C00000"/>
                <w:lang w:val="en-AU"/>
              </w:rPr>
              <w:t>Method</w:t>
            </w:r>
          </w:p>
        </w:tc>
        <w:tc>
          <w:tcPr>
            <w:tcW w:w="1521" w:type="dxa"/>
          </w:tcPr>
          <w:p w14:paraId="36FB6387" w14:textId="77777777" w:rsidR="002A71C2" w:rsidRPr="002A71C2" w:rsidRDefault="002A71C2" w:rsidP="004B5B8F">
            <w:pPr>
              <w:jc w:val="center"/>
              <w:rPr>
                <w:rFonts w:asciiTheme="minorHAnsi" w:hAnsiTheme="minorHAnsi" w:cstheme="minorHAnsi"/>
                <w:b/>
                <w:color w:val="C00000"/>
                <w:lang w:val="en-AU"/>
              </w:rPr>
            </w:pPr>
            <w:r w:rsidRPr="002A71C2">
              <w:rPr>
                <w:rFonts w:asciiTheme="minorHAnsi" w:hAnsiTheme="minorHAnsi" w:cstheme="minorHAnsi"/>
                <w:b/>
                <w:color w:val="C00000"/>
                <w:lang w:val="en-AU"/>
              </w:rPr>
              <w:t>Marks</w:t>
            </w:r>
          </w:p>
        </w:tc>
      </w:tr>
      <w:tr w:rsidR="002A71C2" w:rsidRPr="002A71C2" w14:paraId="70489EC1" w14:textId="77777777" w:rsidTr="004B5B8F">
        <w:trPr>
          <w:trHeight w:val="220"/>
        </w:trPr>
        <w:tc>
          <w:tcPr>
            <w:tcW w:w="8998" w:type="dxa"/>
          </w:tcPr>
          <w:p w14:paraId="7CF3ADAE" w14:textId="77777777" w:rsidR="002A71C2" w:rsidRPr="002A71C2" w:rsidRDefault="002A71C2" w:rsidP="004B5B8F">
            <w:pPr>
              <w:rPr>
                <w:rFonts w:asciiTheme="minorHAnsi" w:hAnsiTheme="minorHAnsi" w:cstheme="minorHAnsi"/>
                <w:b/>
                <w:color w:val="C00000"/>
                <w:lang w:val="en-AU"/>
              </w:rPr>
            </w:pPr>
            <w:r w:rsidRPr="002A71C2">
              <w:rPr>
                <w:rFonts w:asciiTheme="minorHAnsi" w:hAnsiTheme="minorHAnsi" w:cstheme="minorHAnsi"/>
                <w:b/>
                <w:color w:val="C00000"/>
                <w:lang w:val="en-AU"/>
              </w:rPr>
              <w:t xml:space="preserve">Periodic Abstinence: </w:t>
            </w:r>
          </w:p>
          <w:p w14:paraId="2B5ADF74" w14:textId="77777777" w:rsidR="002A71C2" w:rsidRPr="002A71C2" w:rsidRDefault="002A71C2" w:rsidP="004B5B8F">
            <w:pPr>
              <w:rPr>
                <w:rFonts w:asciiTheme="minorHAnsi" w:hAnsiTheme="minorHAnsi" w:cstheme="minorHAnsi"/>
                <w:color w:val="C00000"/>
                <w:lang w:val="en-AU"/>
              </w:rPr>
            </w:pPr>
            <w:r w:rsidRPr="002A71C2">
              <w:rPr>
                <w:rFonts w:asciiTheme="minorHAnsi" w:hAnsiTheme="minorHAnsi" w:cstheme="minorHAnsi"/>
                <w:color w:val="C00000"/>
                <w:lang w:val="en-AU"/>
              </w:rPr>
              <w:t>Female determines when ovulation is occurring an avoid intercourse over the days that fertilisation is most likely to occur.</w:t>
            </w:r>
          </w:p>
        </w:tc>
        <w:tc>
          <w:tcPr>
            <w:tcW w:w="1521" w:type="dxa"/>
          </w:tcPr>
          <w:p w14:paraId="583B26B4" w14:textId="77777777" w:rsidR="002A71C2" w:rsidRPr="002A71C2" w:rsidRDefault="002A71C2" w:rsidP="004B5B8F">
            <w:pPr>
              <w:rPr>
                <w:rFonts w:asciiTheme="minorHAnsi" w:hAnsiTheme="minorHAnsi" w:cstheme="minorHAnsi"/>
                <w:color w:val="C00000"/>
                <w:lang w:val="en-AU"/>
              </w:rPr>
            </w:pPr>
            <w:r w:rsidRPr="002A71C2">
              <w:rPr>
                <w:rFonts w:asciiTheme="minorHAnsi" w:hAnsiTheme="minorHAnsi" w:cstheme="minorHAnsi"/>
                <w:color w:val="C00000"/>
                <w:lang w:val="en-AU"/>
              </w:rPr>
              <w:t>1 mark</w:t>
            </w:r>
          </w:p>
        </w:tc>
      </w:tr>
      <w:tr w:rsidR="002A71C2" w:rsidRPr="002A71C2" w14:paraId="27AF7BDC" w14:textId="77777777" w:rsidTr="004B5B8F">
        <w:trPr>
          <w:trHeight w:val="213"/>
        </w:trPr>
        <w:tc>
          <w:tcPr>
            <w:tcW w:w="8998" w:type="dxa"/>
          </w:tcPr>
          <w:p w14:paraId="2CFF4A60" w14:textId="77777777" w:rsidR="002A71C2" w:rsidRPr="002A71C2" w:rsidRDefault="002A71C2" w:rsidP="004B5B8F">
            <w:pPr>
              <w:rPr>
                <w:rFonts w:asciiTheme="minorHAnsi" w:hAnsiTheme="minorHAnsi" w:cstheme="minorHAnsi"/>
                <w:color w:val="C00000"/>
                <w:lang w:val="en-AU"/>
              </w:rPr>
            </w:pPr>
            <w:r w:rsidRPr="002A71C2">
              <w:rPr>
                <w:rFonts w:asciiTheme="minorHAnsi" w:hAnsiTheme="minorHAnsi" w:cstheme="minorHAnsi"/>
                <w:color w:val="C00000"/>
                <w:lang w:val="en-AU"/>
              </w:rPr>
              <w:t>Gives an example of periodic abstinence and describes how it works</w:t>
            </w:r>
          </w:p>
          <w:p w14:paraId="58D50CE1" w14:textId="77777777" w:rsidR="002A71C2" w:rsidRPr="002A71C2" w:rsidRDefault="002A71C2" w:rsidP="004B5B8F">
            <w:pPr>
              <w:rPr>
                <w:rFonts w:asciiTheme="minorHAnsi" w:hAnsiTheme="minorHAnsi" w:cstheme="minorHAnsi"/>
                <w:color w:val="C00000"/>
                <w:lang w:val="en-AU"/>
              </w:rPr>
            </w:pPr>
            <w:r w:rsidRPr="002A71C2">
              <w:rPr>
                <w:rFonts w:asciiTheme="minorHAnsi" w:hAnsiTheme="minorHAnsi" w:cstheme="minorHAnsi"/>
                <w:color w:val="C00000"/>
                <w:lang w:val="en-AU"/>
              </w:rPr>
              <w:t xml:space="preserve">E.g.: </w:t>
            </w:r>
            <w:r w:rsidRPr="002A71C2">
              <w:rPr>
                <w:rFonts w:asciiTheme="minorHAnsi" w:hAnsiTheme="minorHAnsi" w:cstheme="minorHAnsi"/>
                <w:b/>
                <w:color w:val="C00000"/>
                <w:lang w:val="en-AU"/>
              </w:rPr>
              <w:t>Temperature method</w:t>
            </w:r>
          </w:p>
          <w:p w14:paraId="005C02F0" w14:textId="77777777" w:rsidR="002A71C2" w:rsidRPr="002A71C2" w:rsidRDefault="002A71C2" w:rsidP="002A71C2">
            <w:pPr>
              <w:pStyle w:val="ListParagraph"/>
              <w:numPr>
                <w:ilvl w:val="0"/>
                <w:numId w:val="3"/>
              </w:numPr>
              <w:rPr>
                <w:rFonts w:asciiTheme="minorHAnsi" w:hAnsiTheme="minorHAnsi" w:cstheme="minorHAnsi"/>
                <w:color w:val="C00000"/>
                <w:lang w:val="en-AU"/>
              </w:rPr>
            </w:pPr>
            <w:r w:rsidRPr="002A71C2">
              <w:rPr>
                <w:rFonts w:asciiTheme="minorHAnsi" w:hAnsiTheme="minorHAnsi" w:cstheme="minorHAnsi"/>
                <w:color w:val="C00000"/>
                <w:lang w:val="en-AU"/>
              </w:rPr>
              <w:t>Woman takes her temperature every morning</w:t>
            </w:r>
          </w:p>
          <w:p w14:paraId="64E95394" w14:textId="77777777" w:rsidR="002A71C2" w:rsidRPr="002A71C2" w:rsidRDefault="002A71C2" w:rsidP="002A71C2">
            <w:pPr>
              <w:pStyle w:val="ListParagraph"/>
              <w:numPr>
                <w:ilvl w:val="0"/>
                <w:numId w:val="3"/>
              </w:numPr>
              <w:rPr>
                <w:rFonts w:asciiTheme="minorHAnsi" w:hAnsiTheme="minorHAnsi" w:cstheme="minorHAnsi"/>
                <w:color w:val="C00000"/>
                <w:lang w:val="en-AU"/>
              </w:rPr>
            </w:pPr>
            <w:r w:rsidRPr="002A71C2">
              <w:rPr>
                <w:rFonts w:asciiTheme="minorHAnsi" w:hAnsiTheme="minorHAnsi" w:cstheme="minorHAnsi"/>
                <w:color w:val="C00000"/>
                <w:lang w:val="en-AU"/>
              </w:rPr>
              <w:t>Ovulation is associated with a sharp decrease then increase in body temperature</w:t>
            </w:r>
          </w:p>
          <w:p w14:paraId="66383CEA" w14:textId="77777777" w:rsidR="002A71C2" w:rsidRPr="002A71C2" w:rsidRDefault="002A71C2" w:rsidP="002A71C2">
            <w:pPr>
              <w:pStyle w:val="ListParagraph"/>
              <w:numPr>
                <w:ilvl w:val="0"/>
                <w:numId w:val="3"/>
              </w:numPr>
              <w:rPr>
                <w:rFonts w:asciiTheme="minorHAnsi" w:hAnsiTheme="minorHAnsi" w:cstheme="minorHAnsi"/>
                <w:color w:val="C00000"/>
                <w:lang w:val="en-AU"/>
              </w:rPr>
            </w:pPr>
            <w:r w:rsidRPr="002A71C2">
              <w:rPr>
                <w:rFonts w:asciiTheme="minorHAnsi" w:hAnsiTheme="minorHAnsi" w:cstheme="minorHAnsi"/>
                <w:color w:val="C00000"/>
                <w:lang w:val="en-AU"/>
              </w:rPr>
              <w:t xml:space="preserve">After ovulation the woman abstain from intercourse for three days </w:t>
            </w:r>
          </w:p>
        </w:tc>
        <w:tc>
          <w:tcPr>
            <w:tcW w:w="1521" w:type="dxa"/>
          </w:tcPr>
          <w:p w14:paraId="1685D7AB" w14:textId="77777777" w:rsidR="002A71C2" w:rsidRPr="002A71C2" w:rsidRDefault="002A71C2" w:rsidP="004B5B8F">
            <w:pPr>
              <w:rPr>
                <w:rFonts w:asciiTheme="minorHAnsi" w:hAnsiTheme="minorHAnsi" w:cstheme="minorHAnsi"/>
                <w:color w:val="C00000"/>
                <w:lang w:val="en-AU"/>
              </w:rPr>
            </w:pPr>
            <w:r w:rsidRPr="002A71C2">
              <w:rPr>
                <w:rFonts w:asciiTheme="minorHAnsi" w:hAnsiTheme="minorHAnsi" w:cstheme="minorHAnsi"/>
                <w:color w:val="C00000"/>
                <w:lang w:val="en-AU"/>
              </w:rPr>
              <w:t>3 marks</w:t>
            </w:r>
          </w:p>
        </w:tc>
      </w:tr>
      <w:tr w:rsidR="002A71C2" w:rsidRPr="002A71C2" w14:paraId="46E0607A" w14:textId="77777777" w:rsidTr="004B5B8F">
        <w:trPr>
          <w:trHeight w:val="213"/>
        </w:trPr>
        <w:tc>
          <w:tcPr>
            <w:tcW w:w="8998" w:type="dxa"/>
          </w:tcPr>
          <w:p w14:paraId="122F7E5E" w14:textId="77777777" w:rsidR="002A71C2" w:rsidRPr="002A71C2" w:rsidRDefault="002A71C2" w:rsidP="004B5B8F">
            <w:pPr>
              <w:rPr>
                <w:rFonts w:asciiTheme="minorHAnsi" w:hAnsiTheme="minorHAnsi" w:cstheme="minorHAnsi"/>
                <w:color w:val="C00000"/>
                <w:lang w:val="en-AU"/>
              </w:rPr>
            </w:pPr>
            <w:r w:rsidRPr="002A71C2">
              <w:rPr>
                <w:rFonts w:asciiTheme="minorHAnsi" w:hAnsiTheme="minorHAnsi" w:cstheme="minorHAnsi"/>
                <w:color w:val="C00000"/>
                <w:lang w:val="en-AU"/>
              </w:rPr>
              <w:t>Gives two advantages</w:t>
            </w:r>
          </w:p>
        </w:tc>
        <w:tc>
          <w:tcPr>
            <w:tcW w:w="1521" w:type="dxa"/>
          </w:tcPr>
          <w:p w14:paraId="430F8EA6" w14:textId="77777777" w:rsidR="002A71C2" w:rsidRPr="002A71C2" w:rsidRDefault="002A71C2" w:rsidP="004B5B8F">
            <w:pPr>
              <w:rPr>
                <w:rFonts w:asciiTheme="minorHAnsi" w:hAnsiTheme="minorHAnsi" w:cstheme="minorHAnsi"/>
                <w:color w:val="C00000"/>
                <w:lang w:val="en-AU"/>
              </w:rPr>
            </w:pPr>
            <w:r w:rsidRPr="002A71C2">
              <w:rPr>
                <w:rFonts w:asciiTheme="minorHAnsi" w:hAnsiTheme="minorHAnsi" w:cstheme="minorHAnsi"/>
                <w:color w:val="C00000"/>
                <w:lang w:val="en-AU"/>
              </w:rPr>
              <w:t>2 marks</w:t>
            </w:r>
          </w:p>
        </w:tc>
      </w:tr>
      <w:tr w:rsidR="002A71C2" w:rsidRPr="002A71C2" w14:paraId="10A70087" w14:textId="77777777" w:rsidTr="004B5B8F">
        <w:trPr>
          <w:trHeight w:val="220"/>
        </w:trPr>
        <w:tc>
          <w:tcPr>
            <w:tcW w:w="8998" w:type="dxa"/>
          </w:tcPr>
          <w:p w14:paraId="28E210EC" w14:textId="77777777" w:rsidR="002A71C2" w:rsidRPr="002A71C2" w:rsidRDefault="002A71C2" w:rsidP="004B5B8F">
            <w:pPr>
              <w:rPr>
                <w:rFonts w:asciiTheme="minorHAnsi" w:hAnsiTheme="minorHAnsi" w:cstheme="minorHAnsi"/>
                <w:color w:val="C00000"/>
                <w:lang w:val="en-AU"/>
              </w:rPr>
            </w:pPr>
            <w:r w:rsidRPr="002A71C2">
              <w:rPr>
                <w:rFonts w:asciiTheme="minorHAnsi" w:hAnsiTheme="minorHAnsi" w:cstheme="minorHAnsi"/>
                <w:color w:val="C00000"/>
                <w:lang w:val="en-AU"/>
              </w:rPr>
              <w:t>Gives two disadvantages</w:t>
            </w:r>
          </w:p>
        </w:tc>
        <w:tc>
          <w:tcPr>
            <w:tcW w:w="1521" w:type="dxa"/>
          </w:tcPr>
          <w:p w14:paraId="03AFF718" w14:textId="77777777" w:rsidR="002A71C2" w:rsidRPr="002A71C2" w:rsidRDefault="002A71C2" w:rsidP="004B5B8F">
            <w:pPr>
              <w:rPr>
                <w:rFonts w:asciiTheme="minorHAnsi" w:hAnsiTheme="minorHAnsi" w:cstheme="minorHAnsi"/>
                <w:color w:val="C00000"/>
                <w:lang w:val="en-AU"/>
              </w:rPr>
            </w:pPr>
            <w:r w:rsidRPr="002A71C2">
              <w:rPr>
                <w:rFonts w:asciiTheme="minorHAnsi" w:hAnsiTheme="minorHAnsi" w:cstheme="minorHAnsi"/>
                <w:color w:val="C00000"/>
                <w:lang w:val="en-AU"/>
              </w:rPr>
              <w:t>2 marks</w:t>
            </w:r>
          </w:p>
        </w:tc>
      </w:tr>
    </w:tbl>
    <w:p w14:paraId="3B1C4CDD" w14:textId="77777777" w:rsidR="002A71C2" w:rsidRPr="002A71C2" w:rsidRDefault="002A71C2" w:rsidP="00ED4167">
      <w:pPr>
        <w:rPr>
          <w:rFonts w:asciiTheme="minorHAnsi" w:hAnsiTheme="minorHAnsi" w:cstheme="minorHAnsi"/>
          <w:b/>
          <w:lang w:val="en-AU"/>
        </w:rPr>
      </w:pPr>
    </w:p>
    <w:p w14:paraId="47BD8D88" w14:textId="77777777" w:rsidR="002A71C2" w:rsidRPr="002A71C2" w:rsidRDefault="002A71C2" w:rsidP="002A71C2">
      <w:pPr>
        <w:pStyle w:val="ListParagraph"/>
        <w:numPr>
          <w:ilvl w:val="0"/>
          <w:numId w:val="1"/>
        </w:numPr>
        <w:rPr>
          <w:rFonts w:asciiTheme="minorHAnsi" w:hAnsiTheme="minorHAnsi" w:cstheme="minorHAnsi"/>
          <w:b/>
          <w:lang w:val="en-AU"/>
        </w:rPr>
      </w:pPr>
      <w:r w:rsidRPr="002A71C2">
        <w:rPr>
          <w:rFonts w:asciiTheme="minorHAnsi" w:hAnsiTheme="minorHAnsi" w:cstheme="minorHAnsi"/>
          <w:lang w:val="en-AU"/>
        </w:rPr>
        <w:t xml:space="preserve">Mechanical barriers are another form of contraceptive. Even when someone is already using a contraceptive, e.g. the pill, it is also recommended that they use a mechanical barrier as well. State two reasons why a person would use a mechanical barrier as well as another form of contraceptive. </w:t>
      </w:r>
      <w:r w:rsidRPr="002A71C2">
        <w:rPr>
          <w:rFonts w:asciiTheme="minorHAnsi" w:hAnsiTheme="minorHAnsi" w:cstheme="minorHAnsi"/>
          <w:lang w:val="en-AU"/>
        </w:rPr>
        <w:tab/>
      </w:r>
      <w:r w:rsidRPr="002A71C2">
        <w:rPr>
          <w:rFonts w:asciiTheme="minorHAnsi" w:hAnsiTheme="minorHAnsi" w:cstheme="minorHAnsi"/>
          <w:lang w:val="en-AU"/>
        </w:rPr>
        <w:tab/>
      </w:r>
      <w:r w:rsidRPr="002A71C2">
        <w:rPr>
          <w:rFonts w:asciiTheme="minorHAnsi" w:hAnsiTheme="minorHAnsi" w:cstheme="minorHAnsi"/>
          <w:lang w:val="en-AU"/>
        </w:rPr>
        <w:tab/>
      </w:r>
      <w:r w:rsidRPr="002A71C2">
        <w:rPr>
          <w:rFonts w:asciiTheme="minorHAnsi" w:hAnsiTheme="minorHAnsi" w:cstheme="minorHAnsi"/>
          <w:lang w:val="en-AU"/>
        </w:rPr>
        <w:tab/>
      </w:r>
      <w:r w:rsidRPr="002A71C2">
        <w:rPr>
          <w:rFonts w:asciiTheme="minorHAnsi" w:hAnsiTheme="minorHAnsi" w:cstheme="minorHAnsi"/>
          <w:lang w:val="en-AU"/>
        </w:rPr>
        <w:tab/>
      </w:r>
      <w:r w:rsidRPr="002A71C2">
        <w:rPr>
          <w:rFonts w:asciiTheme="minorHAnsi" w:hAnsiTheme="minorHAnsi" w:cstheme="minorHAnsi"/>
          <w:b/>
          <w:lang w:val="en-AU"/>
        </w:rPr>
        <w:t>(2 marks)</w:t>
      </w:r>
    </w:p>
    <w:p w14:paraId="4DEB6CAD" w14:textId="77777777" w:rsidR="002A71C2" w:rsidRPr="002A71C2" w:rsidRDefault="002A71C2" w:rsidP="002A71C2">
      <w:pPr>
        <w:ind w:left="720"/>
        <w:rPr>
          <w:rFonts w:asciiTheme="minorHAnsi" w:hAnsiTheme="minorHAnsi" w:cstheme="minorHAnsi"/>
          <w:b/>
          <w:lang w:val="en-AU"/>
        </w:rPr>
      </w:pPr>
    </w:p>
    <w:p w14:paraId="5BB5139E" w14:textId="77777777" w:rsidR="002A71C2" w:rsidRPr="002A71C2" w:rsidRDefault="002A71C2" w:rsidP="002A71C2">
      <w:pPr>
        <w:pStyle w:val="ListParagraph"/>
        <w:numPr>
          <w:ilvl w:val="0"/>
          <w:numId w:val="4"/>
        </w:numPr>
        <w:rPr>
          <w:rFonts w:asciiTheme="minorHAnsi" w:hAnsiTheme="minorHAnsi" w:cstheme="minorHAnsi"/>
          <w:b/>
          <w:color w:val="C00000"/>
          <w:lang w:val="en-AU"/>
        </w:rPr>
      </w:pPr>
      <w:r w:rsidRPr="002A71C2">
        <w:rPr>
          <w:rFonts w:asciiTheme="minorHAnsi" w:hAnsiTheme="minorHAnsi" w:cstheme="minorHAnsi"/>
          <w:color w:val="C00000"/>
          <w:lang w:val="en-AU"/>
        </w:rPr>
        <w:t xml:space="preserve">No contraceptive method is 100% effective therefore using additional contraceptives reduces the chance of pregnancy even further. </w:t>
      </w:r>
    </w:p>
    <w:p w14:paraId="4CBE8E62" w14:textId="77777777" w:rsidR="004372E4" w:rsidRPr="006258E3" w:rsidRDefault="002A71C2" w:rsidP="006258E3">
      <w:pPr>
        <w:pStyle w:val="ListParagraph"/>
        <w:numPr>
          <w:ilvl w:val="0"/>
          <w:numId w:val="4"/>
        </w:numPr>
        <w:rPr>
          <w:rFonts w:asciiTheme="minorHAnsi" w:hAnsiTheme="minorHAnsi" w:cstheme="minorHAnsi"/>
          <w:b/>
          <w:color w:val="C00000"/>
          <w:lang w:val="en-AU"/>
        </w:rPr>
      </w:pPr>
      <w:r w:rsidRPr="002A71C2">
        <w:rPr>
          <w:rFonts w:asciiTheme="minorHAnsi" w:hAnsiTheme="minorHAnsi" w:cstheme="minorHAnsi"/>
          <w:color w:val="C00000"/>
          <w:lang w:val="en-AU"/>
        </w:rPr>
        <w:t xml:space="preserve">It can prevent the transfer of Sexually transmitted infections. </w:t>
      </w:r>
    </w:p>
    <w:sectPr w:rsidR="004372E4" w:rsidRPr="00625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7484B"/>
    <w:multiLevelType w:val="hybridMultilevel"/>
    <w:tmpl w:val="71A8D456"/>
    <w:lvl w:ilvl="0" w:tplc="301AC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E65EA"/>
    <w:multiLevelType w:val="hybridMultilevel"/>
    <w:tmpl w:val="317A7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044257"/>
    <w:multiLevelType w:val="hybridMultilevel"/>
    <w:tmpl w:val="75D87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0B64B3A"/>
    <w:multiLevelType w:val="hybridMultilevel"/>
    <w:tmpl w:val="89F2A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8471F8"/>
    <w:multiLevelType w:val="hybridMultilevel"/>
    <w:tmpl w:val="286881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6337ED"/>
    <w:multiLevelType w:val="hybridMultilevel"/>
    <w:tmpl w:val="8A9E4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679328B"/>
    <w:multiLevelType w:val="hybridMultilevel"/>
    <w:tmpl w:val="8B1C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73B83"/>
    <w:multiLevelType w:val="hybridMultilevel"/>
    <w:tmpl w:val="BC745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9259375">
    <w:abstractNumId w:val="0"/>
  </w:num>
  <w:num w:numId="2" w16cid:durableId="1863124004">
    <w:abstractNumId w:val="1"/>
  </w:num>
  <w:num w:numId="3" w16cid:durableId="532351906">
    <w:abstractNumId w:val="6"/>
  </w:num>
  <w:num w:numId="4" w16cid:durableId="1922831934">
    <w:abstractNumId w:val="3"/>
  </w:num>
  <w:num w:numId="5" w16cid:durableId="1509639121">
    <w:abstractNumId w:val="4"/>
  </w:num>
  <w:num w:numId="6" w16cid:durableId="1823040247">
    <w:abstractNumId w:val="2"/>
  </w:num>
  <w:num w:numId="7" w16cid:durableId="1716465695">
    <w:abstractNumId w:val="7"/>
  </w:num>
  <w:num w:numId="8" w16cid:durableId="3172667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1C2"/>
    <w:rsid w:val="00116A17"/>
    <w:rsid w:val="002A71C2"/>
    <w:rsid w:val="00365C08"/>
    <w:rsid w:val="00567FCB"/>
    <w:rsid w:val="006258E3"/>
    <w:rsid w:val="006651B6"/>
    <w:rsid w:val="0090667F"/>
    <w:rsid w:val="00ED41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96DC"/>
  <w15:chartTrackingRefBased/>
  <w15:docId w15:val="{3ECB102D-112F-43E1-9447-11F83787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1C2"/>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1C2"/>
    <w:pPr>
      <w:ind w:left="720"/>
      <w:contextualSpacing/>
    </w:pPr>
  </w:style>
  <w:style w:type="table" w:styleId="TableGrid">
    <w:name w:val="Table Grid"/>
    <w:basedOn w:val="TableNormal"/>
    <w:uiPriority w:val="39"/>
    <w:rsid w:val="002A71C2"/>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FADA1BE-A7C6-4831-99FC-857CB669B810}"/>
</file>

<file path=customXml/itemProps2.xml><?xml version="1.0" encoding="utf-8"?>
<ds:datastoreItem xmlns:ds="http://schemas.openxmlformats.org/officeDocument/2006/customXml" ds:itemID="{34E5E2AB-2EA9-483C-8F8A-64446CEDCF67}"/>
</file>

<file path=customXml/itemProps3.xml><?xml version="1.0" encoding="utf-8"?>
<ds:datastoreItem xmlns:ds="http://schemas.openxmlformats.org/officeDocument/2006/customXml" ds:itemID="{D6733242-9FB4-48EA-8218-2863FDD49A0C}"/>
</file>

<file path=docProps/app.xml><?xml version="1.0" encoding="utf-8"?>
<Properties xmlns="http://schemas.openxmlformats.org/officeDocument/2006/extended-properties" xmlns:vt="http://schemas.openxmlformats.org/officeDocument/2006/docPropsVTypes">
  <Template>Normal</Template>
  <TotalTime>12</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JINZARLI Kamill [Southern River College]</dc:creator>
  <cp:keywords/>
  <dc:description/>
  <cp:lastModifiedBy>JINZARLI Kamill [Southern River College]</cp:lastModifiedBy>
  <cp:revision>6</cp:revision>
  <dcterms:created xsi:type="dcterms:W3CDTF">2022-07-12T03:34:00Z</dcterms:created>
  <dcterms:modified xsi:type="dcterms:W3CDTF">2023-09-04T01:56:00Z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