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51F662A" w14:textId="77777777" w:rsidR="003E2223" w:rsidRDefault="003E2223" w:rsidP="003E2223">
      <w:pPr>
        <w:jc w:val="center"/>
        <w:rPr>
          <w:b/>
          <w:sz w:val="32"/>
        </w:rPr>
      </w:pPr>
      <w:r w:rsidRPr="00340C3E">
        <w:rPr>
          <w:rFonts w:ascii="Britannic Bold" w:eastAsia="Times New Roman" w:hAnsi="Britannic Bold"/>
          <w:noProof/>
          <w:sz w:val="32"/>
          <w:szCs w:val="32"/>
          <w:lang w:eastAsia="en-AU"/>
        </w:rPr>
        <w:drawing>
          <wp:anchor distT="0" distB="0" distL="114300" distR="114300" simplePos="0" relativeHeight="251659264" behindDoc="0" locked="0" layoutInCell="1" allowOverlap="1" wp14:anchorId="6AC3AB50" wp14:editId="6F900290">
            <wp:simplePos x="0" y="0"/>
            <wp:positionH relativeFrom="column">
              <wp:posOffset>-283072</wp:posOffset>
            </wp:positionH>
            <wp:positionV relativeFrom="paragraph">
              <wp:posOffset>-238760</wp:posOffset>
            </wp:positionV>
            <wp:extent cx="814213" cy="1017766"/>
            <wp:effectExtent l="0" t="0" r="5080" b="0"/>
            <wp:wrapNone/>
            <wp:docPr id="8" name="Picture 8" descr="06217DDA-E996-484B-9241-C9F95EDF65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6217DDA-E996-484B-9241-C9F95EDF65CC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213" cy="101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9F351E" w14:textId="77777777" w:rsidR="003E2223" w:rsidRDefault="003E2223" w:rsidP="003E2223">
      <w:pPr>
        <w:jc w:val="center"/>
        <w:rPr>
          <w:rFonts w:ascii="Arial" w:hAnsi="Arial" w:cs="Arial"/>
          <w:b/>
          <w:sz w:val="40"/>
        </w:rPr>
      </w:pPr>
    </w:p>
    <w:p w14:paraId="56C5B443" w14:textId="77777777" w:rsidR="003E2223" w:rsidRPr="00E978D9" w:rsidRDefault="003E2223" w:rsidP="003E2223">
      <w:pPr>
        <w:jc w:val="center"/>
        <w:rPr>
          <w:rFonts w:ascii="Arial" w:hAnsi="Arial" w:cs="Arial"/>
          <w:b/>
          <w:sz w:val="40"/>
        </w:rPr>
      </w:pPr>
      <w:r w:rsidRPr="00E978D9">
        <w:rPr>
          <w:rFonts w:ascii="Arial" w:hAnsi="Arial" w:cs="Arial"/>
          <w:b/>
          <w:sz w:val="40"/>
        </w:rPr>
        <w:t>Year 12 Human Biology</w:t>
      </w:r>
    </w:p>
    <w:p w14:paraId="79A14B8C" w14:textId="2AE25341" w:rsidR="003E2223" w:rsidRPr="00E978D9" w:rsidRDefault="003E2223" w:rsidP="003E2223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Test 3: Biotechnology</w:t>
      </w:r>
    </w:p>
    <w:p w14:paraId="3BDC3890" w14:textId="77777777" w:rsidR="003E2223" w:rsidRPr="00E978D9" w:rsidRDefault="003E2223" w:rsidP="003E2223">
      <w:pPr>
        <w:jc w:val="center"/>
        <w:rPr>
          <w:rFonts w:ascii="Arial" w:hAnsi="Arial" w:cs="Arial"/>
          <w:b/>
          <w:sz w:val="32"/>
        </w:rPr>
      </w:pPr>
    </w:p>
    <w:p w14:paraId="0A72CC26" w14:textId="77777777" w:rsidR="003E2223" w:rsidRPr="00E978D9" w:rsidRDefault="003E2223" w:rsidP="003E2223">
      <w:pPr>
        <w:jc w:val="center"/>
        <w:rPr>
          <w:rFonts w:ascii="Arial" w:hAnsi="Arial" w:cs="Arial"/>
          <w:b/>
          <w:sz w:val="32"/>
        </w:rPr>
      </w:pPr>
    </w:p>
    <w:p w14:paraId="710E8D7E" w14:textId="77777777" w:rsidR="003E2223" w:rsidRPr="00E978D9" w:rsidRDefault="003E2223" w:rsidP="003E2223">
      <w:pPr>
        <w:jc w:val="center"/>
        <w:rPr>
          <w:rFonts w:ascii="Arial" w:hAnsi="Arial" w:cs="Arial"/>
          <w:b/>
          <w:sz w:val="32"/>
        </w:rPr>
      </w:pPr>
    </w:p>
    <w:p w14:paraId="565703BF" w14:textId="77777777" w:rsidR="003E2223" w:rsidRPr="00E978D9" w:rsidRDefault="003E2223" w:rsidP="003E2223">
      <w:pPr>
        <w:jc w:val="center"/>
        <w:rPr>
          <w:rFonts w:ascii="Arial" w:hAnsi="Arial" w:cs="Arial"/>
          <w:b/>
          <w:sz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522"/>
      </w:tblGrid>
      <w:tr w:rsidR="003E2223" w:rsidRPr="00E978D9" w14:paraId="6867F2ED" w14:textId="77777777" w:rsidTr="003E2223">
        <w:trPr>
          <w:trHeight w:val="665"/>
          <w:jc w:val="center"/>
        </w:trPr>
        <w:tc>
          <w:tcPr>
            <w:tcW w:w="8522" w:type="dxa"/>
            <w:vAlign w:val="bottom"/>
          </w:tcPr>
          <w:p w14:paraId="6337A2A8" w14:textId="77777777" w:rsidR="003E2223" w:rsidRPr="00E978D9" w:rsidRDefault="003E2223" w:rsidP="00FA508B">
            <w:pPr>
              <w:rPr>
                <w:rFonts w:ascii="Arial" w:hAnsi="Arial" w:cs="Arial"/>
                <w:sz w:val="48"/>
              </w:rPr>
            </w:pPr>
            <w:r>
              <w:rPr>
                <w:rFonts w:ascii="Arial" w:hAnsi="Arial" w:cs="Arial"/>
                <w:sz w:val="32"/>
              </w:rPr>
              <w:t>N</w:t>
            </w:r>
            <w:r w:rsidRPr="00E978D9">
              <w:rPr>
                <w:rFonts w:ascii="Arial" w:hAnsi="Arial" w:cs="Arial"/>
                <w:sz w:val="32"/>
              </w:rPr>
              <w:t>ame:</w:t>
            </w:r>
            <w:r w:rsidRPr="00E978D9">
              <w:rPr>
                <w:rFonts w:ascii="Arial" w:hAnsi="Arial" w:cs="Arial"/>
                <w:sz w:val="48"/>
              </w:rPr>
              <w:t xml:space="preserve"> </w:t>
            </w:r>
          </w:p>
        </w:tc>
      </w:tr>
      <w:tr w:rsidR="003E2223" w:rsidRPr="00E978D9" w14:paraId="72136E9C" w14:textId="77777777" w:rsidTr="003E2223">
        <w:trPr>
          <w:trHeight w:val="702"/>
          <w:jc w:val="center"/>
        </w:trPr>
        <w:tc>
          <w:tcPr>
            <w:tcW w:w="8522" w:type="dxa"/>
            <w:vAlign w:val="bottom"/>
          </w:tcPr>
          <w:p w14:paraId="76DF5D83" w14:textId="77777777" w:rsidR="003E2223" w:rsidRPr="00E978D9" w:rsidRDefault="003E2223" w:rsidP="00FA508B">
            <w:pPr>
              <w:rPr>
                <w:rFonts w:ascii="Arial" w:hAnsi="Arial" w:cs="Arial"/>
                <w:sz w:val="32"/>
              </w:rPr>
            </w:pPr>
            <w:r w:rsidRPr="00E978D9">
              <w:rPr>
                <w:rFonts w:ascii="Arial" w:hAnsi="Arial" w:cs="Arial"/>
                <w:sz w:val="32"/>
              </w:rPr>
              <w:t>Teacher:</w:t>
            </w:r>
          </w:p>
        </w:tc>
      </w:tr>
    </w:tbl>
    <w:p w14:paraId="6E8758F8" w14:textId="77777777" w:rsidR="003E2223" w:rsidRPr="00E978D9" w:rsidRDefault="003E2223" w:rsidP="003E2223">
      <w:pPr>
        <w:jc w:val="center"/>
        <w:rPr>
          <w:rFonts w:ascii="Arial" w:hAnsi="Arial" w:cs="Arial"/>
          <w:b/>
          <w:sz w:val="32"/>
        </w:rPr>
      </w:pPr>
    </w:p>
    <w:p w14:paraId="596D1D80" w14:textId="77777777" w:rsidR="003E2223" w:rsidRPr="00E978D9" w:rsidRDefault="003E2223" w:rsidP="003E2223">
      <w:pPr>
        <w:jc w:val="center"/>
        <w:rPr>
          <w:rFonts w:ascii="Arial" w:hAnsi="Arial" w:cs="Arial"/>
          <w:b/>
          <w:sz w:val="32"/>
        </w:rPr>
      </w:pPr>
    </w:p>
    <w:p w14:paraId="4A1197A2" w14:textId="77777777" w:rsidR="003E2223" w:rsidRDefault="003E2223" w:rsidP="003E2223">
      <w:pPr>
        <w:jc w:val="center"/>
        <w:rPr>
          <w:rFonts w:ascii="Arial" w:hAnsi="Arial" w:cs="Arial"/>
          <w:b/>
          <w:sz w:val="32"/>
        </w:rPr>
      </w:pPr>
    </w:p>
    <w:p w14:paraId="1FF2FD6B" w14:textId="77777777" w:rsidR="003E2223" w:rsidRPr="00E978D9" w:rsidRDefault="003E2223" w:rsidP="003E2223">
      <w:pPr>
        <w:jc w:val="center"/>
        <w:rPr>
          <w:rFonts w:ascii="Arial" w:hAnsi="Arial" w:cs="Arial"/>
          <w:b/>
          <w:sz w:val="32"/>
        </w:rPr>
      </w:pPr>
    </w:p>
    <w:p w14:paraId="47F0A3FF" w14:textId="77777777" w:rsidR="003E2223" w:rsidRPr="00E978D9" w:rsidRDefault="003E2223" w:rsidP="003E2223">
      <w:pPr>
        <w:jc w:val="center"/>
        <w:rPr>
          <w:rFonts w:ascii="Arial" w:hAnsi="Arial" w:cs="Arial"/>
          <w:b/>
          <w:sz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38"/>
        <w:gridCol w:w="2692"/>
        <w:gridCol w:w="2692"/>
      </w:tblGrid>
      <w:tr w:rsidR="003E2223" w:rsidRPr="00E978D9" w14:paraId="66A5D696" w14:textId="77777777" w:rsidTr="003E2223">
        <w:trPr>
          <w:jc w:val="center"/>
        </w:trPr>
        <w:tc>
          <w:tcPr>
            <w:tcW w:w="3138" w:type="dxa"/>
          </w:tcPr>
          <w:p w14:paraId="75D05B54" w14:textId="77777777" w:rsidR="003E2223" w:rsidRPr="00E978D9" w:rsidRDefault="003E2223" w:rsidP="00FA508B">
            <w:pPr>
              <w:rPr>
                <w:rFonts w:ascii="Arial" w:hAnsi="Arial" w:cs="Arial"/>
                <w:sz w:val="32"/>
              </w:rPr>
            </w:pPr>
          </w:p>
        </w:tc>
        <w:tc>
          <w:tcPr>
            <w:tcW w:w="2692" w:type="dxa"/>
          </w:tcPr>
          <w:p w14:paraId="554CA2B8" w14:textId="77777777" w:rsidR="003E2223" w:rsidRPr="00E978D9" w:rsidRDefault="003E2223" w:rsidP="00FA508B">
            <w:pPr>
              <w:jc w:val="center"/>
              <w:rPr>
                <w:rFonts w:ascii="Arial" w:hAnsi="Arial" w:cs="Arial"/>
                <w:sz w:val="32"/>
              </w:rPr>
            </w:pPr>
            <w:r w:rsidRPr="00E978D9">
              <w:rPr>
                <w:rFonts w:ascii="Arial" w:hAnsi="Arial" w:cs="Arial"/>
                <w:sz w:val="32"/>
              </w:rPr>
              <w:t>Marks Available</w:t>
            </w:r>
          </w:p>
        </w:tc>
        <w:tc>
          <w:tcPr>
            <w:tcW w:w="2692" w:type="dxa"/>
          </w:tcPr>
          <w:p w14:paraId="780B5AC3" w14:textId="77777777" w:rsidR="003E2223" w:rsidRPr="00E978D9" w:rsidRDefault="003E2223" w:rsidP="00FA508B">
            <w:pPr>
              <w:jc w:val="center"/>
              <w:rPr>
                <w:rFonts w:ascii="Arial" w:hAnsi="Arial" w:cs="Arial"/>
                <w:sz w:val="32"/>
              </w:rPr>
            </w:pPr>
            <w:r w:rsidRPr="00E978D9">
              <w:rPr>
                <w:rFonts w:ascii="Arial" w:hAnsi="Arial" w:cs="Arial"/>
                <w:sz w:val="32"/>
              </w:rPr>
              <w:t>Marks Achieved</w:t>
            </w:r>
          </w:p>
        </w:tc>
      </w:tr>
      <w:tr w:rsidR="003E2223" w:rsidRPr="00E978D9" w14:paraId="134DAB5B" w14:textId="77777777" w:rsidTr="003E2223">
        <w:trPr>
          <w:jc w:val="center"/>
        </w:trPr>
        <w:tc>
          <w:tcPr>
            <w:tcW w:w="3138" w:type="dxa"/>
          </w:tcPr>
          <w:p w14:paraId="03261A21" w14:textId="7A7E136A" w:rsidR="003E2223" w:rsidRPr="00E978D9" w:rsidRDefault="003E2223" w:rsidP="00FA508B">
            <w:pPr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Multiple Choice</w:t>
            </w:r>
          </w:p>
        </w:tc>
        <w:tc>
          <w:tcPr>
            <w:tcW w:w="2692" w:type="dxa"/>
          </w:tcPr>
          <w:p w14:paraId="67C50B19" w14:textId="0F4CC437" w:rsidR="003E2223" w:rsidRPr="00E978D9" w:rsidRDefault="003E2223" w:rsidP="00FA508B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20</w:t>
            </w:r>
          </w:p>
        </w:tc>
        <w:tc>
          <w:tcPr>
            <w:tcW w:w="2692" w:type="dxa"/>
          </w:tcPr>
          <w:p w14:paraId="0D47B73F" w14:textId="77777777" w:rsidR="003E2223" w:rsidRPr="00E978D9" w:rsidRDefault="003E2223" w:rsidP="00FA508B">
            <w:pPr>
              <w:rPr>
                <w:rFonts w:ascii="Arial" w:hAnsi="Arial" w:cs="Arial"/>
                <w:sz w:val="32"/>
              </w:rPr>
            </w:pPr>
          </w:p>
        </w:tc>
      </w:tr>
      <w:tr w:rsidR="003E2223" w:rsidRPr="00E978D9" w14:paraId="14786FAA" w14:textId="77777777" w:rsidTr="003E2223">
        <w:trPr>
          <w:jc w:val="center"/>
        </w:trPr>
        <w:tc>
          <w:tcPr>
            <w:tcW w:w="3138" w:type="dxa"/>
          </w:tcPr>
          <w:p w14:paraId="25B36FC4" w14:textId="78C79331" w:rsidR="003E2223" w:rsidRPr="00E978D9" w:rsidRDefault="003E2223" w:rsidP="00FA508B">
            <w:pPr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Short Answer</w:t>
            </w:r>
          </w:p>
        </w:tc>
        <w:tc>
          <w:tcPr>
            <w:tcW w:w="2692" w:type="dxa"/>
          </w:tcPr>
          <w:p w14:paraId="6FD38466" w14:textId="3AD8C403" w:rsidR="003E2223" w:rsidRPr="00E978D9" w:rsidRDefault="003E2223" w:rsidP="00FA508B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22</w:t>
            </w:r>
          </w:p>
        </w:tc>
        <w:tc>
          <w:tcPr>
            <w:tcW w:w="2692" w:type="dxa"/>
          </w:tcPr>
          <w:p w14:paraId="208B20DD" w14:textId="77777777" w:rsidR="003E2223" w:rsidRPr="00E978D9" w:rsidRDefault="003E2223" w:rsidP="00FA508B">
            <w:pPr>
              <w:rPr>
                <w:rFonts w:ascii="Arial" w:hAnsi="Arial" w:cs="Arial"/>
                <w:sz w:val="32"/>
              </w:rPr>
            </w:pPr>
          </w:p>
        </w:tc>
      </w:tr>
      <w:tr w:rsidR="003E2223" w:rsidRPr="00E978D9" w14:paraId="74B9F582" w14:textId="77777777" w:rsidTr="003E2223">
        <w:trPr>
          <w:jc w:val="center"/>
        </w:trPr>
        <w:tc>
          <w:tcPr>
            <w:tcW w:w="3138" w:type="dxa"/>
          </w:tcPr>
          <w:p w14:paraId="6B609B21" w14:textId="62275123" w:rsidR="003E2223" w:rsidRPr="00E978D9" w:rsidRDefault="003E2223" w:rsidP="00FA508B">
            <w:pPr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Extended Answer</w:t>
            </w:r>
          </w:p>
        </w:tc>
        <w:tc>
          <w:tcPr>
            <w:tcW w:w="2692" w:type="dxa"/>
          </w:tcPr>
          <w:p w14:paraId="742C410A" w14:textId="214E5064" w:rsidR="003E2223" w:rsidRPr="00E978D9" w:rsidRDefault="003E2223" w:rsidP="00FA508B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13</w:t>
            </w:r>
          </w:p>
        </w:tc>
        <w:tc>
          <w:tcPr>
            <w:tcW w:w="2692" w:type="dxa"/>
          </w:tcPr>
          <w:p w14:paraId="60C806CE" w14:textId="77777777" w:rsidR="003E2223" w:rsidRPr="00E978D9" w:rsidRDefault="003E2223" w:rsidP="00FA508B">
            <w:pPr>
              <w:rPr>
                <w:rFonts w:ascii="Arial" w:hAnsi="Arial" w:cs="Arial"/>
                <w:sz w:val="32"/>
              </w:rPr>
            </w:pPr>
          </w:p>
        </w:tc>
      </w:tr>
      <w:tr w:rsidR="003E2223" w:rsidRPr="00E978D9" w14:paraId="6B633D84" w14:textId="77777777" w:rsidTr="003E2223">
        <w:trPr>
          <w:jc w:val="center"/>
        </w:trPr>
        <w:tc>
          <w:tcPr>
            <w:tcW w:w="3138" w:type="dxa"/>
          </w:tcPr>
          <w:p w14:paraId="74F37D4B" w14:textId="593BD0EF" w:rsidR="003E2223" w:rsidRDefault="003E2223" w:rsidP="00FA508B">
            <w:pPr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Total</w:t>
            </w:r>
          </w:p>
        </w:tc>
        <w:tc>
          <w:tcPr>
            <w:tcW w:w="2692" w:type="dxa"/>
          </w:tcPr>
          <w:p w14:paraId="3C1AA3FA" w14:textId="66CB54E3" w:rsidR="003E2223" w:rsidRDefault="003E2223" w:rsidP="00FA508B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55</w:t>
            </w:r>
          </w:p>
        </w:tc>
        <w:tc>
          <w:tcPr>
            <w:tcW w:w="2692" w:type="dxa"/>
          </w:tcPr>
          <w:p w14:paraId="65117FDD" w14:textId="77777777" w:rsidR="003E2223" w:rsidRPr="00E978D9" w:rsidRDefault="003E2223" w:rsidP="00FA508B">
            <w:pPr>
              <w:rPr>
                <w:rFonts w:ascii="Arial" w:hAnsi="Arial" w:cs="Arial"/>
                <w:sz w:val="32"/>
              </w:rPr>
            </w:pPr>
          </w:p>
        </w:tc>
      </w:tr>
    </w:tbl>
    <w:p w14:paraId="1D0C72EA" w14:textId="77777777" w:rsidR="003E2223" w:rsidRPr="00E978D9" w:rsidRDefault="003E2223" w:rsidP="003E2223">
      <w:pPr>
        <w:rPr>
          <w:rFonts w:ascii="Arial" w:hAnsi="Arial" w:cs="Arial"/>
          <w:sz w:val="32"/>
        </w:rPr>
      </w:pPr>
    </w:p>
    <w:p w14:paraId="01A14A10" w14:textId="77777777" w:rsidR="003E2223" w:rsidRPr="00E978D9" w:rsidRDefault="003E2223" w:rsidP="003E2223">
      <w:pPr>
        <w:rPr>
          <w:rFonts w:ascii="Arial" w:hAnsi="Arial" w:cs="Arial"/>
          <w:sz w:val="28"/>
        </w:rPr>
      </w:pPr>
    </w:p>
    <w:p w14:paraId="23A2ED21" w14:textId="77777777" w:rsidR="003E2223" w:rsidRPr="00E978D9" w:rsidRDefault="003E2223" w:rsidP="003E2223">
      <w:pPr>
        <w:rPr>
          <w:rFonts w:ascii="Arial" w:hAnsi="Arial" w:cs="Arial"/>
          <w:sz w:val="28"/>
        </w:rPr>
      </w:pPr>
    </w:p>
    <w:p w14:paraId="3C6FD000" w14:textId="77777777" w:rsidR="003E2223" w:rsidRPr="00E978D9" w:rsidRDefault="003E2223" w:rsidP="003E2223">
      <w:pPr>
        <w:rPr>
          <w:rFonts w:ascii="Arial" w:hAnsi="Arial" w:cs="Arial"/>
          <w:sz w:val="28"/>
        </w:rPr>
      </w:pPr>
      <w:r w:rsidRPr="00E978D9">
        <w:rPr>
          <w:rFonts w:ascii="Arial" w:hAnsi="Arial" w:cs="Arial"/>
          <w:sz w:val="28"/>
        </w:rPr>
        <w:t>Assessment Time: 50 minutes</w:t>
      </w:r>
    </w:p>
    <w:p w14:paraId="288B5A25" w14:textId="77777777" w:rsidR="003E2223" w:rsidRPr="00E978D9" w:rsidRDefault="003E2223" w:rsidP="003E2223">
      <w:pPr>
        <w:rPr>
          <w:rFonts w:ascii="Arial" w:hAnsi="Arial" w:cs="Arial"/>
          <w:sz w:val="28"/>
        </w:rPr>
      </w:pPr>
    </w:p>
    <w:p w14:paraId="050DF9D6" w14:textId="77777777" w:rsidR="003E2223" w:rsidRPr="00E978D9" w:rsidRDefault="003E2223" w:rsidP="003E2223">
      <w:pPr>
        <w:rPr>
          <w:rFonts w:ascii="Arial" w:hAnsi="Arial" w:cs="Arial"/>
          <w:sz w:val="28"/>
        </w:rPr>
      </w:pPr>
      <w:r w:rsidRPr="00E978D9">
        <w:rPr>
          <w:rFonts w:ascii="Arial" w:hAnsi="Arial" w:cs="Arial"/>
          <w:sz w:val="28"/>
        </w:rPr>
        <w:t>Weighting: 5%</w:t>
      </w:r>
    </w:p>
    <w:p w14:paraId="043649A8" w14:textId="77777777" w:rsidR="003E2223" w:rsidRPr="00E978D9" w:rsidRDefault="003E2223" w:rsidP="003E2223">
      <w:pPr>
        <w:rPr>
          <w:rFonts w:ascii="Arial" w:hAnsi="Arial" w:cs="Arial"/>
        </w:rPr>
      </w:pPr>
    </w:p>
    <w:p w14:paraId="31B46D60" w14:textId="77777777" w:rsidR="003E2223" w:rsidRPr="00E978D9" w:rsidRDefault="003E2223" w:rsidP="003E2223">
      <w:pPr>
        <w:rPr>
          <w:rFonts w:ascii="Arial" w:hAnsi="Arial" w:cs="Arial"/>
        </w:rPr>
      </w:pPr>
    </w:p>
    <w:p w14:paraId="71D4D051" w14:textId="77777777" w:rsidR="003E2223" w:rsidRPr="00E978D9" w:rsidRDefault="003E2223" w:rsidP="003E2223">
      <w:pPr>
        <w:rPr>
          <w:rFonts w:ascii="Arial" w:hAnsi="Arial" w:cs="Arial"/>
        </w:rPr>
      </w:pPr>
    </w:p>
    <w:p w14:paraId="0C48A878" w14:textId="77777777" w:rsidR="003E2223" w:rsidRPr="00E978D9" w:rsidRDefault="003E2223" w:rsidP="003E2223">
      <w:pPr>
        <w:rPr>
          <w:rFonts w:ascii="Arial" w:hAnsi="Arial" w:cs="Arial"/>
        </w:rPr>
      </w:pPr>
    </w:p>
    <w:p w14:paraId="5A73AC94" w14:textId="77777777" w:rsidR="003E2223" w:rsidRPr="00E978D9" w:rsidRDefault="003E2223" w:rsidP="003E2223">
      <w:pPr>
        <w:rPr>
          <w:rFonts w:ascii="Arial" w:hAnsi="Arial" w:cs="Arial"/>
        </w:rPr>
      </w:pPr>
    </w:p>
    <w:p w14:paraId="22B09152" w14:textId="77777777" w:rsidR="003E2223" w:rsidRPr="00E978D9" w:rsidRDefault="003E2223" w:rsidP="003E2223">
      <w:pPr>
        <w:rPr>
          <w:rFonts w:ascii="Arial" w:hAnsi="Arial" w:cs="Arial"/>
        </w:rPr>
      </w:pPr>
    </w:p>
    <w:p w14:paraId="2644CA67" w14:textId="77777777" w:rsidR="00CC6B88" w:rsidRDefault="00CC6B88" w:rsidP="00CC6B88">
      <w:pPr>
        <w:widowControl w:val="0"/>
        <w:autoSpaceDE w:val="0"/>
        <w:autoSpaceDN w:val="0"/>
        <w:adjustRightInd w:val="0"/>
        <w:ind w:left="30"/>
        <w:jc w:val="center"/>
        <w:rPr>
          <w:rFonts w:ascii="Times" w:hAnsi="Times" w:cs="Arial"/>
          <w:sz w:val="22"/>
          <w:szCs w:val="22"/>
          <w:lang w:val="en-US"/>
        </w:rPr>
      </w:pPr>
    </w:p>
    <w:p w14:paraId="2EC2DDE8" w14:textId="77777777" w:rsidR="00CC6B88" w:rsidRDefault="00CC6B88">
      <w:pPr>
        <w:rPr>
          <w:rFonts w:ascii="Times" w:hAnsi="Times" w:cs="Arial"/>
          <w:sz w:val="22"/>
          <w:szCs w:val="22"/>
          <w:lang w:val="en-US"/>
        </w:rPr>
      </w:pPr>
      <w:r>
        <w:rPr>
          <w:rFonts w:ascii="Times" w:hAnsi="Times" w:cs="Arial"/>
          <w:sz w:val="22"/>
          <w:szCs w:val="22"/>
          <w:lang w:val="en-US"/>
        </w:rPr>
        <w:br w:type="page"/>
      </w:r>
    </w:p>
    <w:p w14:paraId="00D5506F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30"/>
        <w:jc w:val="center"/>
        <w:rPr>
          <w:rFonts w:ascii="Times" w:hAnsi="Times" w:cs="Arial"/>
          <w:sz w:val="22"/>
          <w:szCs w:val="22"/>
          <w:lang w:val="en-US"/>
        </w:rPr>
      </w:pPr>
    </w:p>
    <w:p w14:paraId="127B66A1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30"/>
        <w:rPr>
          <w:rFonts w:ascii="Times" w:hAnsi="Times" w:cs="Arial"/>
          <w:b/>
          <w:sz w:val="22"/>
          <w:szCs w:val="22"/>
          <w:lang w:val="en-US"/>
        </w:rPr>
      </w:pPr>
      <w:r w:rsidRPr="00CC6B88">
        <w:rPr>
          <w:rFonts w:ascii="Times" w:hAnsi="Times" w:cs="Arial"/>
          <w:b/>
          <w:sz w:val="22"/>
          <w:szCs w:val="22"/>
          <w:lang w:val="en-US"/>
        </w:rPr>
        <w:t xml:space="preserve">MULTIPLE CHOICE SECTION </w:t>
      </w:r>
      <w:r w:rsidRPr="00CC6B88">
        <w:rPr>
          <w:rFonts w:ascii="Times" w:hAnsi="Times" w:cs="Arial"/>
          <w:b/>
          <w:sz w:val="22"/>
          <w:szCs w:val="22"/>
          <w:lang w:val="en-US"/>
        </w:rPr>
        <w:tab/>
      </w:r>
      <w:r w:rsidRPr="00CC6B88">
        <w:rPr>
          <w:rFonts w:ascii="Times" w:hAnsi="Times" w:cs="Arial"/>
          <w:b/>
          <w:sz w:val="22"/>
          <w:szCs w:val="22"/>
          <w:lang w:val="en-US"/>
        </w:rPr>
        <w:tab/>
      </w:r>
      <w:r w:rsidRPr="00CC6B88">
        <w:rPr>
          <w:rFonts w:ascii="Times" w:hAnsi="Times" w:cs="Arial"/>
          <w:b/>
          <w:sz w:val="22"/>
          <w:szCs w:val="22"/>
          <w:lang w:val="en-US"/>
        </w:rPr>
        <w:tab/>
      </w:r>
      <w:r w:rsidRPr="00CC6B88">
        <w:rPr>
          <w:rFonts w:ascii="Times" w:hAnsi="Times" w:cs="Arial"/>
          <w:b/>
          <w:sz w:val="22"/>
          <w:szCs w:val="22"/>
          <w:lang w:val="en-US"/>
        </w:rPr>
        <w:tab/>
      </w:r>
      <w:r w:rsidRPr="00CC6B88">
        <w:rPr>
          <w:rFonts w:ascii="Times" w:hAnsi="Times" w:cs="Arial"/>
          <w:b/>
          <w:sz w:val="22"/>
          <w:szCs w:val="22"/>
          <w:lang w:val="en-US"/>
        </w:rPr>
        <w:tab/>
      </w:r>
      <w:r w:rsidRPr="00CC6B88">
        <w:rPr>
          <w:rFonts w:ascii="Times" w:hAnsi="Times" w:cs="Arial"/>
          <w:b/>
          <w:sz w:val="22"/>
          <w:szCs w:val="22"/>
          <w:lang w:val="en-US"/>
        </w:rPr>
        <w:tab/>
      </w:r>
      <w:r w:rsidRPr="00CC6B88">
        <w:rPr>
          <w:rFonts w:ascii="Times" w:hAnsi="Times" w:cs="Arial"/>
          <w:b/>
          <w:sz w:val="22"/>
          <w:szCs w:val="22"/>
          <w:lang w:val="en-US"/>
        </w:rPr>
        <w:tab/>
        <w:t>Total 20 Marks</w:t>
      </w:r>
    </w:p>
    <w:p w14:paraId="231CD9BA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30"/>
        <w:rPr>
          <w:rFonts w:ascii="Times" w:hAnsi="Times" w:cs="Arial"/>
          <w:sz w:val="22"/>
          <w:szCs w:val="22"/>
          <w:lang w:val="en-US"/>
        </w:rPr>
      </w:pPr>
    </w:p>
    <w:p w14:paraId="24D96C22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30"/>
        <w:rPr>
          <w:rFonts w:ascii="Times" w:hAnsi="Times" w:cs="Arial"/>
          <w:sz w:val="22"/>
          <w:szCs w:val="22"/>
          <w:lang w:val="en-US"/>
        </w:rPr>
      </w:pPr>
    </w:p>
    <w:p w14:paraId="44160EFC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3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 xml:space="preserve">1.  </w:t>
      </w:r>
      <w:r w:rsidRPr="00CC6B88">
        <w:rPr>
          <w:rFonts w:ascii="Times" w:hAnsi="Times" w:cs="Arial"/>
          <w:sz w:val="22"/>
          <w:szCs w:val="22"/>
          <w:lang w:val="en-US"/>
        </w:rPr>
        <w:tab/>
        <w:t xml:space="preserve">Which of the statements about gel electrophoresis is </w:t>
      </w:r>
      <w:r w:rsidRPr="00CC6B88">
        <w:rPr>
          <w:rFonts w:ascii="Times" w:hAnsi="Times" w:cs="Arial"/>
          <w:b/>
          <w:bCs/>
          <w:sz w:val="22"/>
          <w:szCs w:val="22"/>
          <w:lang w:val="en-US"/>
        </w:rPr>
        <w:t>false</w:t>
      </w:r>
      <w:r w:rsidRPr="00CC6B88">
        <w:rPr>
          <w:rFonts w:ascii="Times" w:hAnsi="Times" w:cs="Arial"/>
          <w:sz w:val="22"/>
          <w:szCs w:val="22"/>
          <w:lang w:val="en-US"/>
        </w:rPr>
        <w:t>?</w:t>
      </w:r>
    </w:p>
    <w:p w14:paraId="1D49A557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A.</w:t>
      </w:r>
      <w:r w:rsidRPr="00CC6B88">
        <w:rPr>
          <w:rFonts w:ascii="Times" w:hAnsi="Times" w:cs="Arial"/>
          <w:sz w:val="22"/>
          <w:szCs w:val="22"/>
          <w:lang w:val="en-US"/>
        </w:rPr>
        <w:tab/>
        <w:t>The process requires an electric current</w:t>
      </w:r>
    </w:p>
    <w:p w14:paraId="2D58B6D9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B.</w:t>
      </w:r>
      <w:r w:rsidRPr="00CC6B88">
        <w:rPr>
          <w:rFonts w:ascii="Times" w:hAnsi="Times" w:cs="Arial"/>
          <w:sz w:val="22"/>
          <w:szCs w:val="22"/>
          <w:lang w:val="en-US"/>
        </w:rPr>
        <w:tab/>
        <w:t>This technique can be used to separate charged molecules</w:t>
      </w:r>
    </w:p>
    <w:p w14:paraId="3F6B7E2C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1440" w:hanging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C.</w:t>
      </w:r>
      <w:r w:rsidRPr="00CC6B88">
        <w:rPr>
          <w:rFonts w:ascii="Times" w:hAnsi="Times" w:cs="Arial"/>
          <w:sz w:val="22"/>
          <w:szCs w:val="22"/>
          <w:lang w:val="en-US"/>
        </w:rPr>
        <w:tab/>
        <w:t xml:space="preserve">Large molecules migrate more slowly in the </w:t>
      </w:r>
      <w:proofErr w:type="spellStart"/>
      <w:r w:rsidRPr="00CC6B88">
        <w:rPr>
          <w:rFonts w:ascii="Times" w:hAnsi="Times" w:cs="Arial"/>
          <w:sz w:val="22"/>
          <w:szCs w:val="22"/>
          <w:lang w:val="en-US"/>
        </w:rPr>
        <w:t>agarose</w:t>
      </w:r>
      <w:proofErr w:type="spellEnd"/>
      <w:r w:rsidRPr="00CC6B88">
        <w:rPr>
          <w:rFonts w:ascii="Times" w:hAnsi="Times" w:cs="Arial"/>
          <w:sz w:val="22"/>
          <w:szCs w:val="22"/>
          <w:lang w:val="en-US"/>
        </w:rPr>
        <w:t xml:space="preserve"> gel than small molecules</w:t>
      </w:r>
    </w:p>
    <w:p w14:paraId="19D42193" w14:textId="77777777" w:rsidR="00CC6B88" w:rsidRPr="00D40A64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color w:val="FF0000"/>
          <w:sz w:val="22"/>
          <w:szCs w:val="22"/>
          <w:lang w:val="en-US"/>
        </w:rPr>
      </w:pPr>
      <w:r w:rsidRPr="00D40A64">
        <w:rPr>
          <w:rFonts w:ascii="Times" w:hAnsi="Times" w:cs="Arial"/>
          <w:color w:val="FF0000"/>
          <w:sz w:val="22"/>
          <w:szCs w:val="22"/>
          <w:lang w:val="en-US"/>
        </w:rPr>
        <w:t>D.</w:t>
      </w:r>
      <w:r w:rsidRPr="00D40A64">
        <w:rPr>
          <w:rFonts w:ascii="Times" w:hAnsi="Times" w:cs="Arial"/>
          <w:color w:val="FF0000"/>
          <w:sz w:val="22"/>
          <w:szCs w:val="22"/>
          <w:lang w:val="en-US"/>
        </w:rPr>
        <w:tab/>
        <w:t>None of them.</w:t>
      </w:r>
    </w:p>
    <w:p w14:paraId="7A18B1BB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</w:p>
    <w:p w14:paraId="20674F04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3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 xml:space="preserve">2.  </w:t>
      </w:r>
      <w:r w:rsidRPr="00CC6B88">
        <w:rPr>
          <w:rFonts w:ascii="Times" w:hAnsi="Times" w:cs="Arial"/>
          <w:sz w:val="22"/>
          <w:szCs w:val="22"/>
          <w:lang w:val="en-US"/>
        </w:rPr>
        <w:tab/>
        <w:t>In recombinant DNA technology, plasmids may be used to:</w:t>
      </w:r>
    </w:p>
    <w:p w14:paraId="364F1E80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A.</w:t>
      </w:r>
      <w:r w:rsidRPr="00CC6B88">
        <w:rPr>
          <w:rFonts w:ascii="Times" w:hAnsi="Times" w:cs="Arial"/>
          <w:sz w:val="22"/>
          <w:szCs w:val="22"/>
          <w:lang w:val="en-US"/>
        </w:rPr>
        <w:tab/>
        <w:t>introduce foreign DNA into human cells</w:t>
      </w:r>
    </w:p>
    <w:p w14:paraId="1451EA5F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B.</w:t>
      </w:r>
      <w:r w:rsidRPr="00CC6B88">
        <w:rPr>
          <w:rFonts w:ascii="Times" w:hAnsi="Times" w:cs="Arial"/>
          <w:sz w:val="22"/>
          <w:szCs w:val="22"/>
          <w:lang w:val="en-US"/>
        </w:rPr>
        <w:tab/>
        <w:t>cut DNA at a specific location</w:t>
      </w:r>
    </w:p>
    <w:p w14:paraId="2598F822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C.</w:t>
      </w:r>
      <w:r w:rsidRPr="00CC6B88">
        <w:rPr>
          <w:rFonts w:ascii="Times" w:hAnsi="Times" w:cs="Arial"/>
          <w:sz w:val="22"/>
          <w:szCs w:val="22"/>
          <w:lang w:val="en-US"/>
        </w:rPr>
        <w:tab/>
        <w:t>activate restriction enzymes</w:t>
      </w:r>
    </w:p>
    <w:p w14:paraId="7873FDF9" w14:textId="77777777" w:rsidR="00CC6B88" w:rsidRPr="00A16E23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color w:val="FF0000"/>
          <w:sz w:val="22"/>
          <w:szCs w:val="22"/>
          <w:lang w:val="en-US"/>
        </w:rPr>
      </w:pPr>
      <w:r w:rsidRPr="00A16E23">
        <w:rPr>
          <w:rFonts w:ascii="Times" w:hAnsi="Times" w:cs="Arial"/>
          <w:color w:val="FF0000"/>
          <w:sz w:val="22"/>
          <w:szCs w:val="22"/>
          <w:lang w:val="en-US"/>
        </w:rPr>
        <w:t>D.</w:t>
      </w:r>
      <w:r w:rsidRPr="00A16E23">
        <w:rPr>
          <w:rFonts w:ascii="Times" w:hAnsi="Times" w:cs="Arial"/>
          <w:color w:val="FF0000"/>
          <w:sz w:val="22"/>
          <w:szCs w:val="22"/>
          <w:lang w:val="en-US"/>
        </w:rPr>
        <w:tab/>
        <w:t>introduce foreign DNA into bacteria</w:t>
      </w:r>
    </w:p>
    <w:p w14:paraId="14E3408E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</w:p>
    <w:p w14:paraId="6D304E3E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Questions 3 and 4 refer to the diagram below</w:t>
      </w:r>
    </w:p>
    <w:p w14:paraId="71368560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b/>
          <w:sz w:val="22"/>
          <w:szCs w:val="22"/>
          <w:lang w:val="en-US"/>
        </w:rPr>
      </w:pPr>
    </w:p>
    <w:p w14:paraId="53A7A098" w14:textId="573069ED" w:rsidR="00CC6B88" w:rsidRPr="00CC6B88" w:rsidRDefault="00CC6B88" w:rsidP="00CC6B88">
      <w:pPr>
        <w:widowControl w:val="0"/>
        <w:autoSpaceDE w:val="0"/>
        <w:autoSpaceDN w:val="0"/>
        <w:adjustRightInd w:val="0"/>
        <w:jc w:val="center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noProof/>
          <w:sz w:val="22"/>
          <w:szCs w:val="22"/>
          <w:lang w:eastAsia="en-AU"/>
        </w:rPr>
        <w:drawing>
          <wp:inline distT="0" distB="0" distL="0" distR="0" wp14:anchorId="06801688" wp14:editId="2AC53D1A">
            <wp:extent cx="2833183" cy="1960473"/>
            <wp:effectExtent l="0" t="0" r="571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796" cy="196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8D6A3" w14:textId="77777777" w:rsidR="00CC6B88" w:rsidRPr="00CC6B88" w:rsidRDefault="00CC6B88" w:rsidP="00CC6B88">
      <w:pPr>
        <w:widowControl w:val="0"/>
        <w:autoSpaceDE w:val="0"/>
        <w:autoSpaceDN w:val="0"/>
        <w:adjustRightInd w:val="0"/>
        <w:jc w:val="center"/>
        <w:rPr>
          <w:rFonts w:ascii="Times" w:hAnsi="Times" w:cs="Arial"/>
          <w:sz w:val="22"/>
          <w:szCs w:val="22"/>
          <w:lang w:val="en-US"/>
        </w:rPr>
      </w:pPr>
    </w:p>
    <w:p w14:paraId="13DF08E1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</w:p>
    <w:p w14:paraId="6E645529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3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3.</w:t>
      </w:r>
      <w:r w:rsidRPr="00CC6B88">
        <w:rPr>
          <w:rFonts w:ascii="Times" w:hAnsi="Times" w:cs="Arial"/>
          <w:sz w:val="22"/>
          <w:szCs w:val="22"/>
          <w:lang w:val="en-US"/>
        </w:rPr>
        <w:tab/>
        <w:t>Structure A contains a</w:t>
      </w:r>
    </w:p>
    <w:p w14:paraId="1A23F34B" w14:textId="77777777" w:rsidR="00CC6B88" w:rsidRPr="00A16E23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color w:val="FF0000"/>
          <w:sz w:val="22"/>
          <w:szCs w:val="22"/>
          <w:lang w:val="en-US"/>
        </w:rPr>
      </w:pPr>
      <w:r w:rsidRPr="00A16E23">
        <w:rPr>
          <w:rFonts w:ascii="Times" w:hAnsi="Times" w:cs="Arial"/>
          <w:color w:val="FF0000"/>
          <w:sz w:val="22"/>
          <w:szCs w:val="22"/>
          <w:lang w:val="en-US"/>
        </w:rPr>
        <w:t>A.</w:t>
      </w:r>
      <w:r w:rsidRPr="00A16E23">
        <w:rPr>
          <w:rFonts w:ascii="Times" w:hAnsi="Times" w:cs="Arial"/>
          <w:color w:val="FF0000"/>
          <w:sz w:val="22"/>
          <w:szCs w:val="22"/>
          <w:lang w:val="en-US"/>
        </w:rPr>
        <w:tab/>
        <w:t>gene</w:t>
      </w:r>
    </w:p>
    <w:p w14:paraId="70393F36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B.</w:t>
      </w:r>
      <w:r w:rsidRPr="00CC6B88">
        <w:rPr>
          <w:rFonts w:ascii="Times" w:hAnsi="Times" w:cs="Arial"/>
          <w:sz w:val="22"/>
          <w:szCs w:val="22"/>
          <w:lang w:val="en-US"/>
        </w:rPr>
        <w:tab/>
        <w:t>messenger RNA molecule</w:t>
      </w:r>
    </w:p>
    <w:p w14:paraId="5F3AF8F2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C.</w:t>
      </w:r>
      <w:r w:rsidRPr="00CC6B88">
        <w:rPr>
          <w:rFonts w:ascii="Times" w:hAnsi="Times" w:cs="Arial"/>
          <w:sz w:val="22"/>
          <w:szCs w:val="22"/>
          <w:lang w:val="en-US"/>
        </w:rPr>
        <w:tab/>
        <w:t>single nucleotide only</w:t>
      </w:r>
    </w:p>
    <w:p w14:paraId="746D3F57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D.</w:t>
      </w:r>
      <w:r w:rsidRPr="00CC6B88">
        <w:rPr>
          <w:rFonts w:ascii="Times" w:hAnsi="Times" w:cs="Arial"/>
          <w:sz w:val="22"/>
          <w:szCs w:val="22"/>
          <w:lang w:val="en-US"/>
        </w:rPr>
        <w:tab/>
        <w:t>plasmid</w:t>
      </w:r>
    </w:p>
    <w:p w14:paraId="1E23EE3C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</w:p>
    <w:p w14:paraId="63773090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 xml:space="preserve">4.  </w:t>
      </w:r>
      <w:r w:rsidRPr="00CC6B88">
        <w:rPr>
          <w:rFonts w:ascii="Times" w:hAnsi="Times" w:cs="Arial"/>
          <w:sz w:val="22"/>
          <w:szCs w:val="22"/>
          <w:lang w:val="en-US"/>
        </w:rPr>
        <w:tab/>
        <w:t>Structure B represents</w:t>
      </w:r>
    </w:p>
    <w:p w14:paraId="6E8EEA10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A.</w:t>
      </w:r>
      <w:r w:rsidRPr="00CC6B88">
        <w:rPr>
          <w:rFonts w:ascii="Times" w:hAnsi="Times" w:cs="Arial"/>
          <w:sz w:val="22"/>
          <w:szCs w:val="22"/>
          <w:lang w:val="en-US"/>
        </w:rPr>
        <w:tab/>
        <w:t>a ribosome</w:t>
      </w:r>
    </w:p>
    <w:p w14:paraId="7BB65B46" w14:textId="77777777" w:rsidR="00CC6B88" w:rsidRPr="00A16E23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color w:val="FF0000"/>
          <w:sz w:val="22"/>
          <w:szCs w:val="22"/>
          <w:lang w:val="en-US"/>
        </w:rPr>
      </w:pPr>
      <w:r w:rsidRPr="00A16E23">
        <w:rPr>
          <w:rFonts w:ascii="Times" w:hAnsi="Times" w:cs="Arial"/>
          <w:color w:val="FF0000"/>
          <w:sz w:val="22"/>
          <w:szCs w:val="22"/>
          <w:lang w:val="en-US"/>
        </w:rPr>
        <w:t>B.</w:t>
      </w:r>
      <w:r w:rsidRPr="00A16E23">
        <w:rPr>
          <w:rFonts w:ascii="Times" w:hAnsi="Times" w:cs="Arial"/>
          <w:color w:val="FF0000"/>
          <w:sz w:val="22"/>
          <w:szCs w:val="22"/>
          <w:lang w:val="en-US"/>
        </w:rPr>
        <w:tab/>
        <w:t>recombinant DNA</w:t>
      </w:r>
    </w:p>
    <w:p w14:paraId="1DD88930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C.</w:t>
      </w:r>
      <w:r w:rsidRPr="00CC6B88">
        <w:rPr>
          <w:rFonts w:ascii="Times" w:hAnsi="Times" w:cs="Arial"/>
          <w:sz w:val="22"/>
          <w:szCs w:val="22"/>
          <w:lang w:val="en-US"/>
        </w:rPr>
        <w:tab/>
        <w:t>transfer RNA</w:t>
      </w:r>
    </w:p>
    <w:p w14:paraId="1713BA8D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D.</w:t>
      </w:r>
      <w:r w:rsidRPr="00CC6B88">
        <w:rPr>
          <w:rFonts w:ascii="Times" w:hAnsi="Times" w:cs="Arial"/>
          <w:sz w:val="22"/>
          <w:szCs w:val="22"/>
          <w:lang w:val="en-US"/>
        </w:rPr>
        <w:tab/>
        <w:t>a vector</w:t>
      </w:r>
    </w:p>
    <w:p w14:paraId="6AE86AF8" w14:textId="77777777" w:rsidR="00CC6B88" w:rsidRDefault="00CC6B88" w:rsidP="00CC6B88">
      <w:pPr>
        <w:widowControl w:val="0"/>
        <w:autoSpaceDE w:val="0"/>
        <w:autoSpaceDN w:val="0"/>
        <w:adjustRightInd w:val="0"/>
        <w:ind w:left="720" w:hanging="690"/>
        <w:rPr>
          <w:rFonts w:ascii="Times" w:hAnsi="Times" w:cs="Arial"/>
          <w:sz w:val="22"/>
          <w:szCs w:val="22"/>
          <w:lang w:val="en-US"/>
        </w:rPr>
      </w:pPr>
    </w:p>
    <w:p w14:paraId="0F839DB8" w14:textId="77777777" w:rsidR="00CC6B88" w:rsidRDefault="00CC6B88" w:rsidP="00CC6B88">
      <w:pPr>
        <w:widowControl w:val="0"/>
        <w:autoSpaceDE w:val="0"/>
        <w:autoSpaceDN w:val="0"/>
        <w:adjustRightInd w:val="0"/>
        <w:ind w:left="720" w:hanging="690"/>
        <w:rPr>
          <w:rFonts w:ascii="Times" w:hAnsi="Times" w:cs="Arial"/>
          <w:sz w:val="22"/>
          <w:szCs w:val="22"/>
          <w:lang w:val="en-US"/>
        </w:rPr>
      </w:pPr>
    </w:p>
    <w:p w14:paraId="715C8B53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720" w:hanging="69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 xml:space="preserve">5. </w:t>
      </w:r>
      <w:r w:rsidRPr="00CC6B88">
        <w:rPr>
          <w:rFonts w:ascii="Times" w:hAnsi="Times" w:cs="Arial"/>
          <w:sz w:val="22"/>
          <w:szCs w:val="22"/>
          <w:lang w:val="en-US"/>
        </w:rPr>
        <w:tab/>
        <w:t xml:space="preserve">Which of the following tools of recombinant DNA technology is INCORRECTLY paired with one of its uses? </w:t>
      </w:r>
    </w:p>
    <w:p w14:paraId="0659EA43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A.</w:t>
      </w:r>
      <w:r w:rsidRPr="00CC6B88">
        <w:rPr>
          <w:rFonts w:ascii="Times" w:hAnsi="Times" w:cs="Arial"/>
          <w:sz w:val="22"/>
          <w:szCs w:val="22"/>
          <w:lang w:val="en-US"/>
        </w:rPr>
        <w:tab/>
        <w:t>restriction enzymes - production of DNA fragments for gene cloning.</w:t>
      </w:r>
    </w:p>
    <w:p w14:paraId="427CD09A" w14:textId="77777777" w:rsidR="00CC6B88" w:rsidRPr="00A16E23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color w:val="FF0000"/>
          <w:sz w:val="22"/>
          <w:szCs w:val="22"/>
          <w:lang w:val="en-US"/>
        </w:rPr>
      </w:pPr>
      <w:r w:rsidRPr="00A16E23">
        <w:rPr>
          <w:rFonts w:ascii="Times" w:hAnsi="Times" w:cs="Arial"/>
          <w:color w:val="FF0000"/>
          <w:sz w:val="22"/>
          <w:szCs w:val="22"/>
          <w:lang w:val="en-US"/>
        </w:rPr>
        <w:t>B.</w:t>
      </w:r>
      <w:r w:rsidRPr="00A16E23">
        <w:rPr>
          <w:rFonts w:ascii="Times" w:hAnsi="Times" w:cs="Arial"/>
          <w:color w:val="FF0000"/>
          <w:sz w:val="22"/>
          <w:szCs w:val="22"/>
          <w:lang w:val="en-US"/>
        </w:rPr>
        <w:tab/>
        <w:t xml:space="preserve">DNA ligase - enzyme that cuts DNA, creating sticky ends. </w:t>
      </w:r>
    </w:p>
    <w:p w14:paraId="495B69A1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C.</w:t>
      </w:r>
      <w:r w:rsidRPr="00CC6B88">
        <w:rPr>
          <w:rFonts w:ascii="Times" w:hAnsi="Times" w:cs="Arial"/>
          <w:sz w:val="22"/>
          <w:szCs w:val="22"/>
          <w:lang w:val="en-US"/>
        </w:rPr>
        <w:tab/>
        <w:t xml:space="preserve">DNA polymerase - copies DNA sequences in the polymerase chain reaction. </w:t>
      </w:r>
    </w:p>
    <w:p w14:paraId="52F01C7B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D.</w:t>
      </w:r>
      <w:r w:rsidRPr="00CC6B88">
        <w:rPr>
          <w:rFonts w:ascii="Times" w:hAnsi="Times" w:cs="Arial"/>
          <w:sz w:val="22"/>
          <w:szCs w:val="22"/>
          <w:lang w:val="en-US"/>
        </w:rPr>
        <w:tab/>
        <w:t>vector - often a bacteriophage to host a plasmid</w:t>
      </w:r>
    </w:p>
    <w:p w14:paraId="2E85DB7A" w14:textId="77777777" w:rsidR="00CC6B88" w:rsidRDefault="00CC6B88" w:rsidP="00CC6B88">
      <w:pPr>
        <w:widowControl w:val="0"/>
        <w:autoSpaceDE w:val="0"/>
        <w:autoSpaceDN w:val="0"/>
        <w:adjustRightInd w:val="0"/>
        <w:ind w:left="30"/>
        <w:rPr>
          <w:rFonts w:ascii="Times" w:hAnsi="Times" w:cs="Arial"/>
          <w:sz w:val="22"/>
          <w:szCs w:val="22"/>
          <w:lang w:val="en-US"/>
        </w:rPr>
      </w:pPr>
    </w:p>
    <w:p w14:paraId="5D792733" w14:textId="79438658" w:rsidR="00CC6B88" w:rsidRPr="00CC6B88" w:rsidRDefault="00CC6B88" w:rsidP="00CC6B88">
      <w:pPr>
        <w:widowControl w:val="0"/>
        <w:autoSpaceDE w:val="0"/>
        <w:autoSpaceDN w:val="0"/>
        <w:adjustRightInd w:val="0"/>
        <w:ind w:left="30"/>
        <w:rPr>
          <w:rFonts w:ascii="Times" w:hAnsi="Times" w:cs="Arial"/>
          <w:sz w:val="22"/>
          <w:szCs w:val="22"/>
          <w:lang w:val="en-US"/>
        </w:rPr>
      </w:pPr>
      <w:r>
        <w:rPr>
          <w:rFonts w:ascii="Times" w:hAnsi="Times" w:cs="Arial"/>
          <w:sz w:val="22"/>
          <w:szCs w:val="22"/>
          <w:lang w:val="en-US"/>
        </w:rPr>
        <w:t>6</w:t>
      </w:r>
      <w:r w:rsidRPr="00CC6B88">
        <w:rPr>
          <w:rFonts w:ascii="Times" w:hAnsi="Times" w:cs="Arial"/>
          <w:sz w:val="22"/>
          <w:szCs w:val="22"/>
          <w:lang w:val="en-US"/>
        </w:rPr>
        <w:t xml:space="preserve">.  </w:t>
      </w:r>
      <w:r w:rsidRPr="00CC6B88">
        <w:rPr>
          <w:rFonts w:ascii="Times" w:hAnsi="Times" w:cs="Arial"/>
          <w:sz w:val="22"/>
          <w:szCs w:val="22"/>
          <w:lang w:val="en-US"/>
        </w:rPr>
        <w:tab/>
        <w:t>What is the main difference between embryonic and adult stem cells?</w:t>
      </w:r>
    </w:p>
    <w:p w14:paraId="0BE1C026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1440" w:hanging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A.</w:t>
      </w:r>
      <w:r w:rsidRPr="00CC6B88">
        <w:rPr>
          <w:rFonts w:ascii="Times" w:hAnsi="Times" w:cs="Arial"/>
          <w:sz w:val="22"/>
          <w:szCs w:val="22"/>
          <w:lang w:val="en-US"/>
        </w:rPr>
        <w:tab/>
        <w:t>Embryonic stems cells are undifferentiated; adult stem cells are partially differentiated.</w:t>
      </w:r>
    </w:p>
    <w:p w14:paraId="6E952581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B.</w:t>
      </w:r>
      <w:r w:rsidRPr="00CC6B88">
        <w:rPr>
          <w:rFonts w:ascii="Times" w:hAnsi="Times" w:cs="Arial"/>
          <w:sz w:val="22"/>
          <w:szCs w:val="22"/>
          <w:lang w:val="en-US"/>
        </w:rPr>
        <w:tab/>
        <w:t>It is easier to induce dedifferentiation in adult stem cells.</w:t>
      </w:r>
    </w:p>
    <w:p w14:paraId="6ACCAC70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C.</w:t>
      </w:r>
      <w:r w:rsidRPr="00CC6B88">
        <w:rPr>
          <w:rFonts w:ascii="Times" w:hAnsi="Times" w:cs="Arial"/>
          <w:sz w:val="22"/>
          <w:szCs w:val="22"/>
          <w:lang w:val="en-US"/>
        </w:rPr>
        <w:tab/>
        <w:t>Embryonic stem cells are easier to isolate than are adult stem cells.</w:t>
      </w:r>
    </w:p>
    <w:p w14:paraId="49003827" w14:textId="77777777" w:rsidR="00CC6B88" w:rsidRPr="00A16E23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color w:val="FF0000"/>
          <w:sz w:val="22"/>
          <w:szCs w:val="22"/>
          <w:lang w:val="en-US"/>
        </w:rPr>
      </w:pPr>
      <w:r w:rsidRPr="00A16E23">
        <w:rPr>
          <w:rFonts w:ascii="Times" w:hAnsi="Times" w:cs="Arial"/>
          <w:color w:val="FF0000"/>
          <w:sz w:val="22"/>
          <w:szCs w:val="22"/>
          <w:lang w:val="en-US"/>
        </w:rPr>
        <w:t>D.</w:t>
      </w:r>
      <w:r w:rsidRPr="00A16E23">
        <w:rPr>
          <w:rFonts w:ascii="Times" w:hAnsi="Times" w:cs="Arial"/>
          <w:color w:val="FF0000"/>
          <w:sz w:val="22"/>
          <w:szCs w:val="22"/>
          <w:lang w:val="en-US"/>
        </w:rPr>
        <w:tab/>
        <w:t>Both A and C</w:t>
      </w:r>
    </w:p>
    <w:p w14:paraId="60B671FB" w14:textId="4EE6753A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  <w:r>
        <w:rPr>
          <w:rFonts w:ascii="Times" w:hAnsi="Times" w:cs="Arial"/>
          <w:sz w:val="22"/>
          <w:szCs w:val="22"/>
          <w:lang w:val="en-US"/>
        </w:rPr>
        <w:lastRenderedPageBreak/>
        <w:t>7</w:t>
      </w:r>
      <w:r w:rsidRPr="00CC6B88">
        <w:rPr>
          <w:rFonts w:ascii="Times" w:hAnsi="Times" w:cs="Arial"/>
          <w:sz w:val="22"/>
          <w:szCs w:val="22"/>
          <w:lang w:val="en-US"/>
        </w:rPr>
        <w:t xml:space="preserve">. </w:t>
      </w:r>
      <w:r w:rsidRPr="00CC6B88">
        <w:rPr>
          <w:rFonts w:ascii="Times" w:hAnsi="Times" w:cs="Arial"/>
          <w:sz w:val="22"/>
          <w:szCs w:val="22"/>
          <w:lang w:val="en-US"/>
        </w:rPr>
        <w:tab/>
        <w:t>What is the "polymerase chain reaction" (PCR) technique?</w:t>
      </w:r>
    </w:p>
    <w:p w14:paraId="523F9089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1440" w:hanging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A.</w:t>
      </w:r>
      <w:r w:rsidRPr="00CC6B88">
        <w:rPr>
          <w:rFonts w:ascii="Times" w:hAnsi="Times" w:cs="Arial"/>
          <w:sz w:val="22"/>
          <w:szCs w:val="22"/>
          <w:lang w:val="en-US"/>
        </w:rPr>
        <w:tab/>
        <w:t>An elegant chemical technique that utilizes the body’s own DNA polymerase to synthesize DNA that is complementary to the parent DNA fragments</w:t>
      </w:r>
    </w:p>
    <w:p w14:paraId="6B98B640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1440" w:hanging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B.</w:t>
      </w:r>
      <w:r w:rsidRPr="00CC6B88">
        <w:rPr>
          <w:rFonts w:ascii="Times" w:hAnsi="Times" w:cs="Arial"/>
          <w:sz w:val="22"/>
          <w:szCs w:val="22"/>
          <w:lang w:val="en-US"/>
        </w:rPr>
        <w:tab/>
        <w:t>A technique that allows investigators to determine the nucleotide sequence of a given gene</w:t>
      </w:r>
    </w:p>
    <w:p w14:paraId="5C94B753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1440" w:hanging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C.</w:t>
      </w:r>
      <w:r w:rsidRPr="00CC6B88">
        <w:rPr>
          <w:rFonts w:ascii="Times" w:hAnsi="Times" w:cs="Arial"/>
          <w:sz w:val="22"/>
          <w:szCs w:val="22"/>
          <w:lang w:val="en-US"/>
        </w:rPr>
        <w:tab/>
        <w:t>A technique that has led to the development of genetic screening tests of newborns for genetic disease (e.g., cystic fibrosis) once the nucleotide sequence of disease-causing gene is known</w:t>
      </w:r>
    </w:p>
    <w:p w14:paraId="5049D194" w14:textId="77777777" w:rsidR="00CC6B88" w:rsidRPr="00A16E23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1440" w:hanging="720"/>
        <w:rPr>
          <w:rFonts w:ascii="Times" w:hAnsi="Times" w:cs="Arial"/>
          <w:color w:val="FF0000"/>
          <w:sz w:val="22"/>
          <w:szCs w:val="22"/>
          <w:lang w:val="en-US"/>
        </w:rPr>
      </w:pPr>
      <w:r w:rsidRPr="00A16E23">
        <w:rPr>
          <w:rFonts w:ascii="Times" w:hAnsi="Times" w:cs="Arial"/>
          <w:color w:val="FF0000"/>
          <w:sz w:val="22"/>
          <w:szCs w:val="22"/>
          <w:lang w:val="en-US"/>
        </w:rPr>
        <w:t>D.</w:t>
      </w:r>
      <w:r w:rsidRPr="00A16E23">
        <w:rPr>
          <w:rFonts w:ascii="Times" w:hAnsi="Times" w:cs="Arial"/>
          <w:color w:val="FF0000"/>
          <w:sz w:val="22"/>
          <w:szCs w:val="22"/>
          <w:lang w:val="en-US"/>
        </w:rPr>
        <w:tab/>
        <w:t>A technique that incorporates repeated cycles of heating and cooling of DNA segments in the presence of primers and heat-resistant DNA polymerase</w:t>
      </w:r>
    </w:p>
    <w:p w14:paraId="3AFA0038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</w:p>
    <w:p w14:paraId="23E73BF0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30"/>
        <w:rPr>
          <w:rFonts w:ascii="Times" w:hAnsi="Times" w:cs="Arial"/>
          <w:sz w:val="22"/>
          <w:szCs w:val="22"/>
          <w:lang w:val="en-US"/>
        </w:rPr>
      </w:pPr>
    </w:p>
    <w:p w14:paraId="4A1146D8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 xml:space="preserve">8.  </w:t>
      </w:r>
      <w:r w:rsidRPr="00CC6B88">
        <w:rPr>
          <w:rFonts w:ascii="Times" w:hAnsi="Times" w:cs="Arial"/>
          <w:sz w:val="22"/>
          <w:szCs w:val="22"/>
          <w:lang w:val="en-US"/>
        </w:rPr>
        <w:tab/>
        <w:t>Which of the following would you expect to be a drawback to PCR techniques?</w:t>
      </w:r>
    </w:p>
    <w:p w14:paraId="13D7B3B9" w14:textId="77777777" w:rsidR="00CC6B88" w:rsidRPr="00A16E23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1440" w:hanging="720"/>
        <w:rPr>
          <w:rFonts w:ascii="Times" w:hAnsi="Times" w:cs="Arial"/>
          <w:color w:val="FF0000"/>
          <w:sz w:val="22"/>
          <w:szCs w:val="22"/>
          <w:lang w:val="en-US"/>
        </w:rPr>
      </w:pPr>
      <w:r w:rsidRPr="00A16E23">
        <w:rPr>
          <w:rFonts w:ascii="Times" w:hAnsi="Times" w:cs="Arial"/>
          <w:color w:val="FF0000"/>
          <w:sz w:val="22"/>
          <w:szCs w:val="22"/>
          <w:lang w:val="en-US"/>
        </w:rPr>
        <w:t>A.</w:t>
      </w:r>
      <w:r w:rsidRPr="00A16E23">
        <w:rPr>
          <w:rFonts w:ascii="Times" w:hAnsi="Times" w:cs="Arial"/>
          <w:color w:val="FF0000"/>
          <w:sz w:val="22"/>
          <w:szCs w:val="22"/>
          <w:lang w:val="en-US"/>
        </w:rPr>
        <w:tab/>
        <w:t>PCR has the potential to create positive results from very low levels of contamination.</w:t>
      </w:r>
    </w:p>
    <w:p w14:paraId="55168AAF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B.</w:t>
      </w:r>
      <w:r w:rsidRPr="00CC6B88">
        <w:rPr>
          <w:rFonts w:ascii="Times" w:hAnsi="Times" w:cs="Arial"/>
          <w:sz w:val="22"/>
          <w:szCs w:val="22"/>
          <w:lang w:val="en-US"/>
        </w:rPr>
        <w:tab/>
        <w:t>PCR can be used with very small samples such as single sperm cells.</w:t>
      </w:r>
    </w:p>
    <w:p w14:paraId="5CD34A8B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C.</w:t>
      </w:r>
      <w:r w:rsidRPr="00CC6B88">
        <w:rPr>
          <w:rFonts w:ascii="Times" w:hAnsi="Times" w:cs="Arial"/>
          <w:sz w:val="22"/>
          <w:szCs w:val="22"/>
          <w:lang w:val="en-US"/>
        </w:rPr>
        <w:tab/>
        <w:t>PCR is very rapid; in some cases results can be available in a few hours</w:t>
      </w:r>
    </w:p>
    <w:p w14:paraId="30DF90B6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D.</w:t>
      </w:r>
      <w:r w:rsidRPr="00CC6B88">
        <w:rPr>
          <w:rFonts w:ascii="Times" w:hAnsi="Times" w:cs="Arial"/>
          <w:sz w:val="22"/>
          <w:szCs w:val="22"/>
          <w:lang w:val="en-US"/>
        </w:rPr>
        <w:tab/>
        <w:t>All of these</w:t>
      </w:r>
    </w:p>
    <w:p w14:paraId="0BBF6445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</w:p>
    <w:p w14:paraId="48766FDA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710" w:hanging="680"/>
        <w:rPr>
          <w:rFonts w:ascii="Times" w:hAnsi="Times" w:cs="Arial"/>
          <w:sz w:val="22"/>
          <w:szCs w:val="22"/>
          <w:lang w:val="en-US"/>
        </w:rPr>
      </w:pPr>
    </w:p>
    <w:p w14:paraId="02ADCE4C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710" w:hanging="68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 xml:space="preserve">9.  </w:t>
      </w:r>
      <w:r w:rsidRPr="00CC6B88">
        <w:rPr>
          <w:rFonts w:ascii="Times" w:hAnsi="Times" w:cs="Arial"/>
          <w:sz w:val="22"/>
          <w:szCs w:val="22"/>
          <w:lang w:val="en-US"/>
        </w:rPr>
        <w:tab/>
        <w:t>What benefit does administration of genetically engineered human insulin provide to patients that pig/bovine insulin does not?</w:t>
      </w:r>
    </w:p>
    <w:p w14:paraId="60CFF3C1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1430" w:hanging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A.</w:t>
      </w:r>
      <w:r w:rsidRPr="00CC6B88">
        <w:rPr>
          <w:rFonts w:ascii="Times" w:hAnsi="Times" w:cs="Arial"/>
          <w:sz w:val="22"/>
          <w:szCs w:val="22"/>
          <w:lang w:val="en-US"/>
        </w:rPr>
        <w:tab/>
        <w:t>There was no benefit; the nucleotide sequence that determines the structure of insulin is the same in all three species.</w:t>
      </w:r>
    </w:p>
    <w:p w14:paraId="24C70B29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1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B.</w:t>
      </w:r>
      <w:r w:rsidRPr="00CC6B88">
        <w:rPr>
          <w:rFonts w:ascii="Times" w:hAnsi="Times" w:cs="Arial"/>
          <w:sz w:val="22"/>
          <w:szCs w:val="22"/>
          <w:lang w:val="en-US"/>
        </w:rPr>
        <w:tab/>
        <w:t>Allergic reactions were avoided by using the recombinant human insulin.</w:t>
      </w:r>
    </w:p>
    <w:p w14:paraId="0303D86C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1430" w:hanging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C.</w:t>
      </w:r>
      <w:r w:rsidRPr="00CC6B88">
        <w:rPr>
          <w:rFonts w:ascii="Times" w:hAnsi="Times" w:cs="Arial"/>
          <w:sz w:val="22"/>
          <w:szCs w:val="22"/>
          <w:lang w:val="en-US"/>
        </w:rPr>
        <w:tab/>
        <w:t>It could be produced in large quantities using bacteria/yeast genetically engineered to carry the human insulin gene.</w:t>
      </w:r>
    </w:p>
    <w:p w14:paraId="4592675F" w14:textId="77777777" w:rsidR="00CC6B88" w:rsidRPr="00A16E23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10"/>
        <w:rPr>
          <w:rFonts w:ascii="Times" w:hAnsi="Times" w:cs="Arial"/>
          <w:color w:val="FF0000"/>
          <w:sz w:val="22"/>
          <w:szCs w:val="22"/>
          <w:lang w:val="en-US"/>
        </w:rPr>
      </w:pPr>
      <w:r w:rsidRPr="00A16E23">
        <w:rPr>
          <w:rFonts w:ascii="Times" w:hAnsi="Times" w:cs="Arial"/>
          <w:color w:val="FF0000"/>
          <w:sz w:val="22"/>
          <w:szCs w:val="22"/>
          <w:lang w:val="en-US"/>
        </w:rPr>
        <w:t>D.</w:t>
      </w:r>
      <w:r w:rsidRPr="00A16E23">
        <w:rPr>
          <w:rFonts w:ascii="Times" w:hAnsi="Times" w:cs="Arial"/>
          <w:color w:val="FF0000"/>
          <w:sz w:val="22"/>
          <w:szCs w:val="22"/>
          <w:lang w:val="en-US"/>
        </w:rPr>
        <w:tab/>
        <w:t>B and C</w:t>
      </w:r>
    </w:p>
    <w:p w14:paraId="1C9493F0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</w:p>
    <w:p w14:paraId="0AFC224D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3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 xml:space="preserve">10.  </w:t>
      </w:r>
      <w:r w:rsidRPr="00CC6B88">
        <w:rPr>
          <w:rFonts w:ascii="Times" w:hAnsi="Times" w:cs="Arial"/>
          <w:sz w:val="22"/>
          <w:szCs w:val="22"/>
          <w:lang w:val="en-US"/>
        </w:rPr>
        <w:tab/>
        <w:t xml:space="preserve">What key feature of </w:t>
      </w:r>
      <w:proofErr w:type="spellStart"/>
      <w:r w:rsidRPr="00CC6B88">
        <w:rPr>
          <w:rFonts w:ascii="Times" w:hAnsi="Times" w:cs="Arial"/>
          <w:sz w:val="22"/>
          <w:szCs w:val="22"/>
          <w:lang w:val="en-US"/>
        </w:rPr>
        <w:t>Taq</w:t>
      </w:r>
      <w:proofErr w:type="spellEnd"/>
      <w:r w:rsidRPr="00CC6B88">
        <w:rPr>
          <w:rFonts w:ascii="Times" w:hAnsi="Times" w:cs="Arial"/>
          <w:sz w:val="22"/>
          <w:szCs w:val="22"/>
          <w:lang w:val="en-US"/>
        </w:rPr>
        <w:t xml:space="preserve"> polymerase allows PCR to be conveniently performed?</w:t>
      </w:r>
    </w:p>
    <w:p w14:paraId="05BC9BB9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A.</w:t>
      </w:r>
      <w:r w:rsidRPr="00CC6B88">
        <w:rPr>
          <w:rFonts w:ascii="Times" w:hAnsi="Times" w:cs="Arial"/>
          <w:sz w:val="22"/>
          <w:szCs w:val="22"/>
          <w:lang w:val="en-US"/>
        </w:rPr>
        <w:tab/>
      </w:r>
      <w:proofErr w:type="spellStart"/>
      <w:r w:rsidRPr="00CC6B88">
        <w:rPr>
          <w:rFonts w:ascii="Times" w:hAnsi="Times" w:cs="Arial"/>
          <w:sz w:val="22"/>
          <w:szCs w:val="22"/>
          <w:lang w:val="en-US"/>
        </w:rPr>
        <w:t>Taq</w:t>
      </w:r>
      <w:proofErr w:type="spellEnd"/>
      <w:r w:rsidRPr="00CC6B88">
        <w:rPr>
          <w:rFonts w:ascii="Times" w:hAnsi="Times" w:cs="Arial"/>
          <w:sz w:val="22"/>
          <w:szCs w:val="22"/>
          <w:lang w:val="en-US"/>
        </w:rPr>
        <w:t xml:space="preserve"> polymerase does not require primers</w:t>
      </w:r>
    </w:p>
    <w:p w14:paraId="2FAEC114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B.</w:t>
      </w:r>
      <w:r w:rsidRPr="00CC6B88">
        <w:rPr>
          <w:rFonts w:ascii="Times" w:hAnsi="Times" w:cs="Arial"/>
          <w:sz w:val="22"/>
          <w:szCs w:val="22"/>
          <w:lang w:val="en-US"/>
        </w:rPr>
        <w:tab/>
      </w:r>
      <w:proofErr w:type="spellStart"/>
      <w:r w:rsidRPr="00CC6B88">
        <w:rPr>
          <w:rFonts w:ascii="Times" w:hAnsi="Times" w:cs="Arial"/>
          <w:sz w:val="22"/>
          <w:szCs w:val="22"/>
          <w:lang w:val="en-US"/>
        </w:rPr>
        <w:t>Taq</w:t>
      </w:r>
      <w:proofErr w:type="spellEnd"/>
      <w:r w:rsidRPr="00CC6B88">
        <w:rPr>
          <w:rFonts w:ascii="Times" w:hAnsi="Times" w:cs="Arial"/>
          <w:sz w:val="22"/>
          <w:szCs w:val="22"/>
          <w:lang w:val="en-US"/>
        </w:rPr>
        <w:t xml:space="preserve"> polymerase does not require a template.</w:t>
      </w:r>
    </w:p>
    <w:p w14:paraId="5E31F0EF" w14:textId="77777777" w:rsidR="00CC6B88" w:rsidRPr="00A16E23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color w:val="FF0000"/>
          <w:sz w:val="22"/>
          <w:szCs w:val="22"/>
          <w:lang w:val="en-US"/>
        </w:rPr>
      </w:pPr>
      <w:r w:rsidRPr="00A16E23">
        <w:rPr>
          <w:rFonts w:ascii="Times" w:hAnsi="Times" w:cs="Arial"/>
          <w:color w:val="FF0000"/>
          <w:sz w:val="22"/>
          <w:szCs w:val="22"/>
          <w:lang w:val="en-US"/>
        </w:rPr>
        <w:t>C.</w:t>
      </w:r>
      <w:r w:rsidRPr="00A16E23">
        <w:rPr>
          <w:rFonts w:ascii="Times" w:hAnsi="Times" w:cs="Arial"/>
          <w:color w:val="FF0000"/>
          <w:sz w:val="22"/>
          <w:szCs w:val="22"/>
          <w:lang w:val="en-US"/>
        </w:rPr>
        <w:tab/>
      </w:r>
      <w:proofErr w:type="spellStart"/>
      <w:r w:rsidRPr="00A16E23">
        <w:rPr>
          <w:rFonts w:ascii="Times" w:hAnsi="Times" w:cs="Arial"/>
          <w:color w:val="FF0000"/>
          <w:sz w:val="22"/>
          <w:szCs w:val="22"/>
          <w:lang w:val="en-US"/>
        </w:rPr>
        <w:t>Taq</w:t>
      </w:r>
      <w:proofErr w:type="spellEnd"/>
      <w:r w:rsidRPr="00A16E23">
        <w:rPr>
          <w:rFonts w:ascii="Times" w:hAnsi="Times" w:cs="Arial"/>
          <w:color w:val="FF0000"/>
          <w:sz w:val="22"/>
          <w:szCs w:val="22"/>
          <w:lang w:val="en-US"/>
        </w:rPr>
        <w:t xml:space="preserve"> polymerase is not damaged by heating</w:t>
      </w:r>
    </w:p>
    <w:p w14:paraId="3CF4E468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D.</w:t>
      </w:r>
      <w:r w:rsidRPr="00CC6B88">
        <w:rPr>
          <w:rFonts w:ascii="Times" w:hAnsi="Times" w:cs="Arial"/>
          <w:sz w:val="22"/>
          <w:szCs w:val="22"/>
          <w:lang w:val="en-US"/>
        </w:rPr>
        <w:tab/>
      </w:r>
      <w:proofErr w:type="spellStart"/>
      <w:r w:rsidRPr="00CC6B88">
        <w:rPr>
          <w:rFonts w:ascii="Times" w:hAnsi="Times" w:cs="Arial"/>
          <w:sz w:val="22"/>
          <w:szCs w:val="22"/>
          <w:lang w:val="en-US"/>
        </w:rPr>
        <w:t>Taq</w:t>
      </w:r>
      <w:proofErr w:type="spellEnd"/>
      <w:r w:rsidRPr="00CC6B88">
        <w:rPr>
          <w:rFonts w:ascii="Times" w:hAnsi="Times" w:cs="Arial"/>
          <w:sz w:val="22"/>
          <w:szCs w:val="22"/>
          <w:lang w:val="en-US"/>
        </w:rPr>
        <w:t xml:space="preserve"> polymerase can work at very low temperatures</w:t>
      </w:r>
    </w:p>
    <w:p w14:paraId="19EB2C9F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</w:p>
    <w:p w14:paraId="6E1B8422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11.</w:t>
      </w:r>
      <w:r w:rsidRPr="00CC6B88">
        <w:rPr>
          <w:rFonts w:ascii="Times" w:hAnsi="Times" w:cs="Arial"/>
          <w:sz w:val="22"/>
          <w:szCs w:val="22"/>
          <w:lang w:val="en-US"/>
        </w:rPr>
        <w:tab/>
        <w:t>Recombinant DNA techniques</w:t>
      </w:r>
    </w:p>
    <w:p w14:paraId="30A90B48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A.</w:t>
      </w:r>
      <w:r w:rsidRPr="00CC6B88">
        <w:rPr>
          <w:rFonts w:ascii="Times" w:hAnsi="Times" w:cs="Arial"/>
          <w:sz w:val="22"/>
          <w:szCs w:val="22"/>
          <w:lang w:val="en-US"/>
        </w:rPr>
        <w:tab/>
      </w:r>
      <w:proofErr w:type="spellStart"/>
      <w:r w:rsidRPr="00CC6B88">
        <w:rPr>
          <w:rFonts w:ascii="Times" w:hAnsi="Times" w:cs="Arial"/>
          <w:sz w:val="22"/>
          <w:szCs w:val="22"/>
          <w:lang w:val="en-US"/>
        </w:rPr>
        <w:t>utilise</w:t>
      </w:r>
      <w:proofErr w:type="spellEnd"/>
      <w:r w:rsidRPr="00CC6B88">
        <w:rPr>
          <w:rFonts w:ascii="Times" w:hAnsi="Times" w:cs="Arial"/>
          <w:sz w:val="22"/>
          <w:szCs w:val="22"/>
          <w:lang w:val="en-US"/>
        </w:rPr>
        <w:t xml:space="preserve"> restriction enzymes that help to join segments of DNA back together.</w:t>
      </w:r>
    </w:p>
    <w:p w14:paraId="6022979B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B.</w:t>
      </w:r>
      <w:r w:rsidRPr="00CC6B88">
        <w:rPr>
          <w:rFonts w:ascii="Times" w:hAnsi="Times" w:cs="Arial"/>
          <w:sz w:val="22"/>
          <w:szCs w:val="22"/>
          <w:lang w:val="en-US"/>
        </w:rPr>
        <w:tab/>
      </w:r>
      <w:proofErr w:type="gramStart"/>
      <w:r w:rsidRPr="00CC6B88">
        <w:rPr>
          <w:rFonts w:ascii="Times" w:hAnsi="Times" w:cs="Arial"/>
          <w:sz w:val="22"/>
          <w:szCs w:val="22"/>
          <w:lang w:val="en-US"/>
        </w:rPr>
        <w:t>rely</w:t>
      </w:r>
      <w:proofErr w:type="gramEnd"/>
      <w:r w:rsidRPr="00CC6B88">
        <w:rPr>
          <w:rFonts w:ascii="Times" w:hAnsi="Times" w:cs="Arial"/>
          <w:sz w:val="22"/>
          <w:szCs w:val="22"/>
          <w:lang w:val="en-US"/>
        </w:rPr>
        <w:t xml:space="preserve"> on DNA ligase that cuts DNA to form sticky ends.</w:t>
      </w:r>
    </w:p>
    <w:p w14:paraId="2A1EF5F8" w14:textId="77777777" w:rsidR="00CC6B88" w:rsidRPr="00A16E23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color w:val="FF0000"/>
          <w:sz w:val="22"/>
          <w:szCs w:val="22"/>
          <w:lang w:val="en-US"/>
        </w:rPr>
      </w:pPr>
      <w:r w:rsidRPr="00A16E23">
        <w:rPr>
          <w:rFonts w:ascii="Times" w:hAnsi="Times" w:cs="Arial"/>
          <w:color w:val="FF0000"/>
          <w:sz w:val="22"/>
          <w:szCs w:val="22"/>
          <w:lang w:val="en-US"/>
        </w:rPr>
        <w:t>C.</w:t>
      </w:r>
      <w:r w:rsidRPr="00A16E23">
        <w:rPr>
          <w:rFonts w:ascii="Times" w:hAnsi="Times" w:cs="Arial"/>
          <w:color w:val="FF0000"/>
          <w:sz w:val="22"/>
          <w:szCs w:val="22"/>
          <w:lang w:val="en-US"/>
        </w:rPr>
        <w:tab/>
        <w:t>have been used to produce insulin, growth hormone and the flu vaccine</w:t>
      </w:r>
    </w:p>
    <w:p w14:paraId="00CEEAB6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D.</w:t>
      </w:r>
      <w:r w:rsidRPr="00CC6B88">
        <w:rPr>
          <w:rFonts w:ascii="Times" w:hAnsi="Times" w:cs="Arial"/>
          <w:sz w:val="22"/>
          <w:szCs w:val="22"/>
          <w:lang w:val="en-US"/>
        </w:rPr>
        <w:tab/>
        <w:t xml:space="preserve">often </w:t>
      </w:r>
      <w:proofErr w:type="gramStart"/>
      <w:r w:rsidRPr="00CC6B88">
        <w:rPr>
          <w:rFonts w:ascii="Times" w:hAnsi="Times" w:cs="Arial"/>
          <w:sz w:val="22"/>
          <w:szCs w:val="22"/>
          <w:lang w:val="en-US"/>
        </w:rPr>
        <w:t>use</w:t>
      </w:r>
      <w:proofErr w:type="gramEnd"/>
      <w:r w:rsidRPr="00CC6B88">
        <w:rPr>
          <w:rFonts w:ascii="Times" w:hAnsi="Times" w:cs="Arial"/>
          <w:sz w:val="22"/>
          <w:szCs w:val="22"/>
          <w:lang w:val="en-US"/>
        </w:rPr>
        <w:t xml:space="preserve"> bacteria as they only have one long strand of DNA to manipulate.</w:t>
      </w:r>
    </w:p>
    <w:p w14:paraId="1D0F03C3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</w:p>
    <w:p w14:paraId="641019CB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</w:p>
    <w:p w14:paraId="58BA70CD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</w:p>
    <w:p w14:paraId="038647C9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 xml:space="preserve">12. </w:t>
      </w:r>
      <w:r w:rsidRPr="00CC6B88">
        <w:rPr>
          <w:rFonts w:ascii="Times" w:hAnsi="Times" w:cs="Arial"/>
          <w:sz w:val="22"/>
          <w:szCs w:val="22"/>
          <w:lang w:val="en-US"/>
        </w:rPr>
        <w:tab/>
        <w:t>Some of the steps involved in Gene Cloning (in vivo gene cloning) are given below:</w:t>
      </w:r>
    </w:p>
    <w:p w14:paraId="517C9F4B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216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i)    Insertion of isolated gene to the vector</w:t>
      </w:r>
    </w:p>
    <w:p w14:paraId="34F7DFB5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216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ii)   Introduction of recombinant vector to the host</w:t>
      </w:r>
    </w:p>
    <w:p w14:paraId="244DE5F7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216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iii)  Isolation of desired gene</w:t>
      </w:r>
    </w:p>
    <w:p w14:paraId="5B7C0BF2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2160"/>
        <w:rPr>
          <w:rFonts w:ascii="Times" w:hAnsi="Times" w:cs="Arial"/>
          <w:sz w:val="22"/>
          <w:szCs w:val="22"/>
          <w:lang w:val="en-US"/>
        </w:rPr>
      </w:pPr>
      <w:proofErr w:type="gramStart"/>
      <w:r w:rsidRPr="00CC6B88">
        <w:rPr>
          <w:rFonts w:ascii="Times" w:hAnsi="Times" w:cs="Arial"/>
          <w:sz w:val="22"/>
          <w:szCs w:val="22"/>
          <w:lang w:val="en-US"/>
        </w:rPr>
        <w:t>iv)  Expression</w:t>
      </w:r>
      <w:proofErr w:type="gramEnd"/>
      <w:r w:rsidRPr="00CC6B88">
        <w:rPr>
          <w:rFonts w:ascii="Times" w:hAnsi="Times" w:cs="Arial"/>
          <w:sz w:val="22"/>
          <w:szCs w:val="22"/>
          <w:lang w:val="en-US"/>
        </w:rPr>
        <w:t xml:space="preserve"> of recombinant gene in host</w:t>
      </w:r>
    </w:p>
    <w:p w14:paraId="40E32D3D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216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v)   Extraction of recombinant gene product</w:t>
      </w:r>
    </w:p>
    <w:p w14:paraId="664B4D55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2160"/>
        <w:rPr>
          <w:rFonts w:ascii="Times" w:hAnsi="Times" w:cs="Arial"/>
          <w:sz w:val="22"/>
          <w:szCs w:val="22"/>
          <w:lang w:val="en-US"/>
        </w:rPr>
      </w:pPr>
    </w:p>
    <w:p w14:paraId="71E29D5A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ab/>
        <w:t>Which of the following shows these steps in correct order?</w:t>
      </w:r>
    </w:p>
    <w:p w14:paraId="1DBB7FFB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30"/>
        <w:rPr>
          <w:rFonts w:ascii="Times" w:hAnsi="Times" w:cs="Arial"/>
          <w:sz w:val="22"/>
          <w:szCs w:val="22"/>
          <w:lang w:val="en-US"/>
        </w:rPr>
      </w:pPr>
    </w:p>
    <w:p w14:paraId="3D298472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A.</w:t>
      </w:r>
      <w:r w:rsidRPr="00CC6B88">
        <w:rPr>
          <w:rFonts w:ascii="Times" w:hAnsi="Times" w:cs="Arial"/>
          <w:sz w:val="22"/>
          <w:szCs w:val="22"/>
          <w:lang w:val="en-US"/>
        </w:rPr>
        <w:tab/>
        <w:t>iii</w:t>
      </w:r>
      <w:proofErr w:type="gramStart"/>
      <w:r w:rsidRPr="00CC6B88">
        <w:rPr>
          <w:rFonts w:ascii="Times" w:hAnsi="Times" w:cs="Arial"/>
          <w:sz w:val="22"/>
          <w:szCs w:val="22"/>
          <w:lang w:val="en-US"/>
        </w:rPr>
        <w:t>,  i</w:t>
      </w:r>
      <w:proofErr w:type="gramEnd"/>
      <w:r w:rsidRPr="00CC6B88">
        <w:rPr>
          <w:rFonts w:ascii="Times" w:hAnsi="Times" w:cs="Arial"/>
          <w:sz w:val="22"/>
          <w:szCs w:val="22"/>
          <w:lang w:val="en-US"/>
        </w:rPr>
        <w:t>,  iv,  ii,  v</w:t>
      </w:r>
    </w:p>
    <w:p w14:paraId="7CCACF18" w14:textId="77777777" w:rsidR="00CC6B88" w:rsidRPr="00A16E23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color w:val="FF0000"/>
          <w:sz w:val="22"/>
          <w:szCs w:val="22"/>
          <w:lang w:val="en-US"/>
        </w:rPr>
      </w:pPr>
      <w:r w:rsidRPr="00A16E23">
        <w:rPr>
          <w:rFonts w:ascii="Times" w:hAnsi="Times" w:cs="Arial"/>
          <w:color w:val="FF0000"/>
          <w:sz w:val="22"/>
          <w:szCs w:val="22"/>
          <w:lang w:val="en-US"/>
        </w:rPr>
        <w:t>B.</w:t>
      </w:r>
      <w:r w:rsidRPr="00A16E23">
        <w:rPr>
          <w:rFonts w:ascii="Times" w:hAnsi="Times" w:cs="Arial"/>
          <w:color w:val="FF0000"/>
          <w:sz w:val="22"/>
          <w:szCs w:val="22"/>
          <w:lang w:val="en-US"/>
        </w:rPr>
        <w:tab/>
        <w:t>iii</w:t>
      </w:r>
      <w:proofErr w:type="gramStart"/>
      <w:r w:rsidRPr="00A16E23">
        <w:rPr>
          <w:rFonts w:ascii="Times" w:hAnsi="Times" w:cs="Arial"/>
          <w:color w:val="FF0000"/>
          <w:sz w:val="22"/>
          <w:szCs w:val="22"/>
          <w:lang w:val="en-US"/>
        </w:rPr>
        <w:t>,  i</w:t>
      </w:r>
      <w:proofErr w:type="gramEnd"/>
      <w:r w:rsidRPr="00A16E23">
        <w:rPr>
          <w:rFonts w:ascii="Times" w:hAnsi="Times" w:cs="Arial"/>
          <w:color w:val="FF0000"/>
          <w:sz w:val="22"/>
          <w:szCs w:val="22"/>
          <w:lang w:val="en-US"/>
        </w:rPr>
        <w:t>,  ii,  iv,  v</w:t>
      </w:r>
    </w:p>
    <w:p w14:paraId="0B77C914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C.</w:t>
      </w:r>
      <w:r w:rsidRPr="00CC6B88">
        <w:rPr>
          <w:rFonts w:ascii="Times" w:hAnsi="Times" w:cs="Arial"/>
          <w:sz w:val="22"/>
          <w:szCs w:val="22"/>
          <w:lang w:val="en-US"/>
        </w:rPr>
        <w:tab/>
        <w:t>i</w:t>
      </w:r>
      <w:proofErr w:type="gramStart"/>
      <w:r w:rsidRPr="00CC6B88">
        <w:rPr>
          <w:rFonts w:ascii="Times" w:hAnsi="Times" w:cs="Arial"/>
          <w:sz w:val="22"/>
          <w:szCs w:val="22"/>
          <w:lang w:val="en-US"/>
        </w:rPr>
        <w:t>,  ii</w:t>
      </w:r>
      <w:proofErr w:type="gramEnd"/>
      <w:r w:rsidRPr="00CC6B88">
        <w:rPr>
          <w:rFonts w:ascii="Times" w:hAnsi="Times" w:cs="Arial"/>
          <w:sz w:val="22"/>
          <w:szCs w:val="22"/>
          <w:lang w:val="en-US"/>
        </w:rPr>
        <w:t>,  iii,  iv,  v</w:t>
      </w:r>
    </w:p>
    <w:p w14:paraId="0D69B366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D.</w:t>
      </w:r>
      <w:r w:rsidRPr="00CC6B88">
        <w:rPr>
          <w:rFonts w:ascii="Times" w:hAnsi="Times" w:cs="Arial"/>
          <w:sz w:val="22"/>
          <w:szCs w:val="22"/>
          <w:lang w:val="en-US"/>
        </w:rPr>
        <w:tab/>
        <w:t>ii</w:t>
      </w:r>
      <w:proofErr w:type="gramStart"/>
      <w:r w:rsidRPr="00CC6B88">
        <w:rPr>
          <w:rFonts w:ascii="Times" w:hAnsi="Times" w:cs="Arial"/>
          <w:sz w:val="22"/>
          <w:szCs w:val="22"/>
          <w:lang w:val="en-US"/>
        </w:rPr>
        <w:t>,  i</w:t>
      </w:r>
      <w:proofErr w:type="gramEnd"/>
      <w:r w:rsidRPr="00CC6B88">
        <w:rPr>
          <w:rFonts w:ascii="Times" w:hAnsi="Times" w:cs="Arial"/>
          <w:sz w:val="22"/>
          <w:szCs w:val="22"/>
          <w:lang w:val="en-US"/>
        </w:rPr>
        <w:t>,  iii,  iv,  v</w:t>
      </w:r>
    </w:p>
    <w:p w14:paraId="2B140D33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</w:p>
    <w:p w14:paraId="685DAD7F" w14:textId="77777777" w:rsidR="00CC6B88" w:rsidRDefault="00CC6B88" w:rsidP="00CC6B88">
      <w:pPr>
        <w:widowControl w:val="0"/>
        <w:autoSpaceDE w:val="0"/>
        <w:autoSpaceDN w:val="0"/>
        <w:adjustRightInd w:val="0"/>
        <w:ind w:left="710" w:hanging="680"/>
        <w:rPr>
          <w:rFonts w:ascii="Times" w:hAnsi="Times" w:cs="Arial"/>
          <w:sz w:val="22"/>
          <w:szCs w:val="22"/>
          <w:lang w:val="en-US"/>
        </w:rPr>
      </w:pPr>
    </w:p>
    <w:p w14:paraId="6CD5C6F6" w14:textId="77777777" w:rsidR="00CC6B88" w:rsidRDefault="00CC6B88" w:rsidP="00CC6B88">
      <w:pPr>
        <w:widowControl w:val="0"/>
        <w:autoSpaceDE w:val="0"/>
        <w:autoSpaceDN w:val="0"/>
        <w:adjustRightInd w:val="0"/>
        <w:ind w:left="710" w:hanging="680"/>
        <w:rPr>
          <w:rFonts w:ascii="Times" w:hAnsi="Times" w:cs="Arial"/>
          <w:sz w:val="22"/>
          <w:szCs w:val="22"/>
          <w:lang w:val="en-US"/>
        </w:rPr>
      </w:pPr>
    </w:p>
    <w:p w14:paraId="3B4B1965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710" w:hanging="68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lastRenderedPageBreak/>
        <w:t xml:space="preserve">13. </w:t>
      </w:r>
      <w:r w:rsidRPr="00CC6B88">
        <w:rPr>
          <w:rFonts w:ascii="Times" w:hAnsi="Times" w:cs="Arial"/>
          <w:sz w:val="22"/>
          <w:szCs w:val="22"/>
          <w:lang w:val="en-US"/>
        </w:rPr>
        <w:tab/>
        <w:t>To treat cystic fibrosis (CF) through gene therapy, a healthy gene that codes for the proper amino acid sequence is placed into the cells of the patient’s lung tissue. Which statement applies to this technology?</w:t>
      </w:r>
    </w:p>
    <w:p w14:paraId="4B1A168D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1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A.</w:t>
      </w:r>
      <w:r w:rsidRPr="00CC6B88">
        <w:rPr>
          <w:rFonts w:ascii="Times" w:hAnsi="Times" w:cs="Arial"/>
          <w:sz w:val="22"/>
          <w:szCs w:val="22"/>
          <w:lang w:val="en-US"/>
        </w:rPr>
        <w:tab/>
        <w:t>Airborne bacteria with the healthy gene are injected into lung cells.</w:t>
      </w:r>
    </w:p>
    <w:p w14:paraId="42DFF76A" w14:textId="470871D3" w:rsidR="00CC6B88" w:rsidRPr="00A16E23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10"/>
        <w:rPr>
          <w:rFonts w:ascii="Times" w:hAnsi="Times" w:cs="Arial"/>
          <w:color w:val="FF0000"/>
          <w:sz w:val="22"/>
          <w:szCs w:val="22"/>
          <w:lang w:val="en-US"/>
        </w:rPr>
      </w:pPr>
      <w:r w:rsidRPr="00A16E23">
        <w:rPr>
          <w:rFonts w:ascii="Times" w:hAnsi="Times" w:cs="Arial"/>
          <w:color w:val="FF0000"/>
          <w:sz w:val="22"/>
          <w:szCs w:val="22"/>
          <w:lang w:val="en-US"/>
        </w:rPr>
        <w:t>B.</w:t>
      </w:r>
      <w:r w:rsidRPr="00A16E23">
        <w:rPr>
          <w:rFonts w:ascii="Times" w:hAnsi="Times" w:cs="Arial"/>
          <w:color w:val="FF0000"/>
          <w:sz w:val="22"/>
          <w:szCs w:val="22"/>
          <w:lang w:val="en-US"/>
        </w:rPr>
        <w:tab/>
        <w:t>CF patients are infected with a</w:t>
      </w:r>
      <w:r w:rsidR="00A16E23" w:rsidRPr="00A16E23">
        <w:rPr>
          <w:rFonts w:ascii="Times" w:hAnsi="Times" w:cs="Arial"/>
          <w:color w:val="FF0000"/>
          <w:sz w:val="22"/>
          <w:szCs w:val="22"/>
          <w:lang w:val="en-US"/>
        </w:rPr>
        <w:t xml:space="preserve"> virus this is inhaled</w:t>
      </w:r>
      <w:r w:rsidRPr="00A16E23">
        <w:rPr>
          <w:rFonts w:ascii="Times" w:hAnsi="Times" w:cs="Arial"/>
          <w:color w:val="FF0000"/>
          <w:sz w:val="22"/>
          <w:szCs w:val="22"/>
          <w:lang w:val="en-US"/>
        </w:rPr>
        <w:t>.</w:t>
      </w:r>
    </w:p>
    <w:p w14:paraId="25236F55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1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C.</w:t>
      </w:r>
      <w:r w:rsidRPr="00CC6B88">
        <w:rPr>
          <w:rFonts w:ascii="Times" w:hAnsi="Times" w:cs="Arial"/>
          <w:sz w:val="22"/>
          <w:szCs w:val="22"/>
          <w:lang w:val="en-US"/>
        </w:rPr>
        <w:tab/>
        <w:t>Healthy genes are inhaled as free DNA fragments in an air sample.</w:t>
      </w:r>
    </w:p>
    <w:p w14:paraId="5B72D0D7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720" w:hanging="1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D.</w:t>
      </w:r>
      <w:r w:rsidRPr="00CC6B88">
        <w:rPr>
          <w:rFonts w:ascii="Times" w:hAnsi="Times" w:cs="Arial"/>
          <w:sz w:val="22"/>
          <w:szCs w:val="22"/>
          <w:lang w:val="en-US"/>
        </w:rPr>
        <w:tab/>
        <w:t>Healthy genes are injected into lung cells through microsurgery</w:t>
      </w:r>
    </w:p>
    <w:p w14:paraId="5EC2B473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720" w:hanging="690"/>
        <w:rPr>
          <w:rFonts w:ascii="Times" w:hAnsi="Times" w:cs="Arial"/>
          <w:sz w:val="22"/>
          <w:szCs w:val="22"/>
          <w:lang w:val="en-US"/>
        </w:rPr>
      </w:pPr>
    </w:p>
    <w:p w14:paraId="6E9192A4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720" w:hanging="690"/>
        <w:rPr>
          <w:rFonts w:ascii="Times" w:hAnsi="Times" w:cs="Arial"/>
          <w:sz w:val="22"/>
          <w:szCs w:val="22"/>
          <w:lang w:val="en-US"/>
        </w:rPr>
      </w:pPr>
    </w:p>
    <w:p w14:paraId="61B388E0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720" w:hanging="69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 xml:space="preserve">14.  </w:t>
      </w:r>
      <w:r w:rsidRPr="00CC6B88">
        <w:rPr>
          <w:rFonts w:ascii="Times" w:hAnsi="Times" w:cs="Arial"/>
          <w:sz w:val="22"/>
          <w:szCs w:val="22"/>
          <w:lang w:val="en-US"/>
        </w:rPr>
        <w:tab/>
        <w:t>Imagine you are looking at a DNA fingerprint that shows the pattern of a mother's DNA and her child's DNA. Will all of the bands on the electrophoresis gel showing the child's DNA match those of the mother?</w:t>
      </w:r>
    </w:p>
    <w:p w14:paraId="3F96D769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A.</w:t>
      </w:r>
      <w:r w:rsidRPr="00CC6B88">
        <w:rPr>
          <w:rFonts w:ascii="Times" w:hAnsi="Times" w:cs="Arial"/>
          <w:sz w:val="22"/>
          <w:szCs w:val="22"/>
          <w:lang w:val="en-US"/>
        </w:rPr>
        <w:tab/>
        <w:t>No, because a person’s DNA pattern changes with age.</w:t>
      </w:r>
    </w:p>
    <w:p w14:paraId="18D2AF6A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B.</w:t>
      </w:r>
      <w:r w:rsidRPr="00CC6B88">
        <w:rPr>
          <w:rFonts w:ascii="Times" w:hAnsi="Times" w:cs="Arial"/>
          <w:sz w:val="22"/>
          <w:szCs w:val="22"/>
          <w:lang w:val="en-US"/>
        </w:rPr>
        <w:tab/>
        <w:t>Yes, because the DNA of mothers and children are identical.</w:t>
      </w:r>
    </w:p>
    <w:p w14:paraId="65A027EF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C.</w:t>
      </w:r>
      <w:r w:rsidRPr="00CC6B88">
        <w:rPr>
          <w:rFonts w:ascii="Times" w:hAnsi="Times" w:cs="Arial"/>
          <w:sz w:val="22"/>
          <w:szCs w:val="22"/>
          <w:lang w:val="en-US"/>
        </w:rPr>
        <w:tab/>
        <w:t>Yes, because the child developed from an egg produced by the mother.</w:t>
      </w:r>
    </w:p>
    <w:p w14:paraId="4C28DF07" w14:textId="77777777" w:rsidR="00CC6B88" w:rsidRPr="00A16E23" w:rsidRDefault="00CC6B88" w:rsidP="00CC6B88">
      <w:pPr>
        <w:widowControl w:val="0"/>
        <w:autoSpaceDE w:val="0"/>
        <w:autoSpaceDN w:val="0"/>
        <w:adjustRightInd w:val="0"/>
        <w:ind w:left="30" w:firstLine="690"/>
        <w:rPr>
          <w:rFonts w:ascii="Times" w:hAnsi="Times" w:cs="Arial"/>
          <w:color w:val="FF0000"/>
          <w:sz w:val="22"/>
          <w:szCs w:val="22"/>
          <w:lang w:val="en-US"/>
        </w:rPr>
      </w:pPr>
      <w:r w:rsidRPr="00A16E23">
        <w:rPr>
          <w:rFonts w:ascii="Times" w:hAnsi="Times" w:cs="Arial"/>
          <w:color w:val="FF0000"/>
          <w:sz w:val="22"/>
          <w:szCs w:val="22"/>
          <w:lang w:val="en-US"/>
        </w:rPr>
        <w:t>D.</w:t>
      </w:r>
      <w:r w:rsidRPr="00A16E23">
        <w:rPr>
          <w:rFonts w:ascii="Times" w:hAnsi="Times" w:cs="Arial"/>
          <w:color w:val="FF0000"/>
          <w:sz w:val="22"/>
          <w:szCs w:val="22"/>
          <w:lang w:val="en-US"/>
        </w:rPr>
        <w:tab/>
        <w:t>No, because the father contributed half of the child's DNA</w:t>
      </w:r>
    </w:p>
    <w:p w14:paraId="5700FC43" w14:textId="77777777" w:rsid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</w:p>
    <w:p w14:paraId="603EC5CC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</w:p>
    <w:p w14:paraId="5BDA85AF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3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 xml:space="preserve">15.  </w:t>
      </w:r>
      <w:r w:rsidRPr="00CC6B88">
        <w:rPr>
          <w:rFonts w:ascii="Times" w:hAnsi="Times" w:cs="Arial"/>
          <w:sz w:val="22"/>
          <w:szCs w:val="22"/>
          <w:lang w:val="en-US"/>
        </w:rPr>
        <w:tab/>
        <w:t>The immediate goal of the Human Genome Project was to</w:t>
      </w:r>
    </w:p>
    <w:p w14:paraId="69476144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A.</w:t>
      </w:r>
      <w:r w:rsidRPr="00CC6B88">
        <w:rPr>
          <w:rFonts w:ascii="Times" w:hAnsi="Times" w:cs="Arial"/>
          <w:sz w:val="22"/>
          <w:szCs w:val="22"/>
          <w:lang w:val="en-US"/>
        </w:rPr>
        <w:tab/>
        <w:t>develop new technologies for studying DNA</w:t>
      </w:r>
    </w:p>
    <w:p w14:paraId="726B4D9C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1440" w:hanging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B.</w:t>
      </w:r>
      <w:r w:rsidRPr="00CC6B88">
        <w:rPr>
          <w:rFonts w:ascii="Times" w:hAnsi="Times" w:cs="Arial"/>
          <w:sz w:val="22"/>
          <w:szCs w:val="22"/>
          <w:lang w:val="en-US"/>
        </w:rPr>
        <w:tab/>
      </w:r>
      <w:proofErr w:type="gramStart"/>
      <w:r w:rsidRPr="00CC6B88">
        <w:rPr>
          <w:rFonts w:ascii="Times" w:hAnsi="Times" w:cs="Arial"/>
          <w:sz w:val="22"/>
          <w:szCs w:val="22"/>
          <w:lang w:val="en-US"/>
        </w:rPr>
        <w:t>compare</w:t>
      </w:r>
      <w:proofErr w:type="gramEnd"/>
      <w:r w:rsidRPr="00CC6B88">
        <w:rPr>
          <w:rFonts w:ascii="Times" w:hAnsi="Times" w:cs="Arial"/>
          <w:sz w:val="22"/>
          <w:szCs w:val="22"/>
          <w:lang w:val="en-US"/>
        </w:rPr>
        <w:t xml:space="preserve"> the genomes of a large number of individuals from different parts of the world</w:t>
      </w:r>
    </w:p>
    <w:p w14:paraId="198D46B2" w14:textId="77777777" w:rsidR="00CC6B88" w:rsidRPr="00A16E23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1440" w:hanging="720"/>
        <w:rPr>
          <w:rFonts w:ascii="Times" w:hAnsi="Times" w:cs="Arial"/>
          <w:color w:val="FF0000"/>
          <w:sz w:val="22"/>
          <w:szCs w:val="22"/>
          <w:lang w:val="en-US"/>
        </w:rPr>
      </w:pPr>
      <w:r w:rsidRPr="00A16E23">
        <w:rPr>
          <w:rFonts w:ascii="Times" w:hAnsi="Times" w:cs="Arial"/>
          <w:color w:val="FF0000"/>
          <w:sz w:val="22"/>
          <w:szCs w:val="22"/>
          <w:lang w:val="en-US"/>
        </w:rPr>
        <w:t>C.</w:t>
      </w:r>
      <w:r w:rsidRPr="00A16E23">
        <w:rPr>
          <w:rFonts w:ascii="Times" w:hAnsi="Times" w:cs="Arial"/>
          <w:color w:val="FF0000"/>
          <w:sz w:val="22"/>
          <w:szCs w:val="22"/>
          <w:lang w:val="en-US"/>
        </w:rPr>
        <w:tab/>
      </w:r>
      <w:proofErr w:type="gramStart"/>
      <w:r w:rsidRPr="00A16E23">
        <w:rPr>
          <w:rFonts w:ascii="Times" w:hAnsi="Times" w:cs="Arial"/>
          <w:color w:val="FF0000"/>
          <w:sz w:val="22"/>
          <w:szCs w:val="22"/>
          <w:lang w:val="en-US"/>
        </w:rPr>
        <w:t>map</w:t>
      </w:r>
      <w:proofErr w:type="gramEnd"/>
      <w:r w:rsidRPr="00A16E23">
        <w:rPr>
          <w:rFonts w:ascii="Times" w:hAnsi="Times" w:cs="Arial"/>
          <w:color w:val="FF0000"/>
          <w:sz w:val="22"/>
          <w:szCs w:val="22"/>
          <w:lang w:val="en-US"/>
        </w:rPr>
        <w:t xml:space="preserve"> all the human genes and determine the nucleotide sequence of the entire human genome</w:t>
      </w:r>
    </w:p>
    <w:p w14:paraId="5BDDD93A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D.</w:t>
      </w:r>
      <w:r w:rsidRPr="00CC6B88">
        <w:rPr>
          <w:rFonts w:ascii="Times" w:hAnsi="Times" w:cs="Arial"/>
          <w:sz w:val="22"/>
          <w:szCs w:val="22"/>
          <w:lang w:val="en-US"/>
        </w:rPr>
        <w:tab/>
      </w:r>
      <w:proofErr w:type="gramStart"/>
      <w:r w:rsidRPr="00CC6B88">
        <w:rPr>
          <w:rFonts w:ascii="Times" w:hAnsi="Times" w:cs="Arial"/>
          <w:sz w:val="22"/>
          <w:szCs w:val="22"/>
          <w:lang w:val="en-US"/>
        </w:rPr>
        <w:t>find</w:t>
      </w:r>
      <w:proofErr w:type="gramEnd"/>
      <w:r w:rsidRPr="00CC6B88">
        <w:rPr>
          <w:rFonts w:ascii="Times" w:hAnsi="Times" w:cs="Arial"/>
          <w:sz w:val="22"/>
          <w:szCs w:val="22"/>
          <w:lang w:val="en-US"/>
        </w:rPr>
        <w:t xml:space="preserve"> cures for human genetic disorders</w:t>
      </w:r>
    </w:p>
    <w:p w14:paraId="68E3799C" w14:textId="77777777" w:rsid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</w:p>
    <w:p w14:paraId="63371BD1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</w:p>
    <w:p w14:paraId="79BD32F4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710" w:hanging="68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 xml:space="preserve">16.  </w:t>
      </w:r>
      <w:r w:rsidRPr="00CC6B88">
        <w:rPr>
          <w:rFonts w:ascii="Times" w:hAnsi="Times" w:cs="Arial"/>
          <w:sz w:val="22"/>
          <w:szCs w:val="22"/>
          <w:lang w:val="en-US"/>
        </w:rPr>
        <w:tab/>
        <w:t>Which of the following is NOT a step taken to produce recombinant DNA using human DNA?</w:t>
      </w:r>
    </w:p>
    <w:p w14:paraId="6A58C04F" w14:textId="77777777" w:rsidR="00CC6B88" w:rsidRPr="00A16E23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10"/>
        <w:rPr>
          <w:rFonts w:ascii="Times" w:hAnsi="Times" w:cs="Arial"/>
          <w:color w:val="FF0000"/>
          <w:sz w:val="22"/>
          <w:szCs w:val="22"/>
          <w:lang w:val="en-US"/>
        </w:rPr>
      </w:pPr>
      <w:r w:rsidRPr="00A16E23">
        <w:rPr>
          <w:rFonts w:ascii="Times" w:hAnsi="Times" w:cs="Arial"/>
          <w:color w:val="FF0000"/>
          <w:sz w:val="22"/>
          <w:szCs w:val="22"/>
          <w:lang w:val="en-US"/>
        </w:rPr>
        <w:t>A.</w:t>
      </w:r>
      <w:r w:rsidRPr="00A16E23">
        <w:rPr>
          <w:rFonts w:ascii="Times" w:hAnsi="Times" w:cs="Arial"/>
          <w:color w:val="FF0000"/>
          <w:sz w:val="22"/>
          <w:szCs w:val="22"/>
          <w:lang w:val="en-US"/>
        </w:rPr>
        <w:tab/>
        <w:t xml:space="preserve">use of yeasts to circularize DNA </w:t>
      </w:r>
    </w:p>
    <w:p w14:paraId="69D698B3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1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B.</w:t>
      </w:r>
      <w:r w:rsidRPr="00CC6B88">
        <w:rPr>
          <w:rFonts w:ascii="Times" w:hAnsi="Times" w:cs="Arial"/>
          <w:sz w:val="22"/>
          <w:szCs w:val="22"/>
          <w:lang w:val="en-US"/>
        </w:rPr>
        <w:tab/>
        <w:t>seal human DNA fragments into plasmids with DNA ligase</w:t>
      </w:r>
    </w:p>
    <w:p w14:paraId="68ACEA7C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1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C.</w:t>
      </w:r>
      <w:r w:rsidRPr="00CC6B88">
        <w:rPr>
          <w:rFonts w:ascii="Times" w:hAnsi="Times" w:cs="Arial"/>
          <w:sz w:val="22"/>
          <w:szCs w:val="22"/>
          <w:lang w:val="en-US"/>
        </w:rPr>
        <w:tab/>
        <w:t>cut both human and plasmid DNA with the same restriction enzymes</w:t>
      </w:r>
    </w:p>
    <w:p w14:paraId="4CAC809F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1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D.</w:t>
      </w:r>
      <w:r w:rsidRPr="00CC6B88">
        <w:rPr>
          <w:rFonts w:ascii="Times" w:hAnsi="Times" w:cs="Arial"/>
          <w:sz w:val="22"/>
          <w:szCs w:val="22"/>
          <w:lang w:val="en-US"/>
        </w:rPr>
        <w:tab/>
      </w:r>
      <w:proofErr w:type="gramStart"/>
      <w:r w:rsidRPr="00CC6B88">
        <w:rPr>
          <w:rFonts w:ascii="Times" w:hAnsi="Times" w:cs="Arial"/>
          <w:sz w:val="22"/>
          <w:szCs w:val="22"/>
          <w:lang w:val="en-US"/>
        </w:rPr>
        <w:t>isolate</w:t>
      </w:r>
      <w:proofErr w:type="gramEnd"/>
      <w:r w:rsidRPr="00CC6B88">
        <w:rPr>
          <w:rFonts w:ascii="Times" w:hAnsi="Times" w:cs="Arial"/>
          <w:sz w:val="22"/>
          <w:szCs w:val="22"/>
          <w:lang w:val="en-US"/>
        </w:rPr>
        <w:t xml:space="preserve"> and purify DNA from tissues and from plasmids</w:t>
      </w:r>
    </w:p>
    <w:p w14:paraId="10CF2AFB" w14:textId="77777777" w:rsidR="00CC6B88" w:rsidRPr="00CC6B88" w:rsidRDefault="00CC6B88" w:rsidP="00CC6B88">
      <w:pPr>
        <w:ind w:left="710" w:hanging="710"/>
        <w:rPr>
          <w:rFonts w:ascii="Times" w:hAnsi="Times" w:cs="Arial"/>
          <w:sz w:val="22"/>
          <w:szCs w:val="22"/>
          <w:lang w:val="en-US"/>
        </w:rPr>
      </w:pPr>
    </w:p>
    <w:p w14:paraId="76B0A324" w14:textId="77777777" w:rsidR="00CC6B88" w:rsidRPr="00CC6B88" w:rsidRDefault="00CC6B88" w:rsidP="00CC6B88">
      <w:pPr>
        <w:ind w:left="710" w:hanging="710"/>
        <w:rPr>
          <w:rFonts w:ascii="Times" w:hAnsi="Times" w:cs="Arial"/>
          <w:sz w:val="22"/>
          <w:szCs w:val="22"/>
        </w:rPr>
      </w:pPr>
      <w:r w:rsidRPr="00CC6B88">
        <w:rPr>
          <w:rFonts w:ascii="Times" w:hAnsi="Times" w:cs="Arial"/>
          <w:sz w:val="22"/>
          <w:szCs w:val="22"/>
          <w:lang w:val="en-US"/>
        </w:rPr>
        <w:t xml:space="preserve">17.  </w:t>
      </w:r>
      <w:r w:rsidRPr="00CC6B88">
        <w:rPr>
          <w:rFonts w:ascii="Times" w:hAnsi="Times" w:cs="Arial"/>
          <w:sz w:val="22"/>
          <w:szCs w:val="22"/>
          <w:lang w:val="en-US"/>
        </w:rPr>
        <w:tab/>
      </w:r>
      <w:r w:rsidRPr="00CC6B88">
        <w:rPr>
          <w:rFonts w:ascii="Times" w:hAnsi="Times" w:cs="Arial"/>
          <w:sz w:val="22"/>
          <w:szCs w:val="22"/>
        </w:rPr>
        <w:t>DNA fingerprints used as evidence in a murder trial look something like supermarket bar codes. The pattern of bars in a DNA fingerprint shows the</w:t>
      </w:r>
    </w:p>
    <w:p w14:paraId="716F929D" w14:textId="77777777" w:rsidR="00CC6B88" w:rsidRPr="00CC6B88" w:rsidRDefault="00CC6B88" w:rsidP="00CC6B88">
      <w:pPr>
        <w:ind w:firstLine="710"/>
        <w:rPr>
          <w:rFonts w:ascii="Times" w:hAnsi="Times" w:cs="Arial"/>
          <w:sz w:val="22"/>
          <w:szCs w:val="22"/>
        </w:rPr>
      </w:pPr>
      <w:proofErr w:type="gramStart"/>
      <w:r w:rsidRPr="00CC6B88">
        <w:rPr>
          <w:rFonts w:ascii="Times" w:hAnsi="Times" w:cs="Arial"/>
          <w:sz w:val="22"/>
          <w:szCs w:val="22"/>
        </w:rPr>
        <w:t>A</w:t>
      </w:r>
      <w:proofErr w:type="gramEnd"/>
      <w:r w:rsidRPr="00CC6B88">
        <w:rPr>
          <w:rFonts w:ascii="Times" w:hAnsi="Times" w:cs="Arial"/>
          <w:sz w:val="22"/>
          <w:szCs w:val="22"/>
        </w:rPr>
        <w:tab/>
        <w:t xml:space="preserve"> order of genes along particular chromosomes</w:t>
      </w:r>
    </w:p>
    <w:p w14:paraId="605878A9" w14:textId="77777777" w:rsidR="00CC6B88" w:rsidRPr="00A16E23" w:rsidRDefault="00CC6B88" w:rsidP="00CC6B88">
      <w:pPr>
        <w:ind w:firstLine="710"/>
        <w:rPr>
          <w:rFonts w:ascii="Times" w:hAnsi="Times" w:cs="Arial"/>
          <w:color w:val="FF0000"/>
          <w:sz w:val="22"/>
          <w:szCs w:val="22"/>
        </w:rPr>
      </w:pPr>
      <w:r w:rsidRPr="00A16E23">
        <w:rPr>
          <w:rFonts w:ascii="Times" w:hAnsi="Times" w:cs="Arial"/>
          <w:color w:val="FF0000"/>
          <w:sz w:val="22"/>
          <w:szCs w:val="22"/>
        </w:rPr>
        <w:t>B</w:t>
      </w:r>
      <w:r w:rsidRPr="00A16E23">
        <w:rPr>
          <w:rFonts w:ascii="Times" w:hAnsi="Times" w:cs="Arial"/>
          <w:color w:val="FF0000"/>
          <w:sz w:val="22"/>
          <w:szCs w:val="22"/>
        </w:rPr>
        <w:tab/>
        <w:t xml:space="preserve"> presence of various-sized fragments of DNA</w:t>
      </w:r>
    </w:p>
    <w:p w14:paraId="3D19CD54" w14:textId="77777777" w:rsidR="00CC6B88" w:rsidRPr="00CC6B88" w:rsidRDefault="00CC6B88" w:rsidP="00CC6B88">
      <w:pPr>
        <w:ind w:firstLine="710"/>
        <w:rPr>
          <w:rFonts w:ascii="Times" w:hAnsi="Times" w:cs="Arial"/>
          <w:sz w:val="22"/>
          <w:szCs w:val="22"/>
        </w:rPr>
      </w:pPr>
      <w:r w:rsidRPr="00CC6B88">
        <w:rPr>
          <w:rFonts w:ascii="Times" w:hAnsi="Times" w:cs="Arial"/>
          <w:sz w:val="22"/>
          <w:szCs w:val="22"/>
        </w:rPr>
        <w:t>C</w:t>
      </w:r>
      <w:r w:rsidRPr="00CC6B88">
        <w:rPr>
          <w:rFonts w:ascii="Times" w:hAnsi="Times" w:cs="Arial"/>
          <w:sz w:val="22"/>
          <w:szCs w:val="22"/>
        </w:rPr>
        <w:tab/>
        <w:t xml:space="preserve"> exact location of a specific gene in a genomic library</w:t>
      </w:r>
    </w:p>
    <w:p w14:paraId="21E6D281" w14:textId="77777777" w:rsidR="00CC6B88" w:rsidRPr="005850E6" w:rsidRDefault="00CC6B88" w:rsidP="00CC6B88">
      <w:pPr>
        <w:ind w:firstLine="710"/>
        <w:rPr>
          <w:rFonts w:ascii="Times" w:hAnsi="Times" w:cs="Arial"/>
          <w:sz w:val="22"/>
          <w:szCs w:val="22"/>
        </w:rPr>
      </w:pPr>
      <w:r w:rsidRPr="005850E6">
        <w:rPr>
          <w:rFonts w:ascii="Times" w:hAnsi="Times" w:cs="Arial"/>
          <w:sz w:val="22"/>
          <w:szCs w:val="22"/>
        </w:rPr>
        <w:t>D</w:t>
      </w:r>
      <w:r w:rsidRPr="005850E6">
        <w:rPr>
          <w:rFonts w:ascii="Times" w:hAnsi="Times" w:cs="Arial"/>
          <w:sz w:val="22"/>
          <w:szCs w:val="22"/>
        </w:rPr>
        <w:tab/>
        <w:t xml:space="preserve"> presence of dominant or recessive genes</w:t>
      </w:r>
    </w:p>
    <w:p w14:paraId="2F26612D" w14:textId="77777777" w:rsidR="00CC6B88" w:rsidRPr="005850E6" w:rsidRDefault="00CC6B88" w:rsidP="00CC6B88">
      <w:pPr>
        <w:widowControl w:val="0"/>
        <w:autoSpaceDE w:val="0"/>
        <w:autoSpaceDN w:val="0"/>
        <w:adjustRightInd w:val="0"/>
        <w:ind w:left="710" w:hanging="680"/>
        <w:rPr>
          <w:rFonts w:ascii="Times" w:hAnsi="Times" w:cs="Arial"/>
          <w:sz w:val="22"/>
          <w:szCs w:val="22"/>
          <w:lang w:val="en-US"/>
        </w:rPr>
      </w:pPr>
    </w:p>
    <w:p w14:paraId="36F7372F" w14:textId="3D3C3A5C" w:rsidR="005850E6" w:rsidRPr="005850E6" w:rsidRDefault="005850E6" w:rsidP="005850E6">
      <w:pPr>
        <w:widowControl w:val="0"/>
        <w:autoSpaceDE w:val="0"/>
        <w:autoSpaceDN w:val="0"/>
        <w:adjustRightInd w:val="0"/>
        <w:ind w:left="720" w:hanging="690"/>
        <w:rPr>
          <w:rFonts w:ascii="Times" w:hAnsi="Times" w:cs="Arial"/>
          <w:sz w:val="22"/>
          <w:szCs w:val="22"/>
          <w:lang w:val="en-US"/>
        </w:rPr>
      </w:pPr>
      <w:r w:rsidRPr="005850E6">
        <w:rPr>
          <w:rFonts w:ascii="Times" w:hAnsi="Times" w:cs="Arial"/>
          <w:sz w:val="22"/>
          <w:szCs w:val="22"/>
          <w:lang w:val="en-US"/>
        </w:rPr>
        <w:t>18.</w:t>
      </w:r>
      <w:r w:rsidRPr="005850E6">
        <w:rPr>
          <w:rFonts w:ascii="Times" w:hAnsi="Times" w:cs="Arial"/>
          <w:sz w:val="22"/>
          <w:szCs w:val="22"/>
          <w:lang w:val="en-US"/>
        </w:rPr>
        <w:tab/>
        <w:t>Electrophoresis separates DNA fragments of different sizes, with ____ fragments moving closer to the ____ pole.</w:t>
      </w:r>
    </w:p>
    <w:p w14:paraId="450CCB02" w14:textId="77777777" w:rsidR="005850E6" w:rsidRPr="005850E6" w:rsidRDefault="005850E6" w:rsidP="005850E6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5850E6">
        <w:rPr>
          <w:rFonts w:ascii="Times" w:hAnsi="Times" w:cs="Arial"/>
          <w:sz w:val="22"/>
          <w:szCs w:val="22"/>
          <w:lang w:val="en-US"/>
        </w:rPr>
        <w:t>A.</w:t>
      </w:r>
      <w:r w:rsidRPr="005850E6">
        <w:rPr>
          <w:rFonts w:ascii="Times" w:hAnsi="Times" w:cs="Arial"/>
          <w:sz w:val="22"/>
          <w:szCs w:val="22"/>
          <w:lang w:val="en-US"/>
        </w:rPr>
        <w:tab/>
        <w:t>shorter, negative</w:t>
      </w:r>
    </w:p>
    <w:p w14:paraId="16D4E9C4" w14:textId="77777777" w:rsidR="005850E6" w:rsidRPr="005850E6" w:rsidRDefault="005850E6" w:rsidP="005850E6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color w:val="FF0000"/>
          <w:sz w:val="22"/>
          <w:szCs w:val="22"/>
          <w:lang w:val="en-US"/>
        </w:rPr>
      </w:pPr>
      <w:r w:rsidRPr="005850E6">
        <w:rPr>
          <w:rFonts w:ascii="Times" w:hAnsi="Times" w:cs="Arial"/>
          <w:color w:val="FF0000"/>
          <w:sz w:val="22"/>
          <w:szCs w:val="22"/>
          <w:lang w:val="en-US"/>
        </w:rPr>
        <w:t>B.</w:t>
      </w:r>
      <w:r w:rsidRPr="005850E6">
        <w:rPr>
          <w:rFonts w:ascii="Times" w:hAnsi="Times" w:cs="Arial"/>
          <w:color w:val="FF0000"/>
          <w:sz w:val="22"/>
          <w:szCs w:val="22"/>
          <w:lang w:val="en-US"/>
        </w:rPr>
        <w:tab/>
        <w:t>shorter, positive</w:t>
      </w:r>
    </w:p>
    <w:p w14:paraId="0118B61C" w14:textId="77777777" w:rsidR="005850E6" w:rsidRPr="005850E6" w:rsidRDefault="005850E6" w:rsidP="005850E6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5850E6">
        <w:rPr>
          <w:rFonts w:ascii="Times" w:hAnsi="Times" w:cs="Arial"/>
          <w:sz w:val="22"/>
          <w:szCs w:val="22"/>
          <w:lang w:val="en-US"/>
        </w:rPr>
        <w:t>C.</w:t>
      </w:r>
      <w:r w:rsidRPr="005850E6">
        <w:rPr>
          <w:rFonts w:ascii="Times" w:hAnsi="Times" w:cs="Arial"/>
          <w:sz w:val="22"/>
          <w:szCs w:val="22"/>
          <w:lang w:val="en-US"/>
        </w:rPr>
        <w:tab/>
        <w:t>longer, negative</w:t>
      </w:r>
    </w:p>
    <w:p w14:paraId="2C0F029A" w14:textId="77777777" w:rsidR="005850E6" w:rsidRPr="005850E6" w:rsidRDefault="005850E6" w:rsidP="005850E6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5850E6">
        <w:rPr>
          <w:rFonts w:ascii="Times" w:hAnsi="Times" w:cs="Arial"/>
          <w:sz w:val="22"/>
          <w:szCs w:val="22"/>
          <w:lang w:val="en-US"/>
        </w:rPr>
        <w:t>D.</w:t>
      </w:r>
      <w:r w:rsidRPr="005850E6">
        <w:rPr>
          <w:rFonts w:ascii="Times" w:hAnsi="Times" w:cs="Arial"/>
          <w:sz w:val="22"/>
          <w:szCs w:val="22"/>
          <w:lang w:val="en-US"/>
        </w:rPr>
        <w:tab/>
        <w:t>longer, positive</w:t>
      </w:r>
    </w:p>
    <w:p w14:paraId="3A03B187" w14:textId="77777777" w:rsidR="00CC6B88" w:rsidRPr="005850E6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</w:p>
    <w:p w14:paraId="3ABE5DB0" w14:textId="77777777" w:rsidR="00CC6B88" w:rsidRPr="005850E6" w:rsidRDefault="00CC6B88" w:rsidP="00CC6B88">
      <w:pPr>
        <w:widowControl w:val="0"/>
        <w:autoSpaceDE w:val="0"/>
        <w:autoSpaceDN w:val="0"/>
        <w:adjustRightInd w:val="0"/>
        <w:ind w:left="30"/>
        <w:rPr>
          <w:rFonts w:ascii="Times" w:hAnsi="Times" w:cs="Arial"/>
          <w:sz w:val="22"/>
          <w:szCs w:val="22"/>
          <w:lang w:val="en-US"/>
        </w:rPr>
      </w:pPr>
      <w:r w:rsidRPr="005850E6">
        <w:rPr>
          <w:rFonts w:ascii="Times" w:hAnsi="Times" w:cs="Arial"/>
          <w:sz w:val="22"/>
          <w:szCs w:val="22"/>
          <w:lang w:val="en-US"/>
        </w:rPr>
        <w:t xml:space="preserve">19.  </w:t>
      </w:r>
      <w:r w:rsidRPr="005850E6">
        <w:rPr>
          <w:rFonts w:ascii="Times" w:hAnsi="Times" w:cs="Arial"/>
          <w:sz w:val="22"/>
          <w:szCs w:val="22"/>
          <w:lang w:val="en-US"/>
        </w:rPr>
        <w:tab/>
        <w:t xml:space="preserve">Which of the following is </w:t>
      </w:r>
      <w:r w:rsidRPr="005850E6">
        <w:rPr>
          <w:rFonts w:ascii="Times" w:hAnsi="Times" w:cs="Arial"/>
          <w:b/>
          <w:bCs/>
          <w:sz w:val="22"/>
          <w:szCs w:val="22"/>
          <w:lang w:val="en-US"/>
        </w:rPr>
        <w:t>not</w:t>
      </w:r>
      <w:r w:rsidRPr="005850E6">
        <w:rPr>
          <w:rFonts w:ascii="Times" w:hAnsi="Times" w:cs="Arial"/>
          <w:sz w:val="22"/>
          <w:szCs w:val="22"/>
          <w:lang w:val="en-US"/>
        </w:rPr>
        <w:t xml:space="preserve"> a purpose of genetic modification? </w:t>
      </w:r>
    </w:p>
    <w:p w14:paraId="341CF404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5850E6">
        <w:rPr>
          <w:rFonts w:ascii="Times" w:hAnsi="Times" w:cs="Arial"/>
          <w:sz w:val="22"/>
          <w:szCs w:val="22"/>
          <w:lang w:val="en-US"/>
        </w:rPr>
        <w:t>A.</w:t>
      </w:r>
      <w:r w:rsidRPr="005850E6">
        <w:rPr>
          <w:rFonts w:ascii="Times" w:hAnsi="Times" w:cs="Arial"/>
          <w:sz w:val="22"/>
          <w:szCs w:val="22"/>
          <w:lang w:val="en-US"/>
        </w:rPr>
        <w:tab/>
        <w:t>To create proteins used in</w:t>
      </w:r>
      <w:r w:rsidRPr="00CC6B88">
        <w:rPr>
          <w:rFonts w:ascii="Times" w:hAnsi="Times" w:cs="Arial"/>
          <w:sz w:val="22"/>
          <w:szCs w:val="22"/>
          <w:lang w:val="en-US"/>
        </w:rPr>
        <w:t xml:space="preserve"> vaccines (e.g. hepatitis B vaccine).</w:t>
      </w:r>
    </w:p>
    <w:p w14:paraId="55CA1771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B.</w:t>
      </w:r>
      <w:r w:rsidRPr="00CC6B88">
        <w:rPr>
          <w:rFonts w:ascii="Times" w:hAnsi="Times" w:cs="Arial"/>
          <w:sz w:val="22"/>
          <w:szCs w:val="22"/>
          <w:lang w:val="en-US"/>
        </w:rPr>
        <w:tab/>
        <w:t xml:space="preserve">To modify the characteristics of an organism. </w:t>
      </w:r>
    </w:p>
    <w:p w14:paraId="44F229A9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C.</w:t>
      </w:r>
      <w:r w:rsidRPr="00CC6B88">
        <w:rPr>
          <w:rFonts w:ascii="Times" w:hAnsi="Times" w:cs="Arial"/>
          <w:sz w:val="22"/>
          <w:szCs w:val="22"/>
          <w:lang w:val="en-US"/>
        </w:rPr>
        <w:tab/>
        <w:t xml:space="preserve">To create hormones such as insulin or human growth hormone. </w:t>
      </w:r>
    </w:p>
    <w:p w14:paraId="1935098B" w14:textId="77777777" w:rsidR="00CC6B88" w:rsidRPr="005850E6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color w:val="FF0000"/>
          <w:sz w:val="22"/>
          <w:szCs w:val="22"/>
          <w:lang w:val="en-US"/>
        </w:rPr>
      </w:pPr>
      <w:r w:rsidRPr="005850E6">
        <w:rPr>
          <w:rFonts w:ascii="Times" w:hAnsi="Times" w:cs="Arial"/>
          <w:color w:val="FF0000"/>
          <w:sz w:val="22"/>
          <w:szCs w:val="22"/>
          <w:lang w:val="en-US"/>
        </w:rPr>
        <w:t>D.</w:t>
      </w:r>
      <w:r w:rsidRPr="005850E6">
        <w:rPr>
          <w:rFonts w:ascii="Times" w:hAnsi="Times" w:cs="Arial"/>
          <w:color w:val="FF0000"/>
          <w:sz w:val="22"/>
          <w:szCs w:val="22"/>
          <w:lang w:val="en-US"/>
        </w:rPr>
        <w:tab/>
        <w:t>To create antibiotics</w:t>
      </w:r>
    </w:p>
    <w:p w14:paraId="22BBE879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2"/>
          <w:szCs w:val="22"/>
          <w:lang w:val="en-US"/>
        </w:rPr>
      </w:pPr>
    </w:p>
    <w:p w14:paraId="1DD22EAB" w14:textId="77777777" w:rsidR="00CC6B88" w:rsidRPr="00CC6B88" w:rsidRDefault="00CC6B88" w:rsidP="00CC6B88">
      <w:pPr>
        <w:widowControl w:val="0"/>
        <w:autoSpaceDE w:val="0"/>
        <w:autoSpaceDN w:val="0"/>
        <w:adjustRightInd w:val="0"/>
        <w:ind w:left="3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 xml:space="preserve">20. </w:t>
      </w:r>
      <w:r w:rsidRPr="00CC6B88">
        <w:rPr>
          <w:rFonts w:ascii="Times" w:hAnsi="Times" w:cs="Arial"/>
          <w:sz w:val="22"/>
          <w:szCs w:val="22"/>
          <w:lang w:val="en-US"/>
        </w:rPr>
        <w:tab/>
        <w:t>Gene therapy can be made highly effective by conducting</w:t>
      </w:r>
    </w:p>
    <w:p w14:paraId="23551F41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proofErr w:type="gramStart"/>
      <w:r w:rsidRPr="00CC6B88">
        <w:rPr>
          <w:rFonts w:ascii="Times" w:hAnsi="Times" w:cs="Arial"/>
          <w:sz w:val="22"/>
          <w:szCs w:val="22"/>
          <w:lang w:val="en-US"/>
        </w:rPr>
        <w:t>A.</w:t>
      </w:r>
      <w:r w:rsidRPr="00CC6B88">
        <w:rPr>
          <w:rFonts w:ascii="Times" w:hAnsi="Times" w:cs="Arial"/>
          <w:sz w:val="22"/>
          <w:szCs w:val="22"/>
          <w:lang w:val="en-US"/>
        </w:rPr>
        <w:tab/>
        <w:t>gene therapy using tissues from a donor.</w:t>
      </w:r>
      <w:proofErr w:type="gramEnd"/>
    </w:p>
    <w:p w14:paraId="139CBEE2" w14:textId="77777777" w:rsidR="00CC6B88" w:rsidRPr="005850E6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color w:val="FF0000"/>
          <w:sz w:val="22"/>
          <w:szCs w:val="22"/>
          <w:lang w:val="en-US"/>
        </w:rPr>
      </w:pPr>
      <w:r w:rsidRPr="005850E6">
        <w:rPr>
          <w:rFonts w:ascii="Times" w:hAnsi="Times" w:cs="Arial"/>
          <w:color w:val="FF0000"/>
          <w:sz w:val="22"/>
          <w:szCs w:val="22"/>
          <w:lang w:val="en-US"/>
        </w:rPr>
        <w:t>B.</w:t>
      </w:r>
      <w:r w:rsidRPr="005850E6">
        <w:rPr>
          <w:rFonts w:ascii="Times" w:hAnsi="Times" w:cs="Arial"/>
          <w:color w:val="FF0000"/>
          <w:sz w:val="22"/>
          <w:szCs w:val="22"/>
          <w:lang w:val="en-US"/>
        </w:rPr>
        <w:tab/>
        <w:t>gene therapy through injecting modified cells from the same individual</w:t>
      </w:r>
    </w:p>
    <w:p w14:paraId="7F539567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C.</w:t>
      </w:r>
      <w:r w:rsidRPr="00CC6B88">
        <w:rPr>
          <w:rFonts w:ascii="Times" w:hAnsi="Times" w:cs="Arial"/>
          <w:sz w:val="22"/>
          <w:szCs w:val="22"/>
          <w:lang w:val="en-US"/>
        </w:rPr>
        <w:tab/>
        <w:t>fingerprinting</w:t>
      </w:r>
    </w:p>
    <w:p w14:paraId="44977E30" w14:textId="77777777" w:rsidR="00CC6B88" w:rsidRPr="00CC6B88" w:rsidRDefault="00CC6B88" w:rsidP="00CC6B88">
      <w:pPr>
        <w:widowControl w:val="0"/>
        <w:tabs>
          <w:tab w:val="left" w:pos="390"/>
        </w:tabs>
        <w:autoSpaceDE w:val="0"/>
        <w:autoSpaceDN w:val="0"/>
        <w:adjustRightInd w:val="0"/>
        <w:ind w:left="720"/>
        <w:rPr>
          <w:rFonts w:ascii="Times" w:hAnsi="Times" w:cs="Arial"/>
          <w:sz w:val="22"/>
          <w:szCs w:val="22"/>
          <w:lang w:val="en-US"/>
        </w:rPr>
      </w:pPr>
      <w:r w:rsidRPr="00CC6B88">
        <w:rPr>
          <w:rFonts w:ascii="Times" w:hAnsi="Times" w:cs="Arial"/>
          <w:sz w:val="22"/>
          <w:szCs w:val="22"/>
          <w:lang w:val="en-US"/>
        </w:rPr>
        <w:t>D.</w:t>
      </w:r>
      <w:r w:rsidRPr="00CC6B88">
        <w:rPr>
          <w:rFonts w:ascii="Times" w:hAnsi="Times" w:cs="Arial"/>
          <w:sz w:val="22"/>
          <w:szCs w:val="22"/>
          <w:lang w:val="en-US"/>
        </w:rPr>
        <w:tab/>
        <w:t>transplantation of cells from a family member</w:t>
      </w:r>
    </w:p>
    <w:p w14:paraId="02D0D554" w14:textId="77777777" w:rsidR="00CC6B88" w:rsidRPr="00CC6B88" w:rsidRDefault="00CC6B88" w:rsidP="00CC6B88">
      <w:pPr>
        <w:widowControl w:val="0"/>
        <w:autoSpaceDE w:val="0"/>
        <w:autoSpaceDN w:val="0"/>
        <w:adjustRightInd w:val="0"/>
        <w:rPr>
          <w:rFonts w:ascii="Times" w:hAnsi="Times" w:cs="Arial"/>
          <w:sz w:val="20"/>
          <w:lang w:val="en-US"/>
        </w:rPr>
      </w:pPr>
    </w:p>
    <w:p w14:paraId="20949B7C" w14:textId="77777777" w:rsidR="00CC6B88" w:rsidRDefault="00CC6B88" w:rsidP="00CC6B88">
      <w:pPr>
        <w:widowControl w:val="0"/>
        <w:autoSpaceDE w:val="0"/>
        <w:autoSpaceDN w:val="0"/>
        <w:adjustRightInd w:val="0"/>
        <w:rPr>
          <w:rFonts w:ascii="Arial" w:hAnsi="Arial" w:cs="Arial"/>
          <w:szCs w:val="24"/>
          <w:lang w:val="en-US"/>
        </w:rPr>
      </w:pPr>
    </w:p>
    <w:p w14:paraId="10A919C2" w14:textId="564B3B5C" w:rsidR="003F373B" w:rsidRPr="00CC6B88" w:rsidRDefault="006967E6">
      <w:pPr>
        <w:rPr>
          <w:b/>
          <w:sz w:val="22"/>
          <w:szCs w:val="22"/>
        </w:rPr>
      </w:pPr>
      <w:r w:rsidRPr="00CC6B88">
        <w:rPr>
          <w:b/>
          <w:sz w:val="22"/>
          <w:szCs w:val="22"/>
        </w:rPr>
        <w:t>SHORT ANSWER SECTION</w:t>
      </w:r>
      <w:r w:rsidR="0056536B" w:rsidRPr="00CC6B88">
        <w:rPr>
          <w:b/>
          <w:sz w:val="22"/>
          <w:szCs w:val="22"/>
        </w:rPr>
        <w:tab/>
      </w:r>
      <w:r w:rsidR="0056536B" w:rsidRPr="00CC6B88">
        <w:rPr>
          <w:b/>
          <w:sz w:val="22"/>
          <w:szCs w:val="22"/>
        </w:rPr>
        <w:tab/>
      </w:r>
      <w:r w:rsidR="0056536B" w:rsidRPr="00CC6B88">
        <w:rPr>
          <w:b/>
          <w:sz w:val="22"/>
          <w:szCs w:val="22"/>
        </w:rPr>
        <w:tab/>
      </w:r>
      <w:r w:rsidR="0056536B" w:rsidRPr="00CC6B88">
        <w:rPr>
          <w:b/>
          <w:sz w:val="22"/>
          <w:szCs w:val="22"/>
        </w:rPr>
        <w:tab/>
      </w:r>
      <w:r w:rsidR="0056536B" w:rsidRPr="00CC6B88">
        <w:rPr>
          <w:b/>
          <w:sz w:val="22"/>
          <w:szCs w:val="22"/>
        </w:rPr>
        <w:tab/>
      </w:r>
      <w:r w:rsidR="0056536B" w:rsidRPr="00CC6B88">
        <w:rPr>
          <w:b/>
          <w:sz w:val="22"/>
          <w:szCs w:val="22"/>
        </w:rPr>
        <w:tab/>
      </w:r>
      <w:r w:rsidR="0056536B" w:rsidRPr="00CC6B88">
        <w:rPr>
          <w:b/>
          <w:sz w:val="22"/>
          <w:szCs w:val="22"/>
        </w:rPr>
        <w:tab/>
      </w:r>
      <w:r w:rsidR="0056536B" w:rsidRPr="00CC6B88">
        <w:rPr>
          <w:b/>
          <w:sz w:val="22"/>
          <w:szCs w:val="22"/>
        </w:rPr>
        <w:tab/>
        <w:t>Total 22 marks</w:t>
      </w:r>
    </w:p>
    <w:p w14:paraId="780F683E" w14:textId="77777777" w:rsidR="006967E6" w:rsidRPr="00CC6B88" w:rsidRDefault="006967E6">
      <w:pPr>
        <w:rPr>
          <w:sz w:val="22"/>
          <w:szCs w:val="22"/>
        </w:rPr>
      </w:pPr>
    </w:p>
    <w:p w14:paraId="424DEDAF" w14:textId="412C6003" w:rsidR="003F373B" w:rsidRPr="00CC6B88" w:rsidRDefault="00CC6B88" w:rsidP="003F373B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2"/>
          <w:szCs w:val="22"/>
          <w:lang w:val="en-US"/>
        </w:rPr>
      </w:pPr>
      <w:r>
        <w:rPr>
          <w:rFonts w:ascii="Times" w:hAnsi="Times"/>
          <w:sz w:val="22"/>
          <w:szCs w:val="22"/>
        </w:rPr>
        <w:t>2</w:t>
      </w:r>
      <w:r w:rsidR="003F373B" w:rsidRPr="00CC6B88">
        <w:rPr>
          <w:rFonts w:ascii="Times" w:hAnsi="Times"/>
          <w:sz w:val="22"/>
          <w:szCs w:val="22"/>
        </w:rPr>
        <w:t>1.</w:t>
      </w:r>
      <w:r w:rsidR="003F373B" w:rsidRPr="00CC6B88">
        <w:rPr>
          <w:rFonts w:ascii="Times" w:hAnsi="Times"/>
          <w:sz w:val="22"/>
          <w:szCs w:val="22"/>
        </w:rPr>
        <w:tab/>
      </w:r>
      <w:r w:rsidR="003F373B" w:rsidRPr="00CC6B88">
        <w:rPr>
          <w:rFonts w:ascii="Times" w:hAnsi="Times" w:cs="Times"/>
          <w:sz w:val="22"/>
          <w:szCs w:val="22"/>
          <w:lang w:val="en-US"/>
        </w:rPr>
        <w:t xml:space="preserve">In 1991, nine skeletons were found in Russia. They were believed to be those of Tsar </w:t>
      </w:r>
      <w:r w:rsidR="0093593E" w:rsidRPr="00CC6B88">
        <w:rPr>
          <w:rFonts w:ascii="Times" w:hAnsi="Times" w:cs="Times"/>
          <w:sz w:val="22"/>
          <w:szCs w:val="22"/>
          <w:lang w:val="en-US"/>
        </w:rPr>
        <w:t xml:space="preserve">Nicholas II, his </w:t>
      </w:r>
      <w:r>
        <w:rPr>
          <w:rFonts w:ascii="Times" w:hAnsi="Times" w:cs="Times"/>
          <w:sz w:val="22"/>
          <w:szCs w:val="22"/>
          <w:lang w:val="en-US"/>
        </w:rPr>
        <w:t xml:space="preserve">family </w:t>
      </w:r>
      <w:r w:rsidR="003F373B" w:rsidRPr="00CC6B88">
        <w:rPr>
          <w:rFonts w:ascii="Times" w:hAnsi="Times" w:cs="Times"/>
          <w:sz w:val="22"/>
          <w:szCs w:val="22"/>
          <w:lang w:val="en-US"/>
        </w:rPr>
        <w:t xml:space="preserve">and staff who were killed in 1917 during the Russian revolution. </w:t>
      </w:r>
      <w:r w:rsidR="0093593E" w:rsidRPr="00CC6B88">
        <w:rPr>
          <w:rFonts w:ascii="Times" w:hAnsi="Times" w:cs="Times"/>
          <w:sz w:val="22"/>
          <w:szCs w:val="22"/>
          <w:lang w:val="en-US"/>
        </w:rPr>
        <w:t xml:space="preserve">Very small amounts of DNA </w:t>
      </w:r>
      <w:r w:rsidR="003F373B" w:rsidRPr="00CC6B88">
        <w:rPr>
          <w:rFonts w:ascii="Times" w:hAnsi="Times" w:cs="Times"/>
          <w:sz w:val="22"/>
          <w:szCs w:val="22"/>
          <w:lang w:val="en-US"/>
        </w:rPr>
        <w:t xml:space="preserve">were isolated from these skeletons. This DNA was used in the polymerase chain reaction (PCR). Genetic </w:t>
      </w:r>
      <w:r>
        <w:rPr>
          <w:rFonts w:ascii="Times" w:hAnsi="Times" w:cs="Times"/>
          <w:sz w:val="22"/>
          <w:szCs w:val="22"/>
          <w:lang w:val="en-US"/>
        </w:rPr>
        <w:t>f</w:t>
      </w:r>
      <w:r w:rsidR="003F373B" w:rsidRPr="00CC6B88">
        <w:rPr>
          <w:rFonts w:ascii="Times" w:hAnsi="Times" w:cs="Times"/>
          <w:sz w:val="22"/>
          <w:szCs w:val="22"/>
          <w:lang w:val="en-US"/>
        </w:rPr>
        <w:t>ingerprinting was then carried out on this DNA to identify the skeletons.</w:t>
      </w:r>
    </w:p>
    <w:p w14:paraId="42A433FB" w14:textId="0E4E3FEE" w:rsidR="003F373B" w:rsidRPr="00CC6B88" w:rsidRDefault="003F373B" w:rsidP="003F373B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22"/>
          <w:szCs w:val="22"/>
          <w:lang w:val="en-US"/>
        </w:rPr>
      </w:pPr>
      <w:r w:rsidRPr="00CC6B88">
        <w:rPr>
          <w:rFonts w:ascii="Times" w:hAnsi="Times" w:cs="Times"/>
          <w:sz w:val="22"/>
          <w:szCs w:val="22"/>
          <w:lang w:val="en-US"/>
        </w:rPr>
        <w:t>The chart shows some of the results obtained from the genetic fingerprinting of seven of the skeletons, three children and four adults.</w:t>
      </w:r>
    </w:p>
    <w:p w14:paraId="5180CBDE" w14:textId="77777777" w:rsidR="0093593E" w:rsidRPr="00CC6B88" w:rsidRDefault="003F373B" w:rsidP="0093593E">
      <w:pPr>
        <w:jc w:val="center"/>
        <w:rPr>
          <w:sz w:val="22"/>
          <w:szCs w:val="22"/>
          <w:lang w:val="en-US"/>
        </w:rPr>
      </w:pPr>
      <w:r w:rsidRPr="00CC6B88">
        <w:rPr>
          <w:noProof/>
          <w:sz w:val="22"/>
          <w:szCs w:val="22"/>
          <w:lang w:eastAsia="en-AU"/>
        </w:rPr>
        <w:drawing>
          <wp:inline distT="0" distB="0" distL="0" distR="0" wp14:anchorId="53A14D51" wp14:editId="62B97530">
            <wp:extent cx="3013863" cy="2375962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537" cy="237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B9FB3" w14:textId="5519EA99" w:rsidR="00DE162A" w:rsidRPr="00CC6B88" w:rsidRDefault="00DE162A" w:rsidP="0093593E">
      <w:pPr>
        <w:widowControl w:val="0"/>
        <w:autoSpaceDE w:val="0"/>
        <w:autoSpaceDN w:val="0"/>
        <w:adjustRightInd w:val="0"/>
        <w:spacing w:after="240"/>
        <w:jc w:val="center"/>
        <w:rPr>
          <w:rFonts w:ascii="Times" w:hAnsi="Times" w:cs="Times"/>
          <w:sz w:val="22"/>
          <w:szCs w:val="22"/>
          <w:lang w:val="en-US"/>
        </w:rPr>
      </w:pPr>
      <w:proofErr w:type="gramStart"/>
      <w:r w:rsidRPr="00CC6B88">
        <w:rPr>
          <w:rFonts w:ascii="Times" w:hAnsi="Times" w:cs="Times"/>
          <w:sz w:val="22"/>
          <w:szCs w:val="22"/>
          <w:lang w:val="en-US"/>
        </w:rPr>
        <w:t>Figure 1.</w:t>
      </w:r>
      <w:proofErr w:type="gramEnd"/>
    </w:p>
    <w:p w14:paraId="468E8E26" w14:textId="6E08D33C" w:rsidR="00631F77" w:rsidRPr="00CC6B88" w:rsidRDefault="003F373B" w:rsidP="00DE162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/>
        <w:rPr>
          <w:rFonts w:ascii="Times" w:hAnsi="Times"/>
          <w:sz w:val="22"/>
          <w:szCs w:val="22"/>
        </w:rPr>
      </w:pPr>
      <w:r w:rsidRPr="00CC6B88">
        <w:rPr>
          <w:rFonts w:ascii="Times" w:hAnsi="Times"/>
          <w:sz w:val="22"/>
          <w:szCs w:val="22"/>
        </w:rPr>
        <w:t>Explain why the polymerase chain reaction was used in this investigation.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79"/>
      </w:tblGrid>
      <w:tr w:rsidR="00631F77" w:rsidRPr="00CC6B88" w14:paraId="4A5B50B0" w14:textId="77777777" w:rsidTr="00631F77">
        <w:tc>
          <w:tcPr>
            <w:tcW w:w="9279" w:type="dxa"/>
            <w:tcBorders>
              <w:left w:val="nil"/>
              <w:right w:val="nil"/>
            </w:tcBorders>
          </w:tcPr>
          <w:p w14:paraId="65F02F81" w14:textId="294B1CEE" w:rsidR="00631F77" w:rsidRPr="00FA508B" w:rsidRDefault="00FA508B" w:rsidP="003F373B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color w:val="FF0000"/>
                <w:sz w:val="22"/>
                <w:szCs w:val="22"/>
              </w:rPr>
            </w:pPr>
            <w:r>
              <w:rPr>
                <w:rFonts w:ascii="Times" w:hAnsi="Times"/>
                <w:color w:val="FF0000"/>
                <w:sz w:val="22"/>
                <w:szCs w:val="22"/>
              </w:rPr>
              <w:t>Only small samples of DNA are available – PCR amplifies the DNA to be tested</w:t>
            </w:r>
          </w:p>
        </w:tc>
      </w:tr>
      <w:tr w:rsidR="00631F77" w:rsidRPr="00CC6B88" w14:paraId="474BC156" w14:textId="77777777" w:rsidTr="00631F77">
        <w:tc>
          <w:tcPr>
            <w:tcW w:w="9279" w:type="dxa"/>
            <w:tcBorders>
              <w:left w:val="nil"/>
              <w:right w:val="nil"/>
            </w:tcBorders>
          </w:tcPr>
          <w:p w14:paraId="2C334E33" w14:textId="77777777" w:rsidR="00631F77" w:rsidRPr="00CC6B88" w:rsidRDefault="00631F77" w:rsidP="003F373B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sz w:val="22"/>
                <w:szCs w:val="22"/>
              </w:rPr>
            </w:pPr>
          </w:p>
        </w:tc>
      </w:tr>
    </w:tbl>
    <w:p w14:paraId="24543DEF" w14:textId="60F8F60F" w:rsidR="003F373B" w:rsidRDefault="00DE162A" w:rsidP="00CC6B88">
      <w:pPr>
        <w:widowControl w:val="0"/>
        <w:autoSpaceDE w:val="0"/>
        <w:autoSpaceDN w:val="0"/>
        <w:adjustRightInd w:val="0"/>
        <w:jc w:val="right"/>
        <w:rPr>
          <w:rFonts w:ascii="Times" w:hAnsi="Times"/>
          <w:sz w:val="22"/>
          <w:szCs w:val="22"/>
        </w:rPr>
      </w:pPr>
      <w:r w:rsidRPr="00CC6B88">
        <w:rPr>
          <w:rFonts w:ascii="Times" w:hAnsi="Times"/>
          <w:sz w:val="22"/>
          <w:szCs w:val="22"/>
        </w:rPr>
        <w:t>(1 mark)</w:t>
      </w:r>
    </w:p>
    <w:p w14:paraId="2FE24551" w14:textId="77777777" w:rsidR="00CC6B88" w:rsidRPr="00CC6B88" w:rsidRDefault="00CC6B88" w:rsidP="00CC6B88">
      <w:pPr>
        <w:widowControl w:val="0"/>
        <w:autoSpaceDE w:val="0"/>
        <w:autoSpaceDN w:val="0"/>
        <w:adjustRightInd w:val="0"/>
        <w:jc w:val="right"/>
        <w:rPr>
          <w:rFonts w:ascii="Times" w:hAnsi="Times"/>
          <w:sz w:val="8"/>
          <w:szCs w:val="22"/>
        </w:rPr>
      </w:pPr>
    </w:p>
    <w:p w14:paraId="4ED8D1B7" w14:textId="069C4879" w:rsidR="003F373B" w:rsidRPr="00CC6B88" w:rsidRDefault="00F15FB6" w:rsidP="00CC6B88">
      <w:pPr>
        <w:widowControl w:val="0"/>
        <w:autoSpaceDE w:val="0"/>
        <w:autoSpaceDN w:val="0"/>
        <w:adjustRightInd w:val="0"/>
        <w:rPr>
          <w:rFonts w:ascii="Times" w:hAnsi="Times"/>
          <w:sz w:val="22"/>
          <w:szCs w:val="22"/>
        </w:rPr>
      </w:pPr>
      <w:r w:rsidRPr="00CC6B88">
        <w:rPr>
          <w:rFonts w:ascii="Times" w:hAnsi="Times"/>
          <w:sz w:val="22"/>
          <w:szCs w:val="22"/>
        </w:rPr>
        <w:tab/>
      </w:r>
      <w:r w:rsidR="003F373B" w:rsidRPr="00CC6B88">
        <w:rPr>
          <w:rFonts w:ascii="Times" w:hAnsi="Times"/>
          <w:sz w:val="22"/>
          <w:szCs w:val="22"/>
        </w:rPr>
        <w:t xml:space="preserve">(b) In the polymerase chain reaction, DNA is heated to 95 °C and nucleotides, enzymes and DNA </w:t>
      </w:r>
      <w:r w:rsidR="0093593E" w:rsidRPr="00CC6B88">
        <w:rPr>
          <w:rFonts w:ascii="Times" w:hAnsi="Times"/>
          <w:sz w:val="22"/>
          <w:szCs w:val="22"/>
        </w:rPr>
        <w:tab/>
      </w:r>
      <w:r w:rsidR="003F373B" w:rsidRPr="00CC6B88">
        <w:rPr>
          <w:rFonts w:ascii="Times" w:hAnsi="Times"/>
          <w:sz w:val="22"/>
          <w:szCs w:val="22"/>
        </w:rPr>
        <w:t>primers are added to the mixture.</w:t>
      </w:r>
    </w:p>
    <w:p w14:paraId="57D9986B" w14:textId="51B92F8A" w:rsidR="00DA3FE3" w:rsidRPr="00CC6B88" w:rsidRDefault="003F373B" w:rsidP="0093593E">
      <w:pPr>
        <w:ind w:left="720" w:firstLine="720"/>
        <w:rPr>
          <w:sz w:val="22"/>
          <w:szCs w:val="22"/>
        </w:rPr>
      </w:pPr>
      <w:r w:rsidRPr="00CC6B88">
        <w:rPr>
          <w:sz w:val="22"/>
          <w:szCs w:val="22"/>
        </w:rPr>
        <w:t>(</w:t>
      </w:r>
      <w:proofErr w:type="gramStart"/>
      <w:r w:rsidRPr="00CC6B88">
        <w:rPr>
          <w:sz w:val="22"/>
          <w:szCs w:val="22"/>
        </w:rPr>
        <w:t>i</w:t>
      </w:r>
      <w:proofErr w:type="gramEnd"/>
      <w:r w:rsidRPr="00CC6B88">
        <w:rPr>
          <w:sz w:val="22"/>
          <w:szCs w:val="22"/>
        </w:rPr>
        <w:t>)  Explain why the DNA is heated to 95 °C.</w:t>
      </w:r>
    </w:p>
    <w:p w14:paraId="7217FF7C" w14:textId="77777777" w:rsidR="00DA3FE3" w:rsidRPr="00CC6B88" w:rsidRDefault="00DA3FE3" w:rsidP="0093593E">
      <w:pPr>
        <w:rPr>
          <w:sz w:val="22"/>
          <w:szCs w:val="22"/>
        </w:rPr>
      </w:pPr>
    </w:p>
    <w:p w14:paraId="5E49DF73" w14:textId="448F5EB8" w:rsidR="0093593E" w:rsidRPr="00CC6B88" w:rsidRDefault="00912F7B" w:rsidP="0093593E">
      <w:pPr>
        <w:rPr>
          <w:sz w:val="22"/>
          <w:szCs w:val="22"/>
        </w:rPr>
      </w:pPr>
      <w:r>
        <w:rPr>
          <w:color w:val="FF0000"/>
          <w:sz w:val="22"/>
          <w:szCs w:val="22"/>
        </w:rPr>
        <w:t>Separates double strand of DNA to form 2 single strands</w:t>
      </w:r>
    </w:p>
    <w:p w14:paraId="32F85FB6" w14:textId="7632D556" w:rsidR="00631F77" w:rsidRDefault="00F15FB6" w:rsidP="00CC6B88">
      <w:pPr>
        <w:widowControl w:val="0"/>
        <w:autoSpaceDE w:val="0"/>
        <w:autoSpaceDN w:val="0"/>
        <w:adjustRightInd w:val="0"/>
        <w:jc w:val="right"/>
        <w:rPr>
          <w:rFonts w:ascii="Times" w:hAnsi="Times"/>
          <w:sz w:val="22"/>
          <w:szCs w:val="22"/>
        </w:rPr>
      </w:pPr>
      <w:r w:rsidRPr="00CC6B88">
        <w:rPr>
          <w:rFonts w:ascii="Times" w:hAnsi="Times"/>
          <w:sz w:val="22"/>
          <w:szCs w:val="22"/>
        </w:rPr>
        <w:t>(1 mark)</w:t>
      </w:r>
    </w:p>
    <w:p w14:paraId="55074042" w14:textId="77777777" w:rsidR="00CC6B88" w:rsidRPr="00CC6B88" w:rsidRDefault="00CC6B88" w:rsidP="00CC6B88">
      <w:pPr>
        <w:widowControl w:val="0"/>
        <w:autoSpaceDE w:val="0"/>
        <w:autoSpaceDN w:val="0"/>
        <w:adjustRightInd w:val="0"/>
        <w:jc w:val="right"/>
        <w:rPr>
          <w:rFonts w:ascii="Times" w:hAnsi="Times"/>
          <w:sz w:val="8"/>
          <w:szCs w:val="22"/>
        </w:rPr>
      </w:pPr>
    </w:p>
    <w:p w14:paraId="7D7CA008" w14:textId="20633F3B" w:rsidR="003F373B" w:rsidRPr="00CC6B88" w:rsidRDefault="003F373B" w:rsidP="00CC6B88">
      <w:pPr>
        <w:ind w:left="720" w:firstLine="720"/>
        <w:rPr>
          <w:sz w:val="22"/>
          <w:szCs w:val="22"/>
        </w:rPr>
      </w:pPr>
      <w:r w:rsidRPr="00CC6B88">
        <w:rPr>
          <w:sz w:val="22"/>
          <w:szCs w:val="22"/>
        </w:rPr>
        <w:t>(ii)  What are DNA primers</w:t>
      </w:r>
      <w:r w:rsidR="00DE162A" w:rsidRPr="00CC6B88">
        <w:rPr>
          <w:sz w:val="22"/>
          <w:szCs w:val="22"/>
        </w:rPr>
        <w:t xml:space="preserve"> and what do they do</w:t>
      </w:r>
      <w:r w:rsidRPr="00CC6B88">
        <w:rPr>
          <w:sz w:val="22"/>
          <w:szCs w:val="22"/>
        </w:rPr>
        <w:t xml:space="preserve">? </w:t>
      </w:r>
    </w:p>
    <w:p w14:paraId="311447B8" w14:textId="77777777" w:rsidR="00631F77" w:rsidRPr="00CC6B88" w:rsidRDefault="00631F77" w:rsidP="0093593E">
      <w:pPr>
        <w:rPr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79"/>
      </w:tblGrid>
      <w:tr w:rsidR="00631F77" w:rsidRPr="00CC6B88" w14:paraId="743D7A58" w14:textId="77777777" w:rsidTr="0093593E">
        <w:tc>
          <w:tcPr>
            <w:tcW w:w="9279" w:type="dxa"/>
            <w:tcBorders>
              <w:left w:val="nil"/>
              <w:right w:val="nil"/>
            </w:tcBorders>
          </w:tcPr>
          <w:p w14:paraId="72103E93" w14:textId="777B8F67" w:rsidR="00631F77" w:rsidRPr="00912F7B" w:rsidRDefault="00912F7B" w:rsidP="00F87D8C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color w:val="FF0000"/>
                <w:sz w:val="22"/>
                <w:szCs w:val="22"/>
              </w:rPr>
            </w:pPr>
            <w:r>
              <w:rPr>
                <w:rFonts w:ascii="Times" w:hAnsi="Times"/>
                <w:color w:val="FF0000"/>
                <w:sz w:val="22"/>
                <w:szCs w:val="22"/>
              </w:rPr>
              <w:t>What are they:</w:t>
            </w:r>
          </w:p>
        </w:tc>
      </w:tr>
      <w:tr w:rsidR="00912F7B" w:rsidRPr="00CC6B88" w14:paraId="54732901" w14:textId="77777777" w:rsidTr="0093593E">
        <w:tc>
          <w:tcPr>
            <w:tcW w:w="9279" w:type="dxa"/>
            <w:tcBorders>
              <w:left w:val="nil"/>
              <w:right w:val="nil"/>
            </w:tcBorders>
          </w:tcPr>
          <w:p w14:paraId="53E35CFD" w14:textId="3D967B8C" w:rsidR="00912F7B" w:rsidRPr="00CC6B88" w:rsidRDefault="00912F7B" w:rsidP="00F87D8C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sz w:val="22"/>
                <w:szCs w:val="22"/>
              </w:rPr>
            </w:pPr>
            <w:r>
              <w:rPr>
                <w:rFonts w:ascii="Times" w:hAnsi="Times"/>
                <w:color w:val="FF0000"/>
                <w:sz w:val="22"/>
                <w:szCs w:val="22"/>
              </w:rPr>
              <w:t xml:space="preserve">• Short </w:t>
            </w:r>
            <w:r w:rsidRPr="005B6DFE">
              <w:rPr>
                <w:rFonts w:ascii="Times" w:hAnsi="Times"/>
                <w:color w:val="FF0000"/>
                <w:sz w:val="22"/>
                <w:szCs w:val="22"/>
                <w:u w:val="single"/>
              </w:rPr>
              <w:t>single stranded</w:t>
            </w:r>
            <w:r>
              <w:rPr>
                <w:rFonts w:ascii="Times" w:hAnsi="Times"/>
                <w:color w:val="FF0000"/>
                <w:sz w:val="22"/>
                <w:szCs w:val="22"/>
              </w:rPr>
              <w:t xml:space="preserve"> sections of DNA</w:t>
            </w:r>
            <w:r w:rsidR="005B6DFE">
              <w:rPr>
                <w:rFonts w:ascii="Times" w:hAnsi="Times"/>
                <w:color w:val="FF0000"/>
                <w:sz w:val="22"/>
                <w:szCs w:val="22"/>
              </w:rPr>
              <w:t xml:space="preserve"> </w:t>
            </w:r>
          </w:p>
        </w:tc>
      </w:tr>
      <w:tr w:rsidR="00912F7B" w:rsidRPr="00CC6B88" w14:paraId="1C1404BB" w14:textId="77777777" w:rsidTr="0093593E">
        <w:tc>
          <w:tcPr>
            <w:tcW w:w="9279" w:type="dxa"/>
            <w:tcBorders>
              <w:left w:val="nil"/>
              <w:right w:val="nil"/>
            </w:tcBorders>
          </w:tcPr>
          <w:p w14:paraId="5FB41EF2" w14:textId="4CCAA9B5" w:rsidR="00912F7B" w:rsidRPr="00912F7B" w:rsidRDefault="00912F7B" w:rsidP="005066A6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color w:val="FF0000"/>
                <w:sz w:val="22"/>
                <w:szCs w:val="22"/>
              </w:rPr>
            </w:pPr>
            <w:r>
              <w:rPr>
                <w:rFonts w:ascii="Times" w:hAnsi="Times"/>
                <w:color w:val="FF0000"/>
                <w:sz w:val="22"/>
                <w:szCs w:val="22"/>
              </w:rPr>
              <w:t>What do they do:</w:t>
            </w:r>
            <w:r w:rsidR="00A16E23">
              <w:rPr>
                <w:rFonts w:ascii="Times" w:hAnsi="Times"/>
                <w:color w:val="FF0000"/>
                <w:sz w:val="22"/>
                <w:szCs w:val="22"/>
              </w:rPr>
              <w:t xml:space="preserve"> </w:t>
            </w:r>
          </w:p>
        </w:tc>
      </w:tr>
      <w:tr w:rsidR="00912F7B" w:rsidRPr="00CC6B88" w14:paraId="04AE9C7E" w14:textId="77777777" w:rsidTr="0093593E">
        <w:tc>
          <w:tcPr>
            <w:tcW w:w="9279" w:type="dxa"/>
            <w:tcBorders>
              <w:left w:val="nil"/>
              <w:right w:val="nil"/>
            </w:tcBorders>
          </w:tcPr>
          <w:p w14:paraId="7B645F3C" w14:textId="15DD5C93" w:rsidR="00912F7B" w:rsidRDefault="00912F7B" w:rsidP="00F87D8C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color w:val="FF0000"/>
                <w:sz w:val="22"/>
                <w:szCs w:val="22"/>
              </w:rPr>
            </w:pPr>
            <w:r>
              <w:rPr>
                <w:rFonts w:ascii="Times" w:hAnsi="Times"/>
                <w:color w:val="FF0000"/>
                <w:sz w:val="22"/>
                <w:szCs w:val="22"/>
              </w:rPr>
              <w:t>• Attach</w:t>
            </w:r>
            <w:r w:rsidR="00A16E23">
              <w:rPr>
                <w:rFonts w:ascii="Times" w:hAnsi="Times"/>
                <w:color w:val="FF0000"/>
                <w:sz w:val="22"/>
                <w:szCs w:val="22"/>
              </w:rPr>
              <w:t>/bond</w:t>
            </w:r>
            <w:r>
              <w:rPr>
                <w:rFonts w:ascii="Times" w:hAnsi="Times"/>
                <w:color w:val="FF0000"/>
                <w:sz w:val="22"/>
                <w:szCs w:val="22"/>
              </w:rPr>
              <w:t xml:space="preserve"> to template strand of DNA on either side of the target sequence</w:t>
            </w:r>
            <w:r w:rsidR="005066A6">
              <w:rPr>
                <w:rFonts w:ascii="Times" w:hAnsi="Times"/>
                <w:color w:val="FF0000"/>
                <w:sz w:val="22"/>
                <w:szCs w:val="22"/>
              </w:rPr>
              <w:t xml:space="preserve"> </w:t>
            </w:r>
            <w:r w:rsidR="005066A6" w:rsidRPr="005066A6">
              <w:rPr>
                <w:rFonts w:ascii="Times" w:hAnsi="Times"/>
                <w:b/>
                <w:color w:val="FF0000"/>
                <w:sz w:val="22"/>
                <w:szCs w:val="22"/>
                <w:u w:val="single"/>
              </w:rPr>
              <w:t>OR</w:t>
            </w:r>
          </w:p>
          <w:p w14:paraId="758B865D" w14:textId="54A66E1E" w:rsidR="00A16E23" w:rsidRPr="00912F7B" w:rsidRDefault="00A16E23" w:rsidP="00F87D8C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color w:val="FF0000"/>
                <w:sz w:val="22"/>
                <w:szCs w:val="22"/>
              </w:rPr>
            </w:pPr>
            <w:r>
              <w:rPr>
                <w:rFonts w:ascii="Times" w:hAnsi="Times"/>
                <w:color w:val="FF0000"/>
                <w:sz w:val="22"/>
                <w:szCs w:val="22"/>
              </w:rPr>
              <w:t>• Provide a starting point for DNA extension/elongation</w:t>
            </w:r>
          </w:p>
        </w:tc>
      </w:tr>
    </w:tbl>
    <w:p w14:paraId="39B6473F" w14:textId="1A7D781A" w:rsidR="00631F77" w:rsidRPr="00CC6B88" w:rsidRDefault="00DE162A" w:rsidP="00F15FB6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jc w:val="right"/>
        <w:rPr>
          <w:rFonts w:ascii="Times" w:hAnsi="Times"/>
          <w:sz w:val="22"/>
          <w:szCs w:val="22"/>
        </w:rPr>
      </w:pPr>
      <w:r w:rsidRPr="00CC6B88">
        <w:rPr>
          <w:rFonts w:ascii="Times" w:hAnsi="Times"/>
          <w:sz w:val="22"/>
          <w:szCs w:val="22"/>
        </w:rPr>
        <w:t>(2 marks)</w:t>
      </w:r>
    </w:p>
    <w:p w14:paraId="20D7FB94" w14:textId="5BFADECF" w:rsidR="003F373B" w:rsidRPr="00CC6B88" w:rsidRDefault="00277412" w:rsidP="0093593E">
      <w:pPr>
        <w:ind w:left="720" w:firstLine="720"/>
        <w:rPr>
          <w:sz w:val="22"/>
          <w:szCs w:val="22"/>
        </w:rPr>
      </w:pPr>
      <w:r w:rsidRPr="00CC6B88">
        <w:rPr>
          <w:sz w:val="22"/>
          <w:szCs w:val="22"/>
        </w:rPr>
        <w:t>(iii</w:t>
      </w:r>
      <w:r w:rsidR="003F373B" w:rsidRPr="00CC6B88">
        <w:rPr>
          <w:sz w:val="22"/>
          <w:szCs w:val="22"/>
        </w:rPr>
        <w:t xml:space="preserve">) </w:t>
      </w:r>
      <w:r w:rsidR="00382138" w:rsidRPr="00CC6B88">
        <w:rPr>
          <w:sz w:val="22"/>
          <w:szCs w:val="22"/>
        </w:rPr>
        <w:t xml:space="preserve">Which </w:t>
      </w:r>
      <w:r w:rsidR="00F17DDA" w:rsidRPr="00CC6B88">
        <w:rPr>
          <w:b/>
          <w:sz w:val="22"/>
          <w:szCs w:val="22"/>
        </w:rPr>
        <w:t>two</w:t>
      </w:r>
      <w:r w:rsidR="00F17DDA" w:rsidRPr="00CC6B88">
        <w:rPr>
          <w:sz w:val="22"/>
          <w:szCs w:val="22"/>
        </w:rPr>
        <w:t xml:space="preserve"> </w:t>
      </w:r>
      <w:r w:rsidR="00382138" w:rsidRPr="00CC6B88">
        <w:rPr>
          <w:sz w:val="22"/>
          <w:szCs w:val="22"/>
        </w:rPr>
        <w:t xml:space="preserve">of the adults (1, 2, 3 or 4) are the parents of the </w:t>
      </w:r>
      <w:r w:rsidR="00F17DDA" w:rsidRPr="00CC6B88">
        <w:rPr>
          <w:sz w:val="22"/>
          <w:szCs w:val="22"/>
        </w:rPr>
        <w:t>children?</w:t>
      </w:r>
    </w:p>
    <w:p w14:paraId="30A2A653" w14:textId="510E71A4" w:rsidR="0093593E" w:rsidRPr="00912F7B" w:rsidRDefault="00912F7B" w:rsidP="0093593E">
      <w:pPr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Adult 3 (1) and Adult 4</w:t>
      </w:r>
      <w:r w:rsidR="005B6DFE">
        <w:rPr>
          <w:color w:val="FF0000"/>
          <w:sz w:val="22"/>
          <w:szCs w:val="22"/>
        </w:rPr>
        <w:t>/1</w:t>
      </w:r>
      <w:r>
        <w:rPr>
          <w:color w:val="FF0000"/>
          <w:sz w:val="22"/>
          <w:szCs w:val="22"/>
        </w:rPr>
        <w:t xml:space="preserve"> (1)</w:t>
      </w:r>
    </w:p>
    <w:p w14:paraId="698C7148" w14:textId="184F4CE3" w:rsidR="003F373B" w:rsidRPr="00CC6B88" w:rsidRDefault="00912F7B" w:rsidP="0093593E">
      <w:pPr>
        <w:jc w:val="right"/>
        <w:rPr>
          <w:sz w:val="22"/>
          <w:szCs w:val="22"/>
        </w:rPr>
      </w:pPr>
      <w:r w:rsidRPr="00CC6B88">
        <w:rPr>
          <w:sz w:val="22"/>
          <w:szCs w:val="22"/>
        </w:rPr>
        <w:lastRenderedPageBreak/>
        <w:t xml:space="preserve"> </w:t>
      </w:r>
      <w:r w:rsidR="00382138" w:rsidRPr="00CC6B88">
        <w:rPr>
          <w:sz w:val="22"/>
          <w:szCs w:val="22"/>
        </w:rPr>
        <w:t>(2</w:t>
      </w:r>
      <w:r w:rsidR="00DE162A" w:rsidRPr="00CC6B88">
        <w:rPr>
          <w:sz w:val="22"/>
          <w:szCs w:val="22"/>
        </w:rPr>
        <w:t xml:space="preserve"> mark</w:t>
      </w:r>
      <w:r w:rsidR="0056536B" w:rsidRPr="00CC6B88">
        <w:rPr>
          <w:sz w:val="22"/>
          <w:szCs w:val="22"/>
        </w:rPr>
        <w:t>s</w:t>
      </w:r>
      <w:r w:rsidR="00DE162A" w:rsidRPr="00CC6B88">
        <w:rPr>
          <w:sz w:val="22"/>
          <w:szCs w:val="22"/>
        </w:rPr>
        <w:t>)</w:t>
      </w:r>
    </w:p>
    <w:p w14:paraId="2AE154FF" w14:textId="0BBEACB5" w:rsidR="00F87D8C" w:rsidRPr="00CC6B88" w:rsidRDefault="00CC6B88" w:rsidP="00CC6B88">
      <w:pPr>
        <w:ind w:left="720" w:hanging="720"/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</w:rPr>
        <w:t>22</w:t>
      </w:r>
      <w:r w:rsidR="006967E6" w:rsidRPr="00CC6B88">
        <w:rPr>
          <w:rFonts w:ascii="Times" w:hAnsi="Times"/>
          <w:sz w:val="22"/>
          <w:szCs w:val="22"/>
        </w:rPr>
        <w:t xml:space="preserve">. </w:t>
      </w:r>
      <w:r>
        <w:rPr>
          <w:rFonts w:ascii="Times" w:hAnsi="Times"/>
          <w:sz w:val="22"/>
          <w:szCs w:val="22"/>
        </w:rPr>
        <w:tab/>
      </w:r>
      <w:r w:rsidR="006967E6" w:rsidRPr="00CC6B88">
        <w:rPr>
          <w:rFonts w:ascii="Times" w:hAnsi="Times"/>
          <w:sz w:val="22"/>
          <w:szCs w:val="22"/>
        </w:rPr>
        <w:t xml:space="preserve">The Human Genome Project has provided more supporting evidence for the theory of evolution by providing a better comparison between the DNA of modern humans and extinct </w:t>
      </w:r>
      <w:proofErr w:type="spellStart"/>
      <w:r w:rsidR="006967E6" w:rsidRPr="00CC6B88">
        <w:rPr>
          <w:rFonts w:ascii="Times" w:hAnsi="Times"/>
          <w:sz w:val="22"/>
          <w:szCs w:val="22"/>
        </w:rPr>
        <w:t>hominin</w:t>
      </w:r>
      <w:proofErr w:type="spellEnd"/>
      <w:r w:rsidR="006967E6" w:rsidRPr="00CC6B88">
        <w:rPr>
          <w:rFonts w:ascii="Times" w:hAnsi="Times"/>
          <w:sz w:val="22"/>
          <w:szCs w:val="22"/>
        </w:rPr>
        <w:t xml:space="preserve"> species. Explain how the project could also help treat genetically inherited diseases.</w:t>
      </w:r>
    </w:p>
    <w:p w14:paraId="41905D56" w14:textId="77777777" w:rsidR="0078015C" w:rsidRPr="00CC6B88" w:rsidRDefault="0078015C" w:rsidP="00F87D8C">
      <w:pPr>
        <w:rPr>
          <w:rFonts w:ascii="Times" w:hAnsi="Times"/>
          <w:sz w:val="22"/>
          <w:szCs w:val="22"/>
        </w:rPr>
      </w:pPr>
    </w:p>
    <w:p w14:paraId="51437A22" w14:textId="77777777" w:rsidR="0078015C" w:rsidRPr="00CC6B88" w:rsidRDefault="0078015C" w:rsidP="00F87D8C">
      <w:pPr>
        <w:rPr>
          <w:rFonts w:ascii="Times" w:hAnsi="Times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79"/>
      </w:tblGrid>
      <w:tr w:rsidR="0078015C" w:rsidRPr="00CC6B88" w14:paraId="2F986388" w14:textId="77777777" w:rsidTr="00163EED">
        <w:tc>
          <w:tcPr>
            <w:tcW w:w="9279" w:type="dxa"/>
            <w:tcBorders>
              <w:left w:val="nil"/>
              <w:right w:val="nil"/>
            </w:tcBorders>
          </w:tcPr>
          <w:p w14:paraId="35B6599B" w14:textId="1A998636" w:rsidR="00FA508B" w:rsidRPr="00FA508B" w:rsidRDefault="00FA508B" w:rsidP="00FA508B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color w:val="FF0000"/>
                <w:sz w:val="22"/>
                <w:szCs w:val="22"/>
              </w:rPr>
            </w:pPr>
            <w:r>
              <w:rPr>
                <w:rFonts w:ascii="Times" w:hAnsi="Times"/>
                <w:color w:val="FF0000"/>
                <w:sz w:val="22"/>
                <w:szCs w:val="22"/>
              </w:rPr>
              <w:t>• Allows faulty/mutated genes to be identified</w:t>
            </w:r>
          </w:p>
        </w:tc>
      </w:tr>
      <w:tr w:rsidR="006967E6" w:rsidRPr="00CC6B88" w14:paraId="2F91B900" w14:textId="77777777" w:rsidTr="00163EED">
        <w:tc>
          <w:tcPr>
            <w:tcW w:w="9279" w:type="dxa"/>
            <w:tcBorders>
              <w:left w:val="nil"/>
              <w:right w:val="nil"/>
            </w:tcBorders>
          </w:tcPr>
          <w:p w14:paraId="48D5079C" w14:textId="086DC037" w:rsidR="00FA508B" w:rsidRPr="00FA508B" w:rsidRDefault="00FA508B" w:rsidP="0078015C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color w:val="FF0000"/>
                <w:sz w:val="22"/>
                <w:szCs w:val="22"/>
              </w:rPr>
            </w:pPr>
            <w:r>
              <w:rPr>
                <w:rFonts w:ascii="Times" w:hAnsi="Times"/>
                <w:color w:val="FF0000"/>
                <w:sz w:val="22"/>
                <w:szCs w:val="22"/>
              </w:rPr>
              <w:t>• Once identified, the reason for the dysfunction can potentially be identified</w:t>
            </w:r>
          </w:p>
        </w:tc>
      </w:tr>
      <w:tr w:rsidR="0078015C" w:rsidRPr="00CC6B88" w14:paraId="00CDE160" w14:textId="77777777" w:rsidTr="00163EED">
        <w:tc>
          <w:tcPr>
            <w:tcW w:w="9279" w:type="dxa"/>
            <w:tcBorders>
              <w:left w:val="nil"/>
              <w:right w:val="nil"/>
            </w:tcBorders>
          </w:tcPr>
          <w:p w14:paraId="428B9B34" w14:textId="6593AD92" w:rsidR="0078015C" w:rsidRPr="00FA508B" w:rsidRDefault="00FA508B" w:rsidP="0078015C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color w:val="FF0000"/>
                <w:sz w:val="22"/>
                <w:szCs w:val="22"/>
              </w:rPr>
            </w:pPr>
            <w:r>
              <w:rPr>
                <w:rFonts w:ascii="Times" w:hAnsi="Times"/>
                <w:color w:val="FF0000"/>
                <w:sz w:val="22"/>
                <w:szCs w:val="22"/>
              </w:rPr>
              <w:t>• Genetic counselling of individuals</w:t>
            </w:r>
          </w:p>
        </w:tc>
      </w:tr>
      <w:tr w:rsidR="0078015C" w:rsidRPr="00CC6B88" w14:paraId="3FB5601D" w14:textId="77777777" w:rsidTr="00163EED">
        <w:tc>
          <w:tcPr>
            <w:tcW w:w="9279" w:type="dxa"/>
            <w:tcBorders>
              <w:left w:val="nil"/>
              <w:right w:val="nil"/>
            </w:tcBorders>
          </w:tcPr>
          <w:p w14:paraId="7A9BA27C" w14:textId="4334AA2A" w:rsidR="0078015C" w:rsidRPr="00FA508B" w:rsidRDefault="00FA508B" w:rsidP="0078015C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color w:val="FF0000"/>
                <w:sz w:val="22"/>
                <w:szCs w:val="22"/>
              </w:rPr>
            </w:pPr>
            <w:r>
              <w:rPr>
                <w:rFonts w:ascii="Times" w:hAnsi="Times"/>
                <w:color w:val="FF0000"/>
                <w:sz w:val="22"/>
                <w:szCs w:val="22"/>
              </w:rPr>
              <w:t>• Potentially allows gene therapy – replace faulty genes</w:t>
            </w:r>
          </w:p>
        </w:tc>
      </w:tr>
      <w:tr w:rsidR="0078015C" w:rsidRPr="00CC6B88" w14:paraId="1CD923EA" w14:textId="77777777" w:rsidTr="00163EED">
        <w:tc>
          <w:tcPr>
            <w:tcW w:w="9279" w:type="dxa"/>
            <w:tcBorders>
              <w:left w:val="nil"/>
              <w:right w:val="nil"/>
            </w:tcBorders>
          </w:tcPr>
          <w:p w14:paraId="042F122E" w14:textId="53608C4B" w:rsidR="0078015C" w:rsidRPr="00FA508B" w:rsidRDefault="0078015C" w:rsidP="0078015C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color w:val="FF0000"/>
                <w:sz w:val="22"/>
                <w:szCs w:val="22"/>
              </w:rPr>
            </w:pPr>
          </w:p>
        </w:tc>
      </w:tr>
    </w:tbl>
    <w:p w14:paraId="5A597A51" w14:textId="74378B71" w:rsidR="0078015C" w:rsidRPr="00CC6B88" w:rsidRDefault="0078015C" w:rsidP="0078015C">
      <w:pPr>
        <w:jc w:val="right"/>
        <w:rPr>
          <w:rFonts w:ascii="Times" w:hAnsi="Times"/>
          <w:sz w:val="22"/>
          <w:szCs w:val="22"/>
        </w:rPr>
      </w:pPr>
      <w:r w:rsidRPr="00CC6B88">
        <w:rPr>
          <w:rFonts w:ascii="Times" w:hAnsi="Times"/>
          <w:sz w:val="22"/>
          <w:szCs w:val="22"/>
        </w:rPr>
        <w:t>(2 marks)</w:t>
      </w:r>
    </w:p>
    <w:p w14:paraId="56592383" w14:textId="77777777" w:rsidR="00ED5CE7" w:rsidRPr="00CC6B88" w:rsidRDefault="00ED5CE7" w:rsidP="00ED5CE7">
      <w:pPr>
        <w:rPr>
          <w:rFonts w:ascii="Times" w:hAnsi="Times"/>
          <w:sz w:val="22"/>
          <w:szCs w:val="22"/>
        </w:rPr>
      </w:pPr>
    </w:p>
    <w:p w14:paraId="6DD0BCAF" w14:textId="54D17B41" w:rsidR="00163EED" w:rsidRPr="00CC6B88" w:rsidRDefault="00CC6B88" w:rsidP="00ED5CE7">
      <w:pPr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</w:rPr>
        <w:t>23</w:t>
      </w:r>
      <w:r w:rsidR="00ED5CE7" w:rsidRPr="00CC6B88">
        <w:rPr>
          <w:rFonts w:ascii="Times" w:hAnsi="Times"/>
          <w:sz w:val="22"/>
          <w:szCs w:val="22"/>
        </w:rPr>
        <w:t>.</w:t>
      </w:r>
      <w:r w:rsidR="00ED5CE7" w:rsidRPr="00CC6B88">
        <w:rPr>
          <w:rFonts w:ascii="Times" w:hAnsi="Times"/>
          <w:sz w:val="22"/>
          <w:szCs w:val="22"/>
        </w:rPr>
        <w:tab/>
      </w:r>
      <w:r w:rsidR="00F17DDA" w:rsidRPr="00CC6B88">
        <w:rPr>
          <w:rFonts w:ascii="Times" w:hAnsi="Times"/>
          <w:sz w:val="22"/>
          <w:szCs w:val="22"/>
        </w:rPr>
        <w:t>(</w:t>
      </w:r>
      <w:proofErr w:type="gramStart"/>
      <w:r w:rsidR="00F17DDA" w:rsidRPr="00CC6B88">
        <w:rPr>
          <w:rFonts w:ascii="Times" w:hAnsi="Times"/>
          <w:sz w:val="22"/>
          <w:szCs w:val="22"/>
        </w:rPr>
        <w:t>a</w:t>
      </w:r>
      <w:proofErr w:type="gramEnd"/>
      <w:r w:rsidR="00F17DDA" w:rsidRPr="00CC6B88">
        <w:rPr>
          <w:rFonts w:ascii="Times" w:hAnsi="Times"/>
          <w:sz w:val="22"/>
          <w:szCs w:val="22"/>
        </w:rPr>
        <w:t xml:space="preserve">) </w:t>
      </w:r>
      <w:r w:rsidR="00163EED" w:rsidRPr="00CC6B88">
        <w:rPr>
          <w:rFonts w:ascii="Times" w:hAnsi="Times"/>
          <w:sz w:val="22"/>
          <w:szCs w:val="22"/>
        </w:rPr>
        <w:t>What is nuclear transfer?</w:t>
      </w:r>
    </w:p>
    <w:p w14:paraId="6084CC93" w14:textId="77777777" w:rsidR="00163EED" w:rsidRPr="00CC6B88" w:rsidRDefault="00163EED" w:rsidP="00ED5CE7">
      <w:pPr>
        <w:rPr>
          <w:rFonts w:ascii="Times" w:hAnsi="Times"/>
          <w:sz w:val="22"/>
          <w:szCs w:val="22"/>
        </w:rPr>
      </w:pPr>
    </w:p>
    <w:p w14:paraId="4F813419" w14:textId="77777777" w:rsidR="00163EED" w:rsidRPr="00CC6B88" w:rsidRDefault="00163EED" w:rsidP="00ED5CE7">
      <w:pPr>
        <w:rPr>
          <w:rFonts w:ascii="Times" w:hAnsi="Times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79"/>
      </w:tblGrid>
      <w:tr w:rsidR="00163EED" w:rsidRPr="00CC6B88" w14:paraId="25D653DA" w14:textId="77777777" w:rsidTr="00035392">
        <w:tc>
          <w:tcPr>
            <w:tcW w:w="9279" w:type="dxa"/>
            <w:tcBorders>
              <w:left w:val="nil"/>
              <w:right w:val="nil"/>
            </w:tcBorders>
          </w:tcPr>
          <w:p w14:paraId="31D0799D" w14:textId="1D8F9E07" w:rsidR="00163EED" w:rsidRPr="00912F7B" w:rsidRDefault="00912F7B" w:rsidP="00035392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color w:val="FF0000"/>
                <w:sz w:val="22"/>
                <w:szCs w:val="22"/>
              </w:rPr>
            </w:pPr>
            <w:r>
              <w:rPr>
                <w:rFonts w:ascii="Times" w:hAnsi="Times"/>
                <w:color w:val="FF0000"/>
                <w:sz w:val="22"/>
                <w:szCs w:val="22"/>
              </w:rPr>
              <w:t xml:space="preserve">• </w:t>
            </w:r>
            <w:r w:rsidRPr="00912F7B">
              <w:rPr>
                <w:rFonts w:ascii="Times" w:hAnsi="Times"/>
                <w:color w:val="FF0000"/>
                <w:sz w:val="22"/>
                <w:szCs w:val="22"/>
              </w:rPr>
              <w:t>Nucleus removed from somatic cell</w:t>
            </w:r>
            <w:r>
              <w:rPr>
                <w:rFonts w:ascii="Times" w:hAnsi="Times"/>
                <w:color w:val="FF0000"/>
                <w:sz w:val="22"/>
                <w:szCs w:val="22"/>
              </w:rPr>
              <w:t xml:space="preserve"> </w:t>
            </w:r>
          </w:p>
        </w:tc>
      </w:tr>
      <w:tr w:rsidR="00163EED" w:rsidRPr="00CC6B88" w14:paraId="19372EB4" w14:textId="77777777" w:rsidTr="00035392">
        <w:tc>
          <w:tcPr>
            <w:tcW w:w="9279" w:type="dxa"/>
            <w:tcBorders>
              <w:left w:val="nil"/>
              <w:right w:val="nil"/>
            </w:tcBorders>
          </w:tcPr>
          <w:p w14:paraId="2A5BA78A" w14:textId="29AE2C17" w:rsidR="00163EED" w:rsidRPr="00912F7B" w:rsidRDefault="00912F7B" w:rsidP="00035392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color w:val="FF0000"/>
                <w:sz w:val="22"/>
                <w:szCs w:val="22"/>
              </w:rPr>
            </w:pPr>
            <w:r>
              <w:rPr>
                <w:rFonts w:ascii="Times" w:hAnsi="Times"/>
                <w:color w:val="FF0000"/>
                <w:sz w:val="22"/>
                <w:szCs w:val="22"/>
              </w:rPr>
              <w:t xml:space="preserve">• </w:t>
            </w:r>
            <w:r w:rsidRPr="00912F7B">
              <w:rPr>
                <w:rFonts w:ascii="Times" w:hAnsi="Times"/>
                <w:color w:val="FF0000"/>
                <w:sz w:val="22"/>
                <w:szCs w:val="22"/>
              </w:rPr>
              <w:t>Transferred into an empty egg</w:t>
            </w:r>
          </w:p>
        </w:tc>
      </w:tr>
    </w:tbl>
    <w:p w14:paraId="34B44037" w14:textId="4FA5C09F" w:rsidR="00ED5CE7" w:rsidRPr="00CC6B88" w:rsidRDefault="00163EED" w:rsidP="00163EED">
      <w:pPr>
        <w:jc w:val="right"/>
        <w:rPr>
          <w:rFonts w:ascii="Times" w:hAnsi="Times"/>
          <w:sz w:val="22"/>
          <w:szCs w:val="22"/>
        </w:rPr>
      </w:pPr>
      <w:r w:rsidRPr="00CC6B88">
        <w:rPr>
          <w:rFonts w:ascii="Times" w:hAnsi="Times"/>
          <w:sz w:val="22"/>
          <w:szCs w:val="22"/>
        </w:rPr>
        <w:t>(2 marks)</w:t>
      </w:r>
    </w:p>
    <w:p w14:paraId="1E148FE0" w14:textId="77777777" w:rsidR="000632EB" w:rsidRPr="00CC6B88" w:rsidRDefault="000632EB" w:rsidP="000632EB">
      <w:pPr>
        <w:rPr>
          <w:rFonts w:ascii="Times" w:hAnsi="Times"/>
          <w:sz w:val="22"/>
          <w:szCs w:val="22"/>
        </w:rPr>
      </w:pPr>
    </w:p>
    <w:p w14:paraId="3B7BE20C" w14:textId="302E0A85" w:rsidR="00F17DDA" w:rsidRPr="00CC6B88" w:rsidRDefault="00F17DDA" w:rsidP="00F17DDA">
      <w:pPr>
        <w:pStyle w:val="ListParagraph"/>
        <w:numPr>
          <w:ilvl w:val="0"/>
          <w:numId w:val="2"/>
        </w:numPr>
        <w:rPr>
          <w:rFonts w:ascii="Times" w:hAnsi="Times"/>
          <w:sz w:val="22"/>
          <w:szCs w:val="22"/>
        </w:rPr>
      </w:pPr>
      <w:r w:rsidRPr="00CC6B88">
        <w:rPr>
          <w:rFonts w:ascii="Times" w:hAnsi="Times"/>
          <w:sz w:val="22"/>
          <w:szCs w:val="22"/>
        </w:rPr>
        <w:t>How could nuclear transfer be used therapeutically?</w:t>
      </w:r>
    </w:p>
    <w:p w14:paraId="3D313A52" w14:textId="77777777" w:rsidR="00F17DDA" w:rsidRPr="00CC6B88" w:rsidRDefault="00F17DDA" w:rsidP="00F17DDA">
      <w:pPr>
        <w:rPr>
          <w:rFonts w:ascii="Times" w:hAnsi="Times"/>
          <w:sz w:val="22"/>
          <w:szCs w:val="22"/>
        </w:rPr>
      </w:pPr>
    </w:p>
    <w:p w14:paraId="313DA318" w14:textId="77777777" w:rsidR="00F17DDA" w:rsidRPr="00CC6B88" w:rsidRDefault="00F17DDA" w:rsidP="00F17DDA">
      <w:pPr>
        <w:rPr>
          <w:rFonts w:ascii="Times" w:hAnsi="Times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79"/>
      </w:tblGrid>
      <w:tr w:rsidR="00F17DDA" w:rsidRPr="00CC6B88" w14:paraId="3E0279AF" w14:textId="77777777" w:rsidTr="00F17DDA">
        <w:tc>
          <w:tcPr>
            <w:tcW w:w="9279" w:type="dxa"/>
            <w:tcBorders>
              <w:left w:val="nil"/>
              <w:right w:val="nil"/>
            </w:tcBorders>
          </w:tcPr>
          <w:p w14:paraId="5642068F" w14:textId="5E88888B" w:rsidR="00F17DDA" w:rsidRPr="008B0CD1" w:rsidRDefault="008B0CD1" w:rsidP="00F17DDA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color w:val="FF0000"/>
                <w:sz w:val="22"/>
                <w:szCs w:val="22"/>
              </w:rPr>
            </w:pPr>
            <w:r>
              <w:rPr>
                <w:rFonts w:ascii="Times" w:hAnsi="Times"/>
                <w:color w:val="FF0000"/>
                <w:sz w:val="22"/>
                <w:szCs w:val="22"/>
              </w:rPr>
              <w:t>• Can create embryonic stem cells (1)</w:t>
            </w:r>
          </w:p>
        </w:tc>
      </w:tr>
      <w:tr w:rsidR="00F17DDA" w:rsidRPr="00CC6B88" w14:paraId="5DAD01D4" w14:textId="77777777" w:rsidTr="00F17DDA">
        <w:tc>
          <w:tcPr>
            <w:tcW w:w="9279" w:type="dxa"/>
            <w:tcBorders>
              <w:left w:val="nil"/>
              <w:right w:val="nil"/>
            </w:tcBorders>
          </w:tcPr>
          <w:p w14:paraId="2447484A" w14:textId="36EB283E" w:rsidR="00F17DDA" w:rsidRPr="008B0CD1" w:rsidRDefault="008B0CD1" w:rsidP="00F17DDA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color w:val="FF0000"/>
                <w:sz w:val="22"/>
                <w:szCs w:val="22"/>
              </w:rPr>
            </w:pPr>
            <w:r>
              <w:rPr>
                <w:rFonts w:ascii="Times" w:hAnsi="Times"/>
                <w:color w:val="FF0000"/>
                <w:sz w:val="22"/>
                <w:szCs w:val="22"/>
              </w:rPr>
              <w:t xml:space="preserve">• Which can be used in cell replacement therapy to replace damaged cells </w:t>
            </w:r>
            <w:r w:rsidRPr="008B0CD1">
              <w:rPr>
                <w:rFonts w:ascii="Times" w:hAnsi="Times"/>
                <w:b/>
                <w:color w:val="FF0000"/>
                <w:sz w:val="22"/>
                <w:szCs w:val="22"/>
                <w:u w:val="single"/>
              </w:rPr>
              <w:t>OR</w:t>
            </w:r>
          </w:p>
        </w:tc>
      </w:tr>
      <w:tr w:rsidR="00F17DDA" w:rsidRPr="00CC6B88" w14:paraId="10BCACCB" w14:textId="77777777" w:rsidTr="00F17DDA">
        <w:tc>
          <w:tcPr>
            <w:tcW w:w="9279" w:type="dxa"/>
            <w:tcBorders>
              <w:left w:val="nil"/>
              <w:right w:val="nil"/>
            </w:tcBorders>
          </w:tcPr>
          <w:p w14:paraId="00031155" w14:textId="15B6DDCB" w:rsidR="00F17DDA" w:rsidRPr="008B0CD1" w:rsidRDefault="008B0CD1" w:rsidP="00F17DDA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color w:val="FF0000"/>
                <w:sz w:val="22"/>
                <w:szCs w:val="22"/>
              </w:rPr>
            </w:pPr>
            <w:r>
              <w:rPr>
                <w:rFonts w:ascii="Times" w:hAnsi="Times"/>
                <w:color w:val="FF0000"/>
                <w:sz w:val="22"/>
                <w:szCs w:val="22"/>
              </w:rPr>
              <w:t>• Which can be used in tissue engineering to create replacement tissues</w:t>
            </w:r>
          </w:p>
        </w:tc>
      </w:tr>
    </w:tbl>
    <w:p w14:paraId="050D8677" w14:textId="77777777" w:rsidR="00D233C2" w:rsidRPr="00CC6B88" w:rsidRDefault="00D233C2" w:rsidP="00F17DDA">
      <w:pPr>
        <w:jc w:val="right"/>
        <w:rPr>
          <w:rFonts w:ascii="Times" w:hAnsi="Times"/>
          <w:sz w:val="22"/>
          <w:szCs w:val="22"/>
        </w:rPr>
      </w:pPr>
    </w:p>
    <w:p w14:paraId="24972A64" w14:textId="23FD2D92" w:rsidR="00F17DDA" w:rsidRPr="00CC6B88" w:rsidRDefault="00F17DDA" w:rsidP="00F17DDA">
      <w:pPr>
        <w:jc w:val="right"/>
        <w:rPr>
          <w:rFonts w:ascii="Times" w:hAnsi="Times"/>
          <w:sz w:val="22"/>
          <w:szCs w:val="22"/>
        </w:rPr>
      </w:pPr>
      <w:r w:rsidRPr="00CC6B88">
        <w:rPr>
          <w:rFonts w:ascii="Times" w:hAnsi="Times"/>
          <w:sz w:val="22"/>
          <w:szCs w:val="22"/>
        </w:rPr>
        <w:t>(2 marks)</w:t>
      </w:r>
    </w:p>
    <w:p w14:paraId="512C1A63" w14:textId="4B0E778F" w:rsidR="00F17DDA" w:rsidRPr="00CC6B88" w:rsidRDefault="00F17DDA" w:rsidP="00F17DDA">
      <w:pPr>
        <w:jc w:val="right"/>
        <w:rPr>
          <w:rFonts w:ascii="Times" w:hAnsi="Times"/>
          <w:sz w:val="22"/>
          <w:szCs w:val="22"/>
        </w:rPr>
      </w:pPr>
    </w:p>
    <w:p w14:paraId="15E037A1" w14:textId="37E84C17" w:rsidR="000632EB" w:rsidRPr="00CC6B88" w:rsidRDefault="00CC6B88" w:rsidP="000632EB">
      <w:pPr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</w:rPr>
        <w:t>24</w:t>
      </w:r>
      <w:r w:rsidR="000632EB" w:rsidRPr="00CC6B88">
        <w:rPr>
          <w:rFonts w:ascii="Times" w:hAnsi="Times"/>
          <w:sz w:val="22"/>
          <w:szCs w:val="22"/>
        </w:rPr>
        <w:t>.</w:t>
      </w:r>
      <w:r w:rsidR="000632EB" w:rsidRPr="00CC6B88">
        <w:rPr>
          <w:rFonts w:ascii="Times" w:hAnsi="Times"/>
          <w:sz w:val="22"/>
          <w:szCs w:val="22"/>
        </w:rPr>
        <w:tab/>
        <w:t xml:space="preserve">To engineer (grow) tissues for implantation into human, what </w:t>
      </w:r>
      <w:r w:rsidR="000632EB" w:rsidRPr="00CC6B88">
        <w:rPr>
          <w:rFonts w:ascii="Times" w:hAnsi="Times"/>
          <w:b/>
          <w:sz w:val="22"/>
          <w:szCs w:val="22"/>
        </w:rPr>
        <w:t>three</w:t>
      </w:r>
      <w:r w:rsidR="000632EB" w:rsidRPr="00CC6B88">
        <w:rPr>
          <w:rFonts w:ascii="Times" w:hAnsi="Times"/>
          <w:sz w:val="22"/>
          <w:szCs w:val="22"/>
        </w:rPr>
        <w:t xml:space="preserve"> things are required?</w:t>
      </w:r>
    </w:p>
    <w:p w14:paraId="55278D06" w14:textId="77777777" w:rsidR="000632EB" w:rsidRPr="00CC6B88" w:rsidRDefault="000632EB" w:rsidP="000632EB">
      <w:pPr>
        <w:rPr>
          <w:rFonts w:ascii="Times" w:hAnsi="Times"/>
          <w:sz w:val="22"/>
          <w:szCs w:val="22"/>
        </w:rPr>
      </w:pPr>
    </w:p>
    <w:p w14:paraId="70F4CAC7" w14:textId="68178E20" w:rsidR="000632EB" w:rsidRPr="005C6A90" w:rsidRDefault="005C6A90" w:rsidP="005C6A90">
      <w:pPr>
        <w:pStyle w:val="ListParagraph"/>
        <w:numPr>
          <w:ilvl w:val="0"/>
          <w:numId w:val="12"/>
        </w:numPr>
        <w:rPr>
          <w:rFonts w:ascii="Times" w:hAnsi="Times"/>
          <w:color w:val="FF0000"/>
          <w:sz w:val="22"/>
          <w:szCs w:val="22"/>
        </w:rPr>
      </w:pPr>
      <w:r>
        <w:rPr>
          <w:rFonts w:ascii="Times" w:hAnsi="Times"/>
          <w:color w:val="FF0000"/>
          <w:sz w:val="22"/>
          <w:szCs w:val="22"/>
        </w:rPr>
        <w:t>Cells from the patient, a donor or stem cells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02"/>
      </w:tblGrid>
      <w:tr w:rsidR="000632EB" w:rsidRPr="00CC6B88" w14:paraId="2CEC02D1" w14:textId="77777777" w:rsidTr="000632EB">
        <w:trPr>
          <w:trHeight w:val="486"/>
        </w:trPr>
        <w:tc>
          <w:tcPr>
            <w:tcW w:w="9502" w:type="dxa"/>
            <w:tcBorders>
              <w:left w:val="nil"/>
              <w:right w:val="nil"/>
            </w:tcBorders>
          </w:tcPr>
          <w:p w14:paraId="3B14ED9A" w14:textId="77777777" w:rsidR="000632EB" w:rsidRPr="00CC6B88" w:rsidRDefault="000632EB" w:rsidP="000632EB">
            <w:pPr>
              <w:rPr>
                <w:sz w:val="22"/>
                <w:szCs w:val="22"/>
              </w:rPr>
            </w:pPr>
          </w:p>
        </w:tc>
      </w:tr>
      <w:tr w:rsidR="000632EB" w:rsidRPr="00CC6B88" w14:paraId="34D2E4EC" w14:textId="77777777" w:rsidTr="000632EB">
        <w:trPr>
          <w:trHeight w:val="486"/>
        </w:trPr>
        <w:tc>
          <w:tcPr>
            <w:tcW w:w="9502" w:type="dxa"/>
            <w:tcBorders>
              <w:left w:val="nil"/>
              <w:right w:val="nil"/>
            </w:tcBorders>
            <w:vAlign w:val="bottom"/>
          </w:tcPr>
          <w:p w14:paraId="1AC28E1E" w14:textId="3C74F5D9" w:rsidR="000632EB" w:rsidRPr="005C6A90" w:rsidRDefault="005C6A90" w:rsidP="005C6A90">
            <w:pPr>
              <w:pStyle w:val="ListParagraph"/>
              <w:numPr>
                <w:ilvl w:val="0"/>
                <w:numId w:val="12"/>
              </w:numPr>
              <w:rPr>
                <w:color w:val="FF0000"/>
                <w:sz w:val="22"/>
                <w:szCs w:val="22"/>
              </w:rPr>
            </w:pPr>
            <w:r>
              <w:rPr>
                <w:color w:val="FF0000"/>
                <w:sz w:val="22"/>
                <w:szCs w:val="22"/>
              </w:rPr>
              <w:t>A matrix or scaffold</w:t>
            </w:r>
            <w:r w:rsidR="00FA508B">
              <w:rPr>
                <w:color w:val="FF0000"/>
                <w:sz w:val="22"/>
                <w:szCs w:val="22"/>
              </w:rPr>
              <w:t xml:space="preserve"> to grow the tissue on</w:t>
            </w:r>
          </w:p>
        </w:tc>
      </w:tr>
      <w:tr w:rsidR="000632EB" w:rsidRPr="00CC6B88" w14:paraId="761B1074" w14:textId="77777777" w:rsidTr="000632EB">
        <w:trPr>
          <w:trHeight w:val="486"/>
        </w:trPr>
        <w:tc>
          <w:tcPr>
            <w:tcW w:w="9502" w:type="dxa"/>
            <w:tcBorders>
              <w:left w:val="nil"/>
              <w:right w:val="nil"/>
            </w:tcBorders>
            <w:vAlign w:val="bottom"/>
          </w:tcPr>
          <w:p w14:paraId="70BBF7B7" w14:textId="77777777" w:rsidR="000632EB" w:rsidRPr="00CC6B88" w:rsidRDefault="000632EB" w:rsidP="000632EB">
            <w:pPr>
              <w:rPr>
                <w:sz w:val="22"/>
                <w:szCs w:val="22"/>
              </w:rPr>
            </w:pPr>
          </w:p>
        </w:tc>
      </w:tr>
      <w:tr w:rsidR="000632EB" w:rsidRPr="00CC6B88" w14:paraId="0B89F982" w14:textId="77777777" w:rsidTr="000632EB">
        <w:trPr>
          <w:trHeight w:val="486"/>
        </w:trPr>
        <w:tc>
          <w:tcPr>
            <w:tcW w:w="9502" w:type="dxa"/>
            <w:tcBorders>
              <w:left w:val="nil"/>
              <w:right w:val="nil"/>
            </w:tcBorders>
            <w:vAlign w:val="bottom"/>
          </w:tcPr>
          <w:p w14:paraId="714BFF31" w14:textId="39F30E36" w:rsidR="000632EB" w:rsidRPr="005C6A90" w:rsidRDefault="005C6A90" w:rsidP="005C6A90">
            <w:pPr>
              <w:pStyle w:val="ListParagraph"/>
              <w:numPr>
                <w:ilvl w:val="0"/>
                <w:numId w:val="12"/>
              </w:numPr>
              <w:rPr>
                <w:color w:val="FF0000"/>
                <w:sz w:val="22"/>
                <w:szCs w:val="22"/>
              </w:rPr>
            </w:pPr>
            <w:r>
              <w:rPr>
                <w:color w:val="FF0000"/>
                <w:sz w:val="22"/>
                <w:szCs w:val="22"/>
              </w:rPr>
              <w:t>Chemicals to stimulate cell division</w:t>
            </w:r>
            <w:r w:rsidR="00FA508B">
              <w:rPr>
                <w:color w:val="FF0000"/>
                <w:sz w:val="22"/>
                <w:szCs w:val="22"/>
              </w:rPr>
              <w:t>/growth</w:t>
            </w:r>
          </w:p>
        </w:tc>
      </w:tr>
      <w:tr w:rsidR="000632EB" w:rsidRPr="00CC6B88" w14:paraId="048B597D" w14:textId="77777777" w:rsidTr="000632EB">
        <w:trPr>
          <w:trHeight w:val="528"/>
        </w:trPr>
        <w:tc>
          <w:tcPr>
            <w:tcW w:w="9502" w:type="dxa"/>
            <w:tcBorders>
              <w:left w:val="nil"/>
              <w:right w:val="nil"/>
            </w:tcBorders>
          </w:tcPr>
          <w:p w14:paraId="7534C58B" w14:textId="77777777" w:rsidR="000632EB" w:rsidRPr="00CC6B88" w:rsidRDefault="000632EB" w:rsidP="000632EB">
            <w:pPr>
              <w:rPr>
                <w:sz w:val="22"/>
                <w:szCs w:val="22"/>
              </w:rPr>
            </w:pPr>
          </w:p>
        </w:tc>
      </w:tr>
    </w:tbl>
    <w:p w14:paraId="72EC2AB7" w14:textId="77777777" w:rsidR="00D233C2" w:rsidRPr="00CC6B88" w:rsidRDefault="00D233C2" w:rsidP="000632EB">
      <w:pPr>
        <w:jc w:val="right"/>
        <w:rPr>
          <w:rFonts w:ascii="Times" w:hAnsi="Times"/>
          <w:sz w:val="22"/>
          <w:szCs w:val="22"/>
        </w:rPr>
      </w:pPr>
    </w:p>
    <w:p w14:paraId="6959F4E5" w14:textId="5FFE8D59" w:rsidR="000632EB" w:rsidRPr="00CC6B88" w:rsidRDefault="000632EB" w:rsidP="00D92D07">
      <w:pPr>
        <w:pStyle w:val="ListParagraph"/>
        <w:numPr>
          <w:ilvl w:val="0"/>
          <w:numId w:val="6"/>
        </w:numPr>
        <w:jc w:val="right"/>
        <w:rPr>
          <w:rFonts w:ascii="Times" w:hAnsi="Times"/>
          <w:sz w:val="22"/>
          <w:szCs w:val="22"/>
        </w:rPr>
      </w:pPr>
      <w:r w:rsidRPr="00CC6B88">
        <w:rPr>
          <w:rFonts w:ascii="Times" w:hAnsi="Times"/>
          <w:sz w:val="22"/>
          <w:szCs w:val="22"/>
        </w:rPr>
        <w:t>marks)</w:t>
      </w:r>
    </w:p>
    <w:p w14:paraId="0AA8BF98" w14:textId="77777777" w:rsidR="000632EB" w:rsidRDefault="000632EB" w:rsidP="000632EB">
      <w:pPr>
        <w:rPr>
          <w:rFonts w:ascii="Times" w:hAnsi="Times"/>
          <w:sz w:val="22"/>
          <w:szCs w:val="22"/>
        </w:rPr>
      </w:pPr>
    </w:p>
    <w:p w14:paraId="1238F6DA" w14:textId="77777777" w:rsidR="00CC6B88" w:rsidRDefault="00CC6B88" w:rsidP="000632EB">
      <w:pPr>
        <w:rPr>
          <w:rFonts w:ascii="Times" w:hAnsi="Times"/>
          <w:sz w:val="22"/>
          <w:szCs w:val="22"/>
        </w:rPr>
      </w:pPr>
    </w:p>
    <w:p w14:paraId="2E62B8A0" w14:textId="77777777" w:rsidR="00CC6B88" w:rsidRPr="00CC6B88" w:rsidRDefault="00CC6B88" w:rsidP="000632EB">
      <w:pPr>
        <w:rPr>
          <w:rFonts w:ascii="Times" w:hAnsi="Times"/>
          <w:sz w:val="22"/>
          <w:szCs w:val="22"/>
        </w:rPr>
      </w:pPr>
    </w:p>
    <w:p w14:paraId="63EC7746" w14:textId="28F3CAD9" w:rsidR="00D92D07" w:rsidRPr="00CC6B88" w:rsidRDefault="00CC6B88" w:rsidP="00CC6B88">
      <w:pPr>
        <w:ind w:left="720" w:hanging="720"/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</w:rPr>
        <w:lastRenderedPageBreak/>
        <w:t>25</w:t>
      </w:r>
      <w:r w:rsidR="00D92D07" w:rsidRPr="00CC6B88">
        <w:rPr>
          <w:rFonts w:ascii="Times" w:hAnsi="Times"/>
          <w:sz w:val="22"/>
          <w:szCs w:val="22"/>
        </w:rPr>
        <w:t xml:space="preserve">. </w:t>
      </w:r>
      <w:r w:rsidR="00D92D07" w:rsidRPr="00CC6B88">
        <w:rPr>
          <w:rFonts w:ascii="Times" w:hAnsi="Times"/>
          <w:sz w:val="22"/>
          <w:szCs w:val="22"/>
        </w:rPr>
        <w:tab/>
        <w:t xml:space="preserve">Gene therapy has had varied success over the years. Describe two reasons why some gene therapy treatments have been unsuccessful in the past. </w:t>
      </w:r>
    </w:p>
    <w:p w14:paraId="01A897D1" w14:textId="77777777" w:rsidR="00D92D07" w:rsidRPr="00CC6B88" w:rsidRDefault="00D92D07" w:rsidP="00D92D07">
      <w:pPr>
        <w:rPr>
          <w:rFonts w:ascii="Times" w:hAnsi="Times"/>
          <w:sz w:val="22"/>
          <w:szCs w:val="22"/>
        </w:rPr>
      </w:pPr>
    </w:p>
    <w:p w14:paraId="3BD4E92B" w14:textId="483C9CD2" w:rsidR="00D92D07" w:rsidRPr="005C6A90" w:rsidRDefault="005C6A90" w:rsidP="00D92D07">
      <w:pPr>
        <w:rPr>
          <w:rFonts w:ascii="Times" w:hAnsi="Times"/>
          <w:b/>
          <w:color w:val="FF0000"/>
          <w:sz w:val="22"/>
          <w:szCs w:val="22"/>
        </w:rPr>
      </w:pPr>
      <w:r>
        <w:rPr>
          <w:rFonts w:ascii="Times" w:hAnsi="Times"/>
          <w:b/>
          <w:color w:val="FF0000"/>
          <w:sz w:val="22"/>
          <w:szCs w:val="22"/>
        </w:rPr>
        <w:t>Any two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79"/>
      </w:tblGrid>
      <w:tr w:rsidR="00D92D07" w:rsidRPr="00CC6B88" w14:paraId="4FAC396A" w14:textId="77777777" w:rsidTr="00D92D07">
        <w:tc>
          <w:tcPr>
            <w:tcW w:w="9279" w:type="dxa"/>
            <w:tcBorders>
              <w:left w:val="nil"/>
              <w:right w:val="nil"/>
            </w:tcBorders>
          </w:tcPr>
          <w:p w14:paraId="7201F1F5" w14:textId="2E213241" w:rsidR="00D92D07" w:rsidRPr="005C6A90" w:rsidRDefault="005C6A90" w:rsidP="00D92D07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color w:val="FF0000"/>
                <w:sz w:val="22"/>
                <w:szCs w:val="22"/>
              </w:rPr>
            </w:pPr>
            <w:r>
              <w:rPr>
                <w:rFonts w:ascii="Times" w:hAnsi="Times"/>
                <w:color w:val="FF0000"/>
                <w:sz w:val="22"/>
                <w:szCs w:val="22"/>
              </w:rPr>
              <w:t>• Body’s immune system detects the virus vector and destroys it along with the beneficial gene</w:t>
            </w:r>
          </w:p>
        </w:tc>
      </w:tr>
      <w:tr w:rsidR="00D92D07" w:rsidRPr="00CC6B88" w14:paraId="77638B19" w14:textId="77777777" w:rsidTr="00D92D07">
        <w:tc>
          <w:tcPr>
            <w:tcW w:w="9279" w:type="dxa"/>
            <w:tcBorders>
              <w:left w:val="nil"/>
              <w:right w:val="nil"/>
            </w:tcBorders>
          </w:tcPr>
          <w:p w14:paraId="1D2389A0" w14:textId="087694F1" w:rsidR="00D92D07" w:rsidRPr="005C6A90" w:rsidRDefault="005C6A90" w:rsidP="00D92D07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color w:val="FF0000"/>
                <w:sz w:val="22"/>
                <w:szCs w:val="22"/>
              </w:rPr>
            </w:pPr>
            <w:r>
              <w:rPr>
                <w:rFonts w:ascii="Times" w:hAnsi="Times"/>
                <w:color w:val="FF0000"/>
                <w:sz w:val="22"/>
                <w:szCs w:val="22"/>
              </w:rPr>
              <w:t xml:space="preserve">• Gene is inserted into the wrong part of the patient’s DNA </w:t>
            </w:r>
          </w:p>
        </w:tc>
      </w:tr>
      <w:tr w:rsidR="00D92D07" w:rsidRPr="00CC6B88" w14:paraId="5D5C7C1C" w14:textId="77777777" w:rsidTr="00D92D07">
        <w:tc>
          <w:tcPr>
            <w:tcW w:w="9279" w:type="dxa"/>
            <w:tcBorders>
              <w:left w:val="nil"/>
              <w:right w:val="nil"/>
            </w:tcBorders>
          </w:tcPr>
          <w:p w14:paraId="40DC4554" w14:textId="4A931AC3" w:rsidR="00D92D07" w:rsidRPr="005C6A90" w:rsidRDefault="005C6A90" w:rsidP="00D92D07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color w:val="FF0000"/>
                <w:sz w:val="22"/>
                <w:szCs w:val="22"/>
              </w:rPr>
            </w:pPr>
            <w:r>
              <w:rPr>
                <w:rFonts w:ascii="Times" w:hAnsi="Times"/>
                <w:color w:val="FF0000"/>
                <w:sz w:val="22"/>
                <w:szCs w:val="22"/>
              </w:rPr>
              <w:t>• Gene therapy has not affected the stem cells therefore, the cure is short-lived</w:t>
            </w:r>
          </w:p>
        </w:tc>
      </w:tr>
    </w:tbl>
    <w:p w14:paraId="40121AC9" w14:textId="77777777" w:rsidR="00D92D07" w:rsidRPr="00CC6B88" w:rsidRDefault="00D92D07" w:rsidP="00D92D07">
      <w:pPr>
        <w:jc w:val="right"/>
        <w:rPr>
          <w:rFonts w:ascii="Times" w:hAnsi="Times"/>
          <w:sz w:val="22"/>
          <w:szCs w:val="22"/>
        </w:rPr>
      </w:pPr>
    </w:p>
    <w:p w14:paraId="119A57FB" w14:textId="77777777" w:rsidR="00D92D07" w:rsidRPr="00CC6B88" w:rsidRDefault="00D92D07" w:rsidP="00D92D07">
      <w:pPr>
        <w:jc w:val="right"/>
        <w:rPr>
          <w:rFonts w:ascii="Times" w:hAnsi="Times"/>
          <w:sz w:val="22"/>
          <w:szCs w:val="22"/>
        </w:rPr>
      </w:pPr>
      <w:r w:rsidRPr="00CC6B88">
        <w:rPr>
          <w:rFonts w:ascii="Times" w:hAnsi="Times"/>
          <w:sz w:val="22"/>
          <w:szCs w:val="22"/>
        </w:rPr>
        <w:t>(2 marks)</w:t>
      </w:r>
    </w:p>
    <w:p w14:paraId="7F988941" w14:textId="77777777" w:rsidR="00D92D07" w:rsidRPr="00CC6B88" w:rsidRDefault="00D92D07" w:rsidP="000632EB">
      <w:pPr>
        <w:rPr>
          <w:rFonts w:ascii="Times" w:hAnsi="Times"/>
          <w:sz w:val="22"/>
          <w:szCs w:val="22"/>
        </w:rPr>
      </w:pPr>
    </w:p>
    <w:p w14:paraId="230A5470" w14:textId="7FDA247F" w:rsidR="00D233C2" w:rsidRPr="00CC6B88" w:rsidRDefault="00CC6B88" w:rsidP="0056536B">
      <w:pPr>
        <w:ind w:left="720" w:hanging="720"/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</w:rPr>
        <w:t>26</w:t>
      </w:r>
      <w:r w:rsidR="00D92D07" w:rsidRPr="00CC6B88">
        <w:rPr>
          <w:rFonts w:ascii="Times" w:hAnsi="Times"/>
          <w:sz w:val="22"/>
          <w:szCs w:val="22"/>
        </w:rPr>
        <w:t xml:space="preserve">. </w:t>
      </w:r>
      <w:r w:rsidR="0056536B" w:rsidRPr="00CC6B88">
        <w:rPr>
          <w:rFonts w:ascii="Times" w:hAnsi="Times"/>
          <w:sz w:val="22"/>
          <w:szCs w:val="22"/>
        </w:rPr>
        <w:tab/>
      </w:r>
      <w:r w:rsidR="00D92D07" w:rsidRPr="00CC6B88">
        <w:rPr>
          <w:rFonts w:ascii="Times" w:hAnsi="Times"/>
          <w:sz w:val="22"/>
          <w:szCs w:val="22"/>
        </w:rPr>
        <w:t xml:space="preserve">Medical research into </w:t>
      </w:r>
      <w:r w:rsidR="00D40A64">
        <w:rPr>
          <w:rFonts w:ascii="Times" w:hAnsi="Times"/>
          <w:sz w:val="22"/>
          <w:szCs w:val="22"/>
        </w:rPr>
        <w:t>vaccine development</w:t>
      </w:r>
      <w:r w:rsidR="00D92D07" w:rsidRPr="00CC6B88">
        <w:rPr>
          <w:rFonts w:ascii="Times" w:hAnsi="Times"/>
          <w:sz w:val="22"/>
          <w:szCs w:val="22"/>
        </w:rPr>
        <w:t xml:space="preserve"> is a growing field. Explain why </w:t>
      </w:r>
      <w:r w:rsidR="00D40A64">
        <w:rPr>
          <w:rFonts w:ascii="Times" w:hAnsi="Times"/>
          <w:sz w:val="22"/>
          <w:szCs w:val="22"/>
        </w:rPr>
        <w:t>modern vaccines</w:t>
      </w:r>
      <w:r w:rsidR="00D92D07" w:rsidRPr="00CC6B88">
        <w:rPr>
          <w:rFonts w:ascii="Times" w:hAnsi="Times"/>
          <w:sz w:val="22"/>
          <w:szCs w:val="22"/>
        </w:rPr>
        <w:t xml:space="preserve"> are now seen as pre</w:t>
      </w:r>
      <w:r w:rsidR="00D40A64">
        <w:rPr>
          <w:rFonts w:ascii="Times" w:hAnsi="Times"/>
          <w:sz w:val="22"/>
          <w:szCs w:val="22"/>
        </w:rPr>
        <w:t>ferential over traditional vaccines</w:t>
      </w:r>
      <w:r w:rsidR="00D92D07" w:rsidRPr="00CC6B88">
        <w:rPr>
          <w:rFonts w:ascii="Times" w:hAnsi="Times"/>
          <w:sz w:val="22"/>
          <w:szCs w:val="22"/>
        </w:rPr>
        <w:t xml:space="preserve"> previously used.</w:t>
      </w:r>
    </w:p>
    <w:p w14:paraId="11E26B08" w14:textId="77777777" w:rsidR="00D92D07" w:rsidRPr="00CC6B88" w:rsidRDefault="00D92D07" w:rsidP="000632EB">
      <w:pPr>
        <w:rPr>
          <w:rFonts w:ascii="Times" w:hAnsi="Times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79"/>
      </w:tblGrid>
      <w:tr w:rsidR="00D92D07" w:rsidRPr="00CC6B88" w14:paraId="5704F008" w14:textId="77777777" w:rsidTr="00D92D07">
        <w:tc>
          <w:tcPr>
            <w:tcW w:w="9279" w:type="dxa"/>
            <w:tcBorders>
              <w:left w:val="nil"/>
              <w:right w:val="nil"/>
            </w:tcBorders>
          </w:tcPr>
          <w:p w14:paraId="68B44A4D" w14:textId="208F53BB" w:rsidR="007F5382" w:rsidRDefault="005C6A90" w:rsidP="00D40A64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color w:val="FF0000"/>
                <w:sz w:val="22"/>
                <w:szCs w:val="22"/>
              </w:rPr>
            </w:pPr>
            <w:r>
              <w:rPr>
                <w:rFonts w:ascii="Times" w:hAnsi="Times"/>
                <w:color w:val="FF0000"/>
                <w:sz w:val="22"/>
                <w:szCs w:val="22"/>
              </w:rPr>
              <w:t xml:space="preserve">• </w:t>
            </w:r>
            <w:r w:rsidR="00823F70">
              <w:rPr>
                <w:rFonts w:ascii="Times" w:hAnsi="Times"/>
                <w:color w:val="FF0000"/>
                <w:sz w:val="22"/>
                <w:szCs w:val="22"/>
              </w:rPr>
              <w:t>Pathogen has</w:t>
            </w:r>
            <w:bookmarkStart w:id="0" w:name="_GoBack"/>
            <w:bookmarkEnd w:id="0"/>
            <w:r w:rsidR="007F5382">
              <w:rPr>
                <w:rFonts w:ascii="Times" w:hAnsi="Times"/>
                <w:color w:val="FF0000"/>
                <w:sz w:val="22"/>
                <w:szCs w:val="22"/>
              </w:rPr>
              <w:t xml:space="preserve"> the potential to cause infection in traditional vaccines</w:t>
            </w:r>
          </w:p>
          <w:p w14:paraId="36FE5B65" w14:textId="53135F0B" w:rsidR="005C6A90" w:rsidRPr="005C6A90" w:rsidRDefault="007F5382" w:rsidP="007F5382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color w:val="FF0000"/>
                <w:sz w:val="22"/>
                <w:szCs w:val="22"/>
              </w:rPr>
            </w:pPr>
            <w:r>
              <w:rPr>
                <w:rFonts w:ascii="Times" w:hAnsi="Times"/>
                <w:color w:val="FF0000"/>
                <w:sz w:val="22"/>
                <w:szCs w:val="22"/>
              </w:rPr>
              <w:t xml:space="preserve">• Using </w:t>
            </w:r>
            <w:proofErr w:type="spellStart"/>
            <w:r>
              <w:rPr>
                <w:rFonts w:ascii="Times" w:hAnsi="Times"/>
                <w:color w:val="FF0000"/>
                <w:sz w:val="22"/>
                <w:szCs w:val="22"/>
              </w:rPr>
              <w:t>rDNA</w:t>
            </w:r>
            <w:proofErr w:type="spellEnd"/>
            <w:r>
              <w:rPr>
                <w:rFonts w:ascii="Times" w:hAnsi="Times"/>
                <w:color w:val="FF0000"/>
                <w:sz w:val="22"/>
                <w:szCs w:val="22"/>
              </w:rPr>
              <w:t xml:space="preserve"> reduces the risks of infection</w:t>
            </w:r>
          </w:p>
        </w:tc>
      </w:tr>
      <w:tr w:rsidR="00D92D07" w:rsidRPr="00CC6B88" w14:paraId="0DD434C9" w14:textId="77777777" w:rsidTr="00D92D07">
        <w:tc>
          <w:tcPr>
            <w:tcW w:w="9279" w:type="dxa"/>
            <w:tcBorders>
              <w:left w:val="nil"/>
              <w:right w:val="nil"/>
            </w:tcBorders>
          </w:tcPr>
          <w:p w14:paraId="254007F2" w14:textId="77777777" w:rsidR="00D92D07" w:rsidRDefault="005C6A90" w:rsidP="00D40A64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color w:val="FF0000"/>
                <w:sz w:val="22"/>
                <w:szCs w:val="22"/>
              </w:rPr>
            </w:pPr>
            <w:r>
              <w:rPr>
                <w:rFonts w:ascii="Times" w:hAnsi="Times"/>
                <w:color w:val="FF0000"/>
                <w:sz w:val="22"/>
                <w:szCs w:val="22"/>
              </w:rPr>
              <w:t xml:space="preserve">• </w:t>
            </w:r>
            <w:r w:rsidR="00EC4743">
              <w:rPr>
                <w:rFonts w:ascii="Times" w:hAnsi="Times"/>
                <w:color w:val="FF0000"/>
                <w:sz w:val="22"/>
                <w:szCs w:val="22"/>
              </w:rPr>
              <w:t>Fewer possible side effects as animal p</w:t>
            </w:r>
            <w:r w:rsidR="007F5382">
              <w:rPr>
                <w:rFonts w:ascii="Times" w:hAnsi="Times"/>
                <w:color w:val="FF0000"/>
                <w:sz w:val="22"/>
                <w:szCs w:val="22"/>
              </w:rPr>
              <w:t xml:space="preserve">roducts are not included in the production of modern </w:t>
            </w:r>
            <w:r w:rsidR="00EC4743">
              <w:rPr>
                <w:rFonts w:ascii="Times" w:hAnsi="Times"/>
                <w:color w:val="FF0000"/>
                <w:sz w:val="22"/>
                <w:szCs w:val="22"/>
              </w:rPr>
              <w:t>vaccine</w:t>
            </w:r>
          </w:p>
          <w:p w14:paraId="7379418A" w14:textId="247D8E4E" w:rsidR="007F5382" w:rsidRPr="005C6A90" w:rsidRDefault="007F5382" w:rsidP="00D40A64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color w:val="FF0000"/>
                <w:sz w:val="22"/>
                <w:szCs w:val="22"/>
              </w:rPr>
            </w:pPr>
            <w:r>
              <w:rPr>
                <w:rFonts w:ascii="Times" w:hAnsi="Times"/>
                <w:color w:val="FF0000"/>
                <w:sz w:val="22"/>
                <w:szCs w:val="22"/>
              </w:rPr>
              <w:t>• But are used to produce traditional vaccines</w:t>
            </w:r>
          </w:p>
        </w:tc>
      </w:tr>
      <w:tr w:rsidR="005066A6" w:rsidRPr="00CC6B88" w14:paraId="73A25F17" w14:textId="77777777" w:rsidTr="00D92D07">
        <w:tc>
          <w:tcPr>
            <w:tcW w:w="9279" w:type="dxa"/>
            <w:tcBorders>
              <w:left w:val="nil"/>
              <w:right w:val="nil"/>
            </w:tcBorders>
          </w:tcPr>
          <w:p w14:paraId="5974DF2B" w14:textId="3726F9D4" w:rsidR="005066A6" w:rsidRDefault="005066A6" w:rsidP="00D40A64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color w:val="FF0000"/>
                <w:sz w:val="22"/>
                <w:szCs w:val="22"/>
              </w:rPr>
            </w:pPr>
            <w:r>
              <w:rPr>
                <w:rFonts w:ascii="Times" w:hAnsi="Times"/>
                <w:color w:val="FF0000"/>
                <w:sz w:val="22"/>
                <w:szCs w:val="22"/>
              </w:rPr>
              <w:t>• More vaccines can be produced over a shorter period of time</w:t>
            </w:r>
          </w:p>
        </w:tc>
      </w:tr>
    </w:tbl>
    <w:p w14:paraId="3281C20E" w14:textId="6B18C9E8" w:rsidR="00D92D07" w:rsidRPr="00CC6B88" w:rsidRDefault="00D92D07" w:rsidP="000632EB">
      <w:pPr>
        <w:rPr>
          <w:rFonts w:ascii="Times" w:hAnsi="Times"/>
          <w:sz w:val="22"/>
          <w:szCs w:val="22"/>
        </w:rPr>
      </w:pPr>
      <w:r w:rsidRP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ab/>
        <w:t>(2 marks)</w:t>
      </w:r>
    </w:p>
    <w:p w14:paraId="3106B0FC" w14:textId="77777777" w:rsidR="00D92D07" w:rsidRPr="00CC6B88" w:rsidRDefault="00D92D07" w:rsidP="000632EB">
      <w:pPr>
        <w:rPr>
          <w:rFonts w:ascii="Times" w:hAnsi="Times"/>
          <w:sz w:val="22"/>
          <w:szCs w:val="22"/>
        </w:rPr>
      </w:pPr>
    </w:p>
    <w:p w14:paraId="68C07602" w14:textId="53723EE3" w:rsidR="00D92D07" w:rsidRPr="00CC6B88" w:rsidRDefault="00CC6B88" w:rsidP="0056536B">
      <w:pPr>
        <w:ind w:left="720" w:hanging="720"/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</w:rPr>
        <w:t>27</w:t>
      </w:r>
      <w:r w:rsidR="00D92D07" w:rsidRPr="00CC6B88">
        <w:rPr>
          <w:rFonts w:ascii="Times" w:hAnsi="Times"/>
          <w:sz w:val="22"/>
          <w:szCs w:val="22"/>
        </w:rPr>
        <w:t xml:space="preserve">. </w:t>
      </w:r>
      <w:r w:rsidR="0056536B" w:rsidRPr="00CC6B88">
        <w:rPr>
          <w:rFonts w:ascii="Times" w:hAnsi="Times"/>
          <w:sz w:val="22"/>
          <w:szCs w:val="22"/>
        </w:rPr>
        <w:tab/>
        <w:t>(</w:t>
      </w:r>
      <w:proofErr w:type="gramStart"/>
      <w:r w:rsidR="0056536B" w:rsidRPr="00CC6B88">
        <w:rPr>
          <w:rFonts w:ascii="Times" w:hAnsi="Times"/>
          <w:sz w:val="22"/>
          <w:szCs w:val="22"/>
        </w:rPr>
        <w:t>a</w:t>
      </w:r>
      <w:proofErr w:type="gramEnd"/>
      <w:r w:rsidR="0056536B" w:rsidRPr="00CC6B88">
        <w:rPr>
          <w:rFonts w:ascii="Times" w:hAnsi="Times"/>
          <w:sz w:val="22"/>
          <w:szCs w:val="22"/>
        </w:rPr>
        <w:t xml:space="preserve">)  </w:t>
      </w:r>
      <w:r w:rsidR="00D92D07" w:rsidRPr="00CC6B88">
        <w:rPr>
          <w:rFonts w:ascii="Times" w:hAnsi="Times"/>
          <w:sz w:val="22"/>
          <w:szCs w:val="22"/>
        </w:rPr>
        <w:t>Describe two factors which control the speed at which DNA fragments pass through the gel when performing gel electrophoresis.</w:t>
      </w:r>
    </w:p>
    <w:p w14:paraId="5E560435" w14:textId="77777777" w:rsidR="00D233C2" w:rsidRPr="00CC6B88" w:rsidRDefault="00D233C2" w:rsidP="000632EB">
      <w:pPr>
        <w:rPr>
          <w:rFonts w:ascii="Times" w:hAnsi="Times"/>
          <w:sz w:val="22"/>
          <w:szCs w:val="22"/>
        </w:rPr>
      </w:pPr>
    </w:p>
    <w:p w14:paraId="083062D3" w14:textId="77777777" w:rsidR="0056536B" w:rsidRPr="00CC6B88" w:rsidRDefault="0056536B" w:rsidP="0056536B">
      <w:pPr>
        <w:rPr>
          <w:rFonts w:ascii="Times" w:hAnsi="Times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79"/>
      </w:tblGrid>
      <w:tr w:rsidR="0056536B" w:rsidRPr="00CC6B88" w14:paraId="51752DC2" w14:textId="77777777" w:rsidTr="00FA508B">
        <w:tc>
          <w:tcPr>
            <w:tcW w:w="9279" w:type="dxa"/>
            <w:tcBorders>
              <w:left w:val="nil"/>
              <w:right w:val="nil"/>
            </w:tcBorders>
          </w:tcPr>
          <w:p w14:paraId="434BE3F6" w14:textId="76192679" w:rsidR="0056536B" w:rsidRPr="00FA508B" w:rsidRDefault="00FA508B" w:rsidP="00FA508B">
            <w:pPr>
              <w:pStyle w:val="ListParagraph"/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240"/>
              <w:rPr>
                <w:rFonts w:ascii="Times" w:hAnsi="Times"/>
                <w:color w:val="FF0000"/>
                <w:sz w:val="22"/>
                <w:szCs w:val="22"/>
              </w:rPr>
            </w:pPr>
            <w:r>
              <w:rPr>
                <w:rFonts w:ascii="Times" w:hAnsi="Times"/>
                <w:color w:val="FF0000"/>
                <w:sz w:val="22"/>
                <w:szCs w:val="22"/>
              </w:rPr>
              <w:t>Size of the DNA fragments – larger fragments travel slower than smaller fragments</w:t>
            </w:r>
          </w:p>
        </w:tc>
      </w:tr>
      <w:tr w:rsidR="0056536B" w:rsidRPr="00CC6B88" w14:paraId="3AD77A25" w14:textId="77777777" w:rsidTr="00FA508B">
        <w:tc>
          <w:tcPr>
            <w:tcW w:w="9279" w:type="dxa"/>
            <w:tcBorders>
              <w:left w:val="nil"/>
              <w:right w:val="nil"/>
            </w:tcBorders>
          </w:tcPr>
          <w:p w14:paraId="176939B4" w14:textId="3FEE4AAD" w:rsidR="0056536B" w:rsidRPr="00FA508B" w:rsidRDefault="00FA508B" w:rsidP="00FA508B">
            <w:pPr>
              <w:pStyle w:val="ListParagraph"/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240"/>
              <w:rPr>
                <w:rFonts w:ascii="Times" w:hAnsi="Times"/>
                <w:color w:val="FF0000"/>
                <w:sz w:val="22"/>
                <w:szCs w:val="22"/>
              </w:rPr>
            </w:pPr>
            <w:r>
              <w:rPr>
                <w:rFonts w:ascii="Times" w:hAnsi="Times"/>
                <w:color w:val="FF0000"/>
                <w:sz w:val="22"/>
                <w:szCs w:val="22"/>
              </w:rPr>
              <w:t>Strength of the electric field – stronger electrically current results in faster movement of DNA</w:t>
            </w:r>
          </w:p>
        </w:tc>
      </w:tr>
      <w:tr w:rsidR="0056536B" w:rsidRPr="00CC6B88" w14:paraId="77F14EC0" w14:textId="77777777" w:rsidTr="00FA508B">
        <w:tc>
          <w:tcPr>
            <w:tcW w:w="9279" w:type="dxa"/>
            <w:tcBorders>
              <w:left w:val="nil"/>
              <w:right w:val="nil"/>
            </w:tcBorders>
          </w:tcPr>
          <w:p w14:paraId="7775A96A" w14:textId="77777777" w:rsidR="0056536B" w:rsidRPr="00CC6B88" w:rsidRDefault="0056536B" w:rsidP="00FA508B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sz w:val="22"/>
                <w:szCs w:val="22"/>
              </w:rPr>
            </w:pPr>
          </w:p>
        </w:tc>
      </w:tr>
    </w:tbl>
    <w:p w14:paraId="30DEFA71" w14:textId="3FBF790B" w:rsidR="0056536B" w:rsidRPr="00CC6B88" w:rsidRDefault="0056536B" w:rsidP="0056536B">
      <w:pPr>
        <w:ind w:left="7920" w:firstLine="720"/>
        <w:rPr>
          <w:rFonts w:ascii="Times" w:hAnsi="Times"/>
          <w:sz w:val="22"/>
          <w:szCs w:val="22"/>
        </w:rPr>
      </w:pPr>
      <w:r w:rsidRPr="00CC6B88">
        <w:rPr>
          <w:rFonts w:ascii="Times" w:hAnsi="Times"/>
          <w:sz w:val="22"/>
          <w:szCs w:val="22"/>
        </w:rPr>
        <w:t>(2 marks)</w:t>
      </w:r>
    </w:p>
    <w:p w14:paraId="2F935EBC" w14:textId="77777777" w:rsidR="0056536B" w:rsidRPr="00CC6B88" w:rsidRDefault="0056536B" w:rsidP="0056536B">
      <w:pPr>
        <w:ind w:left="7920" w:firstLine="720"/>
        <w:rPr>
          <w:rFonts w:ascii="Times" w:hAnsi="Times"/>
          <w:sz w:val="22"/>
          <w:szCs w:val="22"/>
        </w:rPr>
      </w:pPr>
    </w:p>
    <w:p w14:paraId="24EC55F3" w14:textId="09296EED" w:rsidR="00D233C2" w:rsidRPr="00CC6B88" w:rsidRDefault="0056536B" w:rsidP="0056536B">
      <w:pPr>
        <w:pStyle w:val="ListParagraph"/>
        <w:numPr>
          <w:ilvl w:val="0"/>
          <w:numId w:val="9"/>
        </w:numPr>
        <w:rPr>
          <w:rFonts w:ascii="Times" w:hAnsi="Times"/>
          <w:sz w:val="22"/>
          <w:szCs w:val="22"/>
        </w:rPr>
      </w:pPr>
      <w:r w:rsidRPr="00CC6B88">
        <w:rPr>
          <w:rFonts w:ascii="Times" w:hAnsi="Times"/>
          <w:sz w:val="22"/>
          <w:szCs w:val="22"/>
        </w:rPr>
        <w:t>What is the function of the buffer solution when running a gel electrophoresis?</w:t>
      </w:r>
    </w:p>
    <w:p w14:paraId="3F2DB311" w14:textId="77777777" w:rsidR="0056536B" w:rsidRPr="00CC6B88" w:rsidRDefault="0056536B" w:rsidP="0056536B">
      <w:pPr>
        <w:pStyle w:val="ListParagraph"/>
        <w:ind w:left="1080"/>
        <w:rPr>
          <w:rFonts w:ascii="Times" w:hAnsi="Times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79"/>
      </w:tblGrid>
      <w:tr w:rsidR="0056536B" w:rsidRPr="00CC6B88" w14:paraId="4D86EB29" w14:textId="77777777" w:rsidTr="00FA508B">
        <w:tc>
          <w:tcPr>
            <w:tcW w:w="9279" w:type="dxa"/>
            <w:tcBorders>
              <w:left w:val="nil"/>
              <w:right w:val="nil"/>
            </w:tcBorders>
          </w:tcPr>
          <w:p w14:paraId="7BAD9701" w14:textId="105AE298" w:rsidR="0056536B" w:rsidRPr="00FA508B" w:rsidRDefault="00FA508B" w:rsidP="00FA508B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color w:val="FF0000"/>
                <w:sz w:val="22"/>
                <w:szCs w:val="22"/>
              </w:rPr>
            </w:pPr>
            <w:r>
              <w:rPr>
                <w:rFonts w:ascii="Times" w:hAnsi="Times"/>
                <w:color w:val="FF0000"/>
                <w:sz w:val="22"/>
                <w:szCs w:val="22"/>
              </w:rPr>
              <w:t>• Allows the electrical current to pass through the gel</w:t>
            </w:r>
          </w:p>
        </w:tc>
      </w:tr>
      <w:tr w:rsidR="0056536B" w:rsidRPr="00CC6B88" w14:paraId="11F261C0" w14:textId="77777777" w:rsidTr="00FA508B">
        <w:tc>
          <w:tcPr>
            <w:tcW w:w="9279" w:type="dxa"/>
            <w:tcBorders>
              <w:left w:val="nil"/>
              <w:right w:val="nil"/>
            </w:tcBorders>
          </w:tcPr>
          <w:p w14:paraId="0F6ADECF" w14:textId="77777777" w:rsidR="0056536B" w:rsidRPr="00CC6B88" w:rsidRDefault="0056536B" w:rsidP="00FA508B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/>
                <w:sz w:val="22"/>
                <w:szCs w:val="22"/>
              </w:rPr>
            </w:pPr>
          </w:p>
        </w:tc>
      </w:tr>
    </w:tbl>
    <w:p w14:paraId="1A9CBF38" w14:textId="118C70B2" w:rsidR="0056536B" w:rsidRPr="00CC6B88" w:rsidRDefault="0056536B" w:rsidP="0056536B">
      <w:pPr>
        <w:ind w:left="8640"/>
        <w:rPr>
          <w:rFonts w:ascii="Times" w:hAnsi="Times"/>
          <w:sz w:val="22"/>
          <w:szCs w:val="22"/>
        </w:rPr>
      </w:pPr>
      <w:r w:rsidRPr="00CC6B88">
        <w:rPr>
          <w:rFonts w:ascii="Times" w:hAnsi="Times"/>
          <w:sz w:val="22"/>
          <w:szCs w:val="22"/>
        </w:rPr>
        <w:t>(1 mark)</w:t>
      </w:r>
    </w:p>
    <w:p w14:paraId="490F7F02" w14:textId="77777777" w:rsidR="0056536B" w:rsidRPr="00CC6B88" w:rsidRDefault="0056536B" w:rsidP="0056536B">
      <w:pPr>
        <w:rPr>
          <w:rFonts w:ascii="Times" w:hAnsi="Times"/>
          <w:sz w:val="22"/>
          <w:szCs w:val="22"/>
        </w:rPr>
      </w:pPr>
    </w:p>
    <w:p w14:paraId="19AA05F3" w14:textId="77777777" w:rsidR="00D233C2" w:rsidRPr="00CC6B88" w:rsidRDefault="00D233C2" w:rsidP="000632EB">
      <w:pPr>
        <w:rPr>
          <w:rFonts w:ascii="Times" w:hAnsi="Times"/>
          <w:sz w:val="22"/>
          <w:szCs w:val="22"/>
        </w:rPr>
      </w:pPr>
    </w:p>
    <w:p w14:paraId="2AB2F75F" w14:textId="77777777" w:rsidR="00D233C2" w:rsidRPr="00CC6B88" w:rsidRDefault="00D233C2" w:rsidP="000632EB">
      <w:pPr>
        <w:rPr>
          <w:rFonts w:ascii="Times" w:hAnsi="Times"/>
          <w:sz w:val="22"/>
          <w:szCs w:val="22"/>
        </w:rPr>
      </w:pPr>
    </w:p>
    <w:p w14:paraId="134015A7" w14:textId="77777777" w:rsidR="007C6904" w:rsidRPr="00CC6B88" w:rsidRDefault="007C6904" w:rsidP="000632EB">
      <w:pPr>
        <w:jc w:val="right"/>
        <w:rPr>
          <w:rFonts w:ascii="Times" w:hAnsi="Times"/>
          <w:sz w:val="22"/>
          <w:szCs w:val="22"/>
        </w:rPr>
      </w:pPr>
    </w:p>
    <w:p w14:paraId="1C8B5095" w14:textId="77777777" w:rsidR="007C6904" w:rsidRPr="00CC6B88" w:rsidRDefault="007C6904" w:rsidP="000632EB">
      <w:pPr>
        <w:jc w:val="right"/>
        <w:rPr>
          <w:rFonts w:ascii="Times" w:hAnsi="Times"/>
          <w:sz w:val="22"/>
          <w:szCs w:val="22"/>
        </w:rPr>
      </w:pPr>
    </w:p>
    <w:p w14:paraId="279F1E5A" w14:textId="77777777" w:rsidR="007C6904" w:rsidRPr="00CC6B88" w:rsidRDefault="007C6904" w:rsidP="000632EB">
      <w:pPr>
        <w:jc w:val="right"/>
        <w:rPr>
          <w:rFonts w:ascii="Times" w:hAnsi="Times"/>
          <w:sz w:val="22"/>
          <w:szCs w:val="22"/>
        </w:rPr>
      </w:pPr>
    </w:p>
    <w:p w14:paraId="4E91BEBB" w14:textId="77777777" w:rsidR="007C6904" w:rsidRPr="00CC6B88" w:rsidRDefault="007C6904" w:rsidP="00CC6B88">
      <w:pPr>
        <w:rPr>
          <w:rFonts w:ascii="Times" w:hAnsi="Times"/>
          <w:sz w:val="22"/>
          <w:szCs w:val="22"/>
        </w:rPr>
      </w:pPr>
    </w:p>
    <w:p w14:paraId="60E37E74" w14:textId="77777777" w:rsidR="00CC6B88" w:rsidRDefault="00CC6B88" w:rsidP="007C6904">
      <w:pPr>
        <w:rPr>
          <w:rFonts w:ascii="Times" w:hAnsi="Times"/>
          <w:b/>
          <w:sz w:val="22"/>
          <w:szCs w:val="22"/>
        </w:rPr>
      </w:pPr>
    </w:p>
    <w:p w14:paraId="127708E0" w14:textId="77777777" w:rsidR="00CC6B88" w:rsidRDefault="00CC6B88" w:rsidP="007C6904">
      <w:pPr>
        <w:rPr>
          <w:rFonts w:ascii="Times" w:hAnsi="Times"/>
          <w:b/>
          <w:sz w:val="22"/>
          <w:szCs w:val="22"/>
        </w:rPr>
      </w:pPr>
    </w:p>
    <w:p w14:paraId="7B9C3FF4" w14:textId="77777777" w:rsidR="00CC6B88" w:rsidRDefault="00CC6B88" w:rsidP="007C6904">
      <w:pPr>
        <w:rPr>
          <w:rFonts w:ascii="Times" w:hAnsi="Times"/>
          <w:b/>
          <w:sz w:val="22"/>
          <w:szCs w:val="22"/>
        </w:rPr>
      </w:pPr>
    </w:p>
    <w:p w14:paraId="344E77E4" w14:textId="77777777" w:rsidR="00CC6B88" w:rsidRDefault="00CC6B88" w:rsidP="007C6904">
      <w:pPr>
        <w:rPr>
          <w:rFonts w:ascii="Times" w:hAnsi="Times"/>
          <w:b/>
          <w:sz w:val="22"/>
          <w:szCs w:val="22"/>
        </w:rPr>
      </w:pPr>
    </w:p>
    <w:p w14:paraId="415A303B" w14:textId="77777777" w:rsidR="00CC6B88" w:rsidRDefault="00CC6B88" w:rsidP="007C6904">
      <w:pPr>
        <w:rPr>
          <w:rFonts w:ascii="Times" w:hAnsi="Times"/>
          <w:b/>
          <w:sz w:val="22"/>
          <w:szCs w:val="22"/>
        </w:rPr>
      </w:pPr>
    </w:p>
    <w:p w14:paraId="3BF92F6F" w14:textId="77777777" w:rsidR="00CC6B88" w:rsidRDefault="00CC6B88" w:rsidP="007C6904">
      <w:pPr>
        <w:rPr>
          <w:rFonts w:ascii="Times" w:hAnsi="Times"/>
          <w:b/>
          <w:sz w:val="22"/>
          <w:szCs w:val="22"/>
        </w:rPr>
      </w:pPr>
    </w:p>
    <w:p w14:paraId="3B482915" w14:textId="0D047499" w:rsidR="007C6904" w:rsidRPr="00CC6B88" w:rsidRDefault="006967E6" w:rsidP="007C6904">
      <w:pPr>
        <w:rPr>
          <w:rFonts w:ascii="Times" w:hAnsi="Times"/>
          <w:b/>
          <w:sz w:val="22"/>
          <w:szCs w:val="22"/>
        </w:rPr>
      </w:pPr>
      <w:r w:rsidRPr="00CC6B88">
        <w:rPr>
          <w:rFonts w:ascii="Times" w:hAnsi="Times"/>
          <w:b/>
          <w:sz w:val="22"/>
          <w:szCs w:val="22"/>
        </w:rPr>
        <w:t>EXTENDED REPSONSE SECTION</w:t>
      </w:r>
      <w:r w:rsidR="0056536B" w:rsidRPr="00CC6B88">
        <w:rPr>
          <w:rFonts w:ascii="Times" w:hAnsi="Times"/>
          <w:b/>
          <w:sz w:val="22"/>
          <w:szCs w:val="22"/>
        </w:rPr>
        <w:tab/>
      </w:r>
      <w:r w:rsidR="0056536B" w:rsidRPr="00CC6B88">
        <w:rPr>
          <w:rFonts w:ascii="Times" w:hAnsi="Times"/>
          <w:b/>
          <w:sz w:val="22"/>
          <w:szCs w:val="22"/>
        </w:rPr>
        <w:tab/>
      </w:r>
      <w:r w:rsidR="0056536B" w:rsidRPr="00CC6B88">
        <w:rPr>
          <w:rFonts w:ascii="Times" w:hAnsi="Times"/>
          <w:b/>
          <w:sz w:val="22"/>
          <w:szCs w:val="22"/>
        </w:rPr>
        <w:tab/>
      </w:r>
      <w:r w:rsidR="0056536B" w:rsidRPr="00CC6B88">
        <w:rPr>
          <w:rFonts w:ascii="Times" w:hAnsi="Times"/>
          <w:b/>
          <w:sz w:val="22"/>
          <w:szCs w:val="22"/>
        </w:rPr>
        <w:tab/>
      </w:r>
      <w:r w:rsidR="0056536B" w:rsidRPr="00CC6B88">
        <w:rPr>
          <w:rFonts w:ascii="Times" w:hAnsi="Times"/>
          <w:b/>
          <w:sz w:val="22"/>
          <w:szCs w:val="22"/>
        </w:rPr>
        <w:tab/>
      </w:r>
      <w:r w:rsidR="0056536B" w:rsidRPr="00CC6B88">
        <w:rPr>
          <w:rFonts w:ascii="Times" w:hAnsi="Times"/>
          <w:b/>
          <w:sz w:val="22"/>
          <w:szCs w:val="22"/>
        </w:rPr>
        <w:tab/>
      </w:r>
      <w:r w:rsidR="0056536B" w:rsidRPr="00CC6B88">
        <w:rPr>
          <w:rFonts w:ascii="Times" w:hAnsi="Times"/>
          <w:b/>
          <w:sz w:val="22"/>
          <w:szCs w:val="22"/>
        </w:rPr>
        <w:tab/>
        <w:t>Total 13 marks</w:t>
      </w:r>
    </w:p>
    <w:p w14:paraId="396164F7" w14:textId="77777777" w:rsidR="007C6904" w:rsidRPr="00CC6B88" w:rsidRDefault="007C6904" w:rsidP="007C6904">
      <w:pPr>
        <w:rPr>
          <w:rFonts w:ascii="Times" w:hAnsi="Times"/>
          <w:sz w:val="22"/>
          <w:szCs w:val="22"/>
        </w:rPr>
      </w:pPr>
    </w:p>
    <w:p w14:paraId="7C25DE87" w14:textId="7536882B" w:rsidR="00003AC0" w:rsidRPr="00CC6B88" w:rsidRDefault="00003AC0" w:rsidP="00CC6B88">
      <w:pPr>
        <w:pStyle w:val="ListParagraph"/>
        <w:numPr>
          <w:ilvl w:val="0"/>
          <w:numId w:val="11"/>
        </w:numPr>
        <w:spacing w:after="200" w:line="276" w:lineRule="auto"/>
        <w:rPr>
          <w:rFonts w:ascii="Times" w:hAnsi="Times"/>
          <w:sz w:val="22"/>
          <w:szCs w:val="22"/>
        </w:rPr>
      </w:pPr>
      <w:r w:rsidRPr="00CC6B88">
        <w:rPr>
          <w:rFonts w:ascii="Times" w:hAnsi="Times"/>
          <w:sz w:val="22"/>
          <w:szCs w:val="22"/>
        </w:rPr>
        <w:t>Researchers are hoping to start human clinical trials for Tay-Sachs disease using gene therapy. They hope to achieve this by using modified viruses that are infused into cerebrospinal fluid.</w:t>
      </w:r>
    </w:p>
    <w:p w14:paraId="53D6D39C" w14:textId="77777777" w:rsidR="00003AC0" w:rsidRPr="00CC6B88" w:rsidRDefault="00003AC0" w:rsidP="00003AC0">
      <w:pPr>
        <w:ind w:left="567"/>
        <w:rPr>
          <w:rFonts w:ascii="Times" w:hAnsi="Times"/>
          <w:sz w:val="22"/>
          <w:szCs w:val="22"/>
        </w:rPr>
      </w:pPr>
    </w:p>
    <w:p w14:paraId="7380E2B5" w14:textId="77777777" w:rsidR="00003AC0" w:rsidRPr="00CC6B88" w:rsidRDefault="00003AC0" w:rsidP="00003AC0">
      <w:pPr>
        <w:ind w:left="567"/>
        <w:rPr>
          <w:rFonts w:ascii="Times" w:hAnsi="Times"/>
          <w:sz w:val="22"/>
          <w:szCs w:val="22"/>
        </w:rPr>
      </w:pPr>
      <w:r w:rsidRPr="00CC6B88">
        <w:rPr>
          <w:rFonts w:ascii="Times" w:hAnsi="Times"/>
          <w:sz w:val="22"/>
          <w:szCs w:val="22"/>
        </w:rPr>
        <w:t>Describe the process of how the viruses would be genetically engineered and then how it could lead to a treatment for Tay-Sachs.</w:t>
      </w:r>
    </w:p>
    <w:p w14:paraId="57530D79" w14:textId="7CB0B190" w:rsidR="00D233C2" w:rsidRPr="00CC6B88" w:rsidRDefault="0056536B" w:rsidP="00003AC0">
      <w:pPr>
        <w:ind w:left="567"/>
        <w:rPr>
          <w:rFonts w:ascii="Times" w:hAnsi="Times"/>
          <w:sz w:val="22"/>
          <w:szCs w:val="22"/>
        </w:rPr>
      </w:pPr>
      <w:r w:rsidRP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ab/>
      </w:r>
      <w:r w:rsidR="00CC6B88">
        <w:rPr>
          <w:rFonts w:ascii="Times" w:hAnsi="Times"/>
          <w:sz w:val="22"/>
          <w:szCs w:val="22"/>
        </w:rPr>
        <w:tab/>
      </w:r>
      <w:r w:rsidRPr="00CC6B88">
        <w:rPr>
          <w:rFonts w:ascii="Times" w:hAnsi="Times"/>
          <w:sz w:val="22"/>
          <w:szCs w:val="22"/>
        </w:rPr>
        <w:t>(13 marks)</w:t>
      </w:r>
    </w:p>
    <w:p w14:paraId="3FFAD03C" w14:textId="77777777" w:rsidR="0056536B" w:rsidRPr="00CC6B88" w:rsidRDefault="0056536B" w:rsidP="00003AC0">
      <w:pPr>
        <w:ind w:left="567"/>
        <w:rPr>
          <w:rFonts w:ascii="Times" w:hAnsi="Times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38"/>
        <w:gridCol w:w="1904"/>
      </w:tblGrid>
      <w:tr w:rsidR="00003AC0" w:rsidRPr="00CC6B88" w14:paraId="334B7F42" w14:textId="77777777" w:rsidTr="005B6DFE">
        <w:tc>
          <w:tcPr>
            <w:tcW w:w="7338" w:type="dxa"/>
            <w:shd w:val="clear" w:color="auto" w:fill="auto"/>
          </w:tcPr>
          <w:p w14:paraId="4BACFBF3" w14:textId="77777777" w:rsidR="00003AC0" w:rsidRPr="00CC6B88" w:rsidRDefault="00003AC0" w:rsidP="00003AC0">
            <w:pPr>
              <w:jc w:val="center"/>
              <w:rPr>
                <w:rFonts w:ascii="Times" w:hAnsi="Times"/>
                <w:b/>
                <w:sz w:val="22"/>
                <w:szCs w:val="22"/>
              </w:rPr>
            </w:pPr>
            <w:r w:rsidRPr="00CC6B88">
              <w:rPr>
                <w:rFonts w:ascii="Times" w:hAnsi="Times"/>
                <w:b/>
                <w:sz w:val="22"/>
                <w:szCs w:val="22"/>
              </w:rPr>
              <w:t>Description</w:t>
            </w:r>
          </w:p>
        </w:tc>
        <w:tc>
          <w:tcPr>
            <w:tcW w:w="1904" w:type="dxa"/>
            <w:shd w:val="clear" w:color="auto" w:fill="auto"/>
          </w:tcPr>
          <w:p w14:paraId="464A8134" w14:textId="77777777" w:rsidR="00003AC0" w:rsidRPr="00CC6B88" w:rsidRDefault="00003AC0" w:rsidP="00003AC0">
            <w:pPr>
              <w:jc w:val="center"/>
              <w:rPr>
                <w:rFonts w:ascii="Times" w:hAnsi="Times"/>
                <w:b/>
                <w:sz w:val="22"/>
                <w:szCs w:val="22"/>
              </w:rPr>
            </w:pPr>
            <w:r w:rsidRPr="00CC6B88">
              <w:rPr>
                <w:rFonts w:ascii="Times" w:hAnsi="Times"/>
                <w:b/>
                <w:sz w:val="22"/>
                <w:szCs w:val="22"/>
              </w:rPr>
              <w:t>Marks</w:t>
            </w:r>
          </w:p>
        </w:tc>
      </w:tr>
      <w:tr w:rsidR="00003AC0" w:rsidRPr="00CC6B88" w14:paraId="184B8590" w14:textId="77777777" w:rsidTr="005B6DFE">
        <w:tc>
          <w:tcPr>
            <w:tcW w:w="7338" w:type="dxa"/>
            <w:shd w:val="clear" w:color="auto" w:fill="auto"/>
          </w:tcPr>
          <w:p w14:paraId="725DD8DF" w14:textId="77777777" w:rsidR="00003AC0" w:rsidRPr="00CC6B88" w:rsidRDefault="00003AC0" w:rsidP="00003AC0">
            <w:pPr>
              <w:numPr>
                <w:ilvl w:val="0"/>
                <w:numId w:val="4"/>
              </w:numPr>
              <w:ind w:left="284" w:hanging="284"/>
              <w:contextualSpacing/>
              <w:rPr>
                <w:rFonts w:ascii="Times" w:hAnsi="Times"/>
                <w:color w:val="FF0000"/>
                <w:sz w:val="22"/>
                <w:szCs w:val="22"/>
              </w:rPr>
            </w:pPr>
            <w:r w:rsidRPr="00CC6B88">
              <w:rPr>
                <w:rFonts w:ascii="Times" w:hAnsi="Times"/>
                <w:color w:val="FF0000"/>
                <w:sz w:val="22"/>
                <w:szCs w:val="22"/>
              </w:rPr>
              <w:t xml:space="preserve">The normal (HEXA) gene is removed </w:t>
            </w:r>
          </w:p>
        </w:tc>
        <w:tc>
          <w:tcPr>
            <w:tcW w:w="1904" w:type="dxa"/>
            <w:vMerge w:val="restart"/>
            <w:shd w:val="clear" w:color="auto" w:fill="auto"/>
            <w:vAlign w:val="center"/>
          </w:tcPr>
          <w:p w14:paraId="1555D14F" w14:textId="7057077C" w:rsidR="00003AC0" w:rsidRPr="00CC6B88" w:rsidRDefault="00D233C2" w:rsidP="00003AC0">
            <w:pPr>
              <w:jc w:val="center"/>
              <w:rPr>
                <w:rFonts w:ascii="Times" w:hAnsi="Times"/>
                <w:sz w:val="22"/>
                <w:szCs w:val="22"/>
              </w:rPr>
            </w:pPr>
            <w:r w:rsidRPr="00CC6B88">
              <w:rPr>
                <w:rFonts w:ascii="Times" w:hAnsi="Times"/>
                <w:sz w:val="22"/>
                <w:szCs w:val="22"/>
              </w:rPr>
              <w:t>1-11</w:t>
            </w:r>
          </w:p>
        </w:tc>
      </w:tr>
      <w:tr w:rsidR="00003AC0" w:rsidRPr="00CC6B88" w14:paraId="1414DE6A" w14:textId="77777777" w:rsidTr="005B6DFE">
        <w:tc>
          <w:tcPr>
            <w:tcW w:w="7338" w:type="dxa"/>
            <w:shd w:val="clear" w:color="auto" w:fill="auto"/>
          </w:tcPr>
          <w:p w14:paraId="244FB231" w14:textId="77777777" w:rsidR="00003AC0" w:rsidRPr="00CC6B88" w:rsidRDefault="00003AC0" w:rsidP="00003AC0">
            <w:pPr>
              <w:numPr>
                <w:ilvl w:val="0"/>
                <w:numId w:val="4"/>
              </w:numPr>
              <w:ind w:left="284" w:hanging="284"/>
              <w:contextualSpacing/>
              <w:rPr>
                <w:rFonts w:ascii="Times" w:hAnsi="Times"/>
                <w:color w:val="FF0000"/>
                <w:sz w:val="22"/>
                <w:szCs w:val="22"/>
              </w:rPr>
            </w:pPr>
            <w:r w:rsidRPr="00CC6B88">
              <w:rPr>
                <w:rFonts w:ascii="Times" w:hAnsi="Times"/>
                <w:color w:val="FF0000"/>
                <w:sz w:val="22"/>
                <w:szCs w:val="22"/>
              </w:rPr>
              <w:t>by cutting it at a recognition site</w:t>
            </w:r>
          </w:p>
        </w:tc>
        <w:tc>
          <w:tcPr>
            <w:tcW w:w="1904" w:type="dxa"/>
            <w:vMerge/>
            <w:shd w:val="clear" w:color="auto" w:fill="auto"/>
          </w:tcPr>
          <w:p w14:paraId="2073C337" w14:textId="77777777" w:rsidR="00003AC0" w:rsidRPr="00CC6B88" w:rsidRDefault="00003AC0" w:rsidP="00003AC0">
            <w:pPr>
              <w:rPr>
                <w:rFonts w:ascii="Times" w:hAnsi="Times"/>
                <w:sz w:val="22"/>
                <w:szCs w:val="22"/>
              </w:rPr>
            </w:pPr>
          </w:p>
        </w:tc>
      </w:tr>
      <w:tr w:rsidR="00003AC0" w:rsidRPr="00CC6B88" w14:paraId="71F75971" w14:textId="77777777" w:rsidTr="005B6DFE">
        <w:tc>
          <w:tcPr>
            <w:tcW w:w="7338" w:type="dxa"/>
            <w:shd w:val="clear" w:color="auto" w:fill="auto"/>
          </w:tcPr>
          <w:p w14:paraId="7FA53C48" w14:textId="77777777" w:rsidR="00003AC0" w:rsidRPr="00CC6B88" w:rsidRDefault="00003AC0" w:rsidP="00003AC0">
            <w:pPr>
              <w:numPr>
                <w:ilvl w:val="0"/>
                <w:numId w:val="4"/>
              </w:numPr>
              <w:ind w:left="284" w:hanging="284"/>
              <w:contextualSpacing/>
              <w:rPr>
                <w:rFonts w:ascii="Times" w:hAnsi="Times"/>
                <w:color w:val="FF0000"/>
                <w:sz w:val="22"/>
                <w:szCs w:val="22"/>
              </w:rPr>
            </w:pPr>
            <w:r w:rsidRPr="00CC6B88">
              <w:rPr>
                <w:rFonts w:ascii="Times" w:hAnsi="Times"/>
                <w:color w:val="FF0000"/>
                <w:sz w:val="22"/>
                <w:szCs w:val="22"/>
              </w:rPr>
              <w:t>With a restriction enzyme</w:t>
            </w:r>
          </w:p>
        </w:tc>
        <w:tc>
          <w:tcPr>
            <w:tcW w:w="1904" w:type="dxa"/>
            <w:vMerge/>
            <w:shd w:val="clear" w:color="auto" w:fill="auto"/>
          </w:tcPr>
          <w:p w14:paraId="010683B5" w14:textId="77777777" w:rsidR="00003AC0" w:rsidRPr="00CC6B88" w:rsidRDefault="00003AC0" w:rsidP="00003AC0">
            <w:pPr>
              <w:rPr>
                <w:rFonts w:ascii="Times" w:hAnsi="Times"/>
                <w:sz w:val="22"/>
                <w:szCs w:val="22"/>
              </w:rPr>
            </w:pPr>
          </w:p>
        </w:tc>
      </w:tr>
      <w:tr w:rsidR="00003AC0" w:rsidRPr="00CC6B88" w14:paraId="4C95E56B" w14:textId="77777777" w:rsidTr="005B6DFE">
        <w:tc>
          <w:tcPr>
            <w:tcW w:w="7338" w:type="dxa"/>
            <w:shd w:val="clear" w:color="auto" w:fill="auto"/>
          </w:tcPr>
          <w:p w14:paraId="392F4814" w14:textId="322A7ADE" w:rsidR="00003AC0" w:rsidRPr="00CC6B88" w:rsidRDefault="00003AC0" w:rsidP="00003AC0">
            <w:pPr>
              <w:numPr>
                <w:ilvl w:val="0"/>
                <w:numId w:val="4"/>
              </w:numPr>
              <w:ind w:left="284" w:hanging="284"/>
              <w:contextualSpacing/>
              <w:rPr>
                <w:rFonts w:ascii="Times" w:hAnsi="Times"/>
                <w:color w:val="FF0000"/>
                <w:sz w:val="22"/>
                <w:szCs w:val="22"/>
              </w:rPr>
            </w:pPr>
            <w:r w:rsidRPr="00CC6B88">
              <w:rPr>
                <w:rFonts w:ascii="Times" w:hAnsi="Times"/>
                <w:color w:val="FF0000"/>
                <w:sz w:val="22"/>
                <w:szCs w:val="22"/>
              </w:rPr>
              <w:t>Creating sticky ends from (overhanging) unpaired nucleotides</w:t>
            </w:r>
            <w:r w:rsidR="005B6DFE">
              <w:rPr>
                <w:rFonts w:ascii="Times" w:hAnsi="Times"/>
                <w:color w:val="FF0000"/>
                <w:sz w:val="22"/>
                <w:szCs w:val="22"/>
              </w:rPr>
              <w:t xml:space="preserve"> / staggered cut</w:t>
            </w:r>
          </w:p>
        </w:tc>
        <w:tc>
          <w:tcPr>
            <w:tcW w:w="1904" w:type="dxa"/>
            <w:vMerge/>
            <w:shd w:val="clear" w:color="auto" w:fill="auto"/>
          </w:tcPr>
          <w:p w14:paraId="65ECE83A" w14:textId="77777777" w:rsidR="00003AC0" w:rsidRPr="00CC6B88" w:rsidRDefault="00003AC0" w:rsidP="00003AC0">
            <w:pPr>
              <w:rPr>
                <w:rFonts w:ascii="Times" w:hAnsi="Times"/>
                <w:sz w:val="22"/>
                <w:szCs w:val="22"/>
              </w:rPr>
            </w:pPr>
          </w:p>
        </w:tc>
      </w:tr>
      <w:tr w:rsidR="00003AC0" w:rsidRPr="00CC6B88" w14:paraId="528CC43C" w14:textId="77777777" w:rsidTr="005B6DFE">
        <w:tc>
          <w:tcPr>
            <w:tcW w:w="7338" w:type="dxa"/>
            <w:shd w:val="clear" w:color="auto" w:fill="auto"/>
          </w:tcPr>
          <w:p w14:paraId="2D8F0660" w14:textId="77777777" w:rsidR="00003AC0" w:rsidRPr="00CC6B88" w:rsidRDefault="00003AC0" w:rsidP="00003AC0">
            <w:pPr>
              <w:numPr>
                <w:ilvl w:val="0"/>
                <w:numId w:val="4"/>
              </w:numPr>
              <w:ind w:left="284" w:hanging="284"/>
              <w:contextualSpacing/>
              <w:rPr>
                <w:rFonts w:ascii="Times" w:hAnsi="Times"/>
                <w:color w:val="FF0000"/>
                <w:sz w:val="22"/>
                <w:szCs w:val="22"/>
              </w:rPr>
            </w:pPr>
            <w:r w:rsidRPr="00CC6B88">
              <w:rPr>
                <w:rFonts w:ascii="Times" w:hAnsi="Times"/>
                <w:color w:val="FF0000"/>
                <w:sz w:val="22"/>
                <w:szCs w:val="22"/>
              </w:rPr>
              <w:t>DNA / genetic material removed from virus</w:t>
            </w:r>
          </w:p>
        </w:tc>
        <w:tc>
          <w:tcPr>
            <w:tcW w:w="1904" w:type="dxa"/>
            <w:vMerge/>
            <w:shd w:val="clear" w:color="auto" w:fill="auto"/>
          </w:tcPr>
          <w:p w14:paraId="62F455CF" w14:textId="77777777" w:rsidR="00003AC0" w:rsidRPr="00CC6B88" w:rsidRDefault="00003AC0" w:rsidP="00003AC0">
            <w:pPr>
              <w:rPr>
                <w:rFonts w:ascii="Times" w:hAnsi="Times"/>
                <w:sz w:val="22"/>
                <w:szCs w:val="22"/>
              </w:rPr>
            </w:pPr>
          </w:p>
        </w:tc>
      </w:tr>
      <w:tr w:rsidR="00003AC0" w:rsidRPr="00CC6B88" w14:paraId="61E45739" w14:textId="77777777" w:rsidTr="005B6DFE">
        <w:tc>
          <w:tcPr>
            <w:tcW w:w="7338" w:type="dxa"/>
            <w:shd w:val="clear" w:color="auto" w:fill="auto"/>
          </w:tcPr>
          <w:p w14:paraId="7D510A0F" w14:textId="77777777" w:rsidR="00003AC0" w:rsidRPr="00CC6B88" w:rsidRDefault="00003AC0" w:rsidP="00003AC0">
            <w:pPr>
              <w:numPr>
                <w:ilvl w:val="0"/>
                <w:numId w:val="4"/>
              </w:numPr>
              <w:ind w:left="284" w:hanging="284"/>
              <w:contextualSpacing/>
              <w:rPr>
                <w:rFonts w:ascii="Times" w:hAnsi="Times"/>
                <w:color w:val="FF0000"/>
                <w:sz w:val="22"/>
                <w:szCs w:val="22"/>
              </w:rPr>
            </w:pPr>
            <w:r w:rsidRPr="00CC6B88">
              <w:rPr>
                <w:rFonts w:ascii="Times" w:hAnsi="Times"/>
                <w:color w:val="FF0000"/>
                <w:sz w:val="22"/>
                <w:szCs w:val="22"/>
              </w:rPr>
              <w:t xml:space="preserve">Viral DNA cut with same restriction enzyme </w:t>
            </w:r>
          </w:p>
        </w:tc>
        <w:tc>
          <w:tcPr>
            <w:tcW w:w="1904" w:type="dxa"/>
            <w:vMerge/>
            <w:shd w:val="clear" w:color="auto" w:fill="auto"/>
          </w:tcPr>
          <w:p w14:paraId="28FBE09B" w14:textId="77777777" w:rsidR="00003AC0" w:rsidRPr="00CC6B88" w:rsidRDefault="00003AC0" w:rsidP="00003AC0">
            <w:pPr>
              <w:rPr>
                <w:rFonts w:ascii="Times" w:hAnsi="Times"/>
                <w:sz w:val="22"/>
                <w:szCs w:val="22"/>
              </w:rPr>
            </w:pPr>
          </w:p>
        </w:tc>
      </w:tr>
      <w:tr w:rsidR="00003AC0" w:rsidRPr="00CC6B88" w14:paraId="44A24213" w14:textId="77777777" w:rsidTr="005B6DFE">
        <w:tc>
          <w:tcPr>
            <w:tcW w:w="7338" w:type="dxa"/>
            <w:shd w:val="clear" w:color="auto" w:fill="auto"/>
          </w:tcPr>
          <w:p w14:paraId="0FF31966" w14:textId="77777777" w:rsidR="00003AC0" w:rsidRPr="00CC6B88" w:rsidRDefault="00003AC0" w:rsidP="00003AC0">
            <w:pPr>
              <w:numPr>
                <w:ilvl w:val="0"/>
                <w:numId w:val="4"/>
              </w:numPr>
              <w:ind w:left="284" w:hanging="284"/>
              <w:contextualSpacing/>
              <w:rPr>
                <w:rFonts w:ascii="Times" w:hAnsi="Times"/>
                <w:color w:val="FF0000"/>
                <w:sz w:val="22"/>
                <w:szCs w:val="22"/>
              </w:rPr>
            </w:pPr>
            <w:r w:rsidRPr="00CC6B88">
              <w:rPr>
                <w:rFonts w:ascii="Times" w:hAnsi="Times"/>
                <w:color w:val="FF0000"/>
                <w:sz w:val="22"/>
                <w:szCs w:val="22"/>
              </w:rPr>
              <w:t>To create sticky ends that are complementary to gene</w:t>
            </w:r>
          </w:p>
        </w:tc>
        <w:tc>
          <w:tcPr>
            <w:tcW w:w="1904" w:type="dxa"/>
            <w:vMerge/>
            <w:shd w:val="clear" w:color="auto" w:fill="auto"/>
          </w:tcPr>
          <w:p w14:paraId="7C2222E9" w14:textId="77777777" w:rsidR="00003AC0" w:rsidRPr="00CC6B88" w:rsidRDefault="00003AC0" w:rsidP="00003AC0">
            <w:pPr>
              <w:rPr>
                <w:rFonts w:ascii="Times" w:hAnsi="Times"/>
                <w:sz w:val="22"/>
                <w:szCs w:val="22"/>
              </w:rPr>
            </w:pPr>
          </w:p>
        </w:tc>
      </w:tr>
      <w:tr w:rsidR="00003AC0" w:rsidRPr="00CC6B88" w14:paraId="4082581E" w14:textId="77777777" w:rsidTr="005B6DFE">
        <w:tc>
          <w:tcPr>
            <w:tcW w:w="7338" w:type="dxa"/>
            <w:shd w:val="clear" w:color="auto" w:fill="auto"/>
          </w:tcPr>
          <w:p w14:paraId="1FCDAF71" w14:textId="77777777" w:rsidR="00003AC0" w:rsidRPr="00CC6B88" w:rsidRDefault="00003AC0" w:rsidP="00003AC0">
            <w:pPr>
              <w:numPr>
                <w:ilvl w:val="0"/>
                <w:numId w:val="4"/>
              </w:numPr>
              <w:ind w:left="284" w:hanging="284"/>
              <w:contextualSpacing/>
              <w:rPr>
                <w:rFonts w:ascii="Times" w:hAnsi="Times"/>
                <w:color w:val="FF0000"/>
                <w:sz w:val="22"/>
                <w:szCs w:val="22"/>
              </w:rPr>
            </w:pPr>
            <w:r w:rsidRPr="00CC6B88">
              <w:rPr>
                <w:rFonts w:ascii="Times" w:hAnsi="Times"/>
                <w:color w:val="FF0000"/>
                <w:sz w:val="22"/>
                <w:szCs w:val="22"/>
              </w:rPr>
              <w:t>DNA ligase is an enzyme</w:t>
            </w:r>
          </w:p>
        </w:tc>
        <w:tc>
          <w:tcPr>
            <w:tcW w:w="1904" w:type="dxa"/>
            <w:vMerge/>
            <w:shd w:val="clear" w:color="auto" w:fill="auto"/>
          </w:tcPr>
          <w:p w14:paraId="30D0420A" w14:textId="77777777" w:rsidR="00003AC0" w:rsidRPr="00CC6B88" w:rsidRDefault="00003AC0" w:rsidP="00003AC0">
            <w:pPr>
              <w:rPr>
                <w:rFonts w:ascii="Times" w:hAnsi="Times"/>
                <w:sz w:val="22"/>
                <w:szCs w:val="22"/>
              </w:rPr>
            </w:pPr>
          </w:p>
        </w:tc>
      </w:tr>
      <w:tr w:rsidR="00003AC0" w:rsidRPr="00CC6B88" w14:paraId="2F25D189" w14:textId="77777777" w:rsidTr="005B6DFE">
        <w:tc>
          <w:tcPr>
            <w:tcW w:w="7338" w:type="dxa"/>
            <w:shd w:val="clear" w:color="auto" w:fill="auto"/>
          </w:tcPr>
          <w:p w14:paraId="637B529C" w14:textId="77777777" w:rsidR="00003AC0" w:rsidRPr="00CC6B88" w:rsidRDefault="00003AC0" w:rsidP="00003AC0">
            <w:pPr>
              <w:numPr>
                <w:ilvl w:val="0"/>
                <w:numId w:val="4"/>
              </w:numPr>
              <w:ind w:left="284" w:hanging="284"/>
              <w:contextualSpacing/>
              <w:rPr>
                <w:rFonts w:ascii="Times" w:hAnsi="Times"/>
                <w:color w:val="FF0000"/>
                <w:sz w:val="22"/>
                <w:szCs w:val="22"/>
              </w:rPr>
            </w:pPr>
            <w:r w:rsidRPr="00CC6B88">
              <w:rPr>
                <w:rFonts w:ascii="Times" w:hAnsi="Times"/>
                <w:color w:val="FF0000"/>
                <w:sz w:val="22"/>
                <w:szCs w:val="22"/>
              </w:rPr>
              <w:t>That joins sticky ends of gene and viral DNA</w:t>
            </w:r>
          </w:p>
        </w:tc>
        <w:tc>
          <w:tcPr>
            <w:tcW w:w="1904" w:type="dxa"/>
            <w:vMerge/>
            <w:shd w:val="clear" w:color="auto" w:fill="auto"/>
          </w:tcPr>
          <w:p w14:paraId="0D1D111A" w14:textId="77777777" w:rsidR="00003AC0" w:rsidRPr="00CC6B88" w:rsidRDefault="00003AC0" w:rsidP="00003AC0">
            <w:pPr>
              <w:rPr>
                <w:rFonts w:ascii="Times" w:hAnsi="Times"/>
                <w:sz w:val="22"/>
                <w:szCs w:val="22"/>
              </w:rPr>
            </w:pPr>
          </w:p>
        </w:tc>
      </w:tr>
      <w:tr w:rsidR="00003AC0" w:rsidRPr="00CC6B88" w14:paraId="754308A3" w14:textId="77777777" w:rsidTr="005B6DFE">
        <w:tc>
          <w:tcPr>
            <w:tcW w:w="7338" w:type="dxa"/>
            <w:shd w:val="clear" w:color="auto" w:fill="auto"/>
          </w:tcPr>
          <w:p w14:paraId="58E44C5C" w14:textId="77777777" w:rsidR="00003AC0" w:rsidRPr="00CC6B88" w:rsidRDefault="00003AC0" w:rsidP="00003AC0">
            <w:pPr>
              <w:numPr>
                <w:ilvl w:val="0"/>
                <w:numId w:val="4"/>
              </w:numPr>
              <w:ind w:left="284" w:hanging="284"/>
              <w:contextualSpacing/>
              <w:rPr>
                <w:rFonts w:ascii="Times" w:hAnsi="Times"/>
                <w:color w:val="FF0000"/>
                <w:sz w:val="22"/>
                <w:szCs w:val="22"/>
              </w:rPr>
            </w:pPr>
            <w:r w:rsidRPr="00CC6B88">
              <w:rPr>
                <w:rFonts w:ascii="Times" w:hAnsi="Times"/>
                <w:color w:val="FF0000"/>
                <w:sz w:val="22"/>
                <w:szCs w:val="22"/>
              </w:rPr>
              <w:t>This amalgamation is called recombinant DNA</w:t>
            </w:r>
          </w:p>
        </w:tc>
        <w:tc>
          <w:tcPr>
            <w:tcW w:w="1904" w:type="dxa"/>
            <w:vMerge/>
            <w:shd w:val="clear" w:color="auto" w:fill="auto"/>
          </w:tcPr>
          <w:p w14:paraId="49524C39" w14:textId="77777777" w:rsidR="00003AC0" w:rsidRPr="00CC6B88" w:rsidRDefault="00003AC0" w:rsidP="00003AC0">
            <w:pPr>
              <w:rPr>
                <w:rFonts w:ascii="Times" w:hAnsi="Times"/>
                <w:sz w:val="22"/>
                <w:szCs w:val="22"/>
              </w:rPr>
            </w:pPr>
          </w:p>
        </w:tc>
      </w:tr>
      <w:tr w:rsidR="00003AC0" w:rsidRPr="00CC6B88" w14:paraId="608533F9" w14:textId="77777777" w:rsidTr="005B6DFE">
        <w:tc>
          <w:tcPr>
            <w:tcW w:w="7338" w:type="dxa"/>
            <w:shd w:val="clear" w:color="auto" w:fill="auto"/>
          </w:tcPr>
          <w:p w14:paraId="27AF3E91" w14:textId="77777777" w:rsidR="00003AC0" w:rsidRPr="00CC6B88" w:rsidRDefault="00003AC0" w:rsidP="00003AC0">
            <w:pPr>
              <w:numPr>
                <w:ilvl w:val="0"/>
                <w:numId w:val="4"/>
              </w:numPr>
              <w:ind w:left="284" w:hanging="284"/>
              <w:contextualSpacing/>
              <w:rPr>
                <w:rFonts w:ascii="Times" w:hAnsi="Times"/>
                <w:color w:val="FF0000"/>
                <w:sz w:val="22"/>
                <w:szCs w:val="22"/>
              </w:rPr>
            </w:pPr>
            <w:r w:rsidRPr="00CC6B88">
              <w:rPr>
                <w:rFonts w:ascii="Times" w:hAnsi="Times"/>
                <w:color w:val="FF0000"/>
                <w:sz w:val="22"/>
                <w:szCs w:val="22"/>
              </w:rPr>
              <w:t>Which is inserted back into virus</w:t>
            </w:r>
          </w:p>
        </w:tc>
        <w:tc>
          <w:tcPr>
            <w:tcW w:w="1904" w:type="dxa"/>
            <w:vMerge/>
            <w:shd w:val="clear" w:color="auto" w:fill="auto"/>
          </w:tcPr>
          <w:p w14:paraId="09000324" w14:textId="77777777" w:rsidR="00003AC0" w:rsidRPr="00CC6B88" w:rsidRDefault="00003AC0" w:rsidP="00003AC0">
            <w:pPr>
              <w:rPr>
                <w:rFonts w:ascii="Times" w:hAnsi="Times"/>
                <w:sz w:val="22"/>
                <w:szCs w:val="22"/>
              </w:rPr>
            </w:pPr>
          </w:p>
        </w:tc>
      </w:tr>
      <w:tr w:rsidR="00003AC0" w:rsidRPr="00CC6B88" w14:paraId="628E9556" w14:textId="77777777" w:rsidTr="005B6DFE">
        <w:tc>
          <w:tcPr>
            <w:tcW w:w="7338" w:type="dxa"/>
            <w:shd w:val="clear" w:color="auto" w:fill="auto"/>
          </w:tcPr>
          <w:p w14:paraId="368A8F85" w14:textId="77777777" w:rsidR="00003AC0" w:rsidRDefault="00003AC0" w:rsidP="00003AC0">
            <w:pPr>
              <w:numPr>
                <w:ilvl w:val="0"/>
                <w:numId w:val="4"/>
              </w:numPr>
              <w:ind w:left="284" w:hanging="284"/>
              <w:contextualSpacing/>
              <w:rPr>
                <w:rFonts w:ascii="Times" w:hAnsi="Times"/>
                <w:color w:val="FF0000"/>
                <w:sz w:val="22"/>
                <w:szCs w:val="22"/>
              </w:rPr>
            </w:pPr>
            <w:r w:rsidRPr="00CC6B88">
              <w:rPr>
                <w:rFonts w:ascii="Times" w:hAnsi="Times"/>
                <w:color w:val="FF0000"/>
                <w:sz w:val="22"/>
                <w:szCs w:val="22"/>
              </w:rPr>
              <w:t>Virus is now termed a vector</w:t>
            </w:r>
          </w:p>
          <w:p w14:paraId="7127C4A0" w14:textId="77777777" w:rsidR="00CC6B88" w:rsidRPr="00CC6B88" w:rsidRDefault="00CC6B88" w:rsidP="00CC6B88">
            <w:pPr>
              <w:ind w:left="284"/>
              <w:contextualSpacing/>
              <w:rPr>
                <w:rFonts w:ascii="Times" w:hAnsi="Times"/>
                <w:color w:val="FF0000"/>
                <w:sz w:val="22"/>
                <w:szCs w:val="22"/>
              </w:rPr>
            </w:pPr>
          </w:p>
        </w:tc>
        <w:tc>
          <w:tcPr>
            <w:tcW w:w="1904" w:type="dxa"/>
            <w:vMerge/>
            <w:shd w:val="clear" w:color="auto" w:fill="auto"/>
          </w:tcPr>
          <w:p w14:paraId="1DAF20EB" w14:textId="77777777" w:rsidR="00003AC0" w:rsidRPr="00CC6B88" w:rsidRDefault="00003AC0" w:rsidP="00003AC0">
            <w:pPr>
              <w:rPr>
                <w:rFonts w:ascii="Times" w:hAnsi="Times"/>
                <w:sz w:val="22"/>
                <w:szCs w:val="22"/>
              </w:rPr>
            </w:pPr>
          </w:p>
        </w:tc>
      </w:tr>
      <w:tr w:rsidR="00003AC0" w:rsidRPr="00CC6B88" w14:paraId="0A06563B" w14:textId="77777777" w:rsidTr="005B6DFE">
        <w:tc>
          <w:tcPr>
            <w:tcW w:w="7338" w:type="dxa"/>
            <w:shd w:val="clear" w:color="auto" w:fill="auto"/>
          </w:tcPr>
          <w:p w14:paraId="1303E667" w14:textId="77777777" w:rsidR="00003AC0" w:rsidRPr="00CC6B88" w:rsidRDefault="00003AC0" w:rsidP="00003AC0">
            <w:pPr>
              <w:numPr>
                <w:ilvl w:val="0"/>
                <w:numId w:val="4"/>
              </w:numPr>
              <w:ind w:left="284" w:hanging="284"/>
              <w:contextualSpacing/>
              <w:rPr>
                <w:rFonts w:ascii="Times" w:hAnsi="Times"/>
                <w:color w:val="FF0000"/>
                <w:sz w:val="22"/>
                <w:szCs w:val="22"/>
              </w:rPr>
            </w:pPr>
            <w:r w:rsidRPr="00CC6B88">
              <w:rPr>
                <w:rFonts w:ascii="Times" w:hAnsi="Times"/>
                <w:color w:val="FF0000"/>
                <w:sz w:val="22"/>
                <w:szCs w:val="22"/>
              </w:rPr>
              <w:t>Once inserted in the body, the virus would insert correct gene into body cells / replace faulty gene</w:t>
            </w:r>
          </w:p>
        </w:tc>
        <w:tc>
          <w:tcPr>
            <w:tcW w:w="1904" w:type="dxa"/>
            <w:vMerge w:val="restart"/>
            <w:shd w:val="clear" w:color="auto" w:fill="auto"/>
            <w:vAlign w:val="center"/>
          </w:tcPr>
          <w:p w14:paraId="17AAAEF3" w14:textId="77777777" w:rsidR="00003AC0" w:rsidRPr="00CC6B88" w:rsidRDefault="00003AC0" w:rsidP="00003AC0">
            <w:pPr>
              <w:jc w:val="center"/>
              <w:rPr>
                <w:rFonts w:ascii="Times" w:hAnsi="Times"/>
                <w:sz w:val="22"/>
                <w:szCs w:val="22"/>
              </w:rPr>
            </w:pPr>
            <w:r w:rsidRPr="00CC6B88">
              <w:rPr>
                <w:rFonts w:ascii="Times" w:hAnsi="Times"/>
                <w:sz w:val="22"/>
                <w:szCs w:val="22"/>
              </w:rPr>
              <w:t>1-2</w:t>
            </w:r>
          </w:p>
        </w:tc>
      </w:tr>
      <w:tr w:rsidR="00003AC0" w:rsidRPr="00CC6B88" w14:paraId="7AA4FD0F" w14:textId="77777777" w:rsidTr="005B6DFE">
        <w:tc>
          <w:tcPr>
            <w:tcW w:w="7338" w:type="dxa"/>
            <w:shd w:val="clear" w:color="auto" w:fill="auto"/>
          </w:tcPr>
          <w:p w14:paraId="3026C085" w14:textId="77777777" w:rsidR="00003AC0" w:rsidRPr="00CC6B88" w:rsidRDefault="00003AC0" w:rsidP="00003AC0">
            <w:pPr>
              <w:numPr>
                <w:ilvl w:val="0"/>
                <w:numId w:val="4"/>
              </w:numPr>
              <w:ind w:left="284" w:hanging="284"/>
              <w:contextualSpacing/>
              <w:rPr>
                <w:rFonts w:ascii="Times" w:hAnsi="Times"/>
                <w:color w:val="FF0000"/>
                <w:sz w:val="22"/>
                <w:szCs w:val="22"/>
              </w:rPr>
            </w:pPr>
            <w:r w:rsidRPr="00CC6B88">
              <w:rPr>
                <w:rFonts w:ascii="Times" w:hAnsi="Times"/>
                <w:color w:val="FF0000"/>
                <w:sz w:val="22"/>
                <w:szCs w:val="22"/>
              </w:rPr>
              <w:t>Gene could then function to produce the correct protein / enzyme</w:t>
            </w:r>
          </w:p>
        </w:tc>
        <w:tc>
          <w:tcPr>
            <w:tcW w:w="1904" w:type="dxa"/>
            <w:vMerge/>
            <w:shd w:val="clear" w:color="auto" w:fill="auto"/>
          </w:tcPr>
          <w:p w14:paraId="59B472CD" w14:textId="77777777" w:rsidR="00003AC0" w:rsidRPr="00CC6B88" w:rsidRDefault="00003AC0" w:rsidP="00003AC0">
            <w:pPr>
              <w:rPr>
                <w:rFonts w:ascii="Times" w:hAnsi="Times"/>
                <w:sz w:val="22"/>
                <w:szCs w:val="22"/>
              </w:rPr>
            </w:pPr>
          </w:p>
        </w:tc>
      </w:tr>
      <w:tr w:rsidR="00003AC0" w:rsidRPr="00CC6B88" w14:paraId="776FCB30" w14:textId="77777777" w:rsidTr="005B6DFE">
        <w:tc>
          <w:tcPr>
            <w:tcW w:w="7338" w:type="dxa"/>
            <w:shd w:val="clear" w:color="auto" w:fill="auto"/>
          </w:tcPr>
          <w:p w14:paraId="268D1971" w14:textId="77777777" w:rsidR="00003AC0" w:rsidRPr="00CC6B88" w:rsidRDefault="00003AC0" w:rsidP="00003AC0">
            <w:pPr>
              <w:rPr>
                <w:rFonts w:ascii="Times" w:hAnsi="Times"/>
                <w:sz w:val="22"/>
                <w:szCs w:val="22"/>
              </w:rPr>
            </w:pPr>
          </w:p>
        </w:tc>
        <w:tc>
          <w:tcPr>
            <w:tcW w:w="1904" w:type="dxa"/>
            <w:shd w:val="clear" w:color="auto" w:fill="auto"/>
          </w:tcPr>
          <w:p w14:paraId="0E15DA99" w14:textId="60ED657B" w:rsidR="00003AC0" w:rsidRPr="00CC6B88" w:rsidRDefault="00D233C2" w:rsidP="00003AC0">
            <w:pPr>
              <w:jc w:val="center"/>
              <w:rPr>
                <w:rFonts w:ascii="Times" w:hAnsi="Times"/>
                <w:b/>
                <w:sz w:val="22"/>
                <w:szCs w:val="22"/>
              </w:rPr>
            </w:pPr>
            <w:r w:rsidRPr="00CC6B88">
              <w:rPr>
                <w:rFonts w:ascii="Times" w:hAnsi="Times"/>
                <w:b/>
                <w:sz w:val="22"/>
                <w:szCs w:val="22"/>
              </w:rPr>
              <w:t>Total 13</w:t>
            </w:r>
          </w:p>
        </w:tc>
      </w:tr>
    </w:tbl>
    <w:p w14:paraId="7EDEB992" w14:textId="77777777" w:rsidR="006967E6" w:rsidRPr="00CC6B88" w:rsidRDefault="006967E6" w:rsidP="007C6904">
      <w:pPr>
        <w:rPr>
          <w:rFonts w:ascii="Times" w:hAnsi="Times"/>
          <w:sz w:val="22"/>
          <w:szCs w:val="22"/>
        </w:rPr>
      </w:pPr>
    </w:p>
    <w:p w14:paraId="0CD60BDD" w14:textId="77777777" w:rsidR="007C6904" w:rsidRPr="00CC6B88" w:rsidRDefault="007C6904" w:rsidP="007C6904">
      <w:pPr>
        <w:rPr>
          <w:rFonts w:ascii="Times" w:hAnsi="Times"/>
          <w:sz w:val="22"/>
          <w:szCs w:val="22"/>
        </w:rPr>
      </w:pPr>
    </w:p>
    <w:p w14:paraId="4430BCFE" w14:textId="366059F6" w:rsidR="007C6904" w:rsidRPr="00CC6B88" w:rsidRDefault="007C6904" w:rsidP="007C6904">
      <w:pPr>
        <w:rPr>
          <w:rFonts w:ascii="Times" w:hAnsi="Times"/>
          <w:sz w:val="22"/>
          <w:szCs w:val="22"/>
        </w:rPr>
      </w:pPr>
    </w:p>
    <w:sectPr w:rsidR="007C6904" w:rsidRPr="00CC6B88" w:rsidSect="00631F77">
      <w:pgSz w:w="11899" w:h="16838"/>
      <w:pgMar w:top="1134" w:right="1134" w:bottom="1134" w:left="1134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CA651A0" w14:textId="77777777" w:rsidR="005066A6" w:rsidRDefault="005066A6" w:rsidP="0093593E">
      <w:r>
        <w:separator/>
      </w:r>
    </w:p>
  </w:endnote>
  <w:endnote w:type="continuationSeparator" w:id="0">
    <w:p w14:paraId="0BDB4EE1" w14:textId="77777777" w:rsidR="005066A6" w:rsidRDefault="005066A6" w:rsidP="009359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28233B" w14:textId="77777777" w:rsidR="005066A6" w:rsidRDefault="005066A6" w:rsidP="0093593E">
      <w:r>
        <w:separator/>
      </w:r>
    </w:p>
  </w:footnote>
  <w:footnote w:type="continuationSeparator" w:id="0">
    <w:p w14:paraId="68FC774D" w14:textId="77777777" w:rsidR="005066A6" w:rsidRDefault="005066A6" w:rsidP="009359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A6035AF"/>
    <w:multiLevelType w:val="hybridMultilevel"/>
    <w:tmpl w:val="6E00567C"/>
    <w:lvl w:ilvl="0" w:tplc="8DF21964">
      <w:start w:val="2"/>
      <w:numFmt w:val="decimal"/>
      <w:lvlText w:val="(%1"/>
      <w:lvlJc w:val="left"/>
      <w:pPr>
        <w:ind w:left="90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9720" w:hanging="360"/>
      </w:pPr>
    </w:lvl>
    <w:lvl w:ilvl="2" w:tplc="0C09001B" w:tentative="1">
      <w:start w:val="1"/>
      <w:numFmt w:val="lowerRoman"/>
      <w:lvlText w:val="%3."/>
      <w:lvlJc w:val="right"/>
      <w:pPr>
        <w:ind w:left="10440" w:hanging="180"/>
      </w:pPr>
    </w:lvl>
    <w:lvl w:ilvl="3" w:tplc="0C09000F" w:tentative="1">
      <w:start w:val="1"/>
      <w:numFmt w:val="decimal"/>
      <w:lvlText w:val="%4."/>
      <w:lvlJc w:val="left"/>
      <w:pPr>
        <w:ind w:left="11160" w:hanging="360"/>
      </w:pPr>
    </w:lvl>
    <w:lvl w:ilvl="4" w:tplc="0C090019" w:tentative="1">
      <w:start w:val="1"/>
      <w:numFmt w:val="lowerLetter"/>
      <w:lvlText w:val="%5."/>
      <w:lvlJc w:val="left"/>
      <w:pPr>
        <w:ind w:left="11880" w:hanging="360"/>
      </w:pPr>
    </w:lvl>
    <w:lvl w:ilvl="5" w:tplc="0C09001B" w:tentative="1">
      <w:start w:val="1"/>
      <w:numFmt w:val="lowerRoman"/>
      <w:lvlText w:val="%6."/>
      <w:lvlJc w:val="right"/>
      <w:pPr>
        <w:ind w:left="12600" w:hanging="180"/>
      </w:pPr>
    </w:lvl>
    <w:lvl w:ilvl="6" w:tplc="0C09000F" w:tentative="1">
      <w:start w:val="1"/>
      <w:numFmt w:val="decimal"/>
      <w:lvlText w:val="%7."/>
      <w:lvlJc w:val="left"/>
      <w:pPr>
        <w:ind w:left="13320" w:hanging="360"/>
      </w:pPr>
    </w:lvl>
    <w:lvl w:ilvl="7" w:tplc="0C090019" w:tentative="1">
      <w:start w:val="1"/>
      <w:numFmt w:val="lowerLetter"/>
      <w:lvlText w:val="%8."/>
      <w:lvlJc w:val="left"/>
      <w:pPr>
        <w:ind w:left="14040" w:hanging="360"/>
      </w:pPr>
    </w:lvl>
    <w:lvl w:ilvl="8" w:tplc="0C09001B" w:tentative="1">
      <w:start w:val="1"/>
      <w:numFmt w:val="lowerRoman"/>
      <w:lvlText w:val="%9."/>
      <w:lvlJc w:val="right"/>
      <w:pPr>
        <w:ind w:left="14760" w:hanging="180"/>
      </w:pPr>
    </w:lvl>
  </w:abstractNum>
  <w:abstractNum w:abstractNumId="2">
    <w:nsid w:val="0CAB1D5F"/>
    <w:multiLevelType w:val="hybridMultilevel"/>
    <w:tmpl w:val="14685042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910079"/>
    <w:multiLevelType w:val="hybridMultilevel"/>
    <w:tmpl w:val="ED1CE9DE"/>
    <w:lvl w:ilvl="0" w:tplc="48D69170">
      <w:start w:val="2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F785DC3"/>
    <w:multiLevelType w:val="hybridMultilevel"/>
    <w:tmpl w:val="6E00567C"/>
    <w:lvl w:ilvl="0" w:tplc="8DF21964">
      <w:start w:val="2"/>
      <w:numFmt w:val="decimal"/>
      <w:lvlText w:val="(%1"/>
      <w:lvlJc w:val="left"/>
      <w:pPr>
        <w:ind w:left="90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9720" w:hanging="360"/>
      </w:pPr>
    </w:lvl>
    <w:lvl w:ilvl="2" w:tplc="0C09001B" w:tentative="1">
      <w:start w:val="1"/>
      <w:numFmt w:val="lowerRoman"/>
      <w:lvlText w:val="%3."/>
      <w:lvlJc w:val="right"/>
      <w:pPr>
        <w:ind w:left="10440" w:hanging="180"/>
      </w:pPr>
    </w:lvl>
    <w:lvl w:ilvl="3" w:tplc="0C09000F" w:tentative="1">
      <w:start w:val="1"/>
      <w:numFmt w:val="decimal"/>
      <w:lvlText w:val="%4."/>
      <w:lvlJc w:val="left"/>
      <w:pPr>
        <w:ind w:left="11160" w:hanging="360"/>
      </w:pPr>
    </w:lvl>
    <w:lvl w:ilvl="4" w:tplc="0C090019" w:tentative="1">
      <w:start w:val="1"/>
      <w:numFmt w:val="lowerLetter"/>
      <w:lvlText w:val="%5."/>
      <w:lvlJc w:val="left"/>
      <w:pPr>
        <w:ind w:left="11880" w:hanging="360"/>
      </w:pPr>
    </w:lvl>
    <w:lvl w:ilvl="5" w:tplc="0C09001B" w:tentative="1">
      <w:start w:val="1"/>
      <w:numFmt w:val="lowerRoman"/>
      <w:lvlText w:val="%6."/>
      <w:lvlJc w:val="right"/>
      <w:pPr>
        <w:ind w:left="12600" w:hanging="180"/>
      </w:pPr>
    </w:lvl>
    <w:lvl w:ilvl="6" w:tplc="0C09000F" w:tentative="1">
      <w:start w:val="1"/>
      <w:numFmt w:val="decimal"/>
      <w:lvlText w:val="%7."/>
      <w:lvlJc w:val="left"/>
      <w:pPr>
        <w:ind w:left="13320" w:hanging="360"/>
      </w:pPr>
    </w:lvl>
    <w:lvl w:ilvl="7" w:tplc="0C090019" w:tentative="1">
      <w:start w:val="1"/>
      <w:numFmt w:val="lowerLetter"/>
      <w:lvlText w:val="%8."/>
      <w:lvlJc w:val="left"/>
      <w:pPr>
        <w:ind w:left="14040" w:hanging="360"/>
      </w:pPr>
    </w:lvl>
    <w:lvl w:ilvl="8" w:tplc="0C09001B" w:tentative="1">
      <w:start w:val="1"/>
      <w:numFmt w:val="lowerRoman"/>
      <w:lvlText w:val="%9."/>
      <w:lvlJc w:val="right"/>
      <w:pPr>
        <w:ind w:left="14760" w:hanging="180"/>
      </w:pPr>
    </w:lvl>
  </w:abstractNum>
  <w:abstractNum w:abstractNumId="5">
    <w:nsid w:val="305556FC"/>
    <w:multiLevelType w:val="hybridMultilevel"/>
    <w:tmpl w:val="06E24B9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3805AAE"/>
    <w:multiLevelType w:val="hybridMultilevel"/>
    <w:tmpl w:val="5DF84A54"/>
    <w:lvl w:ilvl="0" w:tplc="D02E07D8">
      <w:start w:val="3"/>
      <w:numFmt w:val="decimal"/>
      <w:lvlText w:val="(%1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12139A"/>
    <w:multiLevelType w:val="hybridMultilevel"/>
    <w:tmpl w:val="DB04D0AE"/>
    <w:lvl w:ilvl="0" w:tplc="0C09000F">
      <w:start w:val="2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6DF7BA6"/>
    <w:multiLevelType w:val="hybridMultilevel"/>
    <w:tmpl w:val="83EEE8F4"/>
    <w:lvl w:ilvl="0" w:tplc="E5B0357E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A04B10"/>
    <w:multiLevelType w:val="hybridMultilevel"/>
    <w:tmpl w:val="A9A6DBEE"/>
    <w:lvl w:ilvl="0" w:tplc="0C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>
    <w:nsid w:val="5B521CB8"/>
    <w:multiLevelType w:val="hybridMultilevel"/>
    <w:tmpl w:val="695A1D3A"/>
    <w:lvl w:ilvl="0" w:tplc="4770289C">
      <w:start w:val="1"/>
      <w:numFmt w:val="decimal"/>
      <w:lvlText w:val="(%1"/>
      <w:lvlJc w:val="left"/>
      <w:pPr>
        <w:ind w:left="9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080" w:hanging="360"/>
      </w:pPr>
    </w:lvl>
    <w:lvl w:ilvl="2" w:tplc="0C09001B" w:tentative="1">
      <w:start w:val="1"/>
      <w:numFmt w:val="lowerRoman"/>
      <w:lvlText w:val="%3."/>
      <w:lvlJc w:val="right"/>
      <w:pPr>
        <w:ind w:left="10800" w:hanging="180"/>
      </w:pPr>
    </w:lvl>
    <w:lvl w:ilvl="3" w:tplc="0C09000F" w:tentative="1">
      <w:start w:val="1"/>
      <w:numFmt w:val="decimal"/>
      <w:lvlText w:val="%4."/>
      <w:lvlJc w:val="left"/>
      <w:pPr>
        <w:ind w:left="11520" w:hanging="360"/>
      </w:pPr>
    </w:lvl>
    <w:lvl w:ilvl="4" w:tplc="0C090019" w:tentative="1">
      <w:start w:val="1"/>
      <w:numFmt w:val="lowerLetter"/>
      <w:lvlText w:val="%5."/>
      <w:lvlJc w:val="left"/>
      <w:pPr>
        <w:ind w:left="12240" w:hanging="360"/>
      </w:pPr>
    </w:lvl>
    <w:lvl w:ilvl="5" w:tplc="0C09001B" w:tentative="1">
      <w:start w:val="1"/>
      <w:numFmt w:val="lowerRoman"/>
      <w:lvlText w:val="%6."/>
      <w:lvlJc w:val="right"/>
      <w:pPr>
        <w:ind w:left="12960" w:hanging="180"/>
      </w:pPr>
    </w:lvl>
    <w:lvl w:ilvl="6" w:tplc="0C09000F" w:tentative="1">
      <w:start w:val="1"/>
      <w:numFmt w:val="decimal"/>
      <w:lvlText w:val="%7."/>
      <w:lvlJc w:val="left"/>
      <w:pPr>
        <w:ind w:left="13680" w:hanging="360"/>
      </w:pPr>
    </w:lvl>
    <w:lvl w:ilvl="7" w:tplc="0C090019" w:tentative="1">
      <w:start w:val="1"/>
      <w:numFmt w:val="lowerLetter"/>
      <w:lvlText w:val="%8."/>
      <w:lvlJc w:val="left"/>
      <w:pPr>
        <w:ind w:left="14400" w:hanging="360"/>
      </w:pPr>
    </w:lvl>
    <w:lvl w:ilvl="8" w:tplc="0C09001B" w:tentative="1">
      <w:start w:val="1"/>
      <w:numFmt w:val="lowerRoman"/>
      <w:lvlText w:val="%9."/>
      <w:lvlJc w:val="right"/>
      <w:pPr>
        <w:ind w:left="15120" w:hanging="180"/>
      </w:pPr>
    </w:lvl>
  </w:abstractNum>
  <w:abstractNum w:abstractNumId="11">
    <w:nsid w:val="639B0B53"/>
    <w:multiLevelType w:val="hybridMultilevel"/>
    <w:tmpl w:val="36944610"/>
    <w:lvl w:ilvl="0" w:tplc="A160504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75E10390"/>
    <w:multiLevelType w:val="hybridMultilevel"/>
    <w:tmpl w:val="36944610"/>
    <w:lvl w:ilvl="0" w:tplc="A160504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1"/>
  </w:num>
  <w:num w:numId="3">
    <w:abstractNumId w:val="8"/>
  </w:num>
  <w:num w:numId="4">
    <w:abstractNumId w:val="9"/>
  </w:num>
  <w:num w:numId="5">
    <w:abstractNumId w:val="12"/>
  </w:num>
  <w:num w:numId="6">
    <w:abstractNumId w:val="6"/>
  </w:num>
  <w:num w:numId="7">
    <w:abstractNumId w:val="4"/>
  </w:num>
  <w:num w:numId="8">
    <w:abstractNumId w:val="1"/>
  </w:num>
  <w:num w:numId="9">
    <w:abstractNumId w:val="3"/>
  </w:num>
  <w:num w:numId="10">
    <w:abstractNumId w:val="10"/>
  </w:num>
  <w:num w:numId="11">
    <w:abstractNumId w:val="7"/>
  </w:num>
  <w:num w:numId="12">
    <w:abstractNumId w:val="5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373B"/>
    <w:rsid w:val="00003AC0"/>
    <w:rsid w:val="00035392"/>
    <w:rsid w:val="000632EB"/>
    <w:rsid w:val="00163EED"/>
    <w:rsid w:val="001C5A7D"/>
    <w:rsid w:val="002640D5"/>
    <w:rsid w:val="00277412"/>
    <w:rsid w:val="00382138"/>
    <w:rsid w:val="003E2223"/>
    <w:rsid w:val="003F373B"/>
    <w:rsid w:val="004020A7"/>
    <w:rsid w:val="00420D61"/>
    <w:rsid w:val="004A7513"/>
    <w:rsid w:val="005066A6"/>
    <w:rsid w:val="0056536B"/>
    <w:rsid w:val="005850E6"/>
    <w:rsid w:val="005B6DFE"/>
    <w:rsid w:val="005C6A90"/>
    <w:rsid w:val="005D1E00"/>
    <w:rsid w:val="00631F77"/>
    <w:rsid w:val="006753EE"/>
    <w:rsid w:val="006967E6"/>
    <w:rsid w:val="006C7AFF"/>
    <w:rsid w:val="007214CB"/>
    <w:rsid w:val="0078015C"/>
    <w:rsid w:val="007C6904"/>
    <w:rsid w:val="007F5382"/>
    <w:rsid w:val="00823F70"/>
    <w:rsid w:val="00896AFC"/>
    <w:rsid w:val="008B0CD1"/>
    <w:rsid w:val="00912F7B"/>
    <w:rsid w:val="0093593E"/>
    <w:rsid w:val="00A16E23"/>
    <w:rsid w:val="00A2521D"/>
    <w:rsid w:val="00A45340"/>
    <w:rsid w:val="00A6161D"/>
    <w:rsid w:val="00AE62A1"/>
    <w:rsid w:val="00B93A0C"/>
    <w:rsid w:val="00B94C61"/>
    <w:rsid w:val="00C51B31"/>
    <w:rsid w:val="00CB545D"/>
    <w:rsid w:val="00CC6B88"/>
    <w:rsid w:val="00CD4843"/>
    <w:rsid w:val="00D233C2"/>
    <w:rsid w:val="00D33F0E"/>
    <w:rsid w:val="00D40A64"/>
    <w:rsid w:val="00D92D07"/>
    <w:rsid w:val="00DA3FE3"/>
    <w:rsid w:val="00DA5BA2"/>
    <w:rsid w:val="00DE162A"/>
    <w:rsid w:val="00DE3D73"/>
    <w:rsid w:val="00EC4743"/>
    <w:rsid w:val="00ED5CE7"/>
    <w:rsid w:val="00F15FB6"/>
    <w:rsid w:val="00F17DDA"/>
    <w:rsid w:val="00F23192"/>
    <w:rsid w:val="00F457C1"/>
    <w:rsid w:val="00F46FF0"/>
    <w:rsid w:val="00F87D8C"/>
    <w:rsid w:val="00FA508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464EA5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AU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161D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373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73B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rsid w:val="00631F7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31F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3593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593E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93593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593E"/>
    <w:rPr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AU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161D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373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73B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rsid w:val="00631F7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31F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3593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593E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93593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593E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0" Type="http://schemas.openxmlformats.org/officeDocument/2006/relationships/image" Target="media/image2.wmf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5974ED-CD0D-474C-B9F3-E20F98243E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862414BD</Template>
  <TotalTime>6883</TotalTime>
  <Pages>8</Pages>
  <Words>1778</Words>
  <Characters>10137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11892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Stuart Shields</dc:creator>
  <cp:lastModifiedBy>LANCASTER Helen</cp:lastModifiedBy>
  <cp:revision>4</cp:revision>
  <cp:lastPrinted>2016-07-13T06:15:00Z</cp:lastPrinted>
  <dcterms:created xsi:type="dcterms:W3CDTF">2016-07-18T00:34:00Z</dcterms:created>
  <dcterms:modified xsi:type="dcterms:W3CDTF">2016-07-22T03:45:00Z</dcterms:modified>
</cp:coreProperties>
</file>