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196" w:rsidRPr="00622047" w:rsidRDefault="002B3196" w:rsidP="002B3196">
      <w:pPr>
        <w:rPr>
          <w:rFonts w:ascii="Times New Roman" w:hAnsi="Times New Roman" w:cs="Times New Roman"/>
        </w:rPr>
      </w:pPr>
    </w:p>
    <w:p w:rsidR="002B3196" w:rsidRPr="00622047" w:rsidRDefault="002B3196" w:rsidP="002B3196">
      <w:pPr>
        <w:rPr>
          <w:rFonts w:ascii="Times New Roman" w:hAnsi="Times New Roman" w:cs="Times New Roman"/>
          <w:b/>
        </w:rPr>
      </w:pPr>
      <w:r>
        <w:rPr>
          <w:rFonts w:ascii="Times New Roman" w:hAnsi="Times New Roman" w:cs="Times New Roman"/>
          <w:b/>
        </w:rPr>
        <w:t>Question 41</w:t>
      </w:r>
      <w:r w:rsidRPr="00622047">
        <w:rPr>
          <w:rFonts w:ascii="Times New Roman" w:hAnsi="Times New Roman" w:cs="Times New Roman"/>
          <w:b/>
        </w:rPr>
        <w:t>.</w:t>
      </w:r>
      <w:r w:rsidRPr="00622047">
        <w:rPr>
          <w:rFonts w:ascii="Times New Roman" w:hAnsi="Times New Roman" w:cs="Times New Roman"/>
          <w:b/>
        </w:rPr>
        <w:tab/>
        <w:t>(20 marks)</w:t>
      </w:r>
    </w:p>
    <w:p w:rsidR="002B3196" w:rsidRPr="00622047" w:rsidRDefault="002B3196" w:rsidP="002B3196">
      <w:pPr>
        <w:rPr>
          <w:rFonts w:ascii="Times New Roman" w:hAnsi="Times New Roman" w:cs="Times New Roman"/>
        </w:rPr>
      </w:pPr>
    </w:p>
    <w:p w:rsidR="002B3196" w:rsidRPr="00B27334" w:rsidRDefault="002B3196" w:rsidP="002B3196">
      <w:pPr>
        <w:ind w:left="720" w:hanging="720"/>
        <w:rPr>
          <w:rFonts w:ascii="Times New Roman" w:hAnsi="Times New Roman" w:cs="Times New Roman"/>
        </w:rPr>
      </w:pPr>
      <w:r w:rsidRPr="00B27334">
        <w:rPr>
          <w:rFonts w:ascii="Times New Roman" w:hAnsi="Times New Roman" w:cs="Times New Roman"/>
        </w:rPr>
        <w:t>(a)</w:t>
      </w:r>
      <w:r w:rsidRPr="00B27334">
        <w:rPr>
          <w:rFonts w:ascii="Times New Roman" w:hAnsi="Times New Roman" w:cs="Times New Roman"/>
        </w:rPr>
        <w:tab/>
        <w:t>A recent hominin skeletal find has contributed to our understanding of the theory of evolution in two ways: through fossil evidence and comparative anatomy. Discuss how these two pieces of evidence support the theory of evolution.</w:t>
      </w:r>
      <w:r w:rsidRPr="00B27334">
        <w:rPr>
          <w:rFonts w:ascii="Times New Roman" w:hAnsi="Times New Roman" w:cs="Times New Roman"/>
        </w:rPr>
        <w:tab/>
      </w:r>
      <w:r w:rsidRPr="00B27334">
        <w:rPr>
          <w:rFonts w:ascii="Times New Roman" w:hAnsi="Times New Roman" w:cs="Times New Roman"/>
        </w:rPr>
        <w:tab/>
        <w:t>(10 marks)</w:t>
      </w:r>
    </w:p>
    <w:p w:rsidR="003A684F" w:rsidRDefault="003A684F" w:rsidP="003A684F">
      <w:pPr>
        <w:spacing w:line="360" w:lineRule="auto"/>
        <w:rPr>
          <w:rFonts w:ascii="Comic Sans MS" w:hAnsi="Comic Sans MS"/>
          <w:i/>
        </w:rPr>
      </w:pPr>
      <w:r w:rsidRPr="00B27334">
        <w:rPr>
          <w:rFonts w:ascii="Comic Sans MS" w:hAnsi="Comic Sans MS"/>
          <w:b/>
          <w:i/>
        </w:rPr>
        <w:t>Fossil evidence</w:t>
      </w:r>
      <w:r w:rsidRPr="003A684F">
        <w:rPr>
          <w:rFonts w:ascii="Comic Sans MS" w:hAnsi="Comic Sans MS"/>
          <w:i/>
        </w:rPr>
        <w:t xml:space="preserve"> (Any 4 points, 1 mark each)</w:t>
      </w:r>
    </w:p>
    <w:p w:rsidR="00B27334" w:rsidRDefault="00B27334" w:rsidP="00B27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48"/>
        </w:rPr>
      </w:pPr>
      <w:r w:rsidRPr="00B27334">
        <w:rPr>
          <w:rFonts w:ascii="Comic Sans MS" w:hAnsi="Comic Sans MS"/>
          <w:color w:val="000000"/>
          <w:szCs w:val="48"/>
        </w:rPr>
        <w:t>S</w:t>
      </w:r>
      <w:r w:rsidRPr="00B27334">
        <w:rPr>
          <w:rFonts w:ascii="Comic Sans MS" w:hAnsi="Comic Sans MS"/>
          <w:color w:val="000000"/>
          <w:szCs w:val="48"/>
        </w:rPr>
        <w:t xml:space="preserve">tructure </w:t>
      </w:r>
      <w:r w:rsidRPr="00B27334">
        <w:rPr>
          <w:rFonts w:ascii="Comic Sans MS" w:hAnsi="Comic Sans MS"/>
          <w:color w:val="000000"/>
          <w:szCs w:val="48"/>
        </w:rPr>
        <w:t xml:space="preserve">change </w:t>
      </w:r>
      <w:r w:rsidRPr="00B27334">
        <w:rPr>
          <w:rFonts w:ascii="Comic Sans MS" w:hAnsi="Comic Sans MS"/>
          <w:color w:val="000000"/>
          <w:szCs w:val="48"/>
        </w:rPr>
        <w:t>over time allows us to see the development of the species (1)</w:t>
      </w:r>
    </w:p>
    <w:p w:rsidR="00B27334" w:rsidRPr="00B27334" w:rsidRDefault="00B27334" w:rsidP="00B27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Pr>
          <w:rFonts w:ascii="Comic Sans MS" w:hAnsi="Comic Sans MS"/>
          <w:i/>
          <w:color w:val="000000"/>
          <w:szCs w:val="48"/>
        </w:rPr>
        <w:t>Similarities between fossils of organisms and modern organisms may suggest a common ancestor</w:t>
      </w:r>
      <w:proofErr w:type="gramStart"/>
      <w:r>
        <w:rPr>
          <w:rFonts w:ascii="Comic Sans MS" w:hAnsi="Comic Sans MS"/>
          <w:i/>
          <w:color w:val="000000"/>
          <w:szCs w:val="48"/>
        </w:rPr>
        <w:t>.(</w:t>
      </w:r>
      <w:proofErr w:type="gramEnd"/>
      <w:r>
        <w:rPr>
          <w:rFonts w:ascii="Comic Sans MS" w:hAnsi="Comic Sans MS"/>
          <w:i/>
          <w:color w:val="000000"/>
          <w:szCs w:val="48"/>
        </w:rPr>
        <w:t>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The further back in time,</w:t>
      </w:r>
      <w:r w:rsidR="00B27334">
        <w:rPr>
          <w:rFonts w:ascii="Comic Sans MS" w:hAnsi="Comic Sans MS"/>
          <w:i/>
          <w:color w:val="000000"/>
          <w:szCs w:val="48"/>
        </w:rPr>
        <w:t xml:space="preserve"> the simpler the (organisms</w:t>
      </w:r>
      <w:proofErr w:type="gramStart"/>
      <w:r w:rsidR="00B27334">
        <w:rPr>
          <w:rFonts w:ascii="Comic Sans MS" w:hAnsi="Comic Sans MS"/>
          <w:i/>
          <w:color w:val="000000"/>
          <w:szCs w:val="48"/>
        </w:rPr>
        <w:t>)fossil</w:t>
      </w:r>
      <w:proofErr w:type="gramEnd"/>
      <w:r w:rsidR="00B27334">
        <w:rPr>
          <w:rFonts w:ascii="Comic Sans MS" w:hAnsi="Comic Sans MS"/>
          <w:i/>
          <w:color w:val="000000"/>
          <w:szCs w:val="48"/>
        </w:rPr>
        <w:t xml:space="preserve"> remains</w:t>
      </w:r>
      <w:r w:rsidRPr="003A684F">
        <w:rPr>
          <w:rFonts w:ascii="Comic Sans MS" w:hAnsi="Comic Sans MS"/>
          <w:i/>
          <w:color w:val="000000"/>
          <w:szCs w:val="48"/>
        </w:rPr>
        <w:t>(1)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Some fossils are completely unlike any species alive today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Many present day forms are not preserved in the fossil record and so presumably did not exist in the past (1)</w:t>
      </w:r>
    </w:p>
    <w:p w:rsidR="003A684F" w:rsidRPr="00B27334" w:rsidRDefault="003A684F" w:rsidP="00B27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When similarity exists between fossils and today’s species, the changing structure over time allows us to see the development of the species (1)</w:t>
      </w:r>
    </w:p>
    <w:p w:rsidR="003A684F" w:rsidRPr="003A684F" w:rsidRDefault="003A684F" w:rsidP="003A684F">
      <w:pPr>
        <w:spacing w:line="360" w:lineRule="auto"/>
        <w:rPr>
          <w:rFonts w:ascii="Comic Sans MS" w:hAnsi="Comic Sans MS"/>
          <w:i/>
        </w:rPr>
      </w:pPr>
      <w:r w:rsidRPr="00B27334">
        <w:rPr>
          <w:rFonts w:ascii="Comic Sans MS" w:hAnsi="Comic Sans MS"/>
          <w:b/>
          <w:i/>
        </w:rPr>
        <w:t>Comparative anatomy</w:t>
      </w:r>
      <w:r w:rsidRPr="003A684F">
        <w:rPr>
          <w:rFonts w:ascii="Comic Sans MS" w:hAnsi="Comic Sans MS"/>
          <w:i/>
        </w:rPr>
        <w:t xml:space="preserve"> (Any 6 points, 1 mark each)</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Involves comparing the structural similarity of related organisms to ascertain the degree of similarity between them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The closer the relationship between the organisms being studied, the more similar they are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This supports the idea of descent from a common ancestor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Homologous structures are those that have a high degree of structural similarity although they may</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perform different functions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Eg: the vertebrate limb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Vestigial structures are those that are believed to have been functional in our ancestors but have been retained in a rudimentary form (often reduced in size), and have no obvious function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i/>
          <w:color w:val="000000"/>
          <w:szCs w:val="48"/>
        </w:rPr>
      </w:pPr>
      <w:r w:rsidRPr="003A684F">
        <w:rPr>
          <w:rFonts w:ascii="Comic Sans MS" w:hAnsi="Comic Sans MS"/>
          <w:i/>
          <w:color w:val="000000"/>
          <w:szCs w:val="48"/>
        </w:rPr>
        <w:t>Eg: appendix, wisdom teeth, nictitating membrane, nipples in males, coccyx (1)</w:t>
      </w:r>
    </w:p>
    <w:p w:rsidR="002B3196" w:rsidRDefault="002B3196" w:rsidP="002B3196">
      <w:pPr>
        <w:rPr>
          <w:rFonts w:ascii="Times New Roman" w:hAnsi="Times New Roman" w:cs="Times New Roman"/>
        </w:rPr>
      </w:pPr>
    </w:p>
    <w:p w:rsidR="002B3196" w:rsidRPr="00622047" w:rsidRDefault="002B3196" w:rsidP="002B3196">
      <w:pPr>
        <w:rPr>
          <w:rFonts w:ascii="Times New Roman" w:hAnsi="Times New Roman" w:cs="Times New Roman"/>
        </w:rPr>
      </w:pPr>
    </w:p>
    <w:p w:rsidR="00A72CD0" w:rsidRDefault="002B3196" w:rsidP="002B3196">
      <w:pPr>
        <w:ind w:left="720" w:hanging="720"/>
        <w:rPr>
          <w:rFonts w:ascii="Times New Roman" w:hAnsi="Times New Roman" w:cs="Times New Roman"/>
        </w:rPr>
      </w:pPr>
      <w:r w:rsidRPr="00622047">
        <w:rPr>
          <w:rFonts w:ascii="Times New Roman" w:hAnsi="Times New Roman" w:cs="Times New Roman"/>
        </w:rPr>
        <w:t>(b)</w:t>
      </w:r>
      <w:r w:rsidRPr="00622047">
        <w:rPr>
          <w:rFonts w:ascii="Times New Roman" w:hAnsi="Times New Roman" w:cs="Times New Roman"/>
        </w:rPr>
        <w:tab/>
        <w:t>Muscle contraction is believed to occur due to a sliding filament model. Describe the sliding filament model of muscle contraction.</w:t>
      </w:r>
      <w:r>
        <w:rPr>
          <w:rFonts w:ascii="Times New Roman" w:hAnsi="Times New Roman" w:cs="Times New Roman"/>
        </w:rPr>
        <w:t xml:space="preserve">  Use a correctly labelled diagram.</w:t>
      </w:r>
      <w:r w:rsidRPr="00622047">
        <w:rPr>
          <w:rFonts w:ascii="Times New Roman" w:hAnsi="Times New Roman" w:cs="Times New Roman"/>
        </w:rPr>
        <w:tab/>
      </w:r>
    </w:p>
    <w:p w:rsidR="00A72CD0" w:rsidRDefault="00A72CD0" w:rsidP="00A72CD0">
      <w:pPr>
        <w:rPr>
          <w:rFonts w:ascii="Comic Sans MS" w:hAnsi="Comic Sans MS"/>
          <w:sz w:val="28"/>
          <w:szCs w:val="28"/>
        </w:rPr>
      </w:pPr>
    </w:p>
    <w:p w:rsidR="00CE15F3" w:rsidRDefault="00A72CD0" w:rsidP="00CE15F3">
      <w:pPr>
        <w:rPr>
          <w:rFonts w:ascii="Comic Sans MS" w:hAnsi="Comic Sans MS"/>
          <w:sz w:val="28"/>
          <w:szCs w:val="28"/>
        </w:rPr>
      </w:pPr>
      <w:r>
        <w:rPr>
          <w:rFonts w:ascii="Comic Sans MS" w:hAnsi="Comic Sans MS"/>
          <w:sz w:val="28"/>
          <w:szCs w:val="28"/>
        </w:rPr>
        <w:t xml:space="preserve">Around each </w:t>
      </w:r>
      <w:r w:rsidR="00CE15F3">
        <w:rPr>
          <w:rFonts w:ascii="Comic Sans MS" w:hAnsi="Comic Sans MS"/>
          <w:sz w:val="28"/>
          <w:szCs w:val="28"/>
        </w:rPr>
        <w:t xml:space="preserve">muscle </w:t>
      </w:r>
      <w:r w:rsidR="0032560B">
        <w:rPr>
          <w:rFonts w:ascii="Comic Sans MS" w:hAnsi="Comic Sans MS"/>
          <w:sz w:val="28"/>
          <w:szCs w:val="28"/>
        </w:rPr>
        <w:t>cell is</w:t>
      </w:r>
      <w:r>
        <w:rPr>
          <w:rFonts w:ascii="Comic Sans MS" w:hAnsi="Comic Sans MS"/>
          <w:sz w:val="28"/>
          <w:szCs w:val="28"/>
        </w:rPr>
        <w:t xml:space="preserve"> a special membrane called the sarcolemma.         </w:t>
      </w:r>
    </w:p>
    <w:p w:rsidR="00A72CD0" w:rsidRDefault="00A72CD0" w:rsidP="00CE15F3">
      <w:pPr>
        <w:jc w:val="right"/>
        <w:rPr>
          <w:rFonts w:ascii="Comic Sans MS" w:hAnsi="Comic Sans MS"/>
          <w:sz w:val="28"/>
          <w:szCs w:val="28"/>
        </w:rPr>
      </w:pPr>
      <w:r>
        <w:rPr>
          <w:rFonts w:ascii="Comic Sans MS" w:hAnsi="Comic Sans MS"/>
          <w:sz w:val="28"/>
          <w:szCs w:val="28"/>
        </w:rPr>
        <w:t xml:space="preserve"> (1 mark)</w:t>
      </w:r>
    </w:p>
    <w:p w:rsidR="00A72CD0" w:rsidRDefault="00A72CD0" w:rsidP="00A72CD0">
      <w:pPr>
        <w:rPr>
          <w:rFonts w:ascii="Comic Sans MS" w:hAnsi="Comic Sans MS"/>
          <w:sz w:val="28"/>
          <w:szCs w:val="28"/>
        </w:rPr>
      </w:pPr>
      <w:r>
        <w:rPr>
          <w:rFonts w:ascii="Comic Sans MS" w:hAnsi="Comic Sans MS"/>
          <w:sz w:val="28"/>
          <w:szCs w:val="28"/>
        </w:rPr>
        <w:t xml:space="preserve">Each cell is full of many long thread like </w:t>
      </w:r>
      <w:r w:rsidR="0032560B">
        <w:rPr>
          <w:rFonts w:ascii="Comic Sans MS" w:hAnsi="Comic Sans MS"/>
          <w:sz w:val="28"/>
          <w:szCs w:val="28"/>
        </w:rPr>
        <w:t>fibres</w:t>
      </w:r>
      <w:r>
        <w:rPr>
          <w:rFonts w:ascii="Comic Sans MS" w:hAnsi="Comic Sans MS"/>
          <w:sz w:val="28"/>
          <w:szCs w:val="28"/>
        </w:rPr>
        <w:t xml:space="preserve"> called myofibrils.</w:t>
      </w:r>
    </w:p>
    <w:p w:rsidR="00A72CD0" w:rsidRDefault="00A72CD0" w:rsidP="00A72CD0">
      <w:pPr>
        <w:rPr>
          <w:rFonts w:ascii="Comic Sans MS" w:hAnsi="Comic Sans MS"/>
          <w:sz w:val="28"/>
          <w:szCs w:val="28"/>
        </w:rPr>
      </w:pPr>
      <w:r>
        <w:rPr>
          <w:rFonts w:ascii="Comic Sans MS" w:hAnsi="Comic Sans MS"/>
          <w:sz w:val="28"/>
          <w:szCs w:val="28"/>
        </w:rPr>
        <w:t>Each myofibril is made up of myofilaments.</w:t>
      </w:r>
    </w:p>
    <w:p w:rsidR="00A72CD0" w:rsidRDefault="00A72CD0" w:rsidP="00A72CD0">
      <w:pPr>
        <w:jc w:val="right"/>
        <w:rPr>
          <w:rFonts w:ascii="Comic Sans MS" w:hAnsi="Comic Sans MS"/>
          <w:sz w:val="28"/>
          <w:szCs w:val="28"/>
        </w:rPr>
      </w:pPr>
      <w:r>
        <w:rPr>
          <w:rFonts w:ascii="Comic Sans MS" w:hAnsi="Comic Sans MS"/>
          <w:sz w:val="28"/>
          <w:szCs w:val="28"/>
        </w:rPr>
        <w:t>(1 mark)</w:t>
      </w:r>
    </w:p>
    <w:p w:rsidR="00A72CD0" w:rsidRDefault="00A72CD0" w:rsidP="00A72CD0">
      <w:pPr>
        <w:rPr>
          <w:rFonts w:ascii="Comic Sans MS" w:hAnsi="Comic Sans MS"/>
          <w:sz w:val="28"/>
          <w:szCs w:val="28"/>
        </w:rPr>
      </w:pPr>
    </w:p>
    <w:p w:rsidR="00A72CD0" w:rsidRDefault="00A72CD0" w:rsidP="00A72CD0">
      <w:pPr>
        <w:rPr>
          <w:rFonts w:ascii="Comic Sans MS" w:hAnsi="Comic Sans MS"/>
          <w:sz w:val="28"/>
          <w:szCs w:val="28"/>
        </w:rPr>
      </w:pPr>
      <w:r>
        <w:rPr>
          <w:rFonts w:ascii="Comic Sans MS" w:hAnsi="Comic Sans MS"/>
          <w:sz w:val="28"/>
          <w:szCs w:val="28"/>
        </w:rPr>
        <w:t xml:space="preserve">The myofilaments are made up of two proteins: myosin and </w:t>
      </w:r>
      <w:r w:rsidR="0032560B">
        <w:rPr>
          <w:rFonts w:ascii="Comic Sans MS" w:hAnsi="Comic Sans MS"/>
          <w:sz w:val="28"/>
          <w:szCs w:val="28"/>
        </w:rPr>
        <w:t>actin</w:t>
      </w:r>
      <w:r>
        <w:rPr>
          <w:rFonts w:ascii="Comic Sans MS" w:hAnsi="Comic Sans MS"/>
          <w:sz w:val="28"/>
          <w:szCs w:val="28"/>
        </w:rPr>
        <w:t>.</w:t>
      </w:r>
    </w:p>
    <w:p w:rsidR="00A72CD0" w:rsidRDefault="00A72CD0" w:rsidP="00A72CD0">
      <w:pPr>
        <w:jc w:val="right"/>
        <w:rPr>
          <w:rFonts w:ascii="Comic Sans MS" w:hAnsi="Comic Sans MS"/>
          <w:sz w:val="28"/>
          <w:szCs w:val="28"/>
        </w:rPr>
      </w:pPr>
      <w:r>
        <w:rPr>
          <w:rFonts w:ascii="Comic Sans MS" w:hAnsi="Comic Sans MS"/>
          <w:sz w:val="28"/>
          <w:szCs w:val="28"/>
        </w:rPr>
        <w:t>(1 mark)</w:t>
      </w:r>
    </w:p>
    <w:p w:rsidR="00A72CD0" w:rsidRDefault="00A72CD0" w:rsidP="00A72CD0">
      <w:pPr>
        <w:rPr>
          <w:rFonts w:ascii="Comic Sans MS" w:hAnsi="Comic Sans MS"/>
          <w:sz w:val="28"/>
          <w:szCs w:val="28"/>
        </w:rPr>
      </w:pPr>
    </w:p>
    <w:p w:rsidR="00CE15F3" w:rsidRDefault="00CE15F3" w:rsidP="00A72CD0">
      <w:pPr>
        <w:rPr>
          <w:rFonts w:ascii="Comic Sans MS" w:hAnsi="Comic Sans MS"/>
          <w:sz w:val="28"/>
          <w:szCs w:val="28"/>
        </w:rPr>
      </w:pPr>
      <w:proofErr w:type="gramStart"/>
      <w:r>
        <w:rPr>
          <w:rFonts w:ascii="Comic Sans MS" w:hAnsi="Comic Sans MS"/>
          <w:sz w:val="28"/>
          <w:szCs w:val="28"/>
        </w:rPr>
        <w:t>Diagram(</w:t>
      </w:r>
      <w:proofErr w:type="gramEnd"/>
      <w:r w:rsidR="002B103F">
        <w:rPr>
          <w:rFonts w:ascii="Comic Sans MS" w:hAnsi="Comic Sans MS"/>
          <w:sz w:val="28"/>
          <w:szCs w:val="28"/>
        </w:rPr>
        <w:t>total possible 4 marks)</w:t>
      </w:r>
    </w:p>
    <w:p w:rsidR="00925BFF" w:rsidRDefault="002B103F" w:rsidP="00A72CD0">
      <w:pPr>
        <w:rPr>
          <w:rFonts w:ascii="Comic Sans MS" w:hAnsi="Comic Sans MS"/>
          <w:sz w:val="28"/>
          <w:szCs w:val="28"/>
        </w:rPr>
      </w:pPr>
      <w:r>
        <w:rPr>
          <w:rFonts w:ascii="Comic Sans MS" w:hAnsi="Comic Sans MS"/>
          <w:sz w:val="28"/>
          <w:szCs w:val="28"/>
        </w:rPr>
        <w:t>Two separate Diagrams of relaxed and contracted and headed as such.</w:t>
      </w:r>
    </w:p>
    <w:p w:rsidR="00925BFF" w:rsidRDefault="00925BFF" w:rsidP="00A72CD0">
      <w:pPr>
        <w:rPr>
          <w:rFonts w:ascii="Comic Sans MS" w:hAnsi="Comic Sans MS"/>
          <w:sz w:val="28"/>
          <w:szCs w:val="28"/>
        </w:rPr>
      </w:pPr>
      <w:r>
        <w:rPr>
          <w:rFonts w:ascii="Comic Sans MS" w:hAnsi="Comic Sans MS"/>
          <w:sz w:val="28"/>
          <w:szCs w:val="28"/>
        </w:rPr>
        <w:t>Diagram should have actin and myosin labelled</w:t>
      </w:r>
      <w:r w:rsidR="002B103F">
        <w:rPr>
          <w:rFonts w:ascii="Comic Sans MS" w:hAnsi="Comic Sans MS"/>
          <w:sz w:val="28"/>
          <w:szCs w:val="28"/>
        </w:rPr>
        <w:t xml:space="preserve">, </w:t>
      </w:r>
      <w:proofErr w:type="gramStart"/>
      <w:r w:rsidR="002B103F">
        <w:rPr>
          <w:rFonts w:ascii="Comic Sans MS" w:hAnsi="Comic Sans MS"/>
          <w:sz w:val="28"/>
          <w:szCs w:val="28"/>
        </w:rPr>
        <w:t>sarcomere</w:t>
      </w:r>
      <w:r>
        <w:rPr>
          <w:rFonts w:ascii="Comic Sans MS" w:hAnsi="Comic Sans MS"/>
          <w:sz w:val="28"/>
          <w:szCs w:val="28"/>
        </w:rPr>
        <w:t>(</w:t>
      </w:r>
      <w:proofErr w:type="gramEnd"/>
      <w:r>
        <w:rPr>
          <w:rFonts w:ascii="Comic Sans MS" w:hAnsi="Comic Sans MS"/>
          <w:sz w:val="28"/>
          <w:szCs w:val="28"/>
        </w:rPr>
        <w:t>1mark)</w:t>
      </w:r>
    </w:p>
    <w:p w:rsidR="00925BFF" w:rsidRDefault="002B103F" w:rsidP="00A72CD0">
      <w:pPr>
        <w:rPr>
          <w:rFonts w:ascii="Comic Sans MS" w:hAnsi="Comic Sans MS"/>
          <w:sz w:val="28"/>
          <w:szCs w:val="28"/>
        </w:rPr>
      </w:pPr>
      <w:r>
        <w:rPr>
          <w:rFonts w:ascii="Comic Sans MS" w:hAnsi="Comic Sans MS"/>
          <w:sz w:val="28"/>
          <w:szCs w:val="28"/>
        </w:rPr>
        <w:t xml:space="preserve">Diagram must look like the diagrams </w:t>
      </w:r>
      <w:proofErr w:type="gramStart"/>
      <w:r>
        <w:rPr>
          <w:rFonts w:ascii="Comic Sans MS" w:hAnsi="Comic Sans MS"/>
          <w:sz w:val="28"/>
          <w:szCs w:val="28"/>
        </w:rPr>
        <w:t>taught</w:t>
      </w:r>
      <w:r w:rsidR="00925BFF">
        <w:rPr>
          <w:rFonts w:ascii="Comic Sans MS" w:hAnsi="Comic Sans MS"/>
          <w:sz w:val="28"/>
          <w:szCs w:val="28"/>
        </w:rPr>
        <w:t>(</w:t>
      </w:r>
      <w:proofErr w:type="gramEnd"/>
      <w:r w:rsidR="00925BFF">
        <w:rPr>
          <w:rFonts w:ascii="Comic Sans MS" w:hAnsi="Comic Sans MS"/>
          <w:sz w:val="28"/>
          <w:szCs w:val="28"/>
        </w:rPr>
        <w:t>1mark)</w:t>
      </w:r>
    </w:p>
    <w:p w:rsidR="00925BFF" w:rsidRDefault="00925BFF" w:rsidP="00A72CD0">
      <w:pPr>
        <w:rPr>
          <w:rFonts w:ascii="Comic Sans MS" w:hAnsi="Comic Sans MS"/>
          <w:sz w:val="28"/>
          <w:szCs w:val="28"/>
        </w:rPr>
      </w:pPr>
      <w:r>
        <w:rPr>
          <w:rFonts w:ascii="Comic Sans MS" w:hAnsi="Comic Sans MS"/>
          <w:sz w:val="28"/>
          <w:szCs w:val="28"/>
        </w:rPr>
        <w:t xml:space="preserve">Cross bridges “bent backwards </w:t>
      </w:r>
      <w:proofErr w:type="gramStart"/>
      <w:r>
        <w:rPr>
          <w:rFonts w:ascii="Comic Sans MS" w:hAnsi="Comic Sans MS"/>
          <w:sz w:val="28"/>
          <w:szCs w:val="28"/>
        </w:rPr>
        <w:t>labelled(</w:t>
      </w:r>
      <w:proofErr w:type="gramEnd"/>
      <w:r>
        <w:rPr>
          <w:rFonts w:ascii="Comic Sans MS" w:hAnsi="Comic Sans MS"/>
          <w:sz w:val="28"/>
          <w:szCs w:val="28"/>
        </w:rPr>
        <w:t>1 mark)</w:t>
      </w:r>
    </w:p>
    <w:p w:rsidR="00925BFF" w:rsidRDefault="00925BFF" w:rsidP="00A72CD0">
      <w:pPr>
        <w:rPr>
          <w:rFonts w:ascii="Comic Sans MS" w:hAnsi="Comic Sans MS"/>
          <w:sz w:val="28"/>
          <w:szCs w:val="28"/>
        </w:rPr>
      </w:pPr>
    </w:p>
    <w:p w:rsidR="00A72CD0" w:rsidRDefault="00CE15F3" w:rsidP="00A72CD0">
      <w:pPr>
        <w:rPr>
          <w:rFonts w:ascii="Comic Sans MS" w:hAnsi="Comic Sans MS"/>
          <w:sz w:val="28"/>
          <w:szCs w:val="28"/>
        </w:rPr>
      </w:pPr>
      <w:r>
        <w:rPr>
          <w:rFonts w:ascii="Comic Sans MS" w:hAnsi="Comic Sans MS"/>
          <w:sz w:val="28"/>
          <w:szCs w:val="28"/>
        </w:rPr>
        <w:t xml:space="preserve">Movement of sodium ions into the muscle cells </w:t>
      </w:r>
      <w:r w:rsidR="0032560B">
        <w:rPr>
          <w:rFonts w:ascii="Comic Sans MS" w:hAnsi="Comic Sans MS"/>
          <w:sz w:val="28"/>
          <w:szCs w:val="28"/>
        </w:rPr>
        <w:t>causes</w:t>
      </w:r>
      <w:r>
        <w:rPr>
          <w:rFonts w:ascii="Comic Sans MS" w:hAnsi="Comic Sans MS"/>
          <w:sz w:val="28"/>
          <w:szCs w:val="28"/>
        </w:rPr>
        <w:t xml:space="preserve"> calcium to move into the myofilaments(or into the sarcoplasm)</w:t>
      </w:r>
      <w:r w:rsidR="00676C0B">
        <w:rPr>
          <w:rFonts w:ascii="Comic Sans MS" w:hAnsi="Comic Sans MS"/>
          <w:sz w:val="28"/>
          <w:szCs w:val="28"/>
        </w:rPr>
        <w:t>.</w:t>
      </w:r>
    </w:p>
    <w:p w:rsidR="00676C0B" w:rsidRDefault="00676C0B" w:rsidP="00676C0B">
      <w:pPr>
        <w:jc w:val="right"/>
        <w:rPr>
          <w:rFonts w:ascii="Comic Sans MS" w:hAnsi="Comic Sans MS"/>
          <w:sz w:val="28"/>
          <w:szCs w:val="28"/>
        </w:rPr>
      </w:pPr>
      <w:r>
        <w:rPr>
          <w:rFonts w:ascii="Comic Sans MS" w:hAnsi="Comic Sans MS"/>
          <w:sz w:val="28"/>
          <w:szCs w:val="28"/>
        </w:rPr>
        <w:t>(1 mark)</w:t>
      </w:r>
    </w:p>
    <w:p w:rsidR="00676C0B" w:rsidRDefault="00676C0B" w:rsidP="00676C0B">
      <w:pPr>
        <w:rPr>
          <w:rFonts w:ascii="Comic Sans MS" w:hAnsi="Comic Sans MS"/>
          <w:sz w:val="28"/>
          <w:szCs w:val="28"/>
        </w:rPr>
      </w:pPr>
      <w:r>
        <w:rPr>
          <w:rFonts w:ascii="Comic Sans MS" w:hAnsi="Comic Sans MS"/>
          <w:sz w:val="28"/>
          <w:szCs w:val="28"/>
        </w:rPr>
        <w:t xml:space="preserve">ATP </w:t>
      </w:r>
      <w:r w:rsidR="00954F8C">
        <w:rPr>
          <w:rFonts w:ascii="Comic Sans MS" w:hAnsi="Comic Sans MS"/>
          <w:sz w:val="28"/>
          <w:szCs w:val="28"/>
        </w:rPr>
        <w:t>breaks down to ADP to give energy.</w:t>
      </w:r>
    </w:p>
    <w:p w:rsidR="00676C0B" w:rsidRDefault="00676C0B" w:rsidP="00676C0B">
      <w:pPr>
        <w:jc w:val="right"/>
        <w:rPr>
          <w:rFonts w:ascii="Comic Sans MS" w:hAnsi="Comic Sans MS"/>
          <w:sz w:val="28"/>
          <w:szCs w:val="28"/>
        </w:rPr>
      </w:pPr>
      <w:r>
        <w:rPr>
          <w:rFonts w:ascii="Comic Sans MS" w:hAnsi="Comic Sans MS"/>
          <w:sz w:val="28"/>
          <w:szCs w:val="28"/>
        </w:rPr>
        <w:t>(1 mark)</w:t>
      </w:r>
    </w:p>
    <w:p w:rsidR="00CE15F3" w:rsidRDefault="00676C0B" w:rsidP="00A72CD0">
      <w:pPr>
        <w:rPr>
          <w:rFonts w:ascii="Comic Sans MS" w:hAnsi="Comic Sans MS"/>
          <w:sz w:val="28"/>
          <w:szCs w:val="28"/>
        </w:rPr>
      </w:pPr>
      <w:r>
        <w:rPr>
          <w:rFonts w:ascii="Comic Sans MS" w:hAnsi="Comic Sans MS"/>
          <w:sz w:val="28"/>
          <w:szCs w:val="28"/>
        </w:rPr>
        <w:t>This causes</w:t>
      </w:r>
      <w:r w:rsidR="00A72CD0">
        <w:rPr>
          <w:rFonts w:ascii="Comic Sans MS" w:hAnsi="Comic Sans MS"/>
          <w:sz w:val="28"/>
          <w:szCs w:val="28"/>
        </w:rPr>
        <w:t xml:space="preserve"> the ends of the myosin threads “bend” backwards and drags the actin filaments closer together.  </w:t>
      </w:r>
    </w:p>
    <w:p w:rsidR="00A72CD0" w:rsidRDefault="00A72CD0" w:rsidP="00CE15F3">
      <w:pPr>
        <w:jc w:val="right"/>
        <w:rPr>
          <w:rFonts w:ascii="Comic Sans MS" w:hAnsi="Comic Sans MS"/>
          <w:sz w:val="28"/>
          <w:szCs w:val="28"/>
        </w:rPr>
      </w:pPr>
      <w:r>
        <w:rPr>
          <w:rFonts w:ascii="Comic Sans MS" w:hAnsi="Comic Sans MS"/>
          <w:sz w:val="28"/>
          <w:szCs w:val="28"/>
        </w:rPr>
        <w:t>(1 mark)</w:t>
      </w:r>
    </w:p>
    <w:p w:rsidR="00CE15F3" w:rsidRDefault="00A72CD0" w:rsidP="00A72CD0">
      <w:pPr>
        <w:rPr>
          <w:rFonts w:ascii="Comic Sans MS" w:hAnsi="Comic Sans MS"/>
          <w:sz w:val="28"/>
          <w:szCs w:val="28"/>
        </w:rPr>
      </w:pPr>
      <w:r>
        <w:rPr>
          <w:rFonts w:ascii="Comic Sans MS" w:hAnsi="Comic Sans MS"/>
          <w:sz w:val="28"/>
          <w:szCs w:val="28"/>
        </w:rPr>
        <w:t>This draws the two z lines together and reduces the length of the sarcomere</w:t>
      </w:r>
      <w:r w:rsidR="00CE15F3">
        <w:rPr>
          <w:rFonts w:ascii="Comic Sans MS" w:hAnsi="Comic Sans MS"/>
          <w:sz w:val="28"/>
          <w:szCs w:val="28"/>
        </w:rPr>
        <w:t>.</w:t>
      </w:r>
    </w:p>
    <w:p w:rsidR="00A72CD0" w:rsidRDefault="00A72CD0" w:rsidP="00CE15F3">
      <w:pPr>
        <w:jc w:val="right"/>
        <w:rPr>
          <w:rFonts w:ascii="Comic Sans MS" w:hAnsi="Comic Sans MS"/>
          <w:sz w:val="28"/>
          <w:szCs w:val="28"/>
        </w:rPr>
      </w:pPr>
      <w:r>
        <w:rPr>
          <w:rFonts w:ascii="Comic Sans MS" w:hAnsi="Comic Sans MS"/>
          <w:sz w:val="28"/>
          <w:szCs w:val="28"/>
        </w:rPr>
        <w:t>(1 mark)</w:t>
      </w:r>
    </w:p>
    <w:p w:rsidR="00CE15F3" w:rsidRDefault="00CE15F3" w:rsidP="00A72CD0">
      <w:pPr>
        <w:rPr>
          <w:rFonts w:ascii="Comic Sans MS" w:hAnsi="Comic Sans MS"/>
          <w:sz w:val="28"/>
          <w:szCs w:val="28"/>
        </w:rPr>
      </w:pPr>
      <w:r>
        <w:rPr>
          <w:rFonts w:ascii="Comic Sans MS" w:hAnsi="Comic Sans MS"/>
          <w:sz w:val="28"/>
          <w:szCs w:val="28"/>
        </w:rPr>
        <w:t xml:space="preserve">The </w:t>
      </w:r>
      <w:r w:rsidR="00676C0B">
        <w:rPr>
          <w:rFonts w:ascii="Comic Sans MS" w:hAnsi="Comic Sans MS"/>
          <w:sz w:val="28"/>
          <w:szCs w:val="28"/>
        </w:rPr>
        <w:t>actin and myosin molecules stay the same size, they just</w:t>
      </w:r>
      <w:r>
        <w:rPr>
          <w:rFonts w:ascii="Comic Sans MS" w:hAnsi="Comic Sans MS"/>
          <w:sz w:val="28"/>
          <w:szCs w:val="28"/>
        </w:rPr>
        <w:t xml:space="preserve"> slide over each other.</w:t>
      </w:r>
      <w:r w:rsidR="00D41A44">
        <w:rPr>
          <w:rFonts w:ascii="Comic Sans MS" w:hAnsi="Comic Sans MS"/>
          <w:sz w:val="28"/>
          <w:szCs w:val="28"/>
        </w:rPr>
        <w:t xml:space="preserve">    </w:t>
      </w:r>
    </w:p>
    <w:p w:rsidR="00CE15F3" w:rsidRDefault="00CE15F3" w:rsidP="00CE15F3">
      <w:pPr>
        <w:jc w:val="right"/>
        <w:rPr>
          <w:rFonts w:ascii="Comic Sans MS" w:hAnsi="Comic Sans MS"/>
          <w:sz w:val="28"/>
          <w:szCs w:val="28"/>
        </w:rPr>
      </w:pPr>
      <w:r>
        <w:rPr>
          <w:rFonts w:ascii="Comic Sans MS" w:hAnsi="Comic Sans MS"/>
          <w:sz w:val="28"/>
          <w:szCs w:val="28"/>
        </w:rPr>
        <w:t>(1mark)</w:t>
      </w:r>
    </w:p>
    <w:p w:rsidR="00A72CD0" w:rsidRDefault="00A72CD0" w:rsidP="002B3196">
      <w:pPr>
        <w:ind w:left="720" w:hanging="720"/>
        <w:rPr>
          <w:rFonts w:ascii="Times New Roman" w:hAnsi="Times New Roman" w:cs="Times New Roman"/>
        </w:rPr>
      </w:pPr>
    </w:p>
    <w:p w:rsidR="002B3196" w:rsidRPr="003A684F" w:rsidRDefault="002B3196" w:rsidP="003A684F">
      <w:pPr>
        <w:ind w:left="720" w:hanging="720"/>
        <w:rPr>
          <w:rFonts w:ascii="Times New Roman" w:hAnsi="Times New Roman" w:cs="Times New Roman"/>
        </w:rPr>
      </w:pPr>
      <w:r w:rsidRPr="00622047">
        <w:rPr>
          <w:rFonts w:ascii="Times New Roman" w:hAnsi="Times New Roman" w:cs="Times New Roman"/>
        </w:rPr>
        <w:lastRenderedPageBreak/>
        <w:tab/>
      </w:r>
      <w:r w:rsidRPr="00622047">
        <w:rPr>
          <w:rFonts w:ascii="Times New Roman" w:hAnsi="Times New Roman" w:cs="Times New Roman"/>
        </w:rPr>
        <w:tab/>
      </w:r>
      <w:r w:rsidRPr="00622047">
        <w:rPr>
          <w:rFonts w:ascii="Times New Roman" w:hAnsi="Times New Roman" w:cs="Times New Roman"/>
        </w:rPr>
        <w:tab/>
      </w:r>
      <w:r>
        <w:rPr>
          <w:rFonts w:ascii="Times New Roman" w:hAnsi="Times New Roman" w:cs="Times New Roman"/>
        </w:rPr>
        <w:t xml:space="preserve">                                                                                                  </w:t>
      </w:r>
      <w:r w:rsidR="00A72CD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b/>
        </w:rPr>
        <w:t>Question 42</w:t>
      </w:r>
      <w:r w:rsidRPr="00622047">
        <w:rPr>
          <w:rFonts w:ascii="Times New Roman" w:hAnsi="Times New Roman" w:cs="Times New Roman"/>
          <w:b/>
        </w:rPr>
        <w:t>.</w:t>
      </w:r>
      <w:r w:rsidRPr="00622047">
        <w:rPr>
          <w:rFonts w:ascii="Times New Roman" w:hAnsi="Times New Roman" w:cs="Times New Roman"/>
          <w:b/>
        </w:rPr>
        <w:tab/>
        <w:t>(20 marks)</w:t>
      </w:r>
    </w:p>
    <w:p w:rsidR="003A684F" w:rsidRDefault="002B3196" w:rsidP="002B3196">
      <w:pPr>
        <w:ind w:left="720" w:hanging="720"/>
        <w:rPr>
          <w:rFonts w:ascii="Times New Roman" w:hAnsi="Times New Roman" w:cs="Times New Roman"/>
        </w:rPr>
      </w:pPr>
      <w:r w:rsidRPr="00622047">
        <w:rPr>
          <w:rFonts w:ascii="Times New Roman" w:hAnsi="Times New Roman" w:cs="Times New Roman"/>
        </w:rPr>
        <w:t>(a)</w:t>
      </w:r>
      <w:r w:rsidRPr="00622047">
        <w:rPr>
          <w:rFonts w:ascii="Times New Roman" w:hAnsi="Times New Roman" w:cs="Times New Roman"/>
        </w:rPr>
        <w:tab/>
        <w:t>With the extreme cold temperatures seen in some parts of Europe recently, regulation of body temperature can become a matter of life and death, especial</w:t>
      </w:r>
      <w:r>
        <w:rPr>
          <w:rFonts w:ascii="Times New Roman" w:hAnsi="Times New Roman" w:cs="Times New Roman"/>
        </w:rPr>
        <w:t>ly for the aged. Explain how human</w:t>
      </w:r>
      <w:r w:rsidRPr="00622047">
        <w:rPr>
          <w:rFonts w:ascii="Times New Roman" w:hAnsi="Times New Roman" w:cs="Times New Roman"/>
        </w:rPr>
        <w:t xml:space="preserve"> bodies typically act to maintain core body temperature under cold conditions, both physi</w:t>
      </w:r>
      <w:r>
        <w:rPr>
          <w:rFonts w:ascii="Times New Roman" w:hAnsi="Times New Roman" w:cs="Times New Roman"/>
        </w:rPr>
        <w:t>ologically and behaviourally.</w:t>
      </w:r>
      <w:r>
        <w:rPr>
          <w:rFonts w:ascii="Times New Roman" w:hAnsi="Times New Roman" w:cs="Times New Roman"/>
        </w:rPr>
        <w:tab/>
      </w:r>
      <w:r>
        <w:rPr>
          <w:rFonts w:ascii="Times New Roman" w:hAnsi="Times New Roman" w:cs="Times New Roman"/>
        </w:rPr>
        <w:tab/>
      </w:r>
      <w:r w:rsidRPr="00622047">
        <w:rPr>
          <w:rFonts w:ascii="Times New Roman" w:hAnsi="Times New Roman" w:cs="Times New Roman"/>
        </w:rPr>
        <w:tab/>
      </w:r>
      <w:r w:rsidRPr="00622047">
        <w:rPr>
          <w:rFonts w:ascii="Times New Roman" w:hAnsi="Times New Roman" w:cs="Times New Roman"/>
        </w:rPr>
        <w:tab/>
      </w:r>
    </w:p>
    <w:p w:rsidR="002B3196" w:rsidRDefault="002B3196" w:rsidP="003A684F">
      <w:pPr>
        <w:ind w:left="720" w:hanging="720"/>
        <w:jc w:val="right"/>
        <w:rPr>
          <w:rFonts w:ascii="Times New Roman" w:hAnsi="Times New Roman" w:cs="Times New Roman"/>
        </w:rPr>
      </w:pPr>
      <w:r>
        <w:rPr>
          <w:rFonts w:ascii="Times New Roman" w:hAnsi="Times New Roman" w:cs="Times New Roman"/>
        </w:rPr>
        <w:tab/>
        <w:t>(12</w:t>
      </w:r>
      <w:r w:rsidRPr="00622047">
        <w:rPr>
          <w:rFonts w:ascii="Times New Roman" w:hAnsi="Times New Roman" w:cs="Times New Roman"/>
        </w:rPr>
        <w:t xml:space="preserve"> marks)</w:t>
      </w:r>
    </w:p>
    <w:p w:rsidR="003A684F" w:rsidRPr="003A684F" w:rsidRDefault="003A684F" w:rsidP="003A684F">
      <w:pPr>
        <w:spacing w:line="480" w:lineRule="auto"/>
        <w:rPr>
          <w:rFonts w:ascii="Comic Sans MS" w:hAnsi="Comic Sans MS"/>
        </w:rPr>
      </w:pPr>
      <w:r w:rsidRPr="00DA76F0">
        <w:rPr>
          <w:rFonts w:ascii="Comic Sans MS" w:hAnsi="Comic Sans MS"/>
          <w:u w:val="single"/>
        </w:rPr>
        <w:t xml:space="preserve">Stimulus </w:t>
      </w:r>
      <w:r w:rsidRPr="003A684F">
        <w:rPr>
          <w:rFonts w:ascii="Comic Sans MS" w:hAnsi="Comic Sans MS"/>
        </w:rPr>
        <w:t>– decreased core body temperature (1)</w:t>
      </w:r>
    </w:p>
    <w:p w:rsidR="003A5A35" w:rsidRPr="003A684F" w:rsidRDefault="003A684F" w:rsidP="003A684F">
      <w:pPr>
        <w:spacing w:line="480" w:lineRule="auto"/>
        <w:rPr>
          <w:rFonts w:ascii="Comic Sans MS" w:hAnsi="Comic Sans MS"/>
        </w:rPr>
      </w:pPr>
      <w:r w:rsidRPr="00DA76F0">
        <w:rPr>
          <w:rFonts w:ascii="Comic Sans MS" w:hAnsi="Comic Sans MS"/>
          <w:u w:val="single"/>
        </w:rPr>
        <w:t>Receptor</w:t>
      </w:r>
      <w:r w:rsidRPr="003A684F">
        <w:rPr>
          <w:rFonts w:ascii="Comic Sans MS" w:hAnsi="Comic Sans MS"/>
        </w:rPr>
        <w:t xml:space="preserve"> – </w:t>
      </w:r>
      <w:r w:rsidR="003A5A35">
        <w:rPr>
          <w:rFonts w:ascii="Comic Sans MS" w:hAnsi="Comic Sans MS"/>
        </w:rPr>
        <w:t xml:space="preserve">core </w:t>
      </w:r>
      <w:proofErr w:type="spellStart"/>
      <w:r w:rsidRPr="003A684F">
        <w:rPr>
          <w:rFonts w:ascii="Comic Sans MS" w:hAnsi="Comic Sans MS"/>
        </w:rPr>
        <w:t>thermorece</w:t>
      </w:r>
      <w:r w:rsidR="003A5A35">
        <w:rPr>
          <w:rFonts w:ascii="Comic Sans MS" w:hAnsi="Comic Sans MS"/>
        </w:rPr>
        <w:t>ptors</w:t>
      </w:r>
      <w:proofErr w:type="spellEnd"/>
      <w:r w:rsidR="003A5A35">
        <w:rPr>
          <w:rFonts w:ascii="Comic Sans MS" w:hAnsi="Comic Sans MS"/>
        </w:rPr>
        <w:t xml:space="preserve"> in the </w:t>
      </w:r>
      <w:proofErr w:type="gramStart"/>
      <w:r w:rsidR="003A5A35">
        <w:rPr>
          <w:rFonts w:ascii="Comic Sans MS" w:hAnsi="Comic Sans MS"/>
        </w:rPr>
        <w:t xml:space="preserve">hypothalamus </w:t>
      </w:r>
      <w:r w:rsidRPr="003A684F">
        <w:rPr>
          <w:rFonts w:ascii="Comic Sans MS" w:hAnsi="Comic Sans MS"/>
        </w:rPr>
        <w:t xml:space="preserve"> (</w:t>
      </w:r>
      <w:proofErr w:type="gramEnd"/>
      <w:r w:rsidRPr="003A684F">
        <w:rPr>
          <w:rFonts w:ascii="Comic Sans MS" w:hAnsi="Comic Sans MS"/>
        </w:rPr>
        <w:t>1)</w:t>
      </w:r>
      <w:r w:rsidR="003A5A35">
        <w:rPr>
          <w:rFonts w:ascii="Comic Sans MS" w:hAnsi="Comic Sans MS"/>
        </w:rPr>
        <w:t xml:space="preserve"> and Spinal cord(1)</w:t>
      </w:r>
      <w:r w:rsidR="00B225A9">
        <w:rPr>
          <w:rFonts w:ascii="Comic Sans MS" w:hAnsi="Comic Sans MS"/>
        </w:rPr>
        <w:t xml:space="preserve"> and abdominal organs(1)</w:t>
      </w:r>
    </w:p>
    <w:p w:rsidR="003A684F" w:rsidRPr="003A684F" w:rsidRDefault="003A684F" w:rsidP="003A684F">
      <w:pPr>
        <w:spacing w:line="480" w:lineRule="auto"/>
        <w:rPr>
          <w:rFonts w:ascii="Comic Sans MS" w:hAnsi="Comic Sans MS"/>
        </w:rPr>
      </w:pPr>
      <w:r w:rsidRPr="00DA76F0">
        <w:rPr>
          <w:rFonts w:ascii="Comic Sans MS" w:hAnsi="Comic Sans MS"/>
          <w:u w:val="single"/>
        </w:rPr>
        <w:t>Modulato</w:t>
      </w:r>
      <w:r w:rsidRPr="003A684F">
        <w:rPr>
          <w:rFonts w:ascii="Comic Sans MS" w:hAnsi="Comic Sans MS"/>
        </w:rPr>
        <w:t>r – hypothalamus (1)</w:t>
      </w:r>
    </w:p>
    <w:p w:rsidR="003A684F" w:rsidRPr="003A684F" w:rsidRDefault="003A684F" w:rsidP="003A684F">
      <w:pPr>
        <w:spacing w:line="480" w:lineRule="auto"/>
        <w:rPr>
          <w:rFonts w:ascii="Comic Sans MS" w:hAnsi="Comic Sans MS"/>
        </w:rPr>
      </w:pPr>
      <w:r w:rsidRPr="003A684F">
        <w:rPr>
          <w:rFonts w:ascii="Comic Sans MS" w:hAnsi="Comic Sans MS"/>
        </w:rPr>
        <w:t>Which releases TSHrf  (1)</w:t>
      </w:r>
    </w:p>
    <w:p w:rsidR="003A684F" w:rsidRPr="003A684F" w:rsidRDefault="003A684F" w:rsidP="003A684F">
      <w:pPr>
        <w:spacing w:line="480" w:lineRule="auto"/>
        <w:rPr>
          <w:rFonts w:ascii="Comic Sans MS" w:hAnsi="Comic Sans MS"/>
        </w:rPr>
      </w:pPr>
      <w:r w:rsidRPr="003A684F">
        <w:rPr>
          <w:rFonts w:ascii="Comic Sans MS" w:hAnsi="Comic Sans MS"/>
        </w:rPr>
        <w:t>Which causes the anterior pituitary to release TSH (1)</w:t>
      </w:r>
    </w:p>
    <w:p w:rsidR="003A684F" w:rsidRPr="003A684F" w:rsidRDefault="003A684F" w:rsidP="003A684F">
      <w:pPr>
        <w:spacing w:line="480" w:lineRule="auto"/>
        <w:rPr>
          <w:rFonts w:ascii="Comic Sans MS" w:hAnsi="Comic Sans MS"/>
        </w:rPr>
      </w:pPr>
      <w:r w:rsidRPr="003A684F">
        <w:rPr>
          <w:rFonts w:ascii="Comic Sans MS" w:hAnsi="Comic Sans MS"/>
        </w:rPr>
        <w:t>Which causes the thyroid to produce thyroxine (1)</w:t>
      </w:r>
    </w:p>
    <w:p w:rsidR="003A684F" w:rsidRDefault="003A684F" w:rsidP="003A684F">
      <w:pPr>
        <w:spacing w:line="480" w:lineRule="auto"/>
        <w:rPr>
          <w:rFonts w:ascii="Comic Sans MS" w:hAnsi="Comic Sans MS"/>
        </w:rPr>
      </w:pPr>
      <w:r w:rsidRPr="00DA76F0">
        <w:rPr>
          <w:rFonts w:ascii="Comic Sans MS" w:hAnsi="Comic Sans MS"/>
          <w:u w:val="single"/>
        </w:rPr>
        <w:t xml:space="preserve">Effector </w:t>
      </w:r>
      <w:r w:rsidRPr="003A684F">
        <w:rPr>
          <w:rFonts w:ascii="Comic Sans MS" w:hAnsi="Comic Sans MS"/>
        </w:rPr>
        <w:t>– all body cells (1)</w:t>
      </w:r>
    </w:p>
    <w:p w:rsidR="00DA76F0" w:rsidRPr="003A684F" w:rsidRDefault="00DA76F0" w:rsidP="00DA76F0">
      <w:pPr>
        <w:spacing w:line="480" w:lineRule="auto"/>
        <w:rPr>
          <w:rFonts w:ascii="Comic Sans MS" w:hAnsi="Comic Sans MS"/>
        </w:rPr>
      </w:pPr>
      <w:r>
        <w:rPr>
          <w:rFonts w:ascii="Comic Sans MS" w:hAnsi="Comic Sans MS"/>
        </w:rPr>
        <w:t>Blood vessels near skin/</w:t>
      </w:r>
      <w:r w:rsidRPr="00DA76F0">
        <w:rPr>
          <w:rFonts w:ascii="Comic Sans MS" w:hAnsi="Comic Sans MS"/>
        </w:rPr>
        <w:t xml:space="preserve"> </w:t>
      </w:r>
      <w:r w:rsidRPr="003A684F">
        <w:rPr>
          <w:rFonts w:ascii="Comic Sans MS" w:hAnsi="Comic Sans MS"/>
        </w:rPr>
        <w:t>Smooth muscle of arterioles (1)</w:t>
      </w:r>
    </w:p>
    <w:p w:rsidR="003A684F" w:rsidRPr="003A684F" w:rsidRDefault="003A684F" w:rsidP="003A684F">
      <w:pPr>
        <w:spacing w:line="480" w:lineRule="auto"/>
        <w:rPr>
          <w:rFonts w:ascii="Comic Sans MS" w:hAnsi="Comic Sans MS"/>
        </w:rPr>
      </w:pPr>
      <w:r w:rsidRPr="003A684F">
        <w:rPr>
          <w:rFonts w:ascii="Comic Sans MS" w:hAnsi="Comic Sans MS"/>
        </w:rPr>
        <w:t>Skeletal muscle cells (1)</w:t>
      </w:r>
    </w:p>
    <w:p w:rsidR="00326C2C" w:rsidRDefault="003A684F" w:rsidP="003A684F">
      <w:pPr>
        <w:spacing w:line="480" w:lineRule="auto"/>
        <w:rPr>
          <w:rFonts w:ascii="Comic Sans MS" w:hAnsi="Comic Sans MS"/>
        </w:rPr>
      </w:pPr>
      <w:r w:rsidRPr="00DA76F0">
        <w:rPr>
          <w:rFonts w:ascii="Comic Sans MS" w:hAnsi="Comic Sans MS"/>
          <w:u w:val="single"/>
        </w:rPr>
        <w:t>Response</w:t>
      </w:r>
      <w:r w:rsidRPr="003A684F">
        <w:rPr>
          <w:rFonts w:ascii="Comic Sans MS" w:hAnsi="Comic Sans MS"/>
        </w:rPr>
        <w:t xml:space="preserve"> –</w:t>
      </w:r>
    </w:p>
    <w:p w:rsidR="003A684F" w:rsidRPr="003A684F" w:rsidRDefault="003A684F" w:rsidP="003A684F">
      <w:pPr>
        <w:spacing w:line="480" w:lineRule="auto"/>
        <w:rPr>
          <w:rFonts w:ascii="Comic Sans MS" w:hAnsi="Comic Sans MS"/>
        </w:rPr>
      </w:pPr>
      <w:r w:rsidRPr="003A684F">
        <w:rPr>
          <w:rFonts w:ascii="Comic Sans MS" w:hAnsi="Comic Sans MS"/>
        </w:rPr>
        <w:t xml:space="preserve"> </w:t>
      </w:r>
      <w:r w:rsidR="00326C2C" w:rsidRPr="003A684F">
        <w:rPr>
          <w:rFonts w:ascii="Comic Sans MS" w:hAnsi="Comic Sans MS"/>
        </w:rPr>
        <w:t>I</w:t>
      </w:r>
      <w:r w:rsidRPr="003A684F">
        <w:rPr>
          <w:rFonts w:ascii="Comic Sans MS" w:hAnsi="Comic Sans MS"/>
        </w:rPr>
        <w:t>ncreased</w:t>
      </w:r>
      <w:r w:rsidR="00326C2C">
        <w:rPr>
          <w:rFonts w:ascii="Comic Sans MS" w:hAnsi="Comic Sans MS"/>
        </w:rPr>
        <w:t xml:space="preserve"> metabolic rate/</w:t>
      </w:r>
      <w:r w:rsidRPr="003A684F">
        <w:rPr>
          <w:rFonts w:ascii="Comic Sans MS" w:hAnsi="Comic Sans MS"/>
        </w:rPr>
        <w:t xml:space="preserve"> rate of cell respiration (1)</w:t>
      </w:r>
    </w:p>
    <w:p w:rsidR="003A684F" w:rsidRPr="003A684F" w:rsidRDefault="003A684F" w:rsidP="003A684F">
      <w:pPr>
        <w:spacing w:line="480" w:lineRule="auto"/>
        <w:rPr>
          <w:rFonts w:ascii="Comic Sans MS" w:hAnsi="Comic Sans MS"/>
        </w:rPr>
      </w:pPr>
      <w:r w:rsidRPr="003A684F">
        <w:rPr>
          <w:rFonts w:ascii="Comic Sans MS" w:hAnsi="Comic Sans MS"/>
        </w:rPr>
        <w:t>Shivering (1)</w:t>
      </w:r>
    </w:p>
    <w:p w:rsidR="003A684F" w:rsidRPr="003A684F" w:rsidRDefault="003A684F" w:rsidP="003A684F">
      <w:pPr>
        <w:spacing w:line="480" w:lineRule="auto"/>
        <w:rPr>
          <w:rFonts w:ascii="Comic Sans MS" w:hAnsi="Comic Sans MS"/>
        </w:rPr>
      </w:pPr>
      <w:r w:rsidRPr="003A684F">
        <w:rPr>
          <w:rFonts w:ascii="Comic Sans MS" w:hAnsi="Comic Sans MS"/>
        </w:rPr>
        <w:t>vasoconstriction (1)</w:t>
      </w:r>
    </w:p>
    <w:p w:rsidR="003A684F" w:rsidRPr="003A684F" w:rsidRDefault="003A684F" w:rsidP="003A684F">
      <w:pPr>
        <w:spacing w:line="480" w:lineRule="auto"/>
        <w:rPr>
          <w:rFonts w:ascii="Comic Sans MS" w:hAnsi="Comic Sans MS"/>
        </w:rPr>
      </w:pPr>
      <w:r w:rsidRPr="00DA76F0">
        <w:rPr>
          <w:rFonts w:ascii="Comic Sans MS" w:hAnsi="Comic Sans MS"/>
          <w:u w:val="single"/>
        </w:rPr>
        <w:t xml:space="preserve">Feedback </w:t>
      </w:r>
      <w:r w:rsidRPr="003A684F">
        <w:rPr>
          <w:rFonts w:ascii="Comic Sans MS" w:hAnsi="Comic Sans MS"/>
        </w:rPr>
        <w:t>– increased core body temperature (1)</w:t>
      </w:r>
    </w:p>
    <w:p w:rsidR="002B3196" w:rsidRPr="003A684F" w:rsidRDefault="003A684F" w:rsidP="003A684F">
      <w:pPr>
        <w:spacing w:line="480" w:lineRule="auto"/>
        <w:rPr>
          <w:rFonts w:ascii="Comic Sans MS" w:hAnsi="Comic Sans MS"/>
        </w:rPr>
      </w:pPr>
      <w:r w:rsidRPr="00DA76F0">
        <w:rPr>
          <w:rFonts w:ascii="Comic Sans MS" w:hAnsi="Comic Sans MS"/>
          <w:u w:val="single"/>
        </w:rPr>
        <w:t>Behavioural mechanisms</w:t>
      </w:r>
      <w:r w:rsidRPr="003A684F">
        <w:rPr>
          <w:rFonts w:ascii="Comic Sans MS" w:hAnsi="Comic Sans MS"/>
        </w:rPr>
        <w:t xml:space="preserve"> – put on clothing / consume hot food or drink / put on a heater / reduce surface</w:t>
      </w:r>
      <w:r w:rsidR="00DA76F0">
        <w:rPr>
          <w:rFonts w:ascii="Comic Sans MS" w:hAnsi="Comic Sans MS"/>
        </w:rPr>
        <w:t xml:space="preserve"> area by curling into a ball (1 mark each)</w:t>
      </w:r>
    </w:p>
    <w:p w:rsidR="002B3196" w:rsidRPr="00622047" w:rsidRDefault="002B3196" w:rsidP="002B3196">
      <w:pPr>
        <w:rPr>
          <w:rFonts w:ascii="Times New Roman" w:hAnsi="Times New Roman" w:cs="Times New Roman"/>
        </w:rPr>
      </w:pPr>
    </w:p>
    <w:p w:rsidR="002B3196" w:rsidRDefault="002B3196" w:rsidP="002B3196">
      <w:pPr>
        <w:ind w:left="720" w:hanging="720"/>
        <w:rPr>
          <w:rFonts w:ascii="Times New Roman" w:hAnsi="Times New Roman" w:cs="Times New Roman"/>
        </w:rPr>
      </w:pPr>
      <w:r w:rsidRPr="00622047">
        <w:rPr>
          <w:rFonts w:ascii="Times New Roman" w:hAnsi="Times New Roman" w:cs="Times New Roman"/>
        </w:rPr>
        <w:lastRenderedPageBreak/>
        <w:t>(b)</w:t>
      </w:r>
      <w:r w:rsidRPr="00622047">
        <w:rPr>
          <w:rFonts w:ascii="Times New Roman" w:hAnsi="Times New Roman" w:cs="Times New Roman"/>
        </w:rPr>
        <w:tab/>
      </w:r>
      <w:r>
        <w:rPr>
          <w:rFonts w:ascii="Times New Roman" w:hAnsi="Times New Roman" w:cs="Times New Roman"/>
        </w:rPr>
        <w:t>In 1775, a typhoon reduced the population of Pingelap, an island in Micronesia from 2000 to 20. Among the survivors was a person heterozygous for achromatopsia, an inherited form of total colour blindness. Describe how and why the gene pool of this population would have been affected by this event over time if this is an isolated population.</w:t>
      </w:r>
      <w:r>
        <w:rPr>
          <w:rFonts w:ascii="Times New Roman" w:hAnsi="Times New Roman" w:cs="Times New Roman"/>
        </w:rPr>
        <w:tab/>
        <w:t>(4 marks)</w:t>
      </w:r>
    </w:p>
    <w:p w:rsidR="003A684F" w:rsidRPr="003A684F" w:rsidRDefault="003A684F" w:rsidP="003A684F">
      <w:pPr>
        <w:spacing w:line="480" w:lineRule="auto"/>
        <w:ind w:left="720" w:hanging="720"/>
        <w:rPr>
          <w:rFonts w:ascii="Comic Sans MS" w:hAnsi="Comic Sans MS"/>
        </w:rPr>
      </w:pPr>
      <w:r w:rsidRPr="003A684F">
        <w:rPr>
          <w:rFonts w:ascii="Comic Sans MS" w:hAnsi="Comic Sans MS"/>
        </w:rPr>
        <w:t>(Any 4 points, 1 mark each)</w:t>
      </w:r>
    </w:p>
    <w:p w:rsidR="003A684F" w:rsidRDefault="00F63FB7" w:rsidP="00960B23">
      <w:pPr>
        <w:spacing w:line="480" w:lineRule="auto"/>
        <w:ind w:left="720" w:hanging="720"/>
        <w:rPr>
          <w:rFonts w:ascii="Comic Sans MS" w:hAnsi="Comic Sans MS"/>
        </w:rPr>
      </w:pPr>
      <w:r>
        <w:rPr>
          <w:rFonts w:ascii="Comic Sans MS" w:hAnsi="Comic Sans MS"/>
        </w:rPr>
        <w:t>Genetic bottle neck</w:t>
      </w:r>
      <w:r w:rsidR="003A684F" w:rsidRPr="003A684F">
        <w:rPr>
          <w:rFonts w:ascii="Comic Sans MS" w:hAnsi="Comic Sans MS"/>
        </w:rPr>
        <w:t xml:space="preserve"> would have occurred as t</w:t>
      </w:r>
      <w:r>
        <w:rPr>
          <w:rFonts w:ascii="Comic Sans MS" w:hAnsi="Comic Sans MS"/>
        </w:rPr>
        <w:t>he population is now much smaller</w:t>
      </w:r>
      <w:proofErr w:type="gramStart"/>
      <w:r>
        <w:rPr>
          <w:rFonts w:ascii="Comic Sans MS" w:hAnsi="Comic Sans MS"/>
        </w:rPr>
        <w:t>.</w:t>
      </w:r>
      <w:r w:rsidR="003A684F" w:rsidRPr="003A684F">
        <w:rPr>
          <w:rFonts w:ascii="Comic Sans MS" w:hAnsi="Comic Sans MS"/>
        </w:rPr>
        <w:t>(</w:t>
      </w:r>
      <w:proofErr w:type="gramEnd"/>
      <w:r w:rsidR="003A684F" w:rsidRPr="003A684F">
        <w:rPr>
          <w:rFonts w:ascii="Comic Sans MS" w:hAnsi="Comic Sans MS"/>
        </w:rPr>
        <w:t>1)</w:t>
      </w:r>
      <w:r w:rsidR="003A5A35">
        <w:rPr>
          <w:rFonts w:ascii="Comic Sans MS" w:hAnsi="Comic Sans MS"/>
        </w:rPr>
        <w:t xml:space="preserve">  here a large number of the populations are killed(1)</w:t>
      </w:r>
    </w:p>
    <w:p w:rsidR="003A684F" w:rsidRDefault="00F63FB7" w:rsidP="00960B23">
      <w:pPr>
        <w:spacing w:line="480" w:lineRule="auto"/>
        <w:ind w:left="720" w:hanging="720"/>
        <w:rPr>
          <w:rFonts w:ascii="Comic Sans MS" w:hAnsi="Comic Sans MS"/>
        </w:rPr>
      </w:pPr>
      <w:r>
        <w:rPr>
          <w:rFonts w:ascii="Comic Sans MS" w:hAnsi="Comic Sans MS"/>
        </w:rPr>
        <w:t xml:space="preserve">New resultant population </w:t>
      </w:r>
      <w:r w:rsidR="00960B23">
        <w:rPr>
          <w:rFonts w:ascii="Comic Sans MS" w:hAnsi="Comic Sans MS"/>
        </w:rPr>
        <w:t>may not be</w:t>
      </w:r>
      <w:r w:rsidR="003A684F" w:rsidRPr="003A684F">
        <w:rPr>
          <w:rFonts w:ascii="Comic Sans MS" w:hAnsi="Comic Sans MS"/>
        </w:rPr>
        <w:t xml:space="preserve"> </w:t>
      </w:r>
      <w:r w:rsidR="00960B23">
        <w:rPr>
          <w:rFonts w:ascii="Comic Sans MS" w:hAnsi="Comic Sans MS"/>
        </w:rPr>
        <w:t xml:space="preserve">genetically </w:t>
      </w:r>
      <w:r w:rsidR="003A684F" w:rsidRPr="003A684F">
        <w:rPr>
          <w:rFonts w:ascii="Comic Sans MS" w:hAnsi="Comic Sans MS"/>
        </w:rPr>
        <w:t>representative of the original population of the island (1)</w:t>
      </w:r>
    </w:p>
    <w:p w:rsidR="00F63FB7" w:rsidRPr="003A684F" w:rsidRDefault="00F63FB7" w:rsidP="00960B23">
      <w:pPr>
        <w:spacing w:line="480" w:lineRule="auto"/>
        <w:ind w:left="720" w:hanging="720"/>
        <w:rPr>
          <w:rFonts w:ascii="Comic Sans MS" w:hAnsi="Comic Sans MS"/>
        </w:rPr>
      </w:pPr>
      <w:r>
        <w:rPr>
          <w:rFonts w:ascii="Comic Sans MS" w:hAnsi="Comic Sans MS"/>
        </w:rPr>
        <w:t>Random genetic drift will have more of an impact as the population is small. (1)</w:t>
      </w:r>
    </w:p>
    <w:p w:rsidR="003A684F" w:rsidRPr="003A684F" w:rsidRDefault="00F63FB7" w:rsidP="00960B23">
      <w:pPr>
        <w:spacing w:line="480" w:lineRule="auto"/>
        <w:ind w:left="720" w:hanging="720"/>
        <w:rPr>
          <w:rFonts w:ascii="Comic Sans MS" w:hAnsi="Comic Sans MS"/>
        </w:rPr>
      </w:pPr>
      <w:r>
        <w:rPr>
          <w:rFonts w:ascii="Comic Sans MS" w:hAnsi="Comic Sans MS"/>
        </w:rPr>
        <w:t xml:space="preserve">As the population is small and the population is descended </w:t>
      </w:r>
      <w:proofErr w:type="spellStart"/>
      <w:r>
        <w:rPr>
          <w:rFonts w:ascii="Comic Sans MS" w:hAnsi="Comic Sans MS"/>
        </w:rPr>
        <w:t>form</w:t>
      </w:r>
      <w:proofErr w:type="spellEnd"/>
      <w:r>
        <w:rPr>
          <w:rFonts w:ascii="Comic Sans MS" w:hAnsi="Comic Sans MS"/>
        </w:rPr>
        <w:t xml:space="preserve"> the survivor group the </w:t>
      </w:r>
      <w:proofErr w:type="spellStart"/>
      <w:r w:rsidR="003A684F" w:rsidRPr="003A684F">
        <w:rPr>
          <w:rFonts w:ascii="Comic Sans MS" w:hAnsi="Comic Sans MS"/>
        </w:rPr>
        <w:t>achromatopsia</w:t>
      </w:r>
      <w:proofErr w:type="spellEnd"/>
      <w:r w:rsidR="003A684F" w:rsidRPr="003A684F">
        <w:rPr>
          <w:rFonts w:ascii="Comic Sans MS" w:hAnsi="Comic Sans MS"/>
        </w:rPr>
        <w:t xml:space="preserve"> allele becomes more </w:t>
      </w:r>
      <w:proofErr w:type="gramStart"/>
      <w:r w:rsidR="003A684F" w:rsidRPr="003A684F">
        <w:rPr>
          <w:rFonts w:ascii="Comic Sans MS" w:hAnsi="Comic Sans MS"/>
        </w:rPr>
        <w:t>common</w:t>
      </w:r>
      <w:r w:rsidR="00960B23">
        <w:rPr>
          <w:rFonts w:ascii="Comic Sans MS" w:hAnsi="Comic Sans MS"/>
        </w:rPr>
        <w:t>(</w:t>
      </w:r>
      <w:proofErr w:type="gramEnd"/>
      <w:r w:rsidR="00960B23">
        <w:rPr>
          <w:rFonts w:ascii="Comic Sans MS" w:hAnsi="Comic Sans MS"/>
        </w:rPr>
        <w:t>frequent)</w:t>
      </w:r>
      <w:r w:rsidR="003A684F" w:rsidRPr="003A684F">
        <w:rPr>
          <w:rFonts w:ascii="Comic Sans MS" w:hAnsi="Comic Sans MS"/>
        </w:rPr>
        <w:t xml:space="preserve"> (1)</w:t>
      </w:r>
    </w:p>
    <w:p w:rsidR="002B3196" w:rsidRDefault="003A684F" w:rsidP="00960B23">
      <w:pPr>
        <w:spacing w:line="480" w:lineRule="auto"/>
        <w:ind w:left="720" w:hanging="720"/>
        <w:rPr>
          <w:rFonts w:ascii="Comic Sans MS" w:hAnsi="Comic Sans MS"/>
        </w:rPr>
      </w:pPr>
      <w:r w:rsidRPr="003A684F">
        <w:rPr>
          <w:rFonts w:ascii="Comic Sans MS" w:hAnsi="Comic Sans MS"/>
        </w:rPr>
        <w:t>A lack of immigration means that the population could only breed within this group (1)</w:t>
      </w:r>
      <w:r w:rsidR="00960B23">
        <w:rPr>
          <w:rFonts w:ascii="Comic Sans MS" w:hAnsi="Comic Sans MS"/>
        </w:rPr>
        <w:t xml:space="preserve"> as a result of this:</w:t>
      </w:r>
    </w:p>
    <w:p w:rsidR="00F63FB7" w:rsidRDefault="00F63FB7" w:rsidP="00960B23">
      <w:pPr>
        <w:spacing w:line="480" w:lineRule="auto"/>
        <w:ind w:left="720" w:hanging="720"/>
        <w:rPr>
          <w:rFonts w:ascii="Comic Sans MS" w:hAnsi="Comic Sans MS"/>
        </w:rPr>
      </w:pPr>
      <w:r>
        <w:rPr>
          <w:rFonts w:ascii="Comic Sans MS" w:hAnsi="Comic Sans MS"/>
        </w:rPr>
        <w:t xml:space="preserve"> </w:t>
      </w:r>
      <w:proofErr w:type="gramStart"/>
      <w:r>
        <w:rPr>
          <w:rFonts w:ascii="Comic Sans MS" w:hAnsi="Comic Sans MS"/>
        </w:rPr>
        <w:t>less</w:t>
      </w:r>
      <w:proofErr w:type="gramEnd"/>
      <w:r>
        <w:rPr>
          <w:rFonts w:ascii="Comic Sans MS" w:hAnsi="Comic Sans MS"/>
        </w:rPr>
        <w:t xml:space="preserve"> new alleles brought into the population(1)</w:t>
      </w:r>
    </w:p>
    <w:p w:rsidR="00F63FB7" w:rsidRPr="003A684F" w:rsidRDefault="00F63FB7" w:rsidP="00960B23">
      <w:pPr>
        <w:spacing w:line="480" w:lineRule="auto"/>
        <w:ind w:left="720" w:hanging="720"/>
        <w:rPr>
          <w:rFonts w:ascii="Comic Sans MS" w:hAnsi="Comic Sans MS"/>
        </w:rPr>
      </w:pPr>
      <w:r>
        <w:rPr>
          <w:rFonts w:ascii="Comic Sans MS" w:hAnsi="Comic Sans MS"/>
        </w:rPr>
        <w:t xml:space="preserve"> </w:t>
      </w:r>
      <w:proofErr w:type="gramStart"/>
      <w:r>
        <w:rPr>
          <w:rFonts w:ascii="Comic Sans MS" w:hAnsi="Comic Sans MS"/>
        </w:rPr>
        <w:t>more</w:t>
      </w:r>
      <w:proofErr w:type="gramEnd"/>
      <w:r>
        <w:rPr>
          <w:rFonts w:ascii="Comic Sans MS" w:hAnsi="Comic Sans MS"/>
        </w:rPr>
        <w:t xml:space="preserve"> chance of allele occurring in the homozygous genotype(1)</w:t>
      </w:r>
    </w:p>
    <w:p w:rsidR="002B3196" w:rsidRDefault="002B3196" w:rsidP="002B3196">
      <w:pPr>
        <w:ind w:left="720" w:hanging="720"/>
        <w:rPr>
          <w:rFonts w:ascii="Times New Roman" w:hAnsi="Times New Roman" w:cs="Times New Roman"/>
        </w:rPr>
      </w:pPr>
    </w:p>
    <w:p w:rsidR="002B3196" w:rsidRDefault="002B3196" w:rsidP="002B3196">
      <w:pPr>
        <w:ind w:left="720" w:hanging="720"/>
        <w:rPr>
          <w:rFonts w:ascii="Times New Roman" w:hAnsi="Times New Roman" w:cs="Times New Roman"/>
        </w:rPr>
      </w:pPr>
      <w:r>
        <w:rPr>
          <w:rFonts w:ascii="Times New Roman" w:hAnsi="Times New Roman" w:cs="Times New Roman"/>
        </w:rPr>
        <w:t>(c)</w:t>
      </w:r>
      <w:r>
        <w:rPr>
          <w:rFonts w:ascii="Times New Roman" w:hAnsi="Times New Roman" w:cs="Times New Roman"/>
        </w:rPr>
        <w:tab/>
        <w:t>Describe how mature osteocytes are supplied with their requirements.</w:t>
      </w:r>
    </w:p>
    <w:p w:rsidR="002B3196" w:rsidRDefault="002B3196" w:rsidP="002B3196">
      <w:pPr>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rsidR="003A684F" w:rsidRPr="003A684F" w:rsidRDefault="003A684F" w:rsidP="003A684F">
      <w:pPr>
        <w:spacing w:line="276" w:lineRule="auto"/>
        <w:rPr>
          <w:rFonts w:ascii="Comic Sans MS" w:hAnsi="Comic Sans MS"/>
        </w:rPr>
      </w:pPr>
      <w:r w:rsidRPr="003A684F">
        <w:rPr>
          <w:rFonts w:ascii="Comic Sans MS" w:hAnsi="Comic Sans MS"/>
        </w:rPr>
        <w:t>Any 4 points, 1 mark each)</w:t>
      </w:r>
    </w:p>
    <w:p w:rsidR="003A684F" w:rsidRPr="003A684F" w:rsidRDefault="003A684F" w:rsidP="003A684F">
      <w:pPr>
        <w:spacing w:line="276" w:lineRule="auto"/>
        <w:ind w:left="720" w:hanging="720"/>
        <w:rPr>
          <w:rFonts w:ascii="Comic Sans MS" w:hAnsi="Comic Sans MS"/>
        </w:rPr>
      </w:pPr>
      <w:r w:rsidRPr="003A684F">
        <w:rPr>
          <w:rFonts w:ascii="Comic Sans MS" w:hAnsi="Comic Sans MS"/>
        </w:rPr>
        <w:t xml:space="preserve">Bone cells are supplied with oxygen / glucose / their requirements by blood vessels in the Haversian </w:t>
      </w:r>
      <w:r>
        <w:rPr>
          <w:rFonts w:ascii="Comic Sans MS" w:hAnsi="Comic Sans MS"/>
        </w:rPr>
        <w:t xml:space="preserve"> </w:t>
      </w:r>
      <w:r w:rsidRPr="003A684F">
        <w:rPr>
          <w:rFonts w:ascii="Comic Sans MS" w:hAnsi="Comic Sans MS"/>
        </w:rPr>
        <w:t xml:space="preserve">systems (1) </w:t>
      </w:r>
    </w:p>
    <w:p w:rsidR="003A684F" w:rsidRDefault="003A684F" w:rsidP="003A684F">
      <w:pPr>
        <w:spacing w:line="276" w:lineRule="auto"/>
        <w:ind w:left="720" w:hanging="720"/>
        <w:rPr>
          <w:rFonts w:ascii="Comic Sans MS" w:hAnsi="Comic Sans MS"/>
        </w:rPr>
      </w:pPr>
      <w:r>
        <w:rPr>
          <w:rFonts w:ascii="Comic Sans MS" w:hAnsi="Comic Sans MS"/>
        </w:rPr>
        <w:t>Osteocytesa are interconnected by</w:t>
      </w:r>
      <w:r w:rsidRPr="003A684F">
        <w:rPr>
          <w:rFonts w:ascii="Comic Sans MS" w:hAnsi="Comic Sans MS"/>
        </w:rPr>
        <w:t xml:space="preserve"> canaliculi (1)</w:t>
      </w:r>
      <w:r>
        <w:rPr>
          <w:rFonts w:ascii="Comic Sans MS" w:hAnsi="Comic Sans MS"/>
        </w:rPr>
        <w:t xml:space="preserve"> which are outpushing of the cell membrane(1mark).  </w:t>
      </w:r>
    </w:p>
    <w:p w:rsidR="003A684F" w:rsidRPr="003A684F" w:rsidRDefault="003A684F" w:rsidP="003A684F">
      <w:pPr>
        <w:spacing w:line="276" w:lineRule="auto"/>
        <w:ind w:left="720" w:hanging="720"/>
        <w:rPr>
          <w:rFonts w:ascii="Comic Sans MS" w:hAnsi="Comic Sans MS"/>
        </w:rPr>
      </w:pPr>
      <w:r>
        <w:rPr>
          <w:rFonts w:ascii="Comic Sans MS" w:hAnsi="Comic Sans MS"/>
        </w:rPr>
        <w:t xml:space="preserve">The osteocytes exchange </w:t>
      </w:r>
      <w:r w:rsidR="0032560B">
        <w:rPr>
          <w:rFonts w:ascii="Comic Sans MS" w:hAnsi="Comic Sans MS"/>
        </w:rPr>
        <w:t>materials</w:t>
      </w:r>
      <w:r>
        <w:rPr>
          <w:rFonts w:ascii="Comic Sans MS" w:hAnsi="Comic Sans MS"/>
        </w:rPr>
        <w:t xml:space="preserve"> via the </w:t>
      </w:r>
      <w:r w:rsidR="0032560B">
        <w:rPr>
          <w:rFonts w:ascii="Comic Sans MS" w:hAnsi="Comic Sans MS"/>
        </w:rPr>
        <w:t>canaliculi</w:t>
      </w:r>
      <w:r>
        <w:rPr>
          <w:rFonts w:ascii="Comic Sans MS" w:hAnsi="Comic Sans MS"/>
        </w:rPr>
        <w:t>(1mark)</w:t>
      </w:r>
    </w:p>
    <w:p w:rsidR="003A684F" w:rsidRPr="003A684F" w:rsidRDefault="003A684F" w:rsidP="003A684F">
      <w:pPr>
        <w:spacing w:line="276" w:lineRule="auto"/>
        <w:ind w:left="720" w:hanging="720"/>
        <w:rPr>
          <w:rFonts w:ascii="Comic Sans MS" w:hAnsi="Comic Sans MS" w:cs="Times New Roman"/>
        </w:rPr>
      </w:pPr>
    </w:p>
    <w:p w:rsidR="002B3196" w:rsidRPr="00622047" w:rsidRDefault="002B3196" w:rsidP="002B3196">
      <w:pPr>
        <w:rPr>
          <w:rFonts w:ascii="Times New Roman" w:hAnsi="Times New Roman" w:cs="Times New Roman"/>
        </w:rPr>
      </w:pPr>
    </w:p>
    <w:p w:rsidR="002B3196" w:rsidRDefault="002B3196" w:rsidP="002B3196">
      <w:pPr>
        <w:rPr>
          <w:rFonts w:ascii="Times New Roman" w:hAnsi="Times New Roman" w:cs="Times New Roman"/>
          <w:b/>
        </w:rPr>
      </w:pPr>
      <w:r>
        <w:rPr>
          <w:rFonts w:ascii="Times New Roman" w:hAnsi="Times New Roman" w:cs="Times New Roman"/>
          <w:b/>
        </w:rPr>
        <w:br w:type="page"/>
      </w:r>
    </w:p>
    <w:p w:rsidR="002B3196" w:rsidRPr="00622047" w:rsidRDefault="002B3196" w:rsidP="002B3196">
      <w:pPr>
        <w:rPr>
          <w:rFonts w:ascii="Times New Roman" w:hAnsi="Times New Roman" w:cs="Times New Roman"/>
          <w:b/>
        </w:rPr>
      </w:pPr>
      <w:r>
        <w:rPr>
          <w:rFonts w:ascii="Times New Roman" w:hAnsi="Times New Roman" w:cs="Times New Roman"/>
          <w:b/>
        </w:rPr>
        <w:lastRenderedPageBreak/>
        <w:t>Question 43</w:t>
      </w:r>
      <w:r w:rsidRPr="00622047">
        <w:rPr>
          <w:rFonts w:ascii="Times New Roman" w:hAnsi="Times New Roman" w:cs="Times New Roman"/>
          <w:b/>
        </w:rPr>
        <w:t>.</w:t>
      </w:r>
      <w:r w:rsidRPr="00622047">
        <w:rPr>
          <w:rFonts w:ascii="Times New Roman" w:hAnsi="Times New Roman" w:cs="Times New Roman"/>
          <w:b/>
        </w:rPr>
        <w:tab/>
        <w:t>(20 marks)</w:t>
      </w:r>
    </w:p>
    <w:p w:rsidR="002B3196" w:rsidRPr="00622047" w:rsidRDefault="002B3196" w:rsidP="002B3196">
      <w:pPr>
        <w:rPr>
          <w:rFonts w:ascii="Times New Roman" w:hAnsi="Times New Roman" w:cs="Times New Roman"/>
        </w:rPr>
      </w:pPr>
      <w:r w:rsidRPr="00622047">
        <w:rPr>
          <w:rFonts w:ascii="Times New Roman" w:hAnsi="Times New Roman" w:cs="Times New Roman"/>
        </w:rPr>
        <w:t xml:space="preserve"> </w:t>
      </w:r>
    </w:p>
    <w:p w:rsidR="002B3196" w:rsidRDefault="002B3196" w:rsidP="002B3196">
      <w:pPr>
        <w:pStyle w:val="ListParagraph"/>
        <w:numPr>
          <w:ilvl w:val="0"/>
          <w:numId w:val="2"/>
        </w:numPr>
        <w:rPr>
          <w:rFonts w:ascii="Times New Roman" w:hAnsi="Times New Roman" w:cs="Times New Roman"/>
        </w:rPr>
      </w:pPr>
      <w:r w:rsidRPr="00970CB3">
        <w:rPr>
          <w:rFonts w:ascii="Times New Roman" w:hAnsi="Times New Roman" w:cs="Times New Roman"/>
        </w:rPr>
        <w:t>A recent fossil find showed that some hominins hafted their tools – they attached wooden handles to some of the bone hand axes they utilised for a variety of tasks. Fluorine dating was utilised in an attempt to date that tool and others found at the same site. Briefly explain how fluorine dating is carried out and identify any limitations it may have.</w:t>
      </w:r>
    </w:p>
    <w:p w:rsidR="003A684F" w:rsidRPr="00970CB3" w:rsidRDefault="003A684F" w:rsidP="003A684F">
      <w:pPr>
        <w:pStyle w:val="ListParagraph"/>
        <w:rPr>
          <w:rFonts w:ascii="Times New Roman" w:hAnsi="Times New Roman" w:cs="Times New Roman"/>
        </w:rPr>
      </w:pPr>
    </w:p>
    <w:p w:rsidR="002B3196" w:rsidRDefault="002B3196" w:rsidP="002B3196">
      <w:pPr>
        <w:pStyle w:val="ListParagraph"/>
        <w:jc w:val="right"/>
        <w:rPr>
          <w:rFonts w:ascii="Times New Roman" w:hAnsi="Times New Roman" w:cs="Times New Roman"/>
        </w:rPr>
      </w:pPr>
      <w:r w:rsidRPr="00970CB3">
        <w:rPr>
          <w:rFonts w:ascii="Times New Roman" w:hAnsi="Times New Roman" w:cs="Times New Roman"/>
        </w:rPr>
        <w:tab/>
        <w:t>(7 marks)</w:t>
      </w:r>
    </w:p>
    <w:p w:rsidR="00E660F8" w:rsidRPr="00E660F8" w:rsidRDefault="00E660F8"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b/>
          <w:color w:val="000000"/>
          <w:szCs w:val="36"/>
        </w:rPr>
      </w:pPr>
      <w:r w:rsidRPr="00E660F8">
        <w:rPr>
          <w:rFonts w:ascii="Comic Sans MS" w:hAnsi="Comic Sans MS"/>
          <w:b/>
          <w:color w:val="000000"/>
          <w:szCs w:val="36"/>
        </w:rPr>
        <w:t>How</w:t>
      </w:r>
    </w:p>
    <w:p w:rsidR="003A684F" w:rsidRPr="003A684F" w:rsidRDefault="0032560B"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color w:val="000000"/>
          <w:szCs w:val="36"/>
        </w:rPr>
        <w:t>Fluoride</w:t>
      </w:r>
      <w:r w:rsidR="003A684F" w:rsidRPr="003A684F">
        <w:rPr>
          <w:rFonts w:ascii="Comic Sans MS" w:hAnsi="Comic Sans MS"/>
          <w:color w:val="000000"/>
          <w:szCs w:val="36"/>
        </w:rPr>
        <w:t xml:space="preserve"> ions are present in the water found in soil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color w:val="000000"/>
          <w:szCs w:val="36"/>
        </w:rPr>
        <w:t>Over time, bone absorbs the fluorine from the water in the soil in which it sits (1)</w:t>
      </w:r>
    </w:p>
    <w:p w:rsid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color w:val="000000"/>
          <w:szCs w:val="36"/>
        </w:rPr>
        <w:t>The more fluorine a specimen has the older it is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p>
    <w:p w:rsidR="00E660F8"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b/>
          <w:color w:val="000000"/>
          <w:szCs w:val="36"/>
        </w:rPr>
        <w:t>Limitations</w:t>
      </w:r>
      <w:r w:rsidRPr="003A684F">
        <w:rPr>
          <w:rFonts w:ascii="Comic Sans MS" w:hAnsi="Comic Sans MS"/>
          <w:color w:val="000000"/>
          <w:szCs w:val="36"/>
        </w:rPr>
        <w:t xml:space="preserve"> </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color w:val="000000"/>
          <w:szCs w:val="36"/>
        </w:rPr>
        <w:t>Can only be used on bone (1)</w:t>
      </w:r>
    </w:p>
    <w:p w:rsidR="003A684F" w:rsidRPr="003A684F" w:rsidRDefault="003A684F"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color w:val="000000"/>
          <w:szCs w:val="36"/>
        </w:rPr>
        <w:t>Can only be used on samples from the same site (1)</w:t>
      </w:r>
    </w:p>
    <w:p w:rsidR="003A684F" w:rsidRPr="003A684F" w:rsidRDefault="0032560B"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color w:val="000000"/>
          <w:szCs w:val="36"/>
        </w:rPr>
        <w:t>As</w:t>
      </w:r>
      <w:r w:rsidR="003A684F" w:rsidRPr="003A684F">
        <w:rPr>
          <w:rFonts w:ascii="Comic Sans MS" w:hAnsi="Comic Sans MS"/>
          <w:color w:val="000000"/>
          <w:szCs w:val="36"/>
        </w:rPr>
        <w:t xml:space="preserve"> fluorine levels can vary in the soil from place to place (1)</w:t>
      </w:r>
    </w:p>
    <w:p w:rsidR="003A684F" w:rsidRPr="003A684F" w:rsidRDefault="0032560B" w:rsidP="003A6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omic Sans MS" w:hAnsi="Comic Sans MS"/>
          <w:color w:val="000000"/>
          <w:szCs w:val="36"/>
        </w:rPr>
      </w:pPr>
      <w:r w:rsidRPr="003A684F">
        <w:rPr>
          <w:rFonts w:ascii="Comic Sans MS" w:hAnsi="Comic Sans MS"/>
          <w:color w:val="000000"/>
          <w:szCs w:val="36"/>
        </w:rPr>
        <w:t>And</w:t>
      </w:r>
      <w:r w:rsidR="003A684F" w:rsidRPr="003A684F">
        <w:rPr>
          <w:rFonts w:ascii="Comic Sans MS" w:hAnsi="Comic Sans MS"/>
          <w:color w:val="000000"/>
          <w:szCs w:val="36"/>
        </w:rPr>
        <w:t xml:space="preserve"> in one place over time (1)</w:t>
      </w:r>
    </w:p>
    <w:p w:rsidR="003A684F" w:rsidRPr="003A684F" w:rsidRDefault="0032560B" w:rsidP="003A684F">
      <w:pPr>
        <w:spacing w:line="360" w:lineRule="auto"/>
        <w:rPr>
          <w:rFonts w:ascii="Comic Sans MS" w:hAnsi="Comic Sans MS"/>
        </w:rPr>
      </w:pPr>
      <w:r w:rsidRPr="003A684F">
        <w:rPr>
          <w:rFonts w:ascii="Comic Sans MS" w:hAnsi="Comic Sans MS"/>
        </w:rPr>
        <w:t>Can</w:t>
      </w:r>
      <w:r w:rsidR="003A684F" w:rsidRPr="003A684F">
        <w:rPr>
          <w:rFonts w:ascii="Comic Sans MS" w:hAnsi="Comic Sans MS"/>
        </w:rPr>
        <w:t xml:space="preserve"> only provide a relative date (1)</w:t>
      </w:r>
    </w:p>
    <w:p w:rsidR="002B3196" w:rsidRDefault="002B3196" w:rsidP="002B3196">
      <w:pPr>
        <w:rPr>
          <w:rFonts w:ascii="Times New Roman" w:hAnsi="Times New Roman" w:cs="Times New Roman"/>
        </w:rPr>
      </w:pPr>
    </w:p>
    <w:p w:rsidR="002B3196" w:rsidRPr="00DB6A02" w:rsidRDefault="002B3196" w:rsidP="002B3196">
      <w:pPr>
        <w:rPr>
          <w:rFonts w:ascii="Times New Roman" w:hAnsi="Times New Roman" w:cs="Times New Roman"/>
        </w:rPr>
      </w:pPr>
    </w:p>
    <w:p w:rsidR="002B3196" w:rsidRDefault="002B3196" w:rsidP="002B3196">
      <w:pPr>
        <w:ind w:left="720" w:hanging="720"/>
        <w:rPr>
          <w:rFonts w:ascii="Times New Roman" w:hAnsi="Times New Roman" w:cs="Times New Roman"/>
        </w:rPr>
      </w:pPr>
      <w:r w:rsidRPr="00622047">
        <w:rPr>
          <w:rFonts w:ascii="Times New Roman" w:hAnsi="Times New Roman" w:cs="Times New Roman"/>
        </w:rPr>
        <w:t>(b)</w:t>
      </w:r>
      <w:r w:rsidRPr="00622047">
        <w:rPr>
          <w:rFonts w:ascii="Times New Roman" w:hAnsi="Times New Roman" w:cs="Times New Roman"/>
        </w:rPr>
        <w:tab/>
      </w:r>
      <w:r>
        <w:rPr>
          <w:rFonts w:ascii="Times New Roman" w:hAnsi="Times New Roman" w:cs="Times New Roman"/>
        </w:rPr>
        <w:t>Give three advantages of the use of Recombinant DNA technology in the treatment of Classic haemophilia brought about by a lack of factor VIII.</w:t>
      </w:r>
    </w:p>
    <w:p w:rsidR="002B3196" w:rsidRDefault="002B3196" w:rsidP="002B3196">
      <w:pPr>
        <w:ind w:left="720" w:hanging="720"/>
        <w:rPr>
          <w:rFonts w:ascii="Times New Roman" w:hAnsi="Times New Roman" w:cs="Times New Roman"/>
        </w:rPr>
      </w:pPr>
      <w:r>
        <w:rPr>
          <w:rFonts w:ascii="Times New Roman" w:hAnsi="Times New Roman" w:cs="Times New Roman"/>
        </w:rPr>
        <w:t xml:space="preserve">                 </w:t>
      </w:r>
      <w:r w:rsidRPr="00622047">
        <w:rPr>
          <w:rFonts w:ascii="Times New Roman" w:hAnsi="Times New Roman" w:cs="Times New Roman"/>
        </w:rPr>
        <w:tab/>
      </w:r>
      <w:r>
        <w:rPr>
          <w:rFonts w:ascii="Times New Roman" w:hAnsi="Times New Roman" w:cs="Times New Roman"/>
        </w:rPr>
        <w:t xml:space="preserve">                                                                        </w:t>
      </w:r>
      <w:r w:rsidR="003A684F">
        <w:rPr>
          <w:rFonts w:ascii="Times New Roman" w:hAnsi="Times New Roman" w:cs="Times New Roman"/>
        </w:rPr>
        <w:t xml:space="preserve">                          </w:t>
      </w:r>
      <w:r>
        <w:rPr>
          <w:rFonts w:ascii="Times New Roman" w:hAnsi="Times New Roman" w:cs="Times New Roman"/>
        </w:rPr>
        <w:t xml:space="preserve">            </w:t>
      </w:r>
      <w:r w:rsidRPr="00622047">
        <w:rPr>
          <w:rFonts w:ascii="Times New Roman" w:hAnsi="Times New Roman" w:cs="Times New Roman"/>
        </w:rPr>
        <w:t>(3 marks)</w:t>
      </w:r>
    </w:p>
    <w:p w:rsidR="008E33D8" w:rsidRPr="00AF08D5" w:rsidRDefault="008E33D8" w:rsidP="002B3196">
      <w:pPr>
        <w:ind w:left="720" w:hanging="720"/>
        <w:rPr>
          <w:rFonts w:ascii="Comic Sans MS" w:hAnsi="Comic Sans MS" w:cs="Times New Roman"/>
          <w:sz w:val="28"/>
          <w:szCs w:val="28"/>
        </w:rPr>
      </w:pPr>
      <w:r w:rsidRPr="00AF08D5">
        <w:rPr>
          <w:rFonts w:ascii="Comic Sans MS" w:hAnsi="Comic Sans MS" w:cs="Times New Roman"/>
          <w:sz w:val="28"/>
          <w:szCs w:val="28"/>
        </w:rPr>
        <w:t>Human donors not needed</w:t>
      </w:r>
      <w:proofErr w:type="gramStart"/>
      <w:r w:rsidRPr="00AF08D5">
        <w:rPr>
          <w:rFonts w:ascii="Comic Sans MS" w:hAnsi="Comic Sans MS" w:cs="Times New Roman"/>
          <w:sz w:val="28"/>
          <w:szCs w:val="28"/>
        </w:rPr>
        <w:t>.</w:t>
      </w:r>
      <w:r w:rsidR="00AF08D5">
        <w:rPr>
          <w:rFonts w:ascii="Comic Sans MS" w:hAnsi="Comic Sans MS" w:cs="Times New Roman"/>
          <w:sz w:val="28"/>
          <w:szCs w:val="28"/>
        </w:rPr>
        <w:t>(</w:t>
      </w:r>
      <w:proofErr w:type="gramEnd"/>
      <w:r w:rsidR="00AF08D5">
        <w:rPr>
          <w:rFonts w:ascii="Comic Sans MS" w:hAnsi="Comic Sans MS" w:cs="Times New Roman"/>
          <w:sz w:val="28"/>
          <w:szCs w:val="28"/>
        </w:rPr>
        <w:t>1)</w:t>
      </w:r>
    </w:p>
    <w:p w:rsidR="008E33D8" w:rsidRPr="00AF08D5" w:rsidRDefault="008E33D8" w:rsidP="002B3196">
      <w:pPr>
        <w:ind w:left="720" w:hanging="720"/>
        <w:rPr>
          <w:rFonts w:ascii="Comic Sans MS" w:hAnsi="Comic Sans MS" w:cs="Times New Roman"/>
          <w:sz w:val="28"/>
          <w:szCs w:val="28"/>
        </w:rPr>
      </w:pPr>
      <w:r w:rsidRPr="00AF08D5">
        <w:rPr>
          <w:rFonts w:ascii="Comic Sans MS" w:hAnsi="Comic Sans MS" w:cs="Times New Roman"/>
          <w:sz w:val="28"/>
          <w:szCs w:val="28"/>
        </w:rPr>
        <w:t>Less chance of disease transmission</w:t>
      </w:r>
      <w:proofErr w:type="gramStart"/>
      <w:r w:rsidRPr="00AF08D5">
        <w:rPr>
          <w:rFonts w:ascii="Comic Sans MS" w:hAnsi="Comic Sans MS" w:cs="Times New Roman"/>
          <w:sz w:val="28"/>
          <w:szCs w:val="28"/>
        </w:rPr>
        <w:t>.</w:t>
      </w:r>
      <w:r w:rsidR="00AF08D5">
        <w:rPr>
          <w:rFonts w:ascii="Comic Sans MS" w:hAnsi="Comic Sans MS" w:cs="Times New Roman"/>
          <w:sz w:val="28"/>
          <w:szCs w:val="28"/>
        </w:rPr>
        <w:t>(</w:t>
      </w:r>
      <w:proofErr w:type="gramEnd"/>
      <w:r w:rsidR="00AF08D5">
        <w:rPr>
          <w:rFonts w:ascii="Comic Sans MS" w:hAnsi="Comic Sans MS" w:cs="Times New Roman"/>
          <w:sz w:val="28"/>
          <w:szCs w:val="28"/>
        </w:rPr>
        <w:t>1)</w:t>
      </w:r>
    </w:p>
    <w:p w:rsidR="008E33D8" w:rsidRPr="00AF08D5" w:rsidRDefault="008E33D8" w:rsidP="002B3196">
      <w:pPr>
        <w:ind w:left="720" w:hanging="720"/>
        <w:rPr>
          <w:rFonts w:ascii="Comic Sans MS" w:hAnsi="Comic Sans MS" w:cs="Times New Roman"/>
          <w:sz w:val="28"/>
          <w:szCs w:val="28"/>
        </w:rPr>
      </w:pPr>
      <w:r w:rsidRPr="00AF08D5">
        <w:rPr>
          <w:rFonts w:ascii="Comic Sans MS" w:hAnsi="Comic Sans MS" w:cs="Times New Roman"/>
          <w:sz w:val="28"/>
          <w:szCs w:val="28"/>
        </w:rPr>
        <w:t>Less chance of immune response</w:t>
      </w:r>
      <w:r w:rsidR="009E0198">
        <w:rPr>
          <w:rFonts w:ascii="Comic Sans MS" w:hAnsi="Comic Sans MS" w:cs="Times New Roman"/>
          <w:sz w:val="28"/>
          <w:szCs w:val="28"/>
        </w:rPr>
        <w:t xml:space="preserve"> as no other materials from human blood present</w:t>
      </w:r>
      <w:bookmarkStart w:id="0" w:name="_GoBack"/>
      <w:bookmarkEnd w:id="0"/>
      <w:proofErr w:type="gramStart"/>
      <w:r w:rsidRPr="00AF08D5">
        <w:rPr>
          <w:rFonts w:ascii="Comic Sans MS" w:hAnsi="Comic Sans MS" w:cs="Times New Roman"/>
          <w:sz w:val="28"/>
          <w:szCs w:val="28"/>
        </w:rPr>
        <w:t>.</w:t>
      </w:r>
      <w:r w:rsidR="00AF08D5">
        <w:rPr>
          <w:rFonts w:ascii="Comic Sans MS" w:hAnsi="Comic Sans MS" w:cs="Times New Roman"/>
          <w:sz w:val="28"/>
          <w:szCs w:val="28"/>
        </w:rPr>
        <w:t>(</w:t>
      </w:r>
      <w:proofErr w:type="gramEnd"/>
      <w:r w:rsidR="00AF08D5">
        <w:rPr>
          <w:rFonts w:ascii="Comic Sans MS" w:hAnsi="Comic Sans MS" w:cs="Times New Roman"/>
          <w:sz w:val="28"/>
          <w:szCs w:val="28"/>
        </w:rPr>
        <w:t>1)</w:t>
      </w:r>
    </w:p>
    <w:p w:rsidR="003A684F" w:rsidRPr="008E33D8" w:rsidRDefault="003A684F" w:rsidP="002B3196">
      <w:pPr>
        <w:ind w:left="720" w:hanging="720"/>
        <w:rPr>
          <w:rFonts w:ascii="Comic Sans MS" w:hAnsi="Comic Sans MS" w:cs="Times New Roman"/>
        </w:rPr>
      </w:pPr>
    </w:p>
    <w:p w:rsidR="003A684F" w:rsidRPr="008E33D8" w:rsidRDefault="003A684F" w:rsidP="002B3196">
      <w:pPr>
        <w:ind w:left="720" w:hanging="720"/>
        <w:rPr>
          <w:rFonts w:ascii="Comic Sans MS" w:hAnsi="Comic Sans MS" w:cs="Times New Roman"/>
        </w:rPr>
      </w:pPr>
    </w:p>
    <w:p w:rsidR="003A684F" w:rsidRPr="008E33D8" w:rsidRDefault="003A684F" w:rsidP="002B3196">
      <w:pPr>
        <w:ind w:left="720" w:hanging="720"/>
        <w:rPr>
          <w:rFonts w:ascii="Comic Sans MS" w:hAnsi="Comic Sans MS" w:cs="Times New Roman"/>
        </w:rPr>
      </w:pPr>
    </w:p>
    <w:p w:rsidR="003A684F" w:rsidRPr="008E33D8" w:rsidRDefault="003A684F" w:rsidP="002B3196">
      <w:pPr>
        <w:ind w:left="720" w:hanging="720"/>
        <w:rPr>
          <w:rFonts w:ascii="Comic Sans MS" w:hAnsi="Comic Sans MS" w:cs="Times New Roman"/>
        </w:rPr>
      </w:pPr>
    </w:p>
    <w:p w:rsidR="003A684F" w:rsidRDefault="003A684F" w:rsidP="002B3196">
      <w:pPr>
        <w:ind w:left="720" w:hanging="720"/>
        <w:rPr>
          <w:rFonts w:ascii="Times New Roman" w:hAnsi="Times New Roman" w:cs="Times New Roman"/>
        </w:rPr>
      </w:pPr>
    </w:p>
    <w:p w:rsidR="003A684F" w:rsidRDefault="003A684F" w:rsidP="002B3196">
      <w:pPr>
        <w:ind w:left="720" w:hanging="720"/>
        <w:rPr>
          <w:rFonts w:ascii="Times New Roman" w:hAnsi="Times New Roman" w:cs="Times New Roman"/>
        </w:rPr>
      </w:pPr>
    </w:p>
    <w:p w:rsidR="003A684F" w:rsidRDefault="003A684F" w:rsidP="002B3196">
      <w:pPr>
        <w:ind w:left="720" w:hanging="720"/>
        <w:rPr>
          <w:rFonts w:ascii="Times New Roman" w:hAnsi="Times New Roman" w:cs="Times New Roman"/>
        </w:rPr>
      </w:pPr>
    </w:p>
    <w:p w:rsidR="003A684F" w:rsidRDefault="003A684F" w:rsidP="002B3196">
      <w:pPr>
        <w:ind w:left="720" w:hanging="720"/>
        <w:rPr>
          <w:rFonts w:ascii="Times New Roman" w:hAnsi="Times New Roman" w:cs="Times New Roman"/>
        </w:rPr>
      </w:pPr>
    </w:p>
    <w:p w:rsidR="00206D2C" w:rsidRDefault="00206D2C" w:rsidP="002B3196">
      <w:pPr>
        <w:rPr>
          <w:rFonts w:ascii="Times New Roman" w:hAnsi="Times New Roman" w:cs="Times New Roman"/>
        </w:rPr>
      </w:pPr>
    </w:p>
    <w:p w:rsidR="002B3196" w:rsidRPr="00622047" w:rsidRDefault="002B3196" w:rsidP="002B3196">
      <w:pPr>
        <w:rPr>
          <w:rFonts w:ascii="Times New Roman" w:hAnsi="Times New Roman" w:cs="Times New Roman"/>
        </w:rPr>
      </w:pPr>
    </w:p>
    <w:p w:rsidR="003A684F" w:rsidRPr="003A684F" w:rsidRDefault="002B3196" w:rsidP="003A684F">
      <w:pPr>
        <w:pStyle w:val="ListParagraph"/>
        <w:numPr>
          <w:ilvl w:val="0"/>
          <w:numId w:val="2"/>
        </w:numPr>
        <w:rPr>
          <w:rFonts w:ascii="Times New Roman" w:hAnsi="Times New Roman" w:cs="Times New Roman"/>
        </w:rPr>
      </w:pPr>
      <w:r w:rsidRPr="003A684F">
        <w:rPr>
          <w:rFonts w:ascii="Times New Roman" w:hAnsi="Times New Roman" w:cs="Times New Roman"/>
        </w:rPr>
        <w:t>Humans are classified as both primates and hominins. Describe the features that place us in each of these groups.</w:t>
      </w:r>
      <w:r w:rsidRPr="003A684F">
        <w:rPr>
          <w:rFonts w:ascii="Times New Roman" w:hAnsi="Times New Roman" w:cs="Times New Roman"/>
        </w:rPr>
        <w:tab/>
      </w:r>
      <w:r w:rsidRPr="003A684F">
        <w:rPr>
          <w:rFonts w:ascii="Times New Roman" w:hAnsi="Times New Roman" w:cs="Times New Roman"/>
        </w:rPr>
        <w:tab/>
      </w:r>
    </w:p>
    <w:p w:rsidR="003A684F" w:rsidRDefault="003A684F" w:rsidP="003A684F">
      <w:pPr>
        <w:rPr>
          <w:rFonts w:ascii="Times New Roman" w:hAnsi="Times New Roman"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BF1FBA">
              <w:rPr>
                <w:rFonts w:ascii="Comic Sans MS" w:hAnsi="Comic Sans MS"/>
                <w:b/>
              </w:rPr>
              <w:t>Primate</w:t>
            </w:r>
            <w:r w:rsidRPr="00206D2C">
              <w:rPr>
                <w:rFonts w:ascii="Comic Sans MS" w:hAnsi="Comic Sans MS"/>
              </w:rPr>
              <w:t xml:space="preserve"> characteristics </w:t>
            </w:r>
          </w:p>
          <w:p w:rsidR="003A684F" w:rsidRPr="00206D2C" w:rsidRDefault="003A684F" w:rsidP="00206D2C">
            <w:pPr>
              <w:spacing w:line="360" w:lineRule="auto"/>
              <w:ind w:left="720" w:hanging="720"/>
              <w:rPr>
                <w:rFonts w:ascii="Comic Sans MS" w:hAnsi="Comic Sans MS"/>
              </w:rPr>
            </w:pPr>
            <w:r w:rsidRPr="00206D2C">
              <w:rPr>
                <w:rFonts w:ascii="Comic Sans MS" w:hAnsi="Comic Sans MS"/>
              </w:rPr>
              <w:t>(Any 5 points, 1 mark each)</w:t>
            </w:r>
          </w:p>
        </w:tc>
        <w:tc>
          <w:tcPr>
            <w:tcW w:w="4927" w:type="dxa"/>
            <w:shd w:val="clear" w:color="auto" w:fill="auto"/>
          </w:tcPr>
          <w:p w:rsidR="003A684F" w:rsidRPr="00BF1FBA" w:rsidRDefault="003A684F" w:rsidP="00206D2C">
            <w:pPr>
              <w:spacing w:line="360" w:lineRule="auto"/>
              <w:ind w:left="720" w:hanging="720"/>
              <w:rPr>
                <w:rFonts w:ascii="Comic Sans MS" w:hAnsi="Comic Sans MS"/>
                <w:b/>
              </w:rPr>
            </w:pPr>
            <w:proofErr w:type="spellStart"/>
            <w:r w:rsidRPr="00BF1FBA">
              <w:rPr>
                <w:rFonts w:ascii="Comic Sans MS" w:hAnsi="Comic Sans MS"/>
                <w:b/>
              </w:rPr>
              <w:t>Hominin</w:t>
            </w:r>
            <w:proofErr w:type="spellEnd"/>
            <w:r w:rsidR="00E24788">
              <w:rPr>
                <w:rFonts w:ascii="Comic Sans MS" w:hAnsi="Comic Sans MS"/>
                <w:b/>
              </w:rPr>
              <w:t xml:space="preserve"> </w:t>
            </w:r>
            <w:r w:rsidR="00E24788" w:rsidRPr="00E24788">
              <w:rPr>
                <w:rFonts w:ascii="Comic Sans MS" w:hAnsi="Comic Sans MS"/>
              </w:rPr>
              <w:t>characteristics</w:t>
            </w:r>
          </w:p>
          <w:p w:rsidR="003A684F" w:rsidRPr="00206D2C" w:rsidRDefault="003A684F" w:rsidP="00206D2C">
            <w:pPr>
              <w:spacing w:line="360" w:lineRule="auto"/>
              <w:ind w:left="720" w:hanging="720"/>
              <w:rPr>
                <w:rFonts w:ascii="Comic Sans MS" w:hAnsi="Comic Sans MS"/>
              </w:rPr>
            </w:pPr>
            <w:r w:rsidRPr="00206D2C">
              <w:rPr>
                <w:rFonts w:ascii="Comic Sans MS" w:hAnsi="Comic Sans MS"/>
              </w:rPr>
              <w:t>(Any 5 points, 1 mark each)</w:t>
            </w:r>
          </w:p>
        </w:tc>
      </w:tr>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large cerebral cortex</w:t>
            </w:r>
          </w:p>
        </w:tc>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 xml:space="preserve">larger cerebral cortex </w:t>
            </w:r>
          </w:p>
        </w:tc>
      </w:tr>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reduction in olfactory capabilities</w:t>
            </w:r>
          </w:p>
        </w:tc>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 xml:space="preserve">bipedal </w:t>
            </w:r>
          </w:p>
        </w:tc>
      </w:tr>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 xml:space="preserve">increase in optical capabilities / stereoscopic </w:t>
            </w:r>
          </w:p>
          <w:p w:rsidR="003A684F" w:rsidRPr="00206D2C" w:rsidRDefault="003A684F" w:rsidP="00206D2C">
            <w:pPr>
              <w:spacing w:line="360" w:lineRule="auto"/>
              <w:ind w:left="720" w:hanging="720"/>
              <w:rPr>
                <w:rFonts w:ascii="Comic Sans MS" w:hAnsi="Comic Sans MS"/>
              </w:rPr>
            </w:pPr>
            <w:r w:rsidRPr="00206D2C">
              <w:rPr>
                <w:rFonts w:ascii="Comic Sans MS" w:hAnsi="Comic Sans MS"/>
              </w:rPr>
              <w:t>vision / colour vision</w:t>
            </w:r>
          </w:p>
        </w:tc>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reduction in prognathism</w:t>
            </w:r>
          </w:p>
        </w:tc>
      </w:tr>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increase in gestation time</w:t>
            </w:r>
          </w:p>
        </w:tc>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para</w:t>
            </w:r>
            <w:r w:rsidR="00E24788">
              <w:rPr>
                <w:rFonts w:ascii="Comic Sans MS" w:hAnsi="Comic Sans MS"/>
              </w:rPr>
              <w:t xml:space="preserve">bolic dentition / teeth similar </w:t>
            </w:r>
            <w:r w:rsidRPr="00206D2C">
              <w:rPr>
                <w:rFonts w:ascii="Comic Sans MS" w:hAnsi="Comic Sans MS"/>
              </w:rPr>
              <w:t xml:space="preserve">in size and shape </w:t>
            </w:r>
          </w:p>
        </w:tc>
      </w:tr>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increase in parental care</w:t>
            </w:r>
          </w:p>
        </w:tc>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 xml:space="preserve">S shaped spine </w:t>
            </w:r>
          </w:p>
        </w:tc>
      </w:tr>
      <w:tr w:rsidR="003A684F" w:rsidRPr="00C06C2C" w:rsidTr="003E4490">
        <w:tc>
          <w:tcPr>
            <w:tcW w:w="4927" w:type="dxa"/>
            <w:shd w:val="clear" w:color="auto" w:fill="auto"/>
          </w:tcPr>
          <w:p w:rsidR="003A684F" w:rsidRPr="00206D2C" w:rsidRDefault="003A684F" w:rsidP="00E24788">
            <w:pPr>
              <w:spacing w:line="360" w:lineRule="auto"/>
              <w:ind w:left="720" w:hanging="720"/>
              <w:jc w:val="both"/>
              <w:rPr>
                <w:rFonts w:ascii="Comic Sans MS" w:hAnsi="Comic Sans MS"/>
              </w:rPr>
            </w:pPr>
            <w:r w:rsidRPr="00206D2C">
              <w:rPr>
                <w:rFonts w:ascii="Comic Sans MS" w:hAnsi="Comic Sans MS"/>
              </w:rPr>
              <w:t>increased mobility of the digit</w:t>
            </w:r>
            <w:r w:rsidR="00E24788">
              <w:rPr>
                <w:rFonts w:ascii="Comic Sans MS" w:hAnsi="Comic Sans MS"/>
              </w:rPr>
              <w:t>s /</w:t>
            </w:r>
            <w:r w:rsidRPr="00206D2C">
              <w:rPr>
                <w:rFonts w:ascii="Comic Sans MS" w:hAnsi="Comic Sans MS"/>
              </w:rPr>
              <w:t>greater</w:t>
            </w:r>
          </w:p>
          <w:p w:rsidR="003A684F" w:rsidRPr="00206D2C" w:rsidRDefault="003A684F" w:rsidP="00E24788">
            <w:pPr>
              <w:spacing w:line="360" w:lineRule="auto"/>
              <w:ind w:left="720" w:hanging="720"/>
              <w:jc w:val="both"/>
              <w:rPr>
                <w:rFonts w:ascii="Comic Sans MS" w:hAnsi="Comic Sans MS"/>
              </w:rPr>
            </w:pPr>
            <w:r w:rsidRPr="00206D2C">
              <w:rPr>
                <w:rFonts w:ascii="Comic Sans MS" w:hAnsi="Comic Sans MS"/>
              </w:rPr>
              <w:t>opposability of the thumb / friction ridges / nails instead of claws</w:t>
            </w:r>
          </w:p>
        </w:tc>
        <w:tc>
          <w:tcPr>
            <w:tcW w:w="4927" w:type="dxa"/>
            <w:shd w:val="clear" w:color="auto" w:fill="auto"/>
          </w:tcPr>
          <w:p w:rsidR="003A684F" w:rsidRPr="00206D2C" w:rsidRDefault="003A684F" w:rsidP="00206D2C">
            <w:pPr>
              <w:spacing w:line="360" w:lineRule="auto"/>
              <w:rPr>
                <w:rFonts w:ascii="Comic Sans MS" w:hAnsi="Comic Sans MS"/>
              </w:rPr>
            </w:pPr>
            <w:r w:rsidRPr="00206D2C">
              <w:rPr>
                <w:rFonts w:ascii="Comic Sans MS" w:hAnsi="Comic Sans MS"/>
              </w:rPr>
              <w:t>pelvis broad and bowl shaped</w:t>
            </w:r>
          </w:p>
        </w:tc>
      </w:tr>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teeth shape now a 4 cusp or Y5 pattern</w:t>
            </w:r>
          </w:p>
        </w:tc>
        <w:tc>
          <w:tcPr>
            <w:tcW w:w="4927" w:type="dxa"/>
            <w:shd w:val="clear" w:color="auto" w:fill="auto"/>
          </w:tcPr>
          <w:p w:rsidR="003A684F" w:rsidRPr="00206D2C" w:rsidRDefault="003A684F" w:rsidP="00206D2C">
            <w:pPr>
              <w:spacing w:line="360" w:lineRule="auto"/>
              <w:rPr>
                <w:rFonts w:ascii="Comic Sans MS" w:hAnsi="Comic Sans MS"/>
              </w:rPr>
            </w:pPr>
            <w:r w:rsidRPr="00206D2C">
              <w:rPr>
                <w:rFonts w:ascii="Comic Sans MS" w:hAnsi="Comic Sans MS"/>
              </w:rPr>
              <w:t>Longitudinal and transverse arches in the foot</w:t>
            </w:r>
          </w:p>
        </w:tc>
      </w:tr>
      <w:tr w:rsidR="003A684F" w:rsidRPr="00C06C2C" w:rsidTr="003E4490">
        <w:tc>
          <w:tcPr>
            <w:tcW w:w="4927" w:type="dxa"/>
            <w:shd w:val="clear" w:color="auto" w:fill="auto"/>
          </w:tcPr>
          <w:p w:rsidR="003A684F" w:rsidRPr="00206D2C" w:rsidRDefault="003A684F" w:rsidP="00206D2C">
            <w:pPr>
              <w:spacing w:line="360" w:lineRule="auto"/>
              <w:ind w:left="720" w:hanging="720"/>
              <w:rPr>
                <w:rFonts w:ascii="Comic Sans MS" w:hAnsi="Comic Sans MS"/>
              </w:rPr>
            </w:pPr>
            <w:r w:rsidRPr="00206D2C">
              <w:rPr>
                <w:rFonts w:ascii="Comic Sans MS" w:hAnsi="Comic Sans MS"/>
              </w:rPr>
              <w:t>reduced number of teeth</w:t>
            </w:r>
          </w:p>
        </w:tc>
        <w:tc>
          <w:tcPr>
            <w:tcW w:w="4927" w:type="dxa"/>
            <w:shd w:val="clear" w:color="auto" w:fill="auto"/>
          </w:tcPr>
          <w:p w:rsidR="003A684F" w:rsidRPr="00206D2C" w:rsidRDefault="003A684F" w:rsidP="00206D2C">
            <w:pPr>
              <w:spacing w:line="360" w:lineRule="auto"/>
              <w:rPr>
                <w:rFonts w:ascii="Comic Sans MS" w:hAnsi="Comic Sans MS"/>
              </w:rPr>
            </w:pPr>
          </w:p>
        </w:tc>
      </w:tr>
      <w:tr w:rsidR="00206D2C" w:rsidRPr="00C06C2C" w:rsidTr="003E4490">
        <w:tc>
          <w:tcPr>
            <w:tcW w:w="4927" w:type="dxa"/>
            <w:shd w:val="clear" w:color="auto" w:fill="auto"/>
          </w:tcPr>
          <w:p w:rsidR="00206D2C" w:rsidRPr="00206D2C" w:rsidRDefault="00206D2C" w:rsidP="00206D2C">
            <w:pPr>
              <w:spacing w:line="360" w:lineRule="auto"/>
              <w:ind w:left="720" w:hanging="720"/>
              <w:rPr>
                <w:rFonts w:ascii="Comic Sans MS" w:hAnsi="Comic Sans MS"/>
              </w:rPr>
            </w:pPr>
          </w:p>
        </w:tc>
        <w:tc>
          <w:tcPr>
            <w:tcW w:w="4927" w:type="dxa"/>
            <w:shd w:val="clear" w:color="auto" w:fill="auto"/>
          </w:tcPr>
          <w:p w:rsidR="00206D2C" w:rsidRPr="00206D2C" w:rsidRDefault="00206D2C" w:rsidP="00206D2C">
            <w:pPr>
              <w:spacing w:line="360" w:lineRule="auto"/>
              <w:rPr>
                <w:rFonts w:ascii="Comic Sans MS" w:hAnsi="Comic Sans MS"/>
              </w:rPr>
            </w:pPr>
          </w:p>
        </w:tc>
      </w:tr>
      <w:tr w:rsidR="0032560B" w:rsidRPr="00C06C2C" w:rsidTr="003E4490">
        <w:tc>
          <w:tcPr>
            <w:tcW w:w="4927" w:type="dxa"/>
            <w:shd w:val="clear" w:color="auto" w:fill="auto"/>
          </w:tcPr>
          <w:p w:rsidR="0032560B" w:rsidRPr="00206D2C" w:rsidRDefault="0032560B" w:rsidP="00206D2C">
            <w:pPr>
              <w:spacing w:line="360" w:lineRule="auto"/>
              <w:ind w:left="720" w:hanging="720"/>
              <w:rPr>
                <w:rFonts w:ascii="Comic Sans MS" w:hAnsi="Comic Sans MS"/>
              </w:rPr>
            </w:pPr>
          </w:p>
        </w:tc>
        <w:tc>
          <w:tcPr>
            <w:tcW w:w="4927" w:type="dxa"/>
            <w:shd w:val="clear" w:color="auto" w:fill="auto"/>
          </w:tcPr>
          <w:p w:rsidR="0032560B" w:rsidRPr="00206D2C" w:rsidRDefault="0032560B" w:rsidP="00206D2C">
            <w:pPr>
              <w:spacing w:line="360" w:lineRule="auto"/>
              <w:rPr>
                <w:rFonts w:ascii="Comic Sans MS" w:hAnsi="Comic Sans MS"/>
              </w:rPr>
            </w:pPr>
          </w:p>
        </w:tc>
      </w:tr>
      <w:tr w:rsidR="00206D2C" w:rsidRPr="00C06C2C" w:rsidTr="003E4490">
        <w:tc>
          <w:tcPr>
            <w:tcW w:w="4927" w:type="dxa"/>
            <w:shd w:val="clear" w:color="auto" w:fill="auto"/>
          </w:tcPr>
          <w:p w:rsidR="00206D2C" w:rsidRPr="00206D2C" w:rsidRDefault="00206D2C" w:rsidP="00206D2C">
            <w:pPr>
              <w:spacing w:line="360" w:lineRule="auto"/>
              <w:ind w:left="720" w:hanging="720"/>
              <w:rPr>
                <w:rFonts w:ascii="Comic Sans MS" w:hAnsi="Comic Sans MS"/>
              </w:rPr>
            </w:pPr>
          </w:p>
        </w:tc>
        <w:tc>
          <w:tcPr>
            <w:tcW w:w="4927" w:type="dxa"/>
            <w:shd w:val="clear" w:color="auto" w:fill="auto"/>
          </w:tcPr>
          <w:p w:rsidR="00206D2C" w:rsidRPr="00206D2C" w:rsidRDefault="00206D2C" w:rsidP="00206D2C">
            <w:pPr>
              <w:spacing w:line="360" w:lineRule="auto"/>
              <w:rPr>
                <w:rFonts w:ascii="Comic Sans MS" w:hAnsi="Comic Sans MS"/>
              </w:rPr>
            </w:pPr>
          </w:p>
        </w:tc>
      </w:tr>
      <w:tr w:rsidR="0032560B" w:rsidRPr="00C06C2C" w:rsidTr="003E4490">
        <w:tc>
          <w:tcPr>
            <w:tcW w:w="4927" w:type="dxa"/>
            <w:shd w:val="clear" w:color="auto" w:fill="auto"/>
          </w:tcPr>
          <w:p w:rsidR="0032560B" w:rsidRPr="00206D2C" w:rsidRDefault="0032560B" w:rsidP="00206D2C">
            <w:pPr>
              <w:spacing w:line="360" w:lineRule="auto"/>
              <w:ind w:left="720" w:hanging="720"/>
              <w:rPr>
                <w:rFonts w:ascii="Comic Sans MS" w:hAnsi="Comic Sans MS"/>
              </w:rPr>
            </w:pPr>
          </w:p>
        </w:tc>
        <w:tc>
          <w:tcPr>
            <w:tcW w:w="4927" w:type="dxa"/>
            <w:shd w:val="clear" w:color="auto" w:fill="auto"/>
          </w:tcPr>
          <w:p w:rsidR="0032560B" w:rsidRPr="00206D2C" w:rsidRDefault="0032560B" w:rsidP="00206D2C">
            <w:pPr>
              <w:spacing w:line="360" w:lineRule="auto"/>
              <w:rPr>
                <w:rFonts w:ascii="Comic Sans MS" w:hAnsi="Comic Sans MS"/>
              </w:rPr>
            </w:pPr>
          </w:p>
        </w:tc>
      </w:tr>
    </w:tbl>
    <w:p w:rsidR="007F23D3" w:rsidRDefault="002B3196" w:rsidP="003A684F">
      <w:r w:rsidRPr="003A684F">
        <w:rPr>
          <w:rFonts w:ascii="Times New Roman" w:hAnsi="Times New Roman" w:cs="Times New Roman"/>
        </w:rPr>
        <w:tab/>
      </w:r>
    </w:p>
    <w:sectPr w:rsidR="007F2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FD2"/>
    <w:multiLevelType w:val="hybridMultilevel"/>
    <w:tmpl w:val="5C92CEC8"/>
    <w:lvl w:ilvl="0" w:tplc="13F26A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B96B3F"/>
    <w:multiLevelType w:val="hybridMultilevel"/>
    <w:tmpl w:val="36E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196"/>
    <w:rsid w:val="00206D2C"/>
    <w:rsid w:val="00207FB0"/>
    <w:rsid w:val="002B103F"/>
    <w:rsid w:val="002B3196"/>
    <w:rsid w:val="0032560B"/>
    <w:rsid w:val="00326C2C"/>
    <w:rsid w:val="003A5A35"/>
    <w:rsid w:val="003A684F"/>
    <w:rsid w:val="003D747C"/>
    <w:rsid w:val="00676C0B"/>
    <w:rsid w:val="00706B78"/>
    <w:rsid w:val="008E33D8"/>
    <w:rsid w:val="00925BFF"/>
    <w:rsid w:val="00954F8C"/>
    <w:rsid w:val="00960B23"/>
    <w:rsid w:val="009D4EF3"/>
    <w:rsid w:val="009E0198"/>
    <w:rsid w:val="00A72CD0"/>
    <w:rsid w:val="00AF08D5"/>
    <w:rsid w:val="00B225A9"/>
    <w:rsid w:val="00B27334"/>
    <w:rsid w:val="00BF1FBA"/>
    <w:rsid w:val="00CE15F3"/>
    <w:rsid w:val="00D41A44"/>
    <w:rsid w:val="00DA76F0"/>
    <w:rsid w:val="00E24788"/>
    <w:rsid w:val="00E660F8"/>
    <w:rsid w:val="00F234AB"/>
    <w:rsid w:val="00F63F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96"/>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96"/>
    <w:pPr>
      <w:ind w:left="720"/>
      <w:contextualSpacing/>
    </w:pPr>
  </w:style>
  <w:style w:type="paragraph" w:styleId="BalloonText">
    <w:name w:val="Balloon Text"/>
    <w:basedOn w:val="Normal"/>
    <w:link w:val="BalloonTextChar"/>
    <w:uiPriority w:val="99"/>
    <w:semiHidden/>
    <w:unhideWhenUsed/>
    <w:rsid w:val="00925BFF"/>
    <w:rPr>
      <w:rFonts w:ascii="Tahoma" w:hAnsi="Tahoma" w:cs="Tahoma"/>
      <w:sz w:val="16"/>
      <w:szCs w:val="16"/>
    </w:rPr>
  </w:style>
  <w:style w:type="character" w:customStyle="1" w:styleId="BalloonTextChar">
    <w:name w:val="Balloon Text Char"/>
    <w:basedOn w:val="DefaultParagraphFont"/>
    <w:link w:val="BalloonText"/>
    <w:uiPriority w:val="99"/>
    <w:semiHidden/>
    <w:rsid w:val="00925BF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96"/>
    <w:pPr>
      <w:spacing w:after="0" w:line="240" w:lineRule="auto"/>
    </w:pPr>
    <w:rPr>
      <w:rFonts w:ascii="Goudy Old Style" w:eastAsia="Calibri" w:hAnsi="Goudy Old Style" w:cs="Goudy Old Sty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96"/>
    <w:pPr>
      <w:ind w:left="720"/>
      <w:contextualSpacing/>
    </w:pPr>
  </w:style>
  <w:style w:type="paragraph" w:styleId="BalloonText">
    <w:name w:val="Balloon Text"/>
    <w:basedOn w:val="Normal"/>
    <w:link w:val="BalloonTextChar"/>
    <w:uiPriority w:val="99"/>
    <w:semiHidden/>
    <w:unhideWhenUsed/>
    <w:rsid w:val="00925BFF"/>
    <w:rPr>
      <w:rFonts w:ascii="Tahoma" w:hAnsi="Tahoma" w:cs="Tahoma"/>
      <w:sz w:val="16"/>
      <w:szCs w:val="16"/>
    </w:rPr>
  </w:style>
  <w:style w:type="character" w:customStyle="1" w:styleId="BalloonTextChar">
    <w:name w:val="Balloon Text Char"/>
    <w:basedOn w:val="DefaultParagraphFont"/>
    <w:link w:val="BalloonText"/>
    <w:uiPriority w:val="99"/>
    <w:semiHidden/>
    <w:rsid w:val="00925BF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B4E1E-D572-488B-A8E1-6C7AB179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23</cp:revision>
  <cp:lastPrinted>2013-10-14T04:39:00Z</cp:lastPrinted>
  <dcterms:created xsi:type="dcterms:W3CDTF">2013-10-13T23:28:00Z</dcterms:created>
  <dcterms:modified xsi:type="dcterms:W3CDTF">2013-10-14T06:45:00Z</dcterms:modified>
</cp:coreProperties>
</file>