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2E9" w:rsidRDefault="00D953F8" w:rsidP="00D953F8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Marking key for Investigation on Flexibility</w:t>
      </w:r>
    </w:p>
    <w:p w:rsidR="00D953F8" w:rsidRDefault="00D953F8" w:rsidP="00D953F8">
      <w:pPr>
        <w:jc w:val="center"/>
        <w:rPr>
          <w:rFonts w:ascii="Comic Sans MS" w:hAnsi="Comic Sans MS"/>
        </w:rPr>
      </w:pPr>
    </w:p>
    <w:p w:rsidR="00D953F8" w:rsidRDefault="00D953F8" w:rsidP="00D953F8">
      <w:pPr>
        <w:rPr>
          <w:rFonts w:ascii="Comic Sans MS" w:hAnsi="Comic Sans MS"/>
        </w:rPr>
      </w:pPr>
      <w:r>
        <w:rPr>
          <w:rFonts w:ascii="Comic Sans MS" w:hAnsi="Comic Sans MS"/>
        </w:rPr>
        <w:t>Student name____________________________________________________</w:t>
      </w:r>
    </w:p>
    <w:tbl>
      <w:tblPr>
        <w:tblStyle w:val="TableGrid"/>
        <w:tblW w:w="0" w:type="auto"/>
        <w:tblLook w:val="04A0"/>
      </w:tblPr>
      <w:tblGrid>
        <w:gridCol w:w="4788"/>
        <w:gridCol w:w="2430"/>
        <w:gridCol w:w="2358"/>
      </w:tblGrid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Aspect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Possible mark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Mark scored</w:t>
            </w: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 xml:space="preserve">Hypothesis 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Independent variable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Dependent variable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Controlled variables.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4 should be stated.  O.5 marks for each.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Procedure.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Point form.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All included.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Raw data table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Units given.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Columns and rows labeled.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Averages calculated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Graph of results.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Bar graph.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Only averages graphed.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 xml:space="preserve">Both </w:t>
            </w:r>
            <w:proofErr w:type="gramStart"/>
            <w:r w:rsidRPr="00D953F8">
              <w:rPr>
                <w:rFonts w:ascii="Comic Sans MS" w:hAnsi="Comic Sans MS"/>
                <w:sz w:val="28"/>
                <w:szCs w:val="28"/>
              </w:rPr>
              <w:t>axis</w:t>
            </w:r>
            <w:proofErr w:type="gramEnd"/>
            <w:r w:rsidRPr="00D953F8">
              <w:rPr>
                <w:rFonts w:ascii="Comic Sans MS" w:hAnsi="Comic Sans MS"/>
                <w:sz w:val="28"/>
                <w:szCs w:val="28"/>
              </w:rPr>
              <w:t xml:space="preserve"> labeled.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Units of measure given.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 xml:space="preserve">Scale 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Heading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Conclusion.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Was the hypothesis correct?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Discussion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Any problems?</w:t>
            </w:r>
          </w:p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Ways to improve?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953F8" w:rsidRPr="00D953F8" w:rsidTr="00D953F8">
        <w:tc>
          <w:tcPr>
            <w:tcW w:w="478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 xml:space="preserve">Total </w:t>
            </w:r>
          </w:p>
        </w:tc>
        <w:tc>
          <w:tcPr>
            <w:tcW w:w="2430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953F8">
              <w:rPr>
                <w:rFonts w:ascii="Comic Sans MS" w:hAnsi="Comic Sans MS"/>
                <w:sz w:val="28"/>
                <w:szCs w:val="28"/>
              </w:rPr>
              <w:t>20</w:t>
            </w:r>
          </w:p>
        </w:tc>
        <w:tc>
          <w:tcPr>
            <w:tcW w:w="2358" w:type="dxa"/>
          </w:tcPr>
          <w:p w:rsidR="00D953F8" w:rsidRPr="00D953F8" w:rsidRDefault="00D953F8" w:rsidP="00D953F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D953F8" w:rsidRPr="00D953F8" w:rsidRDefault="00D953F8" w:rsidP="00D953F8">
      <w:pPr>
        <w:jc w:val="center"/>
        <w:rPr>
          <w:rFonts w:ascii="Comic Sans MS" w:hAnsi="Comic Sans MS"/>
          <w:sz w:val="28"/>
          <w:szCs w:val="28"/>
        </w:rPr>
      </w:pPr>
    </w:p>
    <w:sectPr w:rsidR="00D953F8" w:rsidRPr="00D953F8" w:rsidSect="00FA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3F8"/>
    <w:rsid w:val="005074B0"/>
    <w:rsid w:val="009C16A1"/>
    <w:rsid w:val="00D953F8"/>
    <w:rsid w:val="00FA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3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1</cp:revision>
  <dcterms:created xsi:type="dcterms:W3CDTF">2010-09-08T23:49:00Z</dcterms:created>
  <dcterms:modified xsi:type="dcterms:W3CDTF">2010-09-09T00:00:00Z</dcterms:modified>
</cp:coreProperties>
</file>