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450" w:tblpY="904"/>
        <w:tblW w:w="909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47"/>
        <w:gridCol w:w="4547"/>
      </w:tblGrid>
      <w:tr w:rsidR="0034660C" w:rsidRPr="0034660C" w14:paraId="0685FEDA" w14:textId="77777777" w:rsidTr="0034660C">
        <w:trPr>
          <w:trHeight w:val="127"/>
        </w:trPr>
        <w:tc>
          <w:tcPr>
            <w:tcW w:w="4547" w:type="dxa"/>
          </w:tcPr>
          <w:p w14:paraId="679D53EA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b/>
                <w:bCs/>
                <w:sz w:val="28"/>
              </w:rPr>
              <w:t xml:space="preserve">Description </w:t>
            </w:r>
          </w:p>
        </w:tc>
        <w:tc>
          <w:tcPr>
            <w:tcW w:w="4547" w:type="dxa"/>
          </w:tcPr>
          <w:p w14:paraId="19A9148C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b/>
                <w:bCs/>
                <w:sz w:val="28"/>
              </w:rPr>
              <w:t xml:space="preserve">Mark </w:t>
            </w:r>
          </w:p>
        </w:tc>
      </w:tr>
      <w:tr w:rsidR="0034660C" w:rsidRPr="0034660C" w14:paraId="07C87925" w14:textId="77777777" w:rsidTr="0034660C">
        <w:trPr>
          <w:trHeight w:val="126"/>
        </w:trPr>
        <w:tc>
          <w:tcPr>
            <w:tcW w:w="4547" w:type="dxa"/>
          </w:tcPr>
          <w:p w14:paraId="5D8EA951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Succinctly writes a general introduction that summarises the aim of the investigation </w:t>
            </w:r>
          </w:p>
        </w:tc>
        <w:tc>
          <w:tcPr>
            <w:tcW w:w="4547" w:type="dxa"/>
          </w:tcPr>
          <w:p w14:paraId="45026423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1 </w:t>
            </w:r>
            <w:bookmarkStart w:id="0" w:name="_GoBack"/>
            <w:bookmarkEnd w:id="0"/>
          </w:p>
        </w:tc>
      </w:tr>
      <w:tr w:rsidR="0034660C" w:rsidRPr="0034660C" w14:paraId="1977117F" w14:textId="77777777" w:rsidTr="0034660C">
        <w:trPr>
          <w:trHeight w:val="886"/>
        </w:trPr>
        <w:tc>
          <w:tcPr>
            <w:tcW w:w="4547" w:type="dxa"/>
          </w:tcPr>
          <w:p w14:paraId="30DC3F88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Provides background information on temperature control mechanisms and the function of the following in maintaining constant body temperature: </w:t>
            </w:r>
          </w:p>
          <w:p w14:paraId="0C7E1C00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• vasoconstriction/vasodilation </w:t>
            </w:r>
          </w:p>
          <w:p w14:paraId="5D04EC70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• shivering </w:t>
            </w:r>
          </w:p>
          <w:p w14:paraId="20EF669F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• piloerection </w:t>
            </w:r>
          </w:p>
          <w:p w14:paraId="1B40A4C0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• sweating </w:t>
            </w:r>
          </w:p>
          <w:p w14:paraId="19FD1C10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• importance of maintaining constant body temperature, optimal for reactions </w:t>
            </w:r>
          </w:p>
        </w:tc>
        <w:tc>
          <w:tcPr>
            <w:tcW w:w="4547" w:type="dxa"/>
          </w:tcPr>
          <w:p w14:paraId="1E2A6223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1 </w:t>
            </w:r>
          </w:p>
          <w:p w14:paraId="5B03A7C3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1 </w:t>
            </w:r>
          </w:p>
          <w:p w14:paraId="3647D5E2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1 </w:t>
            </w:r>
          </w:p>
          <w:p w14:paraId="7CE5041B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1 </w:t>
            </w:r>
          </w:p>
          <w:p w14:paraId="78DB8B2C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1 </w:t>
            </w:r>
          </w:p>
        </w:tc>
      </w:tr>
      <w:tr w:rsidR="0034660C" w:rsidRPr="0034660C" w14:paraId="75788319" w14:textId="77777777" w:rsidTr="0034660C">
        <w:trPr>
          <w:trHeight w:val="614"/>
        </w:trPr>
        <w:tc>
          <w:tcPr>
            <w:tcW w:w="4547" w:type="dxa"/>
          </w:tcPr>
          <w:p w14:paraId="07E6E804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Writes a hypothesis relating dependent and independent variables and stating direction of effect </w:t>
            </w:r>
          </w:p>
          <w:p w14:paraId="405FA1BE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OR </w:t>
            </w:r>
          </w:p>
          <w:p w14:paraId="2FCCCA05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Writes a simple hypothesis relating dependent and independent variables without stating direction of effect </w:t>
            </w:r>
          </w:p>
        </w:tc>
        <w:tc>
          <w:tcPr>
            <w:tcW w:w="4547" w:type="dxa"/>
          </w:tcPr>
          <w:p w14:paraId="5E6EED0B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2 </w:t>
            </w:r>
          </w:p>
          <w:p w14:paraId="6088A6EC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1 </w:t>
            </w:r>
          </w:p>
        </w:tc>
      </w:tr>
      <w:tr w:rsidR="0034660C" w:rsidRPr="0034660C" w14:paraId="593838A6" w14:textId="77777777" w:rsidTr="0034660C">
        <w:trPr>
          <w:trHeight w:val="126"/>
        </w:trPr>
        <w:tc>
          <w:tcPr>
            <w:tcW w:w="4547" w:type="dxa"/>
          </w:tcPr>
          <w:p w14:paraId="2B4A4E58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Correctly identifies the dependent and independent variables </w:t>
            </w:r>
          </w:p>
        </w:tc>
        <w:tc>
          <w:tcPr>
            <w:tcW w:w="4547" w:type="dxa"/>
          </w:tcPr>
          <w:p w14:paraId="5CAC4DF9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sz w:val="28"/>
              </w:rPr>
              <w:t xml:space="preserve">1–2 </w:t>
            </w:r>
          </w:p>
        </w:tc>
      </w:tr>
      <w:tr w:rsidR="0034660C" w:rsidRPr="0034660C" w14:paraId="437295E0" w14:textId="77777777" w:rsidTr="0034660C">
        <w:trPr>
          <w:trHeight w:val="127"/>
        </w:trPr>
        <w:tc>
          <w:tcPr>
            <w:tcW w:w="4547" w:type="dxa"/>
          </w:tcPr>
          <w:p w14:paraId="5CE2276C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b/>
                <w:bCs/>
                <w:sz w:val="28"/>
              </w:rPr>
              <w:t xml:space="preserve">Total </w:t>
            </w:r>
          </w:p>
        </w:tc>
        <w:tc>
          <w:tcPr>
            <w:tcW w:w="4547" w:type="dxa"/>
          </w:tcPr>
          <w:p w14:paraId="6B0F4262" w14:textId="77777777" w:rsidR="0034660C" w:rsidRPr="0034660C" w:rsidRDefault="0034660C" w:rsidP="0034660C">
            <w:pPr>
              <w:spacing w:after="200" w:line="276" w:lineRule="auto"/>
              <w:rPr>
                <w:rFonts w:ascii="Arial" w:eastAsia="Calibri" w:hAnsi="Arial" w:cs="Arial"/>
                <w:sz w:val="28"/>
              </w:rPr>
            </w:pPr>
            <w:r w:rsidRPr="0034660C">
              <w:rPr>
                <w:rFonts w:ascii="Arial" w:eastAsia="Calibri" w:hAnsi="Arial" w:cs="Arial"/>
                <w:b/>
                <w:bCs/>
                <w:sz w:val="28"/>
              </w:rPr>
              <w:t xml:space="preserve">10 </w:t>
            </w:r>
          </w:p>
        </w:tc>
      </w:tr>
    </w:tbl>
    <w:p w14:paraId="1DEC77FC" w14:textId="77777777" w:rsidR="00535EED" w:rsidRPr="0034660C" w:rsidRDefault="0034660C">
      <w:pPr>
        <w:rPr>
          <w:rFonts w:ascii="Arial" w:hAnsi="Arial" w:cs="Arial"/>
          <w:b/>
        </w:rPr>
      </w:pPr>
      <w:r w:rsidRPr="0034660C">
        <w:rPr>
          <w:rFonts w:ascii="Arial" w:hAnsi="Arial" w:cs="Arial"/>
          <w:b/>
        </w:rPr>
        <w:t xml:space="preserve">HUMAN BIOLOGY YEAR 12 ATAR RUBRIC FOR REPORT </w:t>
      </w:r>
    </w:p>
    <w:sectPr w:rsidR="00535EED" w:rsidRPr="0034660C" w:rsidSect="00F87E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0C"/>
    <w:rsid w:val="00001AC2"/>
    <w:rsid w:val="00005734"/>
    <w:rsid w:val="0004003B"/>
    <w:rsid w:val="000768C7"/>
    <w:rsid w:val="000815D2"/>
    <w:rsid w:val="00094249"/>
    <w:rsid w:val="000F6A79"/>
    <w:rsid w:val="00111A37"/>
    <w:rsid w:val="00112849"/>
    <w:rsid w:val="00141614"/>
    <w:rsid w:val="00155220"/>
    <w:rsid w:val="00160E50"/>
    <w:rsid w:val="00162715"/>
    <w:rsid w:val="0018054A"/>
    <w:rsid w:val="001A0950"/>
    <w:rsid w:val="001B38FB"/>
    <w:rsid w:val="001B4D41"/>
    <w:rsid w:val="001E4E20"/>
    <w:rsid w:val="001F5303"/>
    <w:rsid w:val="002022E2"/>
    <w:rsid w:val="00211CA4"/>
    <w:rsid w:val="00216E23"/>
    <w:rsid w:val="00217B89"/>
    <w:rsid w:val="0024197E"/>
    <w:rsid w:val="002424EE"/>
    <w:rsid w:val="002506AE"/>
    <w:rsid w:val="00253E3B"/>
    <w:rsid w:val="002621AE"/>
    <w:rsid w:val="00277A3A"/>
    <w:rsid w:val="00287D56"/>
    <w:rsid w:val="002C55B2"/>
    <w:rsid w:val="002E03A7"/>
    <w:rsid w:val="00302BA4"/>
    <w:rsid w:val="003216D4"/>
    <w:rsid w:val="003218E1"/>
    <w:rsid w:val="00345D2C"/>
    <w:rsid w:val="0034660C"/>
    <w:rsid w:val="0036259C"/>
    <w:rsid w:val="0036311E"/>
    <w:rsid w:val="00371DEA"/>
    <w:rsid w:val="003956F5"/>
    <w:rsid w:val="00397175"/>
    <w:rsid w:val="003B532E"/>
    <w:rsid w:val="003E6960"/>
    <w:rsid w:val="00401979"/>
    <w:rsid w:val="00415373"/>
    <w:rsid w:val="00425B8D"/>
    <w:rsid w:val="0044560B"/>
    <w:rsid w:val="00460ED0"/>
    <w:rsid w:val="00464AC4"/>
    <w:rsid w:val="004B2965"/>
    <w:rsid w:val="004E2513"/>
    <w:rsid w:val="00540C33"/>
    <w:rsid w:val="00544298"/>
    <w:rsid w:val="00564BBA"/>
    <w:rsid w:val="005C2825"/>
    <w:rsid w:val="005C333D"/>
    <w:rsid w:val="005E3B8E"/>
    <w:rsid w:val="00610ED6"/>
    <w:rsid w:val="00611237"/>
    <w:rsid w:val="0061343B"/>
    <w:rsid w:val="006134F2"/>
    <w:rsid w:val="006248D0"/>
    <w:rsid w:val="00645174"/>
    <w:rsid w:val="00662891"/>
    <w:rsid w:val="00673C0E"/>
    <w:rsid w:val="00693614"/>
    <w:rsid w:val="00696E60"/>
    <w:rsid w:val="006A6F2E"/>
    <w:rsid w:val="006B4CBF"/>
    <w:rsid w:val="006F2E3A"/>
    <w:rsid w:val="00702B48"/>
    <w:rsid w:val="00703F02"/>
    <w:rsid w:val="00741D2C"/>
    <w:rsid w:val="00753D87"/>
    <w:rsid w:val="00761D17"/>
    <w:rsid w:val="007815D6"/>
    <w:rsid w:val="007853A7"/>
    <w:rsid w:val="007907E2"/>
    <w:rsid w:val="007A48E3"/>
    <w:rsid w:val="007A4A10"/>
    <w:rsid w:val="007B1ADC"/>
    <w:rsid w:val="007B1BA2"/>
    <w:rsid w:val="007E0CAF"/>
    <w:rsid w:val="007F6C5D"/>
    <w:rsid w:val="0080191B"/>
    <w:rsid w:val="00804B4B"/>
    <w:rsid w:val="008145B8"/>
    <w:rsid w:val="00822DFE"/>
    <w:rsid w:val="008323A0"/>
    <w:rsid w:val="008347A0"/>
    <w:rsid w:val="0085374E"/>
    <w:rsid w:val="00862484"/>
    <w:rsid w:val="008A3A0A"/>
    <w:rsid w:val="008C036B"/>
    <w:rsid w:val="008C6965"/>
    <w:rsid w:val="00910B0C"/>
    <w:rsid w:val="0091137C"/>
    <w:rsid w:val="00914AAF"/>
    <w:rsid w:val="00952278"/>
    <w:rsid w:val="00973558"/>
    <w:rsid w:val="00975C0F"/>
    <w:rsid w:val="009A314E"/>
    <w:rsid w:val="009C6838"/>
    <w:rsid w:val="009D5EF1"/>
    <w:rsid w:val="009F706E"/>
    <w:rsid w:val="00A06EB4"/>
    <w:rsid w:val="00A1014B"/>
    <w:rsid w:val="00A54E89"/>
    <w:rsid w:val="00A5561C"/>
    <w:rsid w:val="00A77E95"/>
    <w:rsid w:val="00A948A9"/>
    <w:rsid w:val="00AF685D"/>
    <w:rsid w:val="00B06AF2"/>
    <w:rsid w:val="00B25968"/>
    <w:rsid w:val="00B27BB0"/>
    <w:rsid w:val="00B53337"/>
    <w:rsid w:val="00B6177C"/>
    <w:rsid w:val="00B66255"/>
    <w:rsid w:val="00B74C94"/>
    <w:rsid w:val="00BB6F76"/>
    <w:rsid w:val="00BC1616"/>
    <w:rsid w:val="00BF0C54"/>
    <w:rsid w:val="00C12AD2"/>
    <w:rsid w:val="00C14EB8"/>
    <w:rsid w:val="00C43A2F"/>
    <w:rsid w:val="00C663BC"/>
    <w:rsid w:val="00C7217F"/>
    <w:rsid w:val="00CB107C"/>
    <w:rsid w:val="00CE10DC"/>
    <w:rsid w:val="00D41F35"/>
    <w:rsid w:val="00D85DA0"/>
    <w:rsid w:val="00D95C68"/>
    <w:rsid w:val="00DE079F"/>
    <w:rsid w:val="00E02487"/>
    <w:rsid w:val="00E2383E"/>
    <w:rsid w:val="00E318A9"/>
    <w:rsid w:val="00E31BED"/>
    <w:rsid w:val="00E32A39"/>
    <w:rsid w:val="00E56C99"/>
    <w:rsid w:val="00E70CE1"/>
    <w:rsid w:val="00E75DC1"/>
    <w:rsid w:val="00E77D9E"/>
    <w:rsid w:val="00E84395"/>
    <w:rsid w:val="00E85DEF"/>
    <w:rsid w:val="00E912E3"/>
    <w:rsid w:val="00E9178D"/>
    <w:rsid w:val="00E95EC5"/>
    <w:rsid w:val="00E969BD"/>
    <w:rsid w:val="00EB7DEC"/>
    <w:rsid w:val="00EC5AAA"/>
    <w:rsid w:val="00EC5B5F"/>
    <w:rsid w:val="00EE4C89"/>
    <w:rsid w:val="00F425DF"/>
    <w:rsid w:val="00F451D4"/>
    <w:rsid w:val="00F56F14"/>
    <w:rsid w:val="00F57481"/>
    <w:rsid w:val="00F81098"/>
    <w:rsid w:val="00F856D4"/>
    <w:rsid w:val="00F87E39"/>
    <w:rsid w:val="00F9032F"/>
    <w:rsid w:val="00F90F9B"/>
    <w:rsid w:val="00FB015E"/>
    <w:rsid w:val="00FC7924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CBE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60C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Macintosh Word</Application>
  <DocSecurity>0</DocSecurity>
  <Lines>5</Lines>
  <Paragraphs>1</Paragraphs>
  <ScaleCrop>false</ScaleCrop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henley-martin</dc:creator>
  <cp:keywords/>
  <dc:description/>
  <cp:lastModifiedBy>James henley-martin</cp:lastModifiedBy>
  <cp:revision>1</cp:revision>
  <cp:lastPrinted>2017-03-28T03:16:00Z</cp:lastPrinted>
  <dcterms:created xsi:type="dcterms:W3CDTF">2017-03-28T03:15:00Z</dcterms:created>
  <dcterms:modified xsi:type="dcterms:W3CDTF">2017-03-28T03:16:00Z</dcterms:modified>
</cp:coreProperties>
</file>